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62" w:rsidRDefault="001F1362" w:rsidP="001F1362">
      <w:pPr>
        <w:ind w:left="180" w:hanging="180"/>
        <w:jc w:val="center"/>
        <w:rPr>
          <w:rFonts w:ascii="Times New Roman CYR" w:hAnsi="Times New Roman CYR" w:cs="Times New Roman CYR"/>
          <w:sz w:val="40"/>
          <w:szCs w:val="40"/>
          <w:lang w:eastAsia="en-US"/>
        </w:rPr>
      </w:pPr>
      <w:r>
        <w:rPr>
          <w:rFonts w:ascii="Times New Roman CYR" w:hAnsi="Times New Roman CYR" w:cs="Times New Roman CYR"/>
          <w:sz w:val="40"/>
          <w:szCs w:val="40"/>
          <w:lang w:eastAsia="en-US"/>
        </w:rPr>
        <w:t xml:space="preserve">Совет народных депутатов                                  </w:t>
      </w:r>
    </w:p>
    <w:p w:rsidR="001F1362" w:rsidRDefault="001F1362" w:rsidP="001F1362">
      <w:pPr>
        <w:ind w:left="180" w:hanging="180"/>
        <w:jc w:val="center"/>
        <w:rPr>
          <w:rFonts w:ascii="Times New Roman CYR" w:hAnsi="Times New Roman CYR" w:cs="Times New Roman CYR"/>
          <w:sz w:val="40"/>
          <w:szCs w:val="40"/>
          <w:lang w:eastAsia="en-US"/>
        </w:rPr>
      </w:pPr>
      <w:r>
        <w:rPr>
          <w:rFonts w:ascii="Times New Roman CYR" w:hAnsi="Times New Roman CYR" w:cs="Times New Roman CYR"/>
          <w:sz w:val="40"/>
          <w:szCs w:val="40"/>
          <w:lang w:eastAsia="en-US"/>
        </w:rPr>
        <w:t xml:space="preserve">Народненского сельского поселения                          Терновского муниципального района                      Воронежской области                                                </w:t>
      </w:r>
      <w:r>
        <w:rPr>
          <w:rFonts w:ascii="Times New Roman CYR" w:hAnsi="Times New Roman CYR" w:cs="Times New Roman CYR"/>
          <w:b/>
          <w:bCs/>
          <w:sz w:val="52"/>
          <w:szCs w:val="52"/>
          <w:lang w:eastAsia="en-US"/>
        </w:rPr>
        <w:t>Решение</w:t>
      </w:r>
    </w:p>
    <w:p w:rsidR="001F1362" w:rsidRDefault="001F1362" w:rsidP="001F1362">
      <w:pPr>
        <w:rPr>
          <w:bCs/>
          <w:sz w:val="28"/>
          <w:szCs w:val="28"/>
          <w:lang w:eastAsia="en-US"/>
        </w:rPr>
      </w:pPr>
    </w:p>
    <w:p w:rsidR="00C52FA3" w:rsidRPr="00C52FA3" w:rsidRDefault="008C2158" w:rsidP="00C52FA3">
      <w:pPr>
        <w:widowControl/>
        <w:autoSpaceDE/>
        <w:autoSpaceDN/>
        <w:adjustRightInd/>
        <w:rPr>
          <w:bCs/>
          <w:sz w:val="28"/>
          <w:szCs w:val="28"/>
        </w:rPr>
      </w:pPr>
      <w:r>
        <w:rPr>
          <w:bCs/>
          <w:sz w:val="28"/>
          <w:szCs w:val="28"/>
        </w:rPr>
        <w:t>от 02 марта  2020</w:t>
      </w:r>
      <w:r w:rsidR="00C52FA3" w:rsidRPr="00C52FA3">
        <w:rPr>
          <w:bCs/>
          <w:sz w:val="28"/>
          <w:szCs w:val="28"/>
        </w:rPr>
        <w:t xml:space="preserve"> г.  № </w:t>
      </w:r>
      <w:r>
        <w:rPr>
          <w:bCs/>
          <w:sz w:val="28"/>
          <w:szCs w:val="28"/>
        </w:rPr>
        <w:t>08</w:t>
      </w:r>
      <w:r w:rsidR="00C52FA3" w:rsidRPr="00C52FA3">
        <w:rPr>
          <w:bCs/>
          <w:sz w:val="28"/>
          <w:szCs w:val="28"/>
        </w:rPr>
        <w:t xml:space="preserve"> </w:t>
      </w:r>
    </w:p>
    <w:p w:rsidR="00C52FA3" w:rsidRPr="00C52FA3" w:rsidRDefault="00C52FA3" w:rsidP="00C52FA3">
      <w:pPr>
        <w:widowControl/>
        <w:autoSpaceDE/>
        <w:autoSpaceDN/>
        <w:adjustRightInd/>
        <w:rPr>
          <w:bCs/>
          <w:sz w:val="24"/>
          <w:szCs w:val="24"/>
        </w:rPr>
      </w:pPr>
      <w:r w:rsidRPr="00C52FA3">
        <w:rPr>
          <w:bCs/>
          <w:sz w:val="24"/>
          <w:szCs w:val="24"/>
        </w:rPr>
        <w:t xml:space="preserve">                        с. Народное</w:t>
      </w:r>
    </w:p>
    <w:p w:rsidR="001F1362" w:rsidRDefault="001F1362" w:rsidP="001F1362">
      <w:pPr>
        <w:tabs>
          <w:tab w:val="left" w:pos="4125"/>
        </w:tabs>
      </w:pPr>
    </w:p>
    <w:p w:rsidR="0044008F" w:rsidRDefault="003727FC" w:rsidP="0044008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  <w:r w:rsidR="004400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Совета народных </w:t>
      </w:r>
    </w:p>
    <w:p w:rsidR="003727FC" w:rsidRDefault="003727FC" w:rsidP="0044008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депутатов Народненского сельского поселения</w:t>
      </w:r>
    </w:p>
    <w:p w:rsidR="0044008F" w:rsidRDefault="003727FC" w:rsidP="0044008F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№18 от 04.04.2016 г. «</w:t>
      </w: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Об утверждении </w:t>
      </w:r>
      <w:r w:rsidR="004400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Порядка </w:t>
      </w:r>
    </w:p>
    <w:p w:rsidR="0044008F" w:rsidRDefault="003727FC" w:rsidP="0044008F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увольнения (освобождения от должности) в связи </w:t>
      </w:r>
    </w:p>
    <w:p w:rsidR="003727FC" w:rsidRPr="003727FC" w:rsidRDefault="003727FC" w:rsidP="0044008F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с утратой доверия лиц, замещающих муниципальные </w:t>
      </w:r>
    </w:p>
    <w:p w:rsidR="0044008F" w:rsidRDefault="003727FC" w:rsidP="0044008F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должности и применения к лицам, замещающим </w:t>
      </w:r>
    </w:p>
    <w:p w:rsidR="0044008F" w:rsidRDefault="003727FC" w:rsidP="0044008F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должности муниципальной службы в  органах </w:t>
      </w:r>
    </w:p>
    <w:p w:rsidR="0044008F" w:rsidRDefault="003727FC" w:rsidP="0044008F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местного самоуправления Народненского сельского </w:t>
      </w:r>
    </w:p>
    <w:p w:rsidR="003727FC" w:rsidRPr="003727FC" w:rsidRDefault="003727FC" w:rsidP="0044008F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поселения </w:t>
      </w:r>
      <w:r w:rsidR="0044008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Терновского муниципального района  </w:t>
      </w:r>
    </w:p>
    <w:p w:rsidR="0044008F" w:rsidRDefault="003727FC" w:rsidP="0044008F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Воронежской области взысканий за несоблюдение </w:t>
      </w:r>
    </w:p>
    <w:p w:rsidR="0044008F" w:rsidRDefault="003727FC" w:rsidP="0044008F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ограничений и запретов, требований о предотвращении </w:t>
      </w:r>
    </w:p>
    <w:p w:rsidR="003727FC" w:rsidRPr="003727FC" w:rsidRDefault="003727FC" w:rsidP="0044008F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или об урегулировании конфликта интересов и</w:t>
      </w:r>
    </w:p>
    <w:p w:rsidR="003727FC" w:rsidRPr="003727FC" w:rsidRDefault="003727FC" w:rsidP="003727FC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неисполнение обязанностей, установленных </w:t>
      </w:r>
    </w:p>
    <w:p w:rsidR="003727FC" w:rsidRPr="003727FC" w:rsidRDefault="003727FC" w:rsidP="003727FC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7F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в целях противодействия коррупции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»</w:t>
      </w:r>
      <w:bookmarkEnd w:id="0"/>
    </w:p>
    <w:p w:rsidR="002F4AAD" w:rsidRDefault="002F4AAD" w:rsidP="002F4AAD">
      <w:pPr>
        <w:tabs>
          <w:tab w:val="left" w:pos="540"/>
        </w:tabs>
        <w:jc w:val="both"/>
        <w:rPr>
          <w:sz w:val="28"/>
          <w:szCs w:val="28"/>
        </w:rPr>
      </w:pPr>
    </w:p>
    <w:p w:rsidR="002F4AAD" w:rsidRDefault="003727FC" w:rsidP="00C52FA3">
      <w:pPr>
        <w:widowControl/>
        <w:autoSpaceDE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Протеста прокурату</w:t>
      </w:r>
      <w:r w:rsidR="008C2158">
        <w:rPr>
          <w:rFonts w:eastAsia="Times New Roman"/>
          <w:sz w:val="28"/>
          <w:szCs w:val="28"/>
        </w:rPr>
        <w:t>ры Терновского района № 2-1-2020 от 30.01.2020</w:t>
      </w:r>
      <w:r>
        <w:rPr>
          <w:rFonts w:eastAsia="Times New Roman"/>
          <w:sz w:val="28"/>
          <w:szCs w:val="28"/>
        </w:rPr>
        <w:t xml:space="preserve"> г., в целях приведения </w:t>
      </w:r>
      <w:proofErr w:type="gramStart"/>
      <w:r>
        <w:rPr>
          <w:rFonts w:eastAsia="Times New Roman"/>
          <w:sz w:val="28"/>
          <w:szCs w:val="28"/>
        </w:rPr>
        <w:t>нормативного-правового</w:t>
      </w:r>
      <w:proofErr w:type="gramEnd"/>
      <w:r>
        <w:rPr>
          <w:rFonts w:eastAsia="Times New Roman"/>
          <w:sz w:val="28"/>
          <w:szCs w:val="28"/>
        </w:rPr>
        <w:t xml:space="preserve"> акта в соответствие </w:t>
      </w:r>
      <w:r w:rsidR="008C2158">
        <w:rPr>
          <w:rFonts w:eastAsia="Times New Roman"/>
          <w:sz w:val="28"/>
          <w:szCs w:val="28"/>
        </w:rPr>
        <w:t>с действующим законодательством</w:t>
      </w:r>
      <w:r w:rsidR="00993EE8">
        <w:rPr>
          <w:rFonts w:eastAsia="Times New Roman"/>
          <w:sz w:val="28"/>
          <w:szCs w:val="28"/>
        </w:rPr>
        <w:t xml:space="preserve">, </w:t>
      </w:r>
      <w:r w:rsidR="0066184F">
        <w:rPr>
          <w:rFonts w:eastAsia="Times New Roman"/>
          <w:sz w:val="28"/>
          <w:szCs w:val="28"/>
        </w:rPr>
        <w:t xml:space="preserve"> Совет народных депутатов Народненского сельского поселения Терновского муниципального района Воронежской области</w:t>
      </w:r>
    </w:p>
    <w:p w:rsidR="002F4AAD" w:rsidRPr="002F4AAD" w:rsidRDefault="002F4AAD" w:rsidP="002F4AAD">
      <w:pPr>
        <w:widowControl/>
        <w:autoSpaceDE/>
        <w:ind w:firstLine="709"/>
        <w:jc w:val="center"/>
        <w:rPr>
          <w:rFonts w:eastAsia="Times New Roman"/>
          <w:b/>
          <w:sz w:val="28"/>
          <w:szCs w:val="28"/>
        </w:rPr>
      </w:pPr>
      <w:r w:rsidRPr="002F4AAD">
        <w:rPr>
          <w:rFonts w:eastAsia="Times New Roman"/>
          <w:b/>
          <w:sz w:val="28"/>
          <w:szCs w:val="28"/>
        </w:rPr>
        <w:t>РЕШИЛ:</w:t>
      </w:r>
    </w:p>
    <w:p w:rsidR="003727FC" w:rsidRDefault="003727FC" w:rsidP="003727FC">
      <w:pPr>
        <w:pStyle w:val="a3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3727FC">
        <w:rPr>
          <w:rFonts w:ascii="Times New Roman" w:hAnsi="Times New Roman" w:cs="Times New Roman"/>
          <w:sz w:val="28"/>
          <w:szCs w:val="28"/>
        </w:rPr>
        <w:t>Внести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sz w:val="28"/>
          <w:szCs w:val="28"/>
        </w:rPr>
        <w:t>в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sz w:val="28"/>
          <w:szCs w:val="28"/>
        </w:rPr>
        <w:t>решение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sz w:val="28"/>
          <w:szCs w:val="28"/>
        </w:rPr>
        <w:t>Совета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sz w:val="28"/>
          <w:szCs w:val="28"/>
        </w:rPr>
        <w:t>народных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sz w:val="28"/>
          <w:szCs w:val="28"/>
        </w:rPr>
        <w:t>депутатов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sz w:val="28"/>
          <w:szCs w:val="28"/>
        </w:rPr>
        <w:t>Народненского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sz w:val="28"/>
          <w:szCs w:val="28"/>
        </w:rPr>
        <w:t>сельского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sz w:val="28"/>
          <w:szCs w:val="28"/>
        </w:rPr>
        <w:t>поселения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4C3C93">
        <w:rPr>
          <w:rFonts w:ascii="Times New Roman" w:hAnsi="Times New Roman" w:cs="Times New Roman"/>
          <w:sz w:val="28"/>
          <w:szCs w:val="28"/>
        </w:rPr>
        <w:t>№18 от 04.04.2016</w:t>
      </w:r>
      <w:r w:rsidRPr="003727FC">
        <w:rPr>
          <w:rFonts w:ascii="Baskerville Old Face" w:hAnsi="Baskerville Old Face"/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sz w:val="28"/>
          <w:szCs w:val="28"/>
        </w:rPr>
        <w:t>г</w:t>
      </w:r>
      <w:r w:rsidRPr="003727FC">
        <w:rPr>
          <w:rFonts w:ascii="Baskerville Old Face" w:hAnsi="Baskerville Old Face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27FC">
        <w:rPr>
          <w:rFonts w:ascii="Times New Roman" w:hAnsi="Times New Roman" w:cs="Times New Roman"/>
          <w:bCs/>
          <w:sz w:val="28"/>
          <w:szCs w:val="28"/>
        </w:rPr>
        <w:t>«</w:t>
      </w:r>
      <w:r w:rsidRPr="003727F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Об утверждении  Порядка увольнения (освобождения  от должности) в связи с утратой доверия  лиц, замещающих муниципальные  должности и применения к лицам, замещающим должности муниципальной  службы в  органах местного самоуправления Народненского сельского поселения  Терновского муниципального района  Воронежской области взысканий за  несоблюдение ограничений и запретов,  требований о предотвращении или</w:t>
      </w:r>
      <w:proofErr w:type="gramEnd"/>
      <w:r w:rsidRPr="003727F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следующие изменения:</w:t>
      </w:r>
    </w:p>
    <w:p w:rsidR="003727FC" w:rsidRPr="003727FC" w:rsidRDefault="003727FC" w:rsidP="003727FC">
      <w:pPr>
        <w:pStyle w:val="a3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1.1. </w:t>
      </w:r>
      <w:r w:rsidR="00E84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№ 2 </w:t>
      </w:r>
      <w:r w:rsidR="00E8448F" w:rsidRPr="004C3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</w:t>
      </w:r>
      <w:r w:rsidR="00E8448F" w:rsidRPr="004C3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неисполнение обязанностей, установленных в целях противодействия коррупции»</w:t>
      </w:r>
      <w:r w:rsidR="00E844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изложить в новой редакции</w:t>
      </w:r>
      <w:r w:rsidR="004C3C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(Приложение№1).</w:t>
      </w:r>
    </w:p>
    <w:p w:rsidR="0066184F" w:rsidRPr="0066184F" w:rsidRDefault="003727FC" w:rsidP="0066184F">
      <w:pPr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6184F">
        <w:rPr>
          <w:sz w:val="28"/>
          <w:szCs w:val="28"/>
        </w:rPr>
        <w:t>2.Опуб</w:t>
      </w:r>
      <w:r w:rsidR="0066184F" w:rsidRPr="0066184F">
        <w:rPr>
          <w:sz w:val="28"/>
          <w:szCs w:val="28"/>
        </w:rPr>
        <w:t>ликовать настоящее решение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сельского поселения.</w:t>
      </w:r>
    </w:p>
    <w:p w:rsidR="00855A1A" w:rsidRDefault="00855A1A" w:rsidP="002A4F8B">
      <w:pPr>
        <w:pStyle w:val="a3"/>
        <w:ind w:firstLine="54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55A1A" w:rsidRDefault="00855A1A" w:rsidP="002F4AAD">
      <w:pPr>
        <w:pStyle w:val="a3"/>
        <w:ind w:firstLine="54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55A1A" w:rsidRDefault="00855A1A" w:rsidP="002F4AAD">
      <w:pPr>
        <w:pStyle w:val="a3"/>
        <w:ind w:firstLine="54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55A1A" w:rsidRPr="00855A1A" w:rsidRDefault="00855A1A" w:rsidP="002F4AAD">
      <w:pPr>
        <w:pStyle w:val="a3"/>
        <w:ind w:firstLine="54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F4AAD" w:rsidRDefault="002F4AAD" w:rsidP="002F4AAD">
      <w:pPr>
        <w:pStyle w:val="a3"/>
        <w:ind w:firstLine="540"/>
        <w:jc w:val="both"/>
        <w:rPr>
          <w:rStyle w:val="a4"/>
          <w:b w:val="0"/>
        </w:rPr>
      </w:pPr>
    </w:p>
    <w:p w:rsidR="002F4AAD" w:rsidRPr="00855A1A" w:rsidRDefault="002F4AAD" w:rsidP="002F4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A1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55A1A" w:rsidRPr="00855A1A">
        <w:rPr>
          <w:rFonts w:ascii="Times New Roman" w:hAnsi="Times New Roman" w:cs="Times New Roman"/>
          <w:sz w:val="28"/>
          <w:szCs w:val="28"/>
        </w:rPr>
        <w:t>Народненского</w:t>
      </w:r>
    </w:p>
    <w:p w:rsidR="002F4AAD" w:rsidRPr="00855A1A" w:rsidRDefault="002F4AAD" w:rsidP="002F4AAD">
      <w:pPr>
        <w:pStyle w:val="a3"/>
        <w:rPr>
          <w:rFonts w:ascii="Times New Roman" w:hAnsi="Times New Roman" w:cs="Times New Roman"/>
          <w:sz w:val="28"/>
          <w:szCs w:val="28"/>
        </w:rPr>
      </w:pPr>
      <w:r w:rsidRPr="00855A1A">
        <w:rPr>
          <w:rFonts w:ascii="Times New Roman" w:hAnsi="Times New Roman" w:cs="Times New Roman"/>
          <w:sz w:val="28"/>
          <w:szCs w:val="28"/>
        </w:rPr>
        <w:t xml:space="preserve">сельского поселения                                           </w:t>
      </w:r>
      <w:r w:rsidR="00855A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55A1A">
        <w:rPr>
          <w:rFonts w:ascii="Times New Roman" w:hAnsi="Times New Roman" w:cs="Times New Roman"/>
          <w:sz w:val="28"/>
          <w:szCs w:val="28"/>
        </w:rPr>
        <w:t xml:space="preserve">  </w:t>
      </w:r>
      <w:r w:rsidR="00855A1A" w:rsidRPr="00855A1A">
        <w:rPr>
          <w:rFonts w:ascii="Times New Roman" w:hAnsi="Times New Roman" w:cs="Times New Roman"/>
          <w:sz w:val="28"/>
          <w:szCs w:val="28"/>
        </w:rPr>
        <w:t>Ю.А. Подколзин</w:t>
      </w:r>
    </w:p>
    <w:p w:rsidR="002F4AAD" w:rsidRDefault="002F4AAD" w:rsidP="002F4A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4AAD" w:rsidRDefault="002F4AAD" w:rsidP="002F4A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F4AAD" w:rsidRDefault="002F4AAD" w:rsidP="002F4A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1362" w:rsidRDefault="001F1362" w:rsidP="004313B5">
      <w:pPr>
        <w:jc w:val="both"/>
        <w:rPr>
          <w:bCs/>
          <w:sz w:val="28"/>
          <w:szCs w:val="28"/>
        </w:rPr>
      </w:pPr>
    </w:p>
    <w:p w:rsidR="008D6E7A" w:rsidRDefault="008D6E7A" w:rsidP="004313B5">
      <w:pPr>
        <w:jc w:val="both"/>
        <w:rPr>
          <w:bCs/>
          <w:sz w:val="28"/>
          <w:szCs w:val="28"/>
        </w:rPr>
      </w:pPr>
    </w:p>
    <w:p w:rsidR="008D6E7A" w:rsidRDefault="008D6E7A" w:rsidP="004313B5">
      <w:pPr>
        <w:jc w:val="both"/>
        <w:rPr>
          <w:bCs/>
          <w:sz w:val="28"/>
          <w:szCs w:val="28"/>
        </w:rPr>
      </w:pPr>
    </w:p>
    <w:p w:rsidR="008D6E7A" w:rsidRDefault="008D6E7A" w:rsidP="004313B5">
      <w:pPr>
        <w:jc w:val="both"/>
        <w:rPr>
          <w:bCs/>
          <w:sz w:val="28"/>
          <w:szCs w:val="28"/>
        </w:rPr>
      </w:pPr>
    </w:p>
    <w:p w:rsidR="008D6E7A" w:rsidRDefault="008D6E7A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3727FC" w:rsidRDefault="003727FC" w:rsidP="004313B5">
      <w:pPr>
        <w:jc w:val="both"/>
        <w:rPr>
          <w:bCs/>
          <w:sz w:val="28"/>
          <w:szCs w:val="28"/>
        </w:rPr>
      </w:pPr>
    </w:p>
    <w:p w:rsidR="00E8448F" w:rsidRDefault="00E8448F" w:rsidP="004313B5">
      <w:pPr>
        <w:jc w:val="both"/>
        <w:rPr>
          <w:bCs/>
          <w:sz w:val="28"/>
          <w:szCs w:val="28"/>
        </w:rPr>
      </w:pPr>
    </w:p>
    <w:p w:rsidR="00E8448F" w:rsidRDefault="00E8448F" w:rsidP="004313B5">
      <w:pPr>
        <w:jc w:val="both"/>
        <w:rPr>
          <w:bCs/>
          <w:sz w:val="28"/>
          <w:szCs w:val="28"/>
        </w:rPr>
      </w:pPr>
    </w:p>
    <w:p w:rsidR="00E8448F" w:rsidRDefault="00E8448F" w:rsidP="004313B5">
      <w:pPr>
        <w:jc w:val="both"/>
        <w:rPr>
          <w:bCs/>
          <w:sz w:val="28"/>
          <w:szCs w:val="28"/>
        </w:rPr>
      </w:pPr>
    </w:p>
    <w:p w:rsidR="004C3C93" w:rsidRDefault="004C3C93" w:rsidP="004313B5">
      <w:pPr>
        <w:jc w:val="both"/>
        <w:rPr>
          <w:bCs/>
          <w:sz w:val="28"/>
          <w:szCs w:val="28"/>
        </w:rPr>
      </w:pPr>
    </w:p>
    <w:p w:rsidR="0044008F" w:rsidRDefault="0044008F" w:rsidP="004313B5">
      <w:pPr>
        <w:jc w:val="both"/>
        <w:rPr>
          <w:bCs/>
          <w:sz w:val="28"/>
          <w:szCs w:val="28"/>
        </w:rPr>
      </w:pPr>
    </w:p>
    <w:p w:rsidR="0044008F" w:rsidRDefault="0044008F" w:rsidP="004313B5">
      <w:pPr>
        <w:jc w:val="both"/>
        <w:rPr>
          <w:bCs/>
          <w:sz w:val="28"/>
          <w:szCs w:val="28"/>
        </w:rPr>
      </w:pPr>
    </w:p>
    <w:p w:rsidR="0044008F" w:rsidRDefault="0044008F" w:rsidP="004313B5">
      <w:pPr>
        <w:jc w:val="both"/>
        <w:rPr>
          <w:bCs/>
          <w:sz w:val="28"/>
          <w:szCs w:val="28"/>
        </w:rPr>
      </w:pPr>
    </w:p>
    <w:p w:rsidR="0044008F" w:rsidRDefault="0044008F" w:rsidP="004313B5">
      <w:pPr>
        <w:jc w:val="both"/>
        <w:rPr>
          <w:bCs/>
          <w:sz w:val="28"/>
          <w:szCs w:val="28"/>
        </w:rPr>
      </w:pPr>
    </w:p>
    <w:p w:rsidR="0044008F" w:rsidRDefault="0044008F" w:rsidP="004313B5">
      <w:pPr>
        <w:jc w:val="both"/>
        <w:rPr>
          <w:bCs/>
          <w:sz w:val="28"/>
          <w:szCs w:val="28"/>
        </w:rPr>
      </w:pPr>
    </w:p>
    <w:p w:rsidR="003727FC" w:rsidRPr="003727FC" w:rsidRDefault="003727FC" w:rsidP="003727FC">
      <w:pPr>
        <w:widowControl/>
        <w:autoSpaceDE/>
        <w:autoSpaceDN/>
        <w:adjustRightInd/>
        <w:spacing w:line="2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</w:t>
      </w:r>
      <w:r w:rsidRPr="003727FC">
        <w:rPr>
          <w:rFonts w:eastAsia="Times New Roman"/>
          <w:sz w:val="28"/>
          <w:szCs w:val="28"/>
        </w:rPr>
        <w:t>Приложение № 1</w:t>
      </w:r>
    </w:p>
    <w:p w:rsidR="003727FC" w:rsidRPr="003727FC" w:rsidRDefault="003727FC" w:rsidP="003727FC">
      <w:pPr>
        <w:widowControl/>
        <w:autoSpaceDE/>
        <w:autoSpaceDN/>
        <w:adjustRightInd/>
        <w:spacing w:line="20" w:lineRule="atLeast"/>
        <w:jc w:val="center"/>
        <w:rPr>
          <w:rFonts w:eastAsia="Times New Roman"/>
          <w:sz w:val="28"/>
          <w:szCs w:val="28"/>
        </w:rPr>
      </w:pPr>
      <w:r w:rsidRPr="003727FC">
        <w:rPr>
          <w:rFonts w:eastAsia="Times New Roman"/>
          <w:sz w:val="28"/>
          <w:szCs w:val="28"/>
        </w:rPr>
        <w:t xml:space="preserve">                                                           к решению Совета народных депутатов</w:t>
      </w:r>
    </w:p>
    <w:p w:rsidR="003727FC" w:rsidRPr="003727FC" w:rsidRDefault="003727FC" w:rsidP="003727FC">
      <w:pPr>
        <w:widowControl/>
        <w:autoSpaceDE/>
        <w:autoSpaceDN/>
        <w:adjustRightInd/>
        <w:spacing w:line="20" w:lineRule="atLeast"/>
        <w:jc w:val="center"/>
        <w:rPr>
          <w:rFonts w:eastAsia="Times New Roman"/>
          <w:sz w:val="28"/>
          <w:szCs w:val="28"/>
        </w:rPr>
      </w:pPr>
      <w:r w:rsidRPr="003727FC">
        <w:rPr>
          <w:rFonts w:eastAsia="Times New Roman"/>
          <w:sz w:val="28"/>
          <w:szCs w:val="28"/>
        </w:rPr>
        <w:t xml:space="preserve">                                                      Народненского сельского поселения</w:t>
      </w:r>
    </w:p>
    <w:p w:rsidR="003727FC" w:rsidRPr="003727FC" w:rsidRDefault="003727FC" w:rsidP="003727FC">
      <w:pPr>
        <w:widowControl/>
        <w:autoSpaceDE/>
        <w:autoSpaceDN/>
        <w:adjustRightInd/>
        <w:spacing w:line="20" w:lineRule="atLeast"/>
        <w:jc w:val="center"/>
        <w:rPr>
          <w:rFonts w:eastAsia="Times New Roman"/>
          <w:sz w:val="28"/>
          <w:szCs w:val="28"/>
        </w:rPr>
      </w:pPr>
      <w:r w:rsidRPr="003727FC">
        <w:rPr>
          <w:rFonts w:eastAsia="Times New Roman"/>
          <w:sz w:val="28"/>
          <w:szCs w:val="28"/>
        </w:rPr>
        <w:t xml:space="preserve">                                                        Терновского муниципального района</w:t>
      </w:r>
    </w:p>
    <w:p w:rsidR="003727FC" w:rsidRPr="003727FC" w:rsidRDefault="003727FC" w:rsidP="003727FC">
      <w:pPr>
        <w:widowControl/>
        <w:autoSpaceDE/>
        <w:autoSpaceDN/>
        <w:adjustRightInd/>
        <w:spacing w:line="20" w:lineRule="atLeast"/>
        <w:jc w:val="center"/>
        <w:rPr>
          <w:rFonts w:eastAsia="Times New Roman"/>
          <w:sz w:val="28"/>
          <w:szCs w:val="28"/>
        </w:rPr>
      </w:pPr>
      <w:r w:rsidRPr="003727FC">
        <w:rPr>
          <w:rFonts w:eastAsia="Times New Roman"/>
          <w:sz w:val="28"/>
          <w:szCs w:val="28"/>
        </w:rPr>
        <w:t xml:space="preserve">                      </w:t>
      </w:r>
      <w:r w:rsidR="00FA5114">
        <w:rPr>
          <w:rFonts w:eastAsia="Times New Roman"/>
          <w:sz w:val="28"/>
          <w:szCs w:val="28"/>
        </w:rPr>
        <w:t xml:space="preserve">                            </w:t>
      </w:r>
      <w:r w:rsidR="008C2158">
        <w:rPr>
          <w:rFonts w:eastAsia="Times New Roman"/>
          <w:sz w:val="28"/>
          <w:szCs w:val="28"/>
        </w:rPr>
        <w:t xml:space="preserve"> </w:t>
      </w:r>
      <w:r w:rsidR="00FA5114">
        <w:rPr>
          <w:rFonts w:eastAsia="Times New Roman"/>
          <w:sz w:val="28"/>
          <w:szCs w:val="28"/>
        </w:rPr>
        <w:t xml:space="preserve"> </w:t>
      </w:r>
      <w:r w:rsidR="008C2158">
        <w:rPr>
          <w:rFonts w:eastAsia="Times New Roman"/>
          <w:sz w:val="28"/>
          <w:szCs w:val="28"/>
        </w:rPr>
        <w:t xml:space="preserve"> </w:t>
      </w:r>
      <w:r w:rsidRPr="003727FC">
        <w:rPr>
          <w:rFonts w:eastAsia="Times New Roman"/>
          <w:sz w:val="28"/>
          <w:szCs w:val="28"/>
        </w:rPr>
        <w:t xml:space="preserve">Воронежской области от  </w:t>
      </w:r>
      <w:r w:rsidR="008C2158">
        <w:rPr>
          <w:rFonts w:eastAsia="Times New Roman"/>
          <w:sz w:val="28"/>
          <w:szCs w:val="28"/>
        </w:rPr>
        <w:t>02 марта</w:t>
      </w:r>
      <w:r w:rsidRPr="003727FC">
        <w:rPr>
          <w:rFonts w:eastAsia="Times New Roman"/>
          <w:sz w:val="28"/>
          <w:szCs w:val="28"/>
        </w:rPr>
        <w:t xml:space="preserve">    </w:t>
      </w:r>
    </w:p>
    <w:p w:rsidR="003727FC" w:rsidRPr="003727FC" w:rsidRDefault="003727FC" w:rsidP="003727FC">
      <w:pPr>
        <w:widowControl/>
        <w:autoSpaceDE/>
        <w:autoSpaceDN/>
        <w:adjustRightInd/>
        <w:spacing w:line="20" w:lineRule="atLeast"/>
        <w:rPr>
          <w:rFonts w:eastAsia="Times New Roman"/>
          <w:sz w:val="28"/>
          <w:szCs w:val="28"/>
        </w:rPr>
      </w:pPr>
      <w:r w:rsidRPr="003727FC">
        <w:rPr>
          <w:rFonts w:eastAsia="Times New Roman"/>
          <w:sz w:val="28"/>
          <w:szCs w:val="28"/>
        </w:rPr>
        <w:t xml:space="preserve">                                                            </w:t>
      </w:r>
      <w:r w:rsidR="008C2158">
        <w:rPr>
          <w:rFonts w:eastAsia="Times New Roman"/>
          <w:sz w:val="28"/>
          <w:szCs w:val="28"/>
        </w:rPr>
        <w:t xml:space="preserve">    2020</w:t>
      </w:r>
      <w:r>
        <w:rPr>
          <w:rFonts w:eastAsia="Times New Roman"/>
          <w:sz w:val="28"/>
          <w:szCs w:val="28"/>
        </w:rPr>
        <w:t xml:space="preserve"> г. № </w:t>
      </w:r>
      <w:r w:rsidR="008C2158">
        <w:rPr>
          <w:rFonts w:eastAsia="Times New Roman"/>
          <w:sz w:val="28"/>
          <w:szCs w:val="28"/>
        </w:rPr>
        <w:t>08</w:t>
      </w:r>
    </w:p>
    <w:p w:rsidR="00E8448F" w:rsidRDefault="00E8448F" w:rsidP="00E8448F">
      <w:pPr>
        <w:jc w:val="center"/>
        <w:rPr>
          <w:bCs/>
          <w:sz w:val="28"/>
          <w:szCs w:val="28"/>
        </w:rPr>
      </w:pPr>
    </w:p>
    <w:p w:rsidR="00E8448F" w:rsidRDefault="00E8448F" w:rsidP="00E8448F">
      <w:pPr>
        <w:ind w:firstLine="709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E8448F">
        <w:rPr>
          <w:rFonts w:eastAsia="Times New Roman"/>
          <w:b/>
          <w:color w:val="000000" w:themeColor="text1"/>
          <w:sz w:val="28"/>
          <w:szCs w:val="28"/>
        </w:rPr>
        <w:t xml:space="preserve">Порядок применения к муниципальным служащим </w:t>
      </w:r>
    </w:p>
    <w:p w:rsidR="00E8448F" w:rsidRPr="00E8448F" w:rsidRDefault="00E8448F" w:rsidP="00E8448F">
      <w:pPr>
        <w:ind w:firstLine="709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E8448F">
        <w:rPr>
          <w:rFonts w:eastAsia="Times New Roman"/>
          <w:b/>
          <w:color w:val="000000" w:themeColor="text1"/>
          <w:sz w:val="28"/>
          <w:szCs w:val="28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E8448F" w:rsidRPr="00E8448F" w:rsidRDefault="00E8448F" w:rsidP="00E8448F">
      <w:pPr>
        <w:ind w:firstLine="709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E8448F" w:rsidRPr="00E8448F" w:rsidRDefault="00E8448F" w:rsidP="00E8448F">
      <w:pPr>
        <w:ind w:firstLine="709"/>
        <w:jc w:val="both"/>
        <w:rPr>
          <w:rFonts w:eastAsia="Times New Roman"/>
          <w:b/>
          <w:color w:val="000000" w:themeColor="text1"/>
          <w:sz w:val="28"/>
          <w:szCs w:val="28"/>
        </w:rPr>
      </w:pPr>
      <w:r w:rsidRPr="00E8448F">
        <w:rPr>
          <w:rFonts w:eastAsia="Times New Roman"/>
          <w:b/>
          <w:color w:val="000000" w:themeColor="text1"/>
          <w:sz w:val="28"/>
          <w:szCs w:val="28"/>
          <w:lang w:val="en-US"/>
        </w:rPr>
        <w:t>I</w:t>
      </w:r>
      <w:r w:rsidRPr="00E8448F">
        <w:rPr>
          <w:rFonts w:eastAsia="Times New Roman"/>
          <w:b/>
          <w:color w:val="000000" w:themeColor="text1"/>
          <w:sz w:val="28"/>
          <w:szCs w:val="28"/>
        </w:rPr>
        <w:t>. Общие положения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1.1. Настоящий Порядок разработан в соответствии со статьями 14.1, 15, 27, 27.1 Федерального закона от 02.03.2007 N 25-ФЗ "О муниципальной службе в Российской Федерации", Федеральным законом от 25.12.2008 N 273-ФЗ "О противодействии коррупции", Трудовым кодексом Российской Федерации.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</w:p>
    <w:p w:rsidR="00E8448F" w:rsidRPr="00E8448F" w:rsidRDefault="00E8448F" w:rsidP="00E8448F">
      <w:pPr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/>
          <w:bCs/>
          <w:color w:val="000000" w:themeColor="text1"/>
          <w:sz w:val="28"/>
          <w:szCs w:val="28"/>
        </w:rPr>
        <w:t>II. Взыскания за несоблюдение ограничений и запретов,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/>
          <w:bCs/>
          <w:color w:val="000000" w:themeColor="text1"/>
          <w:sz w:val="28"/>
          <w:szCs w:val="28"/>
        </w:rPr>
        <w:t>требований о предотвращении или об урегулировании конфликта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/>
          <w:bCs/>
          <w:color w:val="000000" w:themeColor="text1"/>
          <w:sz w:val="28"/>
          <w:szCs w:val="28"/>
        </w:rPr>
        <w:t>интересов и неисполнение обязанностей, установленных</w:t>
      </w:r>
    </w:p>
    <w:p w:rsidR="00E8448F" w:rsidRDefault="00E8448F" w:rsidP="00E8448F">
      <w:pPr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/>
          <w:bCs/>
          <w:color w:val="000000" w:themeColor="text1"/>
          <w:sz w:val="28"/>
          <w:szCs w:val="28"/>
        </w:rPr>
        <w:t>в целях противодействия коррупции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bookmarkStart w:id="1" w:name="Par9"/>
      <w:bookmarkEnd w:id="1"/>
      <w:r w:rsidRPr="00E8448F">
        <w:rPr>
          <w:rFonts w:eastAsia="Times New Roman"/>
          <w:bCs/>
          <w:color w:val="000000" w:themeColor="text1"/>
          <w:sz w:val="28"/>
          <w:szCs w:val="28"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27 Федерального закона от 02.03.2007 N 25-ФЗ "О муниципальной службе в Российской Федерации", а именно: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1) замечание;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2) выговор;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3) увольнение с муниципальной службы по соответствующим основаниям.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"О муниципальной службе в Российской Федерации":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 xml:space="preserve"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</w:t>
      </w:r>
      <w:r w:rsidRPr="00E8448F">
        <w:rPr>
          <w:rFonts w:eastAsia="Times New Roman"/>
          <w:bCs/>
          <w:color w:val="000000" w:themeColor="text1"/>
          <w:sz w:val="28"/>
          <w:szCs w:val="28"/>
        </w:rPr>
        <w:lastRenderedPageBreak/>
        <w:t>которая приводит или может привести к конфликту интересов, мер по предотвращению или урегулированию конфликта интересов;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 xml:space="preserve">2.3. </w:t>
      </w:r>
      <w:proofErr w:type="gramStart"/>
      <w:r w:rsidRPr="00E8448F">
        <w:rPr>
          <w:rFonts w:eastAsia="Times New Roman"/>
          <w:bCs/>
          <w:color w:val="000000" w:themeColor="text1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N 25-ФЗ "О муниципальной службе в Российской Федерации", Федеральным законом от 25.12.2008 N 273-ФЗ "О противодействии коррупции" и другими федеральными законами, налагаются взыскания, установленные пунктом 2.1 настоящего Положения.</w:t>
      </w:r>
      <w:proofErr w:type="gramEnd"/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</w:p>
    <w:p w:rsidR="00E8448F" w:rsidRPr="00E8448F" w:rsidRDefault="00E8448F" w:rsidP="00E8448F">
      <w:pPr>
        <w:ind w:firstLine="709"/>
        <w:jc w:val="both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/>
          <w:bCs/>
          <w:color w:val="000000" w:themeColor="text1"/>
          <w:sz w:val="28"/>
          <w:szCs w:val="28"/>
        </w:rPr>
        <w:t>III. Порядок и сроки применения дисциплинарного взыскания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3) объяснений муниципального служащего;</w:t>
      </w:r>
    </w:p>
    <w:p w:rsidR="00E8448F" w:rsidRPr="00E8448F" w:rsidRDefault="00E8448F" w:rsidP="00E8448F">
      <w:pPr>
        <w:ind w:firstLine="709"/>
        <w:jc w:val="both"/>
        <w:rPr>
          <w:sz w:val="28"/>
          <w:szCs w:val="28"/>
        </w:rPr>
      </w:pPr>
      <w:proofErr w:type="gramStart"/>
      <w:r w:rsidRPr="00E8448F">
        <w:rPr>
          <w:sz w:val="28"/>
          <w:szCs w:val="28"/>
        </w:rPr>
        <w:t>4)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FF0000"/>
          <w:sz w:val="28"/>
          <w:szCs w:val="28"/>
        </w:rPr>
      </w:pP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5) иных материалов.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 xml:space="preserve">Если по </w:t>
      </w:r>
      <w:proofErr w:type="gramStart"/>
      <w:r w:rsidRPr="00E8448F">
        <w:rPr>
          <w:rFonts w:eastAsia="Times New Roman"/>
          <w:bCs/>
          <w:color w:val="000000" w:themeColor="text1"/>
          <w:sz w:val="28"/>
          <w:szCs w:val="28"/>
        </w:rPr>
        <w:t>истечении</w:t>
      </w:r>
      <w:proofErr w:type="gramEnd"/>
      <w:r w:rsidRPr="00E8448F">
        <w:rPr>
          <w:rFonts w:eastAsia="Times New Roman"/>
          <w:bCs/>
          <w:color w:val="000000" w:themeColor="text1"/>
          <w:sz w:val="28"/>
          <w:szCs w:val="28"/>
        </w:rPr>
        <w:t xml:space="preserve">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3.3. При применении взысканий учитываются: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8C2158" w:rsidRPr="008C2158" w:rsidRDefault="00E8448F" w:rsidP="008C2158">
      <w:pPr>
        <w:ind w:firstLine="709"/>
        <w:jc w:val="both"/>
        <w:rPr>
          <w:rFonts w:cs="Arial"/>
          <w:bCs/>
          <w:color w:val="FF0000"/>
        </w:rPr>
      </w:pPr>
      <w:r w:rsidRPr="00E8448F">
        <w:rPr>
          <w:rFonts w:eastAsia="Times New Roman"/>
          <w:bCs/>
          <w:sz w:val="28"/>
          <w:szCs w:val="28"/>
        </w:rPr>
        <w:t xml:space="preserve">3.4. </w:t>
      </w:r>
      <w:proofErr w:type="gramStart"/>
      <w:r w:rsidR="008C2158" w:rsidRPr="008C2158">
        <w:rPr>
          <w:rFonts w:cs="Arial"/>
          <w:bCs/>
          <w:sz w:val="28"/>
          <w:szCs w:val="28"/>
        </w:rPr>
        <w:t>Взыскания, предусмотренные статьями 14.1 , 15 и 27 Федерального закона от 02.03.2007 № 25-ФЗ «О муниципальной с</w:t>
      </w:r>
      <w:r w:rsidR="008C2158">
        <w:rPr>
          <w:rFonts w:cs="Arial"/>
          <w:bCs/>
          <w:sz w:val="28"/>
          <w:szCs w:val="28"/>
        </w:rPr>
        <w:t>лужбе в Российской Федерации» п</w:t>
      </w:r>
      <w:r w:rsidR="008C2158" w:rsidRPr="008C2158">
        <w:rPr>
          <w:rFonts w:cs="Arial"/>
          <w:bCs/>
          <w:sz w:val="28"/>
          <w:szCs w:val="28"/>
        </w:rPr>
        <w:t>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8C2158" w:rsidRPr="008C2158">
        <w:rPr>
          <w:rFonts w:cs="Arial"/>
          <w:bCs/>
          <w:sz w:val="28"/>
          <w:szCs w:val="28"/>
        </w:rPr>
        <w:t xml:space="preserve"> В указанное время не включается время производства по уголовному делу.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02.03.2007 N 25-ФЗ "О муниципальной службе в Российской Федерации".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 xml:space="preserve">3.7. </w:t>
      </w:r>
      <w:proofErr w:type="gramStart"/>
      <w:r w:rsidRPr="00E8448F">
        <w:rPr>
          <w:rFonts w:eastAsia="Times New Roman"/>
          <w:bCs/>
          <w:color w:val="000000" w:themeColor="text1"/>
          <w:sz w:val="28"/>
          <w:szCs w:val="28"/>
        </w:rPr>
        <w:t xml:space="preserve"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</w:t>
      </w:r>
      <w:r w:rsidRPr="00E8448F">
        <w:rPr>
          <w:rFonts w:eastAsia="Times New Roman"/>
          <w:bCs/>
          <w:color w:val="000000" w:themeColor="text1"/>
          <w:sz w:val="28"/>
          <w:szCs w:val="28"/>
        </w:rPr>
        <w:lastRenderedPageBreak/>
        <w:t>времени отсутствия муниципального служащего на работе.</w:t>
      </w:r>
      <w:proofErr w:type="gramEnd"/>
      <w:r w:rsidRPr="00E8448F">
        <w:rPr>
          <w:rFonts w:eastAsia="Times New Roman"/>
          <w:bCs/>
          <w:color w:val="000000" w:themeColor="text1"/>
          <w:sz w:val="28"/>
          <w:szCs w:val="28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E8448F">
        <w:rPr>
          <w:rFonts w:eastAsia="Times New Roman"/>
          <w:bCs/>
          <w:color w:val="000000" w:themeColor="text1"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E8448F" w:rsidRPr="00E8448F" w:rsidRDefault="00E8448F" w:rsidP="00E8448F">
      <w:pPr>
        <w:ind w:firstLine="709"/>
        <w:jc w:val="both"/>
        <w:rPr>
          <w:rFonts w:eastAsia="Times New Roman"/>
          <w:bCs/>
          <w:sz w:val="28"/>
          <w:szCs w:val="28"/>
        </w:rPr>
      </w:pPr>
      <w:proofErr w:type="gramStart"/>
      <w:r w:rsidRPr="00E8448F">
        <w:rPr>
          <w:rFonts w:eastAsia="Times New Roman"/>
          <w:bCs/>
          <w:sz w:val="28"/>
          <w:szCs w:val="28"/>
        </w:rPr>
        <w:t>3.10 Военнослужащий или гражданин, призванный на военные сборы, не может быть привлечен к дисциплинарной ответственности, в том числе в случае отказа в возбуждении в отношении военнослужащего или гражданина, призванного на военные сборы, уголовного дела или прекращения в отношении его уголовного дела, но при наличии в его действиях (бездействиях) признаков дисциплинарного проступка, по истечении одного года со дня совершения дисциплинарного проступка</w:t>
      </w:r>
      <w:proofErr w:type="gramEnd"/>
      <w:r w:rsidRPr="00E8448F">
        <w:rPr>
          <w:rFonts w:eastAsia="Times New Roman"/>
          <w:bCs/>
          <w:sz w:val="28"/>
          <w:szCs w:val="28"/>
        </w:rPr>
        <w:t>, за исключением случаев, когда федеральными законами установлены иные сроки давности привлечения военнослужащих к дисциплинарной ответственности.</w:t>
      </w:r>
    </w:p>
    <w:p w:rsidR="00E8448F" w:rsidRPr="001814ED" w:rsidRDefault="00E8448F" w:rsidP="00E8448F">
      <w:pPr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3727FC" w:rsidRPr="00E8448F" w:rsidRDefault="003727FC" w:rsidP="00E8448F">
      <w:pPr>
        <w:tabs>
          <w:tab w:val="left" w:pos="3195"/>
        </w:tabs>
        <w:rPr>
          <w:sz w:val="28"/>
          <w:szCs w:val="28"/>
        </w:rPr>
      </w:pPr>
    </w:p>
    <w:sectPr w:rsidR="003727FC" w:rsidRPr="00E8448F" w:rsidSect="003157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70" w:rsidRDefault="00A91070" w:rsidP="003157D9">
      <w:r>
        <w:separator/>
      </w:r>
    </w:p>
  </w:endnote>
  <w:endnote w:type="continuationSeparator" w:id="0">
    <w:p w:rsidR="00A91070" w:rsidRDefault="00A91070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5E0B88" w:rsidRDefault="005E0B8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08F">
          <w:rPr>
            <w:noProof/>
          </w:rPr>
          <w:t>6</w:t>
        </w:r>
        <w:r>
          <w:fldChar w:fldCharType="end"/>
        </w:r>
      </w:p>
    </w:sdtContent>
  </w:sdt>
  <w:p w:rsidR="005E0B88" w:rsidRDefault="005E0B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70" w:rsidRDefault="00A91070" w:rsidP="003157D9">
      <w:r>
        <w:separator/>
      </w:r>
    </w:p>
  </w:footnote>
  <w:footnote w:type="continuationSeparator" w:id="0">
    <w:p w:rsidR="00A91070" w:rsidRDefault="00A91070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7F21D67"/>
    <w:multiLevelType w:val="hybridMultilevel"/>
    <w:tmpl w:val="68BC8DBA"/>
    <w:lvl w:ilvl="0" w:tplc="6876016E">
      <w:start w:val="1"/>
      <w:numFmt w:val="decimal"/>
      <w:lvlText w:val="%1."/>
      <w:lvlJc w:val="left"/>
      <w:pPr>
        <w:ind w:left="1803" w:hanging="1095"/>
      </w:pPr>
      <w:rPr>
        <w:rFonts w:ascii="Baskerville Old Face" w:eastAsia="Calibri" w:hAnsi="Baskerville Old Face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E5E84"/>
    <w:multiLevelType w:val="hybridMultilevel"/>
    <w:tmpl w:val="816A2F7E"/>
    <w:lvl w:ilvl="0" w:tplc="9ED835D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5088C"/>
    <w:multiLevelType w:val="hybridMultilevel"/>
    <w:tmpl w:val="55669D28"/>
    <w:lvl w:ilvl="0" w:tplc="6876016E">
      <w:start w:val="1"/>
      <w:numFmt w:val="decimal"/>
      <w:lvlText w:val="%1."/>
      <w:lvlJc w:val="left"/>
      <w:pPr>
        <w:ind w:left="1803" w:hanging="1095"/>
      </w:pPr>
      <w:rPr>
        <w:rFonts w:ascii="Baskerville Old Face" w:eastAsia="Calibri" w:hAnsi="Baskerville Old Face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35665"/>
    <w:rsid w:val="00035D7F"/>
    <w:rsid w:val="000A232D"/>
    <w:rsid w:val="000F1454"/>
    <w:rsid w:val="000F2DD0"/>
    <w:rsid w:val="001451F8"/>
    <w:rsid w:val="001A0154"/>
    <w:rsid w:val="001C5A1D"/>
    <w:rsid w:val="001C7F4F"/>
    <w:rsid w:val="001F1362"/>
    <w:rsid w:val="00227FB2"/>
    <w:rsid w:val="00235DAC"/>
    <w:rsid w:val="002A4F8B"/>
    <w:rsid w:val="002A7958"/>
    <w:rsid w:val="002D15A8"/>
    <w:rsid w:val="002F4AAD"/>
    <w:rsid w:val="003157D9"/>
    <w:rsid w:val="0032531D"/>
    <w:rsid w:val="003727FC"/>
    <w:rsid w:val="003A13B7"/>
    <w:rsid w:val="003B79DE"/>
    <w:rsid w:val="00420F4F"/>
    <w:rsid w:val="004313B5"/>
    <w:rsid w:val="0044008F"/>
    <w:rsid w:val="004571F0"/>
    <w:rsid w:val="00472A4A"/>
    <w:rsid w:val="00480CBB"/>
    <w:rsid w:val="004944F5"/>
    <w:rsid w:val="004C3C93"/>
    <w:rsid w:val="005E0B88"/>
    <w:rsid w:val="005E4786"/>
    <w:rsid w:val="00637CA7"/>
    <w:rsid w:val="0066184F"/>
    <w:rsid w:val="006650D8"/>
    <w:rsid w:val="00685D1C"/>
    <w:rsid w:val="006A0A6B"/>
    <w:rsid w:val="006C75A1"/>
    <w:rsid w:val="006D5789"/>
    <w:rsid w:val="00743022"/>
    <w:rsid w:val="00763F72"/>
    <w:rsid w:val="007656A7"/>
    <w:rsid w:val="00855A1A"/>
    <w:rsid w:val="00896F8D"/>
    <w:rsid w:val="008A0E98"/>
    <w:rsid w:val="008C2158"/>
    <w:rsid w:val="008D6E7A"/>
    <w:rsid w:val="008E4F3D"/>
    <w:rsid w:val="008F7164"/>
    <w:rsid w:val="00954EF1"/>
    <w:rsid w:val="00956700"/>
    <w:rsid w:val="00993EE8"/>
    <w:rsid w:val="009A68F5"/>
    <w:rsid w:val="00A12DAC"/>
    <w:rsid w:val="00A337AF"/>
    <w:rsid w:val="00A91070"/>
    <w:rsid w:val="00AA0DDB"/>
    <w:rsid w:val="00AB5BF3"/>
    <w:rsid w:val="00B15135"/>
    <w:rsid w:val="00B16466"/>
    <w:rsid w:val="00B27F13"/>
    <w:rsid w:val="00B85F01"/>
    <w:rsid w:val="00C236E1"/>
    <w:rsid w:val="00C46B3F"/>
    <w:rsid w:val="00C52FA3"/>
    <w:rsid w:val="00C8668F"/>
    <w:rsid w:val="00D26B74"/>
    <w:rsid w:val="00D72478"/>
    <w:rsid w:val="00DC7D80"/>
    <w:rsid w:val="00DF734B"/>
    <w:rsid w:val="00E36753"/>
    <w:rsid w:val="00E43142"/>
    <w:rsid w:val="00E71F3A"/>
    <w:rsid w:val="00E8448F"/>
    <w:rsid w:val="00EE1725"/>
    <w:rsid w:val="00F21993"/>
    <w:rsid w:val="00F9191D"/>
    <w:rsid w:val="00FA5114"/>
    <w:rsid w:val="00FF0CA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semiHidden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7">
    <w:name w:val="Table Grid"/>
    <w:basedOn w:val="a1"/>
    <w:uiPriority w:val="59"/>
    <w:rsid w:val="008D6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uiPriority w:val="10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uiPriority w:val="1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semiHidden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f7">
    <w:name w:val="Table Grid"/>
    <w:basedOn w:val="a1"/>
    <w:uiPriority w:val="59"/>
    <w:rsid w:val="008D6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E120A-60A5-4841-A011-A6852F04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43</cp:revision>
  <cp:lastPrinted>2017-11-14T12:42:00Z</cp:lastPrinted>
  <dcterms:created xsi:type="dcterms:W3CDTF">2017-11-01T07:09:00Z</dcterms:created>
  <dcterms:modified xsi:type="dcterms:W3CDTF">2020-03-18T11:48:00Z</dcterms:modified>
</cp:coreProperties>
</file>