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Ю.А.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Подколзин</w:t>
      </w:r>
      <w:proofErr w:type="spellEnd"/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9624BE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624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бобщение </w:t>
      </w:r>
      <w:r w:rsidR="00B6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Терновского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521F6F" w:rsidRPr="00575779" w:rsidRDefault="009624BE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2022</w:t>
      </w:r>
      <w:r w:rsidR="00422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A212A" w:rsidRPr="00575779" w:rsidRDefault="009A212A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Терновского муниципального района Воронежской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области полномочия по осуществлению муниципального контроля возложены на администрацию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утвержденного 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Перечня видов муниципального контроля и уполномоченных на их осуществление на 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осуществляются следующие виды муниципального контроля:</w:t>
      </w:r>
    </w:p>
    <w:p w:rsidR="009A212A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м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униципальный контроль 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поселения;</w:t>
      </w:r>
    </w:p>
    <w:p w:rsidR="00575779" w:rsidRPr="00575779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757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Проведение муниципального контроля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осуществляется в соответствии с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Федеральным законом от 31.07.2020 №248-ФЗ «О государственном контрол</w:t>
      </w:r>
      <w:proofErr w:type="gram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е(</w:t>
      </w:r>
      <w:proofErr w:type="gram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надзоре) и муниципальном контроле в Российской Федерации»,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</w:t>
      </w:r>
      <w:r w:rsidR="009664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94BED" w:rsidRPr="00966439" w:rsidRDefault="006824AC" w:rsidP="009664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муниципального контроля</w:t>
      </w:r>
      <w:r w:rsidR="00966439" w:rsidRP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966439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39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Терновского </w:t>
      </w:r>
      <w:r w:rsidR="00966439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Воронежской области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hyperlink r:id="rId7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962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 №58 от 18.11.2022</w:t>
        </w:r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г.</w:t>
        </w:r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утверждена Программа профилактики </w:t>
        </w:r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рисков причинения вреда (ущерба) охраняемым законо</w:t>
        </w:r>
        <w:r w:rsidR="00962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 ценностям на 2023</w:t>
        </w:r>
        <w:r w:rsidR="009664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год 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 автомобильном транспорте, городском наземном электрическом транспорте и в дорожном хозяйстве</w:t>
        </w:r>
        <w:proofErr w:type="gramEnd"/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966439" w:rsidRPr="005757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на территории </w:t>
        </w:r>
        <w:proofErr w:type="spellStart"/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Народненского</w:t>
        </w:r>
        <w:proofErr w:type="spellEnd"/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966439" w:rsidRPr="005757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сельского поселения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Терновского </w:t>
        </w:r>
        <w:r w:rsidR="00966439" w:rsidRPr="005757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муниципального района 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Воронежской области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  <w:r w:rsidRPr="00575779">
        <w:rPr>
          <w:rFonts w:ascii="Times New Roman" w:eastAsia="Times New Roman" w:hAnsi="Times New Roman" w:cs="Times New Roman"/>
          <w:sz w:val="24"/>
          <w:szCs w:val="24"/>
        </w:rPr>
        <w:t>, которая размещена на официальном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proofErr w:type="spellStart"/>
      <w:r w:rsidR="00B677D7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«М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униципальный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контроль».</w:t>
      </w:r>
    </w:p>
    <w:p w:rsidR="00966439" w:rsidRPr="00966439" w:rsidRDefault="009624BE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66439" w:rsidRPr="00966439">
        <w:rPr>
          <w:rFonts w:ascii="Times New Roman" w:hAnsi="Times New Roman" w:cs="Times New Roman"/>
          <w:sz w:val="24"/>
          <w:szCs w:val="24"/>
        </w:rPr>
        <w:t xml:space="preserve">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</w:t>
      </w:r>
      <w:proofErr w:type="spellStart"/>
      <w:r w:rsidR="00966439" w:rsidRPr="00966439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966439" w:rsidRPr="00966439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66439" w:rsidRPr="0096643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966439" w:rsidRPr="00966439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lastRenderedPageBreak/>
        <w:t>Оснований для проведения внеплановы</w:t>
      </w:r>
      <w:r w:rsidR="009624BE">
        <w:rPr>
          <w:rFonts w:ascii="Times New Roman" w:hAnsi="Times New Roman" w:cs="Times New Roman"/>
          <w:sz w:val="24"/>
          <w:szCs w:val="24"/>
        </w:rPr>
        <w:t>х контрольных мероприятий в 2022</w:t>
      </w:r>
      <w:r w:rsidRPr="00966439">
        <w:rPr>
          <w:rFonts w:ascii="Times New Roman" w:hAnsi="Times New Roman" w:cs="Times New Roman"/>
          <w:sz w:val="24"/>
          <w:szCs w:val="24"/>
        </w:rPr>
        <w:t xml:space="preserve"> году не возникало. </w:t>
      </w:r>
    </w:p>
    <w:p w:rsidR="00966439" w:rsidRPr="00966439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43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хозяйстве.</w:t>
      </w:r>
      <w:proofErr w:type="gramEnd"/>
    </w:p>
    <w:p w:rsidR="00966439" w:rsidRPr="00966439" w:rsidRDefault="009624BE" w:rsidP="0096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2022</w:t>
      </w:r>
      <w:bookmarkStart w:id="0" w:name="_GoBack"/>
      <w:bookmarkEnd w:id="0"/>
      <w:r w:rsidR="00966439" w:rsidRPr="0096643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в информационн</w:t>
      </w:r>
      <w:proofErr w:type="gramStart"/>
      <w:r w:rsidR="00966439" w:rsidRPr="009664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66439" w:rsidRPr="00966439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      Повышению эффективности осуществления муниципального контроля будет способствовать:</w:t>
      </w:r>
    </w:p>
    <w:p w:rsidR="00966439" w:rsidRPr="00966439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t xml:space="preserve"> - систематическое проведение практических семинаров по вопросам осуществления муниципального контроля; </w:t>
      </w:r>
    </w:p>
    <w:p w:rsidR="00B677D7" w:rsidRPr="00966439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p w:rsidR="009A212A" w:rsidRPr="00575779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212A" w:rsidRPr="005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905"/>
    <w:multiLevelType w:val="multilevel"/>
    <w:tmpl w:val="52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74B9"/>
    <w:multiLevelType w:val="multilevel"/>
    <w:tmpl w:val="683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A"/>
    <w:rsid w:val="000F4FA3"/>
    <w:rsid w:val="001D4ACC"/>
    <w:rsid w:val="0042259C"/>
    <w:rsid w:val="00494BED"/>
    <w:rsid w:val="00521F6F"/>
    <w:rsid w:val="00575779"/>
    <w:rsid w:val="006824AC"/>
    <w:rsid w:val="008301C1"/>
    <w:rsid w:val="009624BE"/>
    <w:rsid w:val="00966439"/>
    <w:rsid w:val="009A212A"/>
    <w:rsid w:val="00B677D7"/>
    <w:rsid w:val="00CF3DE3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  <w:style w:type="paragraph" w:customStyle="1" w:styleId="ConsPlusNormal">
    <w:name w:val="ConsPlusNormal"/>
    <w:link w:val="ConsPlusNormal1"/>
    <w:rsid w:val="0096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66439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  <w:style w:type="paragraph" w:customStyle="1" w:styleId="ConsPlusNormal">
    <w:name w:val="ConsPlusNormal"/>
    <w:link w:val="ConsPlusNormal1"/>
    <w:rsid w:val="0096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6643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7BFD-F146-44DA-88C5-9733F71E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2024-01-24T09:53:00Z</dcterms:created>
  <dcterms:modified xsi:type="dcterms:W3CDTF">2024-01-24T12:32:00Z</dcterms:modified>
</cp:coreProperties>
</file>