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bookmarkStart w:id="0" w:name="_GoBack"/>
      <w:r w:rsidRPr="00F00E54">
        <w:rPr>
          <w:b/>
          <w:sz w:val="28"/>
          <w:szCs w:val="28"/>
        </w:rPr>
        <w:t xml:space="preserve">Обзор практики осуществления муниципального контроля в сфере благоустройства на территории </w:t>
      </w:r>
      <w:proofErr w:type="spellStart"/>
      <w:r w:rsidRPr="00F00E54">
        <w:rPr>
          <w:b/>
          <w:sz w:val="28"/>
          <w:szCs w:val="28"/>
        </w:rPr>
        <w:t>Народненского</w:t>
      </w:r>
      <w:proofErr w:type="spellEnd"/>
      <w:r w:rsidRPr="00F00E54">
        <w:rPr>
          <w:b/>
          <w:sz w:val="28"/>
          <w:szCs w:val="28"/>
        </w:rPr>
        <w:t xml:space="preserve"> сельского поселения 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00E54">
        <w:rPr>
          <w:b/>
          <w:sz w:val="28"/>
          <w:szCs w:val="28"/>
        </w:rPr>
        <w:t>за 2024 год</w:t>
      </w:r>
    </w:p>
    <w:bookmarkEnd w:id="0"/>
    <w:p w:rsid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F00E54">
        <w:rPr>
          <w:sz w:val="28"/>
          <w:szCs w:val="28"/>
        </w:rPr>
        <w:t>Настоящий доклад подготовлен в соответствии с частью 3 статьи 47 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</w:t>
      </w:r>
      <w:r w:rsidRPr="00F00E54">
        <w:rPr>
          <w:sz w:val="28"/>
          <w:szCs w:val="28"/>
        </w:rPr>
        <w:t xml:space="preserve">2020 г. </w:t>
      </w:r>
      <w:r w:rsidRPr="00F00E54">
        <w:rPr>
          <w:sz w:val="28"/>
          <w:szCs w:val="28"/>
        </w:rPr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</w:t>
      </w:r>
      <w:r w:rsidRPr="00F00E54">
        <w:rPr>
          <w:sz w:val="28"/>
          <w:szCs w:val="28"/>
        </w:rPr>
        <w:tab/>
      </w:r>
      <w:r w:rsidRPr="00F00E54">
        <w:rPr>
          <w:sz w:val="28"/>
          <w:szCs w:val="28"/>
        </w:rPr>
        <w:t>Нормативно – правовые акты, регламентирующие порядок исполнения функции по муниципальному контролю в сфере благоустройства являются: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06.10.2003г. №131-ФЗ «Об общих принципах организации местного самоуправления в Российской Федерации»;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31.07.2020г. №248-ФЗ «О государственном контроле (надзоре) и муниципальном контроле»;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 </w:t>
      </w:r>
      <w:r w:rsidRPr="00F00E54">
        <w:rPr>
          <w:sz w:val="28"/>
          <w:szCs w:val="28"/>
        </w:rPr>
        <w:t xml:space="preserve">Устав </w:t>
      </w:r>
      <w:proofErr w:type="spellStart"/>
      <w:r w:rsidRPr="00F00E54">
        <w:rPr>
          <w:sz w:val="28"/>
          <w:szCs w:val="28"/>
        </w:rPr>
        <w:t>Народненского</w:t>
      </w:r>
      <w:proofErr w:type="spellEnd"/>
      <w:r w:rsidRPr="00F00E54">
        <w:rPr>
          <w:sz w:val="28"/>
          <w:szCs w:val="28"/>
        </w:rPr>
        <w:t xml:space="preserve"> сельского поселения;</w:t>
      </w:r>
      <w:r w:rsidRPr="00F00E54">
        <w:rPr>
          <w:sz w:val="28"/>
          <w:szCs w:val="28"/>
        </w:rPr>
        <w:t xml:space="preserve">   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Решение</w:t>
      </w:r>
      <w:r w:rsidRPr="00F00E54">
        <w:rPr>
          <w:sz w:val="28"/>
          <w:szCs w:val="28"/>
        </w:rPr>
        <w:t xml:space="preserve"> Совета народных депутатов </w:t>
      </w:r>
      <w:proofErr w:type="spellStart"/>
      <w:r w:rsidRPr="00F00E54">
        <w:rPr>
          <w:sz w:val="28"/>
          <w:szCs w:val="28"/>
        </w:rPr>
        <w:t>Народненского</w:t>
      </w:r>
      <w:proofErr w:type="spellEnd"/>
      <w:r w:rsidRPr="00F00E54">
        <w:rPr>
          <w:sz w:val="28"/>
          <w:szCs w:val="28"/>
        </w:rPr>
        <w:t xml:space="preserve"> сельского поселения  № 11 от 17.03.2025</w:t>
      </w:r>
      <w:r w:rsidRPr="00F00E54">
        <w:rPr>
          <w:sz w:val="28"/>
          <w:szCs w:val="28"/>
        </w:rPr>
        <w:t xml:space="preserve"> года «Об утверждении Положения о муниципальном контроле в сфере благоустройства на территории </w:t>
      </w:r>
      <w:proofErr w:type="spellStart"/>
      <w:r w:rsidRPr="00F00E54">
        <w:rPr>
          <w:sz w:val="28"/>
          <w:szCs w:val="28"/>
        </w:rPr>
        <w:t>Народненского</w:t>
      </w:r>
      <w:proofErr w:type="spellEnd"/>
      <w:r w:rsidRPr="00F00E54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F00E54">
        <w:rPr>
          <w:sz w:val="28"/>
          <w:szCs w:val="28"/>
        </w:rPr>
        <w:t>»;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Предметом муниципального контроля является: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0E54">
        <w:rPr>
          <w:rFonts w:ascii="Times New Roman" w:hAnsi="Times New Roman"/>
          <w:sz w:val="28"/>
          <w:szCs w:val="28"/>
        </w:rPr>
        <w:t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proofErr w:type="gramEnd"/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:rsidR="00F00E54" w:rsidRPr="00F00E54" w:rsidRDefault="00F00E54" w:rsidP="00F00E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lastRenderedPageBreak/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F00E54" w:rsidRPr="00F00E54" w:rsidRDefault="00F00E54" w:rsidP="00F00E54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F00E54" w:rsidRPr="00F00E54" w:rsidRDefault="00F00E54" w:rsidP="00F00E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территория муниципального образования с расположенными на ней объектами, элементами благоустройства;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0E54">
        <w:rPr>
          <w:rFonts w:ascii="Times New Roman" w:hAnsi="Times New Roman"/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освещения и иное осветительное оборудование;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зеленые насаждения;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знаково-информационные системы;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уборка территории, в том числе в зимний период;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проведение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содержание прилегающих территорий;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некапитальные объекты, в том числе сезонные торговые;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инженерные коммуникации и сооружения;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осуществляется администрацией </w:t>
      </w:r>
      <w:proofErr w:type="spellStart"/>
      <w:r w:rsidRPr="00F00E54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F00E5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(далее - администрация).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уполномоченными на принятие решений о проведении контрольных мероприятий, и уполномоченными осуществлять муниципальный контроль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являются:</w:t>
      </w:r>
    </w:p>
    <w:p w:rsidR="00F00E54" w:rsidRPr="00F00E54" w:rsidRDefault="00F00E54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глава поселения.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в должностные обязанности которых входит осуществление полномочий по муниципальному контролю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в том числе проведение профилактических мероприятий и контрольных мероприятий (далее также - ведущий специалист) являются:</w:t>
      </w:r>
    </w:p>
    <w:p w:rsidR="00F00E54" w:rsidRPr="00F00E54" w:rsidRDefault="00F00E54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ведущий специалист администрации.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применяется система оценки и управления рисками причинения вреда (ущерба) охраняемым законом ценностям.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Администрация осуществляет муниципальный контроль в сфере благоустройства посредством проведения:</w:t>
      </w:r>
    </w:p>
    <w:p w:rsidR="00F00E54" w:rsidRPr="00F00E54" w:rsidRDefault="00F00E54" w:rsidP="00F00E54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профилактических мероприятий;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lastRenderedPageBreak/>
        <w:t>б) контрольных мероприятий, проводимых с взаимодействием с контролируемым лицом либо без взаимодействия с контролируемым лицом</w:t>
      </w:r>
      <w:r w:rsidRPr="00F00E54">
        <w:rPr>
          <w:sz w:val="28"/>
          <w:szCs w:val="28"/>
        </w:rPr>
        <w:t>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При осуществлении администрацией муниципального контроля в сфере благоустройства проводятся следующие виды профилактических мероприятий: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2024 году муниципальный контроль в сфере благоустройства, возложенный на Администрацию не проводился, в связи с отсутствием 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Внеплановые контрольные мероприятия в 2024 году также не проводились,  в связи с отсутствием обращений,  жалоб от граждан и юридических лиц.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          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целях недопущения нарушений обязательных требований установленных законодательством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D52213" w:rsidRPr="00F00E54" w:rsidRDefault="00D52213" w:rsidP="00F0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213" w:rsidRPr="00F0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A7" w:rsidRDefault="00EB25A7" w:rsidP="00F00E54">
      <w:pPr>
        <w:spacing w:after="0" w:line="240" w:lineRule="auto"/>
      </w:pPr>
      <w:r>
        <w:separator/>
      </w:r>
    </w:p>
  </w:endnote>
  <w:endnote w:type="continuationSeparator" w:id="0">
    <w:p w:rsidR="00EB25A7" w:rsidRDefault="00EB25A7" w:rsidP="00F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A7" w:rsidRDefault="00EB25A7" w:rsidP="00F00E54">
      <w:pPr>
        <w:spacing w:after="0" w:line="240" w:lineRule="auto"/>
      </w:pPr>
      <w:r>
        <w:separator/>
      </w:r>
    </w:p>
  </w:footnote>
  <w:footnote w:type="continuationSeparator" w:id="0">
    <w:p w:rsidR="00EB25A7" w:rsidRDefault="00EB25A7" w:rsidP="00F0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7F"/>
    <w:rsid w:val="00CC057F"/>
    <w:rsid w:val="00D52213"/>
    <w:rsid w:val="00EB25A7"/>
    <w:rsid w:val="00F0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5460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2025-04-25T12:15:00Z</dcterms:created>
  <dcterms:modified xsi:type="dcterms:W3CDTF">2025-04-25T12:23:00Z</dcterms:modified>
</cp:coreProperties>
</file>