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F8" w:rsidRDefault="004C73F8" w:rsidP="004C7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</w:t>
      </w:r>
    </w:p>
    <w:p w:rsidR="004C73F8" w:rsidRDefault="004C73F8" w:rsidP="004C73F8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4C73F8" w:rsidRDefault="004C73F8" w:rsidP="004C73F8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от   01.02.2021 г. № 1/2021</w:t>
      </w:r>
    </w:p>
    <w:p w:rsidR="004C73F8" w:rsidRDefault="004C73F8" w:rsidP="004C73F8">
      <w:pPr>
        <w:jc w:val="center"/>
        <w:rPr>
          <w:b/>
          <w:sz w:val="28"/>
          <w:szCs w:val="28"/>
        </w:rPr>
      </w:pPr>
    </w:p>
    <w:p w:rsidR="004C73F8" w:rsidRDefault="004C73F8" w:rsidP="004C73F8">
      <w:pPr>
        <w:rPr>
          <w:b/>
          <w:sz w:val="28"/>
          <w:szCs w:val="28"/>
        </w:rPr>
      </w:pPr>
    </w:p>
    <w:p w:rsidR="004C73F8" w:rsidRDefault="004C73F8" w:rsidP="004C7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C73F8" w:rsidRDefault="004C73F8" w:rsidP="004C7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:rsidR="004C73F8" w:rsidRDefault="004C73F8" w:rsidP="004C73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4C73F8" w:rsidRDefault="004C73F8" w:rsidP="004C73F8">
      <w:pPr>
        <w:jc w:val="center"/>
        <w:rPr>
          <w:sz w:val="28"/>
          <w:szCs w:val="28"/>
        </w:rPr>
      </w:pPr>
    </w:p>
    <w:p w:rsidR="004C73F8" w:rsidRDefault="004C73F8" w:rsidP="004C73F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Рассмотрение: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Материалов проверки, свидетельствующих: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обращения гражданина, замещавшего должность муниципальной службы, включенную в перечень должностей, при замещении </w:t>
            </w:r>
            <w:r>
              <w:rPr>
                <w:sz w:val="28"/>
                <w:szCs w:val="28"/>
              </w:rPr>
              <w:lastRenderedPageBreak/>
              <w:t>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>
              <w:rPr>
                <w:sz w:val="28"/>
                <w:szCs w:val="28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>
                <w:rPr>
                  <w:rStyle w:val="a3"/>
                  <w:sz w:val="28"/>
                  <w:szCs w:val="28"/>
                </w:rPr>
                <w:t>частью 1 статьи 3</w:t>
              </w:r>
            </w:hyperlink>
            <w:r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частью 4 статьи 12</w:t>
              </w:r>
            </w:hyperlink>
            <w:r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>
              <w:rPr>
                <w:sz w:val="28"/>
                <w:szCs w:val="28"/>
              </w:rPr>
              <w:t xml:space="preserve"> организацией или что вопрос о </w:t>
            </w:r>
            <w:r>
              <w:rPr>
                <w:sz w:val="28"/>
                <w:szCs w:val="28"/>
              </w:rPr>
              <w:lastRenderedPageBreak/>
      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перечень</w:t>
              </w:r>
            </w:hyperlink>
            <w:r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>
                <w:rPr>
                  <w:rStyle w:val="a3"/>
                  <w:sz w:val="28"/>
                  <w:szCs w:val="28"/>
                </w:rPr>
                <w:t>частью 4 статьи 12</w:t>
              </w:r>
            </w:hyperlink>
            <w:r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  <w:p w:rsidR="004C73F8" w:rsidRDefault="004C73F8" w:rsidP="007673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>
                <w:rPr>
                  <w:rStyle w:val="a3"/>
                  <w:sz w:val="28"/>
                  <w:szCs w:val="28"/>
                </w:rPr>
                <w:t>закона</w:t>
              </w:r>
            </w:hyperlink>
            <w:r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результатов реализации   плана мероприятий по противодействию коррупции в администрации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на 2020 год</w:t>
            </w:r>
          </w:p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2020 год</w:t>
            </w:r>
          </w:p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4C73F8" w:rsidTr="007673E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both"/>
              <w:rPr>
                <w:sz w:val="28"/>
                <w:szCs w:val="28"/>
              </w:rPr>
            </w:pPr>
          </w:p>
          <w:p w:rsidR="004C73F8" w:rsidRDefault="004C73F8" w:rsidP="007673E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работы Комиссии за 2021 год </w:t>
            </w:r>
          </w:p>
          <w:p w:rsidR="004C73F8" w:rsidRDefault="004C73F8" w:rsidP="007673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4C73F8" w:rsidRDefault="004C73F8" w:rsidP="007673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73F8" w:rsidRDefault="004C73F8" w:rsidP="004C73F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C73F8" w:rsidRPr="00DB6E3E" w:rsidRDefault="004C73F8" w:rsidP="004C73F8"/>
    <w:p w:rsidR="004C73F8" w:rsidRPr="00EB67CD" w:rsidRDefault="004C73F8" w:rsidP="004C73F8">
      <w:pPr>
        <w:jc w:val="both"/>
        <w:rPr>
          <w:bCs/>
          <w:iCs/>
          <w:sz w:val="28"/>
          <w:szCs w:val="28"/>
        </w:rPr>
      </w:pPr>
    </w:p>
    <w:p w:rsidR="004C73F8" w:rsidRDefault="004C73F8" w:rsidP="004C73F8">
      <w:pPr>
        <w:rPr>
          <w:sz w:val="28"/>
          <w:szCs w:val="28"/>
        </w:rPr>
      </w:pPr>
    </w:p>
    <w:p w:rsidR="004C73F8" w:rsidRPr="003B732F" w:rsidRDefault="004C73F8" w:rsidP="004C73F8">
      <w:pPr>
        <w:pStyle w:val="18095"/>
        <w:ind w:firstLine="0"/>
        <w:rPr>
          <w:rFonts w:ascii="Times New Roman" w:hAnsi="Times New Roman"/>
          <w:szCs w:val="28"/>
        </w:rPr>
      </w:pPr>
    </w:p>
    <w:p w:rsidR="004C73F8" w:rsidRDefault="004C73F8" w:rsidP="004C73F8">
      <w:pPr>
        <w:rPr>
          <w:sz w:val="28"/>
          <w:szCs w:val="28"/>
        </w:rPr>
      </w:pPr>
    </w:p>
    <w:p w:rsidR="004C73F8" w:rsidRDefault="004C73F8" w:rsidP="004C73F8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комиссии                                           Ю.А. </w:t>
      </w:r>
      <w:proofErr w:type="spellStart"/>
      <w:r>
        <w:rPr>
          <w:rFonts w:ascii="Times New Roman" w:hAnsi="Times New Roman"/>
          <w:szCs w:val="28"/>
        </w:rPr>
        <w:t>Подколзин</w:t>
      </w:r>
      <w:proofErr w:type="spellEnd"/>
      <w:r>
        <w:rPr>
          <w:rFonts w:ascii="Times New Roman" w:hAnsi="Times New Roman"/>
          <w:szCs w:val="28"/>
        </w:rPr>
        <w:t xml:space="preserve">              </w:t>
      </w:r>
    </w:p>
    <w:p w:rsidR="004C73F8" w:rsidRDefault="004C73F8" w:rsidP="004C73F8">
      <w:pPr>
        <w:pStyle w:val="18095"/>
        <w:ind w:firstLine="0"/>
        <w:rPr>
          <w:rFonts w:ascii="Times New Roman" w:hAnsi="Times New Roman"/>
          <w:szCs w:val="28"/>
        </w:rPr>
      </w:pPr>
    </w:p>
    <w:p w:rsidR="004C73F8" w:rsidRDefault="004C73F8" w:rsidP="004C73F8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Секретарь                                                                  Е.А. Мишина </w:t>
      </w:r>
    </w:p>
    <w:p w:rsidR="004C73F8" w:rsidRDefault="004C73F8" w:rsidP="004C73F8">
      <w:pPr>
        <w:pStyle w:val="18095"/>
        <w:ind w:firstLine="0"/>
        <w:rPr>
          <w:rFonts w:ascii="Times New Roman" w:hAnsi="Times New Roman"/>
          <w:szCs w:val="28"/>
        </w:rPr>
      </w:pPr>
    </w:p>
    <w:p w:rsidR="004C73F8" w:rsidRDefault="004C73F8" w:rsidP="004C73F8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Члены комиссии:                                                      И.В. </w:t>
      </w:r>
      <w:proofErr w:type="spellStart"/>
      <w:r>
        <w:rPr>
          <w:rFonts w:ascii="Times New Roman" w:hAnsi="Times New Roman"/>
          <w:szCs w:val="28"/>
        </w:rPr>
        <w:t>Балякина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4C73F8" w:rsidRDefault="004C73F8" w:rsidP="004C73F8">
      <w:pPr>
        <w:pStyle w:val="18095"/>
        <w:tabs>
          <w:tab w:val="left" w:pos="6273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С.А. </w:t>
      </w:r>
      <w:proofErr w:type="spellStart"/>
      <w:r>
        <w:rPr>
          <w:rFonts w:ascii="Times New Roman" w:hAnsi="Times New Roman"/>
          <w:szCs w:val="28"/>
        </w:rPr>
        <w:t>Летуновский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87"/>
    <w:rsid w:val="001F0287"/>
    <w:rsid w:val="003D4667"/>
    <w:rsid w:val="004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4C73F8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4C73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4C73F8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4C7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2024-01-15T07:28:00Z</dcterms:created>
  <dcterms:modified xsi:type="dcterms:W3CDTF">2024-01-15T07:29:00Z</dcterms:modified>
</cp:coreProperties>
</file>