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94F" w:rsidRDefault="00B1294F" w:rsidP="00B1294F">
      <w:pPr>
        <w:pStyle w:val="a3"/>
        <w:shd w:val="clear" w:color="auto" w:fill="FFFFFF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До 1917 года село имело три названия: Сухой Карачан (по речке), Архангельское </w:t>
      </w:r>
      <w:proofErr w:type="gramStart"/>
      <w:r>
        <w:rPr>
          <w:rFonts w:ascii="Arial" w:hAnsi="Arial" w:cs="Arial"/>
          <w:color w:val="333333"/>
        </w:rPr>
        <w:t xml:space="preserve">( </w:t>
      </w:r>
      <w:proofErr w:type="gramEnd"/>
      <w:r>
        <w:rPr>
          <w:rFonts w:ascii="Arial" w:hAnsi="Arial" w:cs="Arial"/>
          <w:color w:val="333333"/>
        </w:rPr>
        <w:t>по церковному храму) и Липяги («</w:t>
      </w:r>
      <w:proofErr w:type="spellStart"/>
      <w:r>
        <w:rPr>
          <w:rFonts w:ascii="Arial" w:hAnsi="Arial" w:cs="Arial"/>
          <w:color w:val="333333"/>
        </w:rPr>
        <w:t>липяг</w:t>
      </w:r>
      <w:proofErr w:type="spellEnd"/>
      <w:r>
        <w:rPr>
          <w:rFonts w:ascii="Arial" w:hAnsi="Arial" w:cs="Arial"/>
          <w:color w:val="333333"/>
        </w:rPr>
        <w:t xml:space="preserve">» - старинное русское слово, означающее небольшой лесок в степи). По документам переписи от 1926г.  упоминаются и такие названия села как Вольная </w:t>
      </w:r>
      <w:proofErr w:type="spellStart"/>
      <w:r>
        <w:rPr>
          <w:rFonts w:ascii="Arial" w:hAnsi="Arial" w:cs="Arial"/>
          <w:color w:val="333333"/>
        </w:rPr>
        <w:t>Богана</w:t>
      </w:r>
      <w:proofErr w:type="spellEnd"/>
      <w:r>
        <w:rPr>
          <w:rFonts w:ascii="Arial" w:hAnsi="Arial" w:cs="Arial"/>
          <w:color w:val="333333"/>
        </w:rPr>
        <w:t>, Горбатовка, Москва.</w:t>
      </w:r>
    </w:p>
    <w:p w:rsidR="00B1294F" w:rsidRDefault="00B1294F" w:rsidP="00B1294F">
      <w:pPr>
        <w:pStyle w:val="a3"/>
        <w:shd w:val="clear" w:color="auto" w:fill="FFFFFF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Липяги основали крестьяне – однодворцы, которые переселились сюда из городка </w:t>
      </w:r>
      <w:proofErr w:type="spellStart"/>
      <w:r>
        <w:rPr>
          <w:rFonts w:ascii="Arial" w:hAnsi="Arial" w:cs="Arial"/>
          <w:color w:val="333333"/>
        </w:rPr>
        <w:t>Раненбург</w:t>
      </w:r>
      <w:proofErr w:type="spellEnd"/>
      <w:r>
        <w:rPr>
          <w:rFonts w:ascii="Arial" w:hAnsi="Arial" w:cs="Arial"/>
          <w:color w:val="333333"/>
        </w:rPr>
        <w:t xml:space="preserve">, что под Рязанью. Неудивительно, что они облюбовали для поселения здешние места. Полноводная река Сухой Карачан, привольные места, плодородные земли,  обилие животных создавало благоприятные условия для проживания. Первое упоминание в официальных документах о селе относится к 1707 году. В это время  многие районы России были охвачены </w:t>
      </w:r>
      <w:proofErr w:type="spellStart"/>
      <w:r>
        <w:rPr>
          <w:rFonts w:ascii="Arial" w:hAnsi="Arial" w:cs="Arial"/>
          <w:color w:val="333333"/>
        </w:rPr>
        <w:t>булавинским</w:t>
      </w:r>
      <w:proofErr w:type="spellEnd"/>
      <w:r>
        <w:rPr>
          <w:rFonts w:ascii="Arial" w:hAnsi="Arial" w:cs="Arial"/>
          <w:color w:val="333333"/>
        </w:rPr>
        <w:t xml:space="preserve"> восстанием. В документах того периода говорится, что в </w:t>
      </w:r>
      <w:proofErr w:type="spellStart"/>
      <w:r>
        <w:rPr>
          <w:rFonts w:ascii="Arial" w:hAnsi="Arial" w:cs="Arial"/>
          <w:color w:val="333333"/>
        </w:rPr>
        <w:t>Прихопёрье</w:t>
      </w:r>
      <w:proofErr w:type="spellEnd"/>
      <w:r>
        <w:rPr>
          <w:rFonts w:ascii="Arial" w:hAnsi="Arial" w:cs="Arial"/>
          <w:color w:val="333333"/>
        </w:rPr>
        <w:t xml:space="preserve">  </w:t>
      </w:r>
      <w:proofErr w:type="spellStart"/>
      <w:r>
        <w:rPr>
          <w:rFonts w:ascii="Arial" w:hAnsi="Arial" w:cs="Arial"/>
          <w:color w:val="333333"/>
        </w:rPr>
        <w:t>булавинцев</w:t>
      </w:r>
      <w:proofErr w:type="spellEnd"/>
      <w:r>
        <w:rPr>
          <w:rFonts w:ascii="Arial" w:hAnsi="Arial" w:cs="Arial"/>
          <w:color w:val="333333"/>
        </w:rPr>
        <w:t xml:space="preserve"> ждали. Среди мест, куда должны были прийти восставшие, называется деревня Липяги.</w:t>
      </w:r>
    </w:p>
    <w:p w:rsidR="00B1294F" w:rsidRDefault="00B1294F" w:rsidP="00B1294F">
      <w:pPr>
        <w:pStyle w:val="a3"/>
        <w:shd w:val="clear" w:color="auto" w:fill="FFFFFF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С 1779г. в Липягах существовал церковный приход. Краткая запись о нем есть в «Экономическом примечании Борисоглебского уезда» за 1787 год. Там сказано, что «село Архангельское, Сухой Карачан </w:t>
      </w:r>
      <w:proofErr w:type="spellStart"/>
      <w:r>
        <w:rPr>
          <w:rFonts w:ascii="Arial" w:hAnsi="Arial" w:cs="Arial"/>
          <w:color w:val="333333"/>
        </w:rPr>
        <w:t>тож</w:t>
      </w:r>
      <w:proofErr w:type="spellEnd"/>
      <w:r>
        <w:rPr>
          <w:rFonts w:ascii="Arial" w:hAnsi="Arial" w:cs="Arial"/>
          <w:color w:val="333333"/>
        </w:rPr>
        <w:t xml:space="preserve"> имеет однодворцев 89 дворов и 777 человек, расположено на реке Сухой Карачан и большой дороге из Тамбова в Борисоглебск». В конце 18 в. в. селе имелись две деревянные кузницы, торговые лавки.</w:t>
      </w:r>
    </w:p>
    <w:p w:rsidR="00B1294F" w:rsidRDefault="00B1294F" w:rsidP="00B1294F">
      <w:pPr>
        <w:pStyle w:val="a3"/>
        <w:shd w:val="clear" w:color="auto" w:fill="FFFFFF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 архивах Москвы и Тамбова сохранились отрывочные сведения о селе за 19 век. В них, главным образом, говорится о численности дворов и населения. На протяжении всего столетия население в Липягах росло: 1808 – й год – 88 дворов, 1862 – й год – 235.В документе «Ревизская сказка села Архангельское, Сухой Карачан </w:t>
      </w:r>
      <w:proofErr w:type="spellStart"/>
      <w:r>
        <w:rPr>
          <w:rFonts w:ascii="Arial" w:hAnsi="Arial" w:cs="Arial"/>
          <w:color w:val="333333"/>
        </w:rPr>
        <w:t>тож</w:t>
      </w:r>
      <w:proofErr w:type="spellEnd"/>
      <w:r>
        <w:rPr>
          <w:rFonts w:ascii="Arial" w:hAnsi="Arial" w:cs="Arial"/>
          <w:color w:val="333333"/>
        </w:rPr>
        <w:t xml:space="preserve">» за 1816г. среди жителей села названы Алтухов, </w:t>
      </w:r>
      <w:proofErr w:type="spellStart"/>
      <w:r>
        <w:rPr>
          <w:rFonts w:ascii="Arial" w:hAnsi="Arial" w:cs="Arial"/>
          <w:color w:val="333333"/>
        </w:rPr>
        <w:t>Беломытцев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Дуплищев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Ядыкин</w:t>
      </w:r>
      <w:proofErr w:type="spellEnd"/>
      <w:r>
        <w:rPr>
          <w:rFonts w:ascii="Arial" w:hAnsi="Arial" w:cs="Arial"/>
          <w:color w:val="333333"/>
        </w:rPr>
        <w:t xml:space="preserve">, Коняев, Мещеряков, </w:t>
      </w:r>
      <w:proofErr w:type="spellStart"/>
      <w:r>
        <w:rPr>
          <w:rFonts w:ascii="Arial" w:hAnsi="Arial" w:cs="Arial"/>
          <w:color w:val="333333"/>
        </w:rPr>
        <w:t>Сигитов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Чернавцев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Дразжин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Реткин</w:t>
      </w:r>
      <w:proofErr w:type="spellEnd"/>
      <w:r>
        <w:rPr>
          <w:rFonts w:ascii="Arial" w:hAnsi="Arial" w:cs="Arial"/>
          <w:color w:val="333333"/>
        </w:rPr>
        <w:t xml:space="preserve">. Подробные данные о селе имеются в статистическом сборнике, изданном в Тамбове в 1880г. Тогда Липяги, село государственных крестьян, имело 347 дворов и 4518 человек. Крестьяне располагали земельным наделом – 3854 десятины или меньше десятины на душу населения. Часть крестьян не имела земли,  поэтому 42 хозяйства вынуждены были зарабатывать </w:t>
      </w:r>
      <w:proofErr w:type="spellStart"/>
      <w:r>
        <w:rPr>
          <w:rFonts w:ascii="Arial" w:hAnsi="Arial" w:cs="Arial"/>
          <w:color w:val="333333"/>
        </w:rPr>
        <w:t>внеземледельческими</w:t>
      </w:r>
      <w:proofErr w:type="spellEnd"/>
      <w:r>
        <w:rPr>
          <w:rFonts w:ascii="Arial" w:hAnsi="Arial" w:cs="Arial"/>
          <w:color w:val="333333"/>
        </w:rPr>
        <w:t xml:space="preserve"> промыслами - плотницким делом, заработками в Борисоглебске, занимаясь разнообразным ремеслом.</w:t>
      </w:r>
    </w:p>
    <w:p w:rsidR="00B1294F" w:rsidRDefault="00B1294F" w:rsidP="00B1294F">
      <w:pPr>
        <w:pStyle w:val="a3"/>
        <w:shd w:val="clear" w:color="auto" w:fill="FFFFFF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А вот какие сведения о Липягах начала 20 века приводятся в документах: «Имеется деревянная церковь, построена в 1866 году на средства прихожан. Приход один – св. Михаила Архангела. В приходе четыре деревни: </w:t>
      </w:r>
      <w:proofErr w:type="spellStart"/>
      <w:r>
        <w:rPr>
          <w:rFonts w:ascii="Arial" w:hAnsi="Arial" w:cs="Arial"/>
          <w:color w:val="333333"/>
        </w:rPr>
        <w:t>Коршуновка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Шпикуловка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Виляевка</w:t>
      </w:r>
      <w:proofErr w:type="spellEnd"/>
      <w:r>
        <w:rPr>
          <w:rFonts w:ascii="Arial" w:hAnsi="Arial" w:cs="Arial"/>
          <w:color w:val="333333"/>
        </w:rPr>
        <w:t xml:space="preserve"> (</w:t>
      </w:r>
      <w:proofErr w:type="spellStart"/>
      <w:r>
        <w:rPr>
          <w:rFonts w:ascii="Arial" w:hAnsi="Arial" w:cs="Arial"/>
          <w:color w:val="333333"/>
        </w:rPr>
        <w:t>Ежовка</w:t>
      </w:r>
      <w:proofErr w:type="spellEnd"/>
      <w:r>
        <w:rPr>
          <w:rFonts w:ascii="Arial" w:hAnsi="Arial" w:cs="Arial"/>
          <w:color w:val="333333"/>
        </w:rPr>
        <w:t xml:space="preserve">), </w:t>
      </w:r>
      <w:proofErr w:type="spellStart"/>
      <w:r>
        <w:rPr>
          <w:rFonts w:ascii="Arial" w:hAnsi="Arial" w:cs="Arial"/>
          <w:color w:val="333333"/>
        </w:rPr>
        <w:t>Фатьяновка</w:t>
      </w:r>
      <w:proofErr w:type="spellEnd"/>
      <w:r>
        <w:rPr>
          <w:rFonts w:ascii="Arial" w:hAnsi="Arial" w:cs="Arial"/>
          <w:color w:val="333333"/>
        </w:rPr>
        <w:t xml:space="preserve"> (</w:t>
      </w:r>
      <w:proofErr w:type="spellStart"/>
      <w:r>
        <w:rPr>
          <w:rFonts w:ascii="Arial" w:hAnsi="Arial" w:cs="Arial"/>
          <w:color w:val="333333"/>
        </w:rPr>
        <w:t>Золотовка</w:t>
      </w:r>
      <w:proofErr w:type="spellEnd"/>
      <w:r>
        <w:rPr>
          <w:rFonts w:ascii="Arial" w:hAnsi="Arial" w:cs="Arial"/>
          <w:color w:val="333333"/>
        </w:rPr>
        <w:t xml:space="preserve">). Есть сектанты трех наименований: баптисты, молокане – </w:t>
      </w:r>
      <w:proofErr w:type="spellStart"/>
      <w:r>
        <w:rPr>
          <w:rFonts w:ascii="Arial" w:hAnsi="Arial" w:cs="Arial"/>
          <w:color w:val="333333"/>
        </w:rPr>
        <w:t>уклеинцы</w:t>
      </w:r>
      <w:proofErr w:type="spellEnd"/>
      <w:r>
        <w:rPr>
          <w:rFonts w:ascii="Arial" w:hAnsi="Arial" w:cs="Arial"/>
          <w:color w:val="333333"/>
        </w:rPr>
        <w:t xml:space="preserve"> и субботники (</w:t>
      </w:r>
      <w:proofErr w:type="spellStart"/>
      <w:r>
        <w:rPr>
          <w:rFonts w:ascii="Arial" w:hAnsi="Arial" w:cs="Arial"/>
          <w:color w:val="333333"/>
        </w:rPr>
        <w:t>жидовствующие</w:t>
      </w:r>
      <w:proofErr w:type="spellEnd"/>
      <w:r>
        <w:rPr>
          <w:rFonts w:ascii="Arial" w:hAnsi="Arial" w:cs="Arial"/>
          <w:color w:val="333333"/>
        </w:rPr>
        <w:t xml:space="preserve">). У баптистов есть свой молитвенный дом. В 1909г. зарегистрирована община под названием «Липяговская община евангельских христиан – баптистов». Имеется церковно – приходская школа. Имеется опись церковного имущества и метрические книги с 1799г. Штат прихода состоит из священника, дьякона и двух псаломщиков. Казенное жалованье: священнику – 550 руб., дьякону – 294 руб. и каждому из псаломщиков по 196 руб. в год Церковный капитал – 1000 руб.» Убогим был внешний вид села. Крохотные деревянные избушки, крытые соломой и камышом. Полуразваленные риги. Обстановка большинства домов – деревянные кровати, стол, две – три скамьи. В некоторых избах имелись комоды. Многие </w:t>
      </w:r>
      <w:proofErr w:type="spellStart"/>
      <w:r>
        <w:rPr>
          <w:rFonts w:ascii="Arial" w:hAnsi="Arial" w:cs="Arial"/>
          <w:color w:val="333333"/>
        </w:rPr>
        <w:t>Липяговцы</w:t>
      </w:r>
      <w:proofErr w:type="spellEnd"/>
      <w:r>
        <w:rPr>
          <w:rFonts w:ascii="Arial" w:hAnsi="Arial" w:cs="Arial"/>
          <w:color w:val="333333"/>
        </w:rPr>
        <w:t xml:space="preserve"> жили впроголодь.</w:t>
      </w:r>
    </w:p>
    <w:p w:rsidR="00B1294F" w:rsidRDefault="00B1294F" w:rsidP="00B1294F">
      <w:pPr>
        <w:pStyle w:val="a3"/>
        <w:shd w:val="clear" w:color="auto" w:fill="FFFFFF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 xml:space="preserve">5 января  1930г. было принято Постановление ЦК ВКП (б) « О темпе коллективизации и мерах помощи государства колхозному строительству». Как и предлагалось комиссией, зерновые районы были разграничены на две зоны по срокам завершения коллективизации. В </w:t>
      </w:r>
      <w:proofErr w:type="gramStart"/>
      <w:r>
        <w:rPr>
          <w:rFonts w:ascii="Arial" w:hAnsi="Arial" w:cs="Arial"/>
          <w:color w:val="333333"/>
        </w:rPr>
        <w:t>нашей</w:t>
      </w:r>
      <w:proofErr w:type="gramEnd"/>
      <w:r>
        <w:rPr>
          <w:rFonts w:ascii="Arial" w:hAnsi="Arial" w:cs="Arial"/>
          <w:color w:val="333333"/>
        </w:rPr>
        <w:t xml:space="preserve"> области намечалось осуществить коллективизацию в 1930 году. Началось массовое создание колхозов. В указанном году на территории Липягов возникли восемь колхозов: «Победа», «Красное Знамя», «Воля», имени Ленина, имени Маленкова, «Борьба за урожай», «Заветы Ильича», «Путь к социализму».</w:t>
      </w:r>
    </w:p>
    <w:p w:rsidR="00B1294F" w:rsidRDefault="00B1294F" w:rsidP="00B1294F">
      <w:pPr>
        <w:pStyle w:val="a3"/>
        <w:shd w:val="clear" w:color="auto" w:fill="FFFFFF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 сожалению, при создании колхозов не обошлось и без перегибов. Раскулачивать стали не только зажиточных хозяев, но и середняков, стали добиваться максимального обобществления, включая единственную корову, мелкий скот и птицу. Так как в Липягах было мало крестьян, относящихся к  категории середняков, то раскулачено было всего несколько семей.</w:t>
      </w:r>
    </w:p>
    <w:p w:rsidR="00B1294F" w:rsidRDefault="00B1294F" w:rsidP="00B1294F">
      <w:pPr>
        <w:pStyle w:val="a3"/>
        <w:shd w:val="clear" w:color="auto" w:fill="FFFFFF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Работа в первых колхозах была не из легких. Не хватало даже тягловой силы. Важнейшие средства производства, а также квалифицированные кадры, были сосредоточены в системе МТС. Улучшение состояния дел в колхозах произошло во второй половине 30–х  годов. Стали увеличиваться урожаи, выросло поголовье скота как на колхозных фермах, так и на личном подворье </w:t>
      </w:r>
      <w:proofErr w:type="spellStart"/>
      <w:r>
        <w:rPr>
          <w:rFonts w:ascii="Arial" w:hAnsi="Arial" w:cs="Arial"/>
          <w:color w:val="333333"/>
        </w:rPr>
        <w:t>липяговцев</w:t>
      </w:r>
      <w:proofErr w:type="spellEnd"/>
      <w:r>
        <w:rPr>
          <w:rFonts w:ascii="Arial" w:hAnsi="Arial" w:cs="Arial"/>
          <w:color w:val="333333"/>
        </w:rPr>
        <w:t>. Было покончено с единоличниками путем повышения  ставок сельхозналога, взимаемого с них.</w:t>
      </w:r>
    </w:p>
    <w:p w:rsidR="00B1294F" w:rsidRDefault="00B1294F" w:rsidP="00B1294F">
      <w:pPr>
        <w:pStyle w:val="a3"/>
        <w:shd w:val="clear" w:color="auto" w:fill="FFFFFF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 годы войны в Липягах появились тракторы «Универсалы», первыми трактористами стали Александра Максимовна Каратаева, Анна Павловна </w:t>
      </w:r>
      <w:proofErr w:type="spellStart"/>
      <w:r>
        <w:rPr>
          <w:rFonts w:ascii="Arial" w:hAnsi="Arial" w:cs="Arial"/>
          <w:color w:val="333333"/>
        </w:rPr>
        <w:t>Теплищева</w:t>
      </w:r>
      <w:proofErr w:type="spellEnd"/>
      <w:r>
        <w:rPr>
          <w:rFonts w:ascii="Arial" w:hAnsi="Arial" w:cs="Arial"/>
          <w:color w:val="333333"/>
        </w:rPr>
        <w:t xml:space="preserve">, Александра Сергеевна </w:t>
      </w:r>
      <w:proofErr w:type="spellStart"/>
      <w:r>
        <w:rPr>
          <w:rFonts w:ascii="Arial" w:hAnsi="Arial" w:cs="Arial"/>
          <w:color w:val="333333"/>
        </w:rPr>
        <w:t>Дуплищева</w:t>
      </w:r>
      <w:proofErr w:type="spellEnd"/>
      <w:r>
        <w:rPr>
          <w:rFonts w:ascii="Arial" w:hAnsi="Arial" w:cs="Arial"/>
          <w:color w:val="333333"/>
        </w:rPr>
        <w:t xml:space="preserve">, Александра Васильевна Бледных, Александра Васильевна </w:t>
      </w:r>
      <w:proofErr w:type="spellStart"/>
      <w:r>
        <w:rPr>
          <w:rFonts w:ascii="Arial" w:hAnsi="Arial" w:cs="Arial"/>
          <w:color w:val="333333"/>
        </w:rPr>
        <w:t>Теплищева</w:t>
      </w:r>
      <w:proofErr w:type="spellEnd"/>
      <w:r>
        <w:rPr>
          <w:rFonts w:ascii="Arial" w:hAnsi="Arial" w:cs="Arial"/>
          <w:color w:val="333333"/>
        </w:rPr>
        <w:t xml:space="preserve">. Работали за трудодни. На один трудодень выделяли по 100 грамм хлеба и по 10 копеек денег. Самоотверженно трудились </w:t>
      </w:r>
      <w:proofErr w:type="spellStart"/>
      <w:r>
        <w:rPr>
          <w:rFonts w:ascii="Arial" w:hAnsi="Arial" w:cs="Arial"/>
          <w:color w:val="333333"/>
        </w:rPr>
        <w:t>липяговцы</w:t>
      </w:r>
      <w:proofErr w:type="spellEnd"/>
      <w:r>
        <w:rPr>
          <w:rFonts w:ascii="Arial" w:hAnsi="Arial" w:cs="Arial"/>
          <w:color w:val="333333"/>
        </w:rPr>
        <w:t xml:space="preserve"> в лихолетье. Многие из них были награждены правительственными наградами. </w:t>
      </w:r>
    </w:p>
    <w:p w:rsidR="00B1294F" w:rsidRDefault="00B1294F" w:rsidP="00B1294F">
      <w:pPr>
        <w:pStyle w:val="a3"/>
        <w:shd w:val="clear" w:color="auto" w:fill="FFFFFF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августе 1953г. пять хозяйств – «Путь к социализму», имени Ленина, «Воля», «Красная Знамя», «Победа» объединились в колхоз имени Мичурина.</w:t>
      </w:r>
    </w:p>
    <w:p w:rsidR="003D4667" w:rsidRDefault="003D4667">
      <w:bookmarkStart w:id="0" w:name="_GoBack"/>
      <w:bookmarkEnd w:id="0"/>
    </w:p>
    <w:sectPr w:rsidR="003D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9C1"/>
    <w:rsid w:val="003D4667"/>
    <w:rsid w:val="00B1294F"/>
    <w:rsid w:val="00B1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2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2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769</Words>
  <Characters>4387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2023-11-14T10:46:00Z</dcterms:created>
  <dcterms:modified xsi:type="dcterms:W3CDTF">2023-11-14T10:47:00Z</dcterms:modified>
</cp:coreProperties>
</file>