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F25527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3C1B58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C1B5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E0730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B631F4">
        <w:rPr>
          <w:rFonts w:ascii="Times New Roman" w:eastAsia="Calibri" w:hAnsi="Times New Roman" w:cs="Times New Roman"/>
          <w:sz w:val="26"/>
          <w:szCs w:val="26"/>
        </w:rPr>
        <w:t>в</w:t>
      </w:r>
      <w:r w:rsidR="003C1B58">
        <w:rPr>
          <w:rFonts w:ascii="Times New Roman" w:eastAsia="Calibri" w:hAnsi="Times New Roman" w:cs="Times New Roman"/>
          <w:sz w:val="26"/>
          <w:szCs w:val="26"/>
        </w:rPr>
        <w:t>о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1B58">
        <w:rPr>
          <w:rFonts w:ascii="Times New Roman" w:eastAsia="Calibri" w:hAnsi="Times New Roman" w:cs="Times New Roman"/>
          <w:sz w:val="26"/>
          <w:szCs w:val="26"/>
        </w:rPr>
        <w:t>3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3C1B58">
        <w:rPr>
          <w:rFonts w:ascii="Times New Roman" w:eastAsia="Calibri" w:hAnsi="Times New Roman" w:cs="Times New Roman"/>
          <w:sz w:val="26"/>
          <w:szCs w:val="26"/>
        </w:rPr>
        <w:t>ия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1B58">
        <w:rPr>
          <w:rFonts w:ascii="Times New Roman" w:eastAsia="Calibri" w:hAnsi="Times New Roman" w:cs="Times New Roman"/>
          <w:sz w:val="26"/>
          <w:szCs w:val="26"/>
        </w:rPr>
        <w:t>1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1B58">
        <w:rPr>
          <w:rFonts w:ascii="Times New Roman" w:eastAsia="Calibri" w:hAnsi="Times New Roman" w:cs="Times New Roman"/>
          <w:sz w:val="26"/>
          <w:szCs w:val="26"/>
        </w:rPr>
        <w:t>обращение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="003C1B5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C1B5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283C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обращение</w:t>
      </w:r>
      <w:r w:rsidR="00283C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из них письменных – 0)</w:t>
      </w:r>
      <w:bookmarkStart w:id="0" w:name="_GoBack"/>
      <w:bookmarkEnd w:id="0"/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3C1B58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3C1B58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3C1B5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E07302" w:rsidRPr="006D3C96" w:rsidRDefault="003C1B58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3C1B5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E07302" w:rsidRPr="006D3C96" w:rsidRDefault="003C1B58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3C1B58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Pr="006D3C96" w:rsidRDefault="003C1B58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3C1B5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3C1B58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Во 2 квартале обращения граждан касались вопросов земельного законодательства, ремонта дорог, оформления права собственности на земельный участок.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C1B5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3C1B58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3C1B58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D0063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D00636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D0063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E07302" w:rsidRPr="001F3F74" w:rsidRDefault="00D00636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D0063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1F678C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0636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D00636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D00636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D0063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E4093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D00636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D00636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D00636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D0063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0701A3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1E" w:rsidRDefault="005E481E" w:rsidP="00630553">
      <w:pPr>
        <w:spacing w:after="0" w:line="240" w:lineRule="auto"/>
      </w:pPr>
      <w:r>
        <w:separator/>
      </w:r>
    </w:p>
  </w:endnote>
  <w:endnote w:type="continuationSeparator" w:id="0">
    <w:p w:rsidR="005E481E" w:rsidRDefault="005E481E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1E" w:rsidRDefault="005E481E" w:rsidP="00630553">
      <w:pPr>
        <w:spacing w:after="0" w:line="240" w:lineRule="auto"/>
      </w:pPr>
      <w:r>
        <w:separator/>
      </w:r>
    </w:p>
  </w:footnote>
  <w:footnote w:type="continuationSeparator" w:id="0">
    <w:p w:rsidR="005E481E" w:rsidRDefault="005E481E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363B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E0CEB"/>
    <w:rsid w:val="001E4D23"/>
    <w:rsid w:val="001F3F74"/>
    <w:rsid w:val="001F47ED"/>
    <w:rsid w:val="001F678C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83C91"/>
    <w:rsid w:val="002971CB"/>
    <w:rsid w:val="002A0195"/>
    <w:rsid w:val="002A0495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1B58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E101A"/>
    <w:rsid w:val="005E481E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00636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093A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86E3-FDFF-48DB-8B9C-3A33768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Admin</cp:lastModifiedBy>
  <cp:revision>8</cp:revision>
  <cp:lastPrinted>2024-12-25T07:43:00Z</cp:lastPrinted>
  <dcterms:created xsi:type="dcterms:W3CDTF">2024-11-02T11:33:00Z</dcterms:created>
  <dcterms:modified xsi:type="dcterms:W3CDTF">2024-12-25T07:44:00Z</dcterms:modified>
</cp:coreProperties>
</file>