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6A3" w:rsidRDefault="00D576A3" w:rsidP="002D223C">
      <w:pPr>
        <w:pStyle w:val="af5"/>
        <w:widowControl w:val="0"/>
        <w:tabs>
          <w:tab w:val="left" w:pos="5387"/>
        </w:tabs>
        <w:ind w:right="543"/>
        <w:jc w:val="both"/>
        <w:rPr>
          <w:sz w:val="24"/>
          <w:szCs w:val="24"/>
          <w:lang w:val="ru-RU"/>
        </w:rPr>
      </w:pPr>
    </w:p>
    <w:p w:rsidR="002D223C" w:rsidRDefault="002D223C" w:rsidP="002D223C">
      <w:pPr>
        <w:pStyle w:val="af5"/>
        <w:widowControl w:val="0"/>
        <w:tabs>
          <w:tab w:val="left" w:pos="5387"/>
        </w:tabs>
        <w:ind w:right="543"/>
        <w:jc w:val="both"/>
        <w:rPr>
          <w:sz w:val="24"/>
          <w:szCs w:val="24"/>
          <w:lang w:val="ru-RU"/>
        </w:rPr>
      </w:pPr>
    </w:p>
    <w:p w:rsidR="002D223C" w:rsidRPr="007A5947" w:rsidRDefault="002D223C" w:rsidP="002D223C">
      <w:pPr>
        <w:spacing w:line="360" w:lineRule="auto"/>
        <w:jc w:val="center"/>
        <w:rPr>
          <w:rFonts w:ascii="Times New Roman" w:hAnsi="Times New Roman"/>
          <w:sz w:val="28"/>
          <w:szCs w:val="28"/>
        </w:rPr>
      </w:pPr>
      <w:r>
        <w:rPr>
          <w:rFonts w:ascii="Times New Roman" w:hAnsi="Times New Roman"/>
          <w:sz w:val="28"/>
          <w:szCs w:val="28"/>
        </w:rPr>
        <w:t xml:space="preserve">                                                    </w:t>
      </w:r>
      <w:r w:rsidRPr="007A5947">
        <w:rPr>
          <w:rFonts w:ascii="Times New Roman" w:hAnsi="Times New Roman"/>
          <w:sz w:val="28"/>
          <w:szCs w:val="28"/>
        </w:rPr>
        <w:t>Приложение №1</w:t>
      </w:r>
    </w:p>
    <w:p w:rsidR="002D223C" w:rsidRPr="007A5947" w:rsidRDefault="002D223C" w:rsidP="002D223C">
      <w:pPr>
        <w:spacing w:line="360" w:lineRule="auto"/>
        <w:rPr>
          <w:rFonts w:ascii="Times New Roman" w:hAnsi="Times New Roman"/>
          <w:sz w:val="28"/>
          <w:szCs w:val="28"/>
        </w:rPr>
      </w:pPr>
      <w:r w:rsidRPr="007A5947">
        <w:rPr>
          <w:rFonts w:ascii="Times New Roman" w:hAnsi="Times New Roman"/>
          <w:sz w:val="28"/>
          <w:szCs w:val="28"/>
        </w:rPr>
        <w:t xml:space="preserve">                                  </w:t>
      </w:r>
      <w:r>
        <w:rPr>
          <w:rFonts w:ascii="Times New Roman" w:hAnsi="Times New Roman"/>
          <w:sz w:val="28"/>
          <w:szCs w:val="28"/>
        </w:rPr>
        <w:t xml:space="preserve">                      </w:t>
      </w:r>
      <w:r w:rsidRPr="007A5947">
        <w:rPr>
          <w:rFonts w:ascii="Times New Roman" w:hAnsi="Times New Roman"/>
          <w:sz w:val="28"/>
          <w:szCs w:val="28"/>
        </w:rPr>
        <w:t xml:space="preserve">к постановлению  администрации         </w:t>
      </w:r>
    </w:p>
    <w:p w:rsidR="002D223C" w:rsidRPr="007A5947" w:rsidRDefault="002D223C" w:rsidP="002D223C">
      <w:pPr>
        <w:spacing w:line="360" w:lineRule="auto"/>
        <w:rPr>
          <w:rFonts w:ascii="Times New Roman" w:hAnsi="Times New Roman"/>
          <w:sz w:val="28"/>
          <w:szCs w:val="28"/>
        </w:rPr>
      </w:pPr>
      <w:r w:rsidRPr="007A5947">
        <w:rPr>
          <w:rFonts w:ascii="Times New Roman" w:hAnsi="Times New Roman"/>
          <w:sz w:val="28"/>
          <w:szCs w:val="28"/>
        </w:rPr>
        <w:t xml:space="preserve">                                  </w:t>
      </w:r>
      <w:r>
        <w:rPr>
          <w:rFonts w:ascii="Times New Roman" w:hAnsi="Times New Roman"/>
          <w:sz w:val="28"/>
          <w:szCs w:val="28"/>
        </w:rPr>
        <w:t xml:space="preserve">                          </w:t>
      </w:r>
      <w:r w:rsidRPr="007A5947">
        <w:rPr>
          <w:rFonts w:ascii="Times New Roman" w:hAnsi="Times New Roman"/>
          <w:sz w:val="28"/>
          <w:szCs w:val="28"/>
        </w:rPr>
        <w:t xml:space="preserve">Народненского  сельского поселения </w:t>
      </w:r>
    </w:p>
    <w:p w:rsidR="002D223C" w:rsidRPr="007A5947" w:rsidRDefault="002D223C" w:rsidP="002D223C">
      <w:pPr>
        <w:spacing w:line="360" w:lineRule="auto"/>
        <w:rPr>
          <w:rFonts w:ascii="Times New Roman" w:hAnsi="Times New Roman"/>
          <w:sz w:val="28"/>
          <w:szCs w:val="28"/>
        </w:rPr>
      </w:pPr>
      <w:r w:rsidRPr="007A5947">
        <w:rPr>
          <w:rFonts w:ascii="Times New Roman" w:hAnsi="Times New Roman"/>
          <w:sz w:val="28"/>
          <w:szCs w:val="28"/>
        </w:rPr>
        <w:t xml:space="preserve">                                  </w:t>
      </w:r>
      <w:r>
        <w:rPr>
          <w:rFonts w:ascii="Times New Roman" w:hAnsi="Times New Roman"/>
          <w:sz w:val="28"/>
          <w:szCs w:val="28"/>
        </w:rPr>
        <w:t xml:space="preserve">                          </w:t>
      </w:r>
      <w:r w:rsidRPr="007A5947">
        <w:rPr>
          <w:rFonts w:ascii="Times New Roman" w:hAnsi="Times New Roman"/>
          <w:sz w:val="28"/>
          <w:szCs w:val="28"/>
        </w:rPr>
        <w:t xml:space="preserve">Терновского муниципального района         </w:t>
      </w:r>
    </w:p>
    <w:p w:rsidR="002D223C" w:rsidRPr="007A5947" w:rsidRDefault="002D223C" w:rsidP="002D223C">
      <w:pPr>
        <w:spacing w:line="360" w:lineRule="auto"/>
        <w:rPr>
          <w:rFonts w:ascii="Times New Roman" w:hAnsi="Times New Roman"/>
          <w:sz w:val="28"/>
          <w:szCs w:val="28"/>
        </w:rPr>
      </w:pPr>
      <w:r w:rsidRPr="007A5947">
        <w:rPr>
          <w:rFonts w:ascii="Times New Roman" w:hAnsi="Times New Roman"/>
          <w:sz w:val="28"/>
          <w:szCs w:val="28"/>
        </w:rPr>
        <w:t xml:space="preserve">                                 </w:t>
      </w:r>
      <w:r>
        <w:rPr>
          <w:rFonts w:ascii="Times New Roman" w:hAnsi="Times New Roman"/>
          <w:sz w:val="28"/>
          <w:szCs w:val="28"/>
        </w:rPr>
        <w:t xml:space="preserve">                        </w:t>
      </w:r>
      <w:r w:rsidRPr="007A5947">
        <w:rPr>
          <w:rFonts w:ascii="Times New Roman" w:hAnsi="Times New Roman"/>
          <w:sz w:val="28"/>
          <w:szCs w:val="28"/>
        </w:rPr>
        <w:t xml:space="preserve">Воронежской области от  </w:t>
      </w:r>
      <w:r>
        <w:rPr>
          <w:rFonts w:ascii="Times New Roman" w:hAnsi="Times New Roman"/>
          <w:sz w:val="28"/>
          <w:szCs w:val="28"/>
        </w:rPr>
        <w:t>05 ноября</w:t>
      </w:r>
    </w:p>
    <w:p w:rsidR="002D223C" w:rsidRPr="007A5947" w:rsidRDefault="002D223C" w:rsidP="002D223C">
      <w:pPr>
        <w:spacing w:line="360" w:lineRule="auto"/>
        <w:rPr>
          <w:rFonts w:ascii="Times New Roman" w:hAnsi="Times New Roman"/>
          <w:sz w:val="28"/>
          <w:szCs w:val="28"/>
        </w:rPr>
      </w:pPr>
      <w:r w:rsidRPr="007A5947">
        <w:rPr>
          <w:rFonts w:ascii="Times New Roman" w:hAnsi="Times New Roman"/>
          <w:sz w:val="28"/>
          <w:szCs w:val="28"/>
        </w:rPr>
        <w:t xml:space="preserve">                                          </w:t>
      </w:r>
      <w:r w:rsidR="00D576A3">
        <w:rPr>
          <w:rFonts w:ascii="Times New Roman" w:hAnsi="Times New Roman"/>
          <w:sz w:val="28"/>
          <w:szCs w:val="28"/>
        </w:rPr>
        <w:t xml:space="preserve">               2020 г. №  50</w:t>
      </w:r>
      <w:r w:rsidRPr="007A5947">
        <w:rPr>
          <w:rFonts w:ascii="Times New Roman" w:hAnsi="Times New Roman"/>
          <w:sz w:val="28"/>
          <w:szCs w:val="28"/>
        </w:rPr>
        <w:t xml:space="preserve">   </w:t>
      </w:r>
    </w:p>
    <w:p w:rsidR="00FE4FB0" w:rsidRPr="00345742" w:rsidRDefault="00FE4FB0" w:rsidP="002D223C">
      <w:pPr>
        <w:pStyle w:val="af2"/>
        <w:tabs>
          <w:tab w:val="left" w:pos="0"/>
        </w:tabs>
        <w:jc w:val="both"/>
        <w:rPr>
          <w:sz w:val="24"/>
          <w:szCs w:val="24"/>
        </w:rPr>
      </w:pPr>
    </w:p>
    <w:p w:rsidR="00FE4FB0" w:rsidRDefault="00FE4FB0" w:rsidP="00FE4FB0">
      <w:pPr>
        <w:pStyle w:val="af2"/>
        <w:rPr>
          <w:rFonts w:ascii="Times New Roman" w:hAnsi="Times New Roman"/>
          <w:b/>
          <w:sz w:val="28"/>
          <w:szCs w:val="28"/>
        </w:rPr>
      </w:pPr>
    </w:p>
    <w:p w:rsidR="00EE1B6D" w:rsidRDefault="00EE1B6D" w:rsidP="00A16478">
      <w:pPr>
        <w:jc w:val="center"/>
        <w:rPr>
          <w:rFonts w:ascii="Times New Roman" w:hAnsi="Times New Roman"/>
          <w:sz w:val="28"/>
          <w:szCs w:val="28"/>
        </w:rPr>
      </w:pPr>
    </w:p>
    <w:p w:rsidR="00A16478" w:rsidRPr="00D576A3" w:rsidRDefault="00A16478" w:rsidP="00A16478">
      <w:pPr>
        <w:jc w:val="center"/>
        <w:rPr>
          <w:rFonts w:ascii="Times New Roman" w:hAnsi="Times New Roman"/>
          <w:b/>
        </w:rPr>
      </w:pPr>
      <w:r w:rsidRPr="00D576A3">
        <w:rPr>
          <w:rFonts w:ascii="Times New Roman" w:hAnsi="Times New Roman"/>
          <w:b/>
        </w:rPr>
        <w:t>АДМИНИСТРАТИВНЫЙ РЕГЛАМЕНТ</w:t>
      </w:r>
    </w:p>
    <w:p w:rsidR="00A16478" w:rsidRPr="00D576A3" w:rsidRDefault="00A16478" w:rsidP="00A16478">
      <w:pPr>
        <w:jc w:val="center"/>
        <w:rPr>
          <w:rFonts w:ascii="Times New Roman" w:hAnsi="Times New Roman"/>
          <w:b/>
        </w:rPr>
      </w:pPr>
      <w:r w:rsidRPr="00D576A3">
        <w:rPr>
          <w:rFonts w:ascii="Times New Roman" w:hAnsi="Times New Roman"/>
          <w:b/>
        </w:rPr>
        <w:t xml:space="preserve">АДМИНИСТРАЦИИ </w:t>
      </w:r>
      <w:r w:rsidR="00D576A3" w:rsidRPr="00D576A3">
        <w:rPr>
          <w:rFonts w:ascii="Times New Roman" w:hAnsi="Times New Roman"/>
          <w:b/>
        </w:rPr>
        <w:t>НАРОДНЕНСКОГО</w:t>
      </w:r>
      <w:r w:rsidRPr="00D576A3">
        <w:rPr>
          <w:rFonts w:ascii="Times New Roman" w:hAnsi="Times New Roman"/>
          <w:b/>
        </w:rPr>
        <w:t xml:space="preserve"> СЕЛЬСКОГО ПОСЕЛЕНИЯ ТЕРНОВСКОГО МУНИЦИПАЛЬНОГО РАЙОНА  ВОРОНЕЖСКОЙ ОБЛАСТИ</w:t>
      </w:r>
    </w:p>
    <w:p w:rsidR="00A16478" w:rsidRPr="00D576A3" w:rsidRDefault="00A16478" w:rsidP="00A16478">
      <w:pPr>
        <w:jc w:val="center"/>
        <w:rPr>
          <w:rFonts w:ascii="Times New Roman" w:hAnsi="Times New Roman"/>
          <w:b/>
        </w:rPr>
      </w:pPr>
      <w:r w:rsidRPr="00D576A3">
        <w:rPr>
          <w:rFonts w:ascii="Times New Roman" w:hAnsi="Times New Roman"/>
          <w:b/>
        </w:rPr>
        <w:t>ПО ПРЕДОСТАВЛЕНИЮ МУНИЦИПАЛЬНОЙ УСЛУГИ</w:t>
      </w:r>
    </w:p>
    <w:p w:rsidR="00A16478" w:rsidRPr="00D576A3" w:rsidRDefault="00A16478" w:rsidP="00A16478">
      <w:pPr>
        <w:jc w:val="center"/>
        <w:rPr>
          <w:rFonts w:ascii="Times New Roman" w:hAnsi="Times New Roman"/>
          <w:b/>
          <w:bCs/>
        </w:rPr>
      </w:pPr>
      <w:r w:rsidRPr="00D576A3">
        <w:rPr>
          <w:rFonts w:ascii="Times New Roman" w:hAnsi="Times New Roman"/>
          <w:b/>
        </w:rPr>
        <w:t>«ДАЧА СОГЛАСИЯ НА ОСУЩЕСТВЛЕНИЕ ОБМЕНА ЖИЛЫМИ ПОМЕЩЕНИЯМИ МЕЖДУ НАНИМАТЕЛЯМИ ДАННЫХ ПОМЕЩЕНИЙ ПО ДОГОВОРАМ СОЦИАЛЬНОГО НАЙМА»</w:t>
      </w:r>
    </w:p>
    <w:p w:rsidR="00A16478" w:rsidRPr="00835680" w:rsidRDefault="00A16478" w:rsidP="00A16478">
      <w:pPr>
        <w:ind w:firstLine="709"/>
        <w:jc w:val="center"/>
        <w:rPr>
          <w:rFonts w:ascii="Times New Roman" w:hAnsi="Times New Roman"/>
          <w:sz w:val="28"/>
          <w:szCs w:val="28"/>
        </w:rPr>
      </w:pPr>
    </w:p>
    <w:p w:rsidR="00A16478" w:rsidRPr="00D576A3" w:rsidRDefault="00A16478" w:rsidP="00A16478">
      <w:pPr>
        <w:numPr>
          <w:ilvl w:val="0"/>
          <w:numId w:val="1"/>
        </w:numPr>
        <w:ind w:left="0" w:firstLine="709"/>
        <w:jc w:val="center"/>
        <w:rPr>
          <w:rFonts w:ascii="Times New Roman" w:hAnsi="Times New Roman"/>
          <w:b/>
          <w:sz w:val="28"/>
          <w:szCs w:val="28"/>
        </w:rPr>
      </w:pPr>
      <w:r w:rsidRPr="00D576A3">
        <w:rPr>
          <w:rFonts w:ascii="Times New Roman" w:hAnsi="Times New Roman"/>
          <w:b/>
          <w:sz w:val="28"/>
          <w:szCs w:val="28"/>
        </w:rPr>
        <w:t>Общие положения</w:t>
      </w:r>
    </w:p>
    <w:p w:rsidR="00A16478" w:rsidRPr="00835680" w:rsidRDefault="00A16478" w:rsidP="00A16478">
      <w:pPr>
        <w:numPr>
          <w:ilvl w:val="1"/>
          <w:numId w:val="1"/>
        </w:numPr>
        <w:tabs>
          <w:tab w:val="num" w:pos="142"/>
          <w:tab w:val="left" w:pos="1440"/>
          <w:tab w:val="left" w:pos="1560"/>
        </w:tabs>
        <w:ind w:left="0" w:firstLine="709"/>
        <w:rPr>
          <w:rFonts w:ascii="Times New Roman" w:hAnsi="Times New Roman"/>
          <w:sz w:val="28"/>
          <w:szCs w:val="28"/>
        </w:rPr>
      </w:pPr>
      <w:r w:rsidRPr="00835680">
        <w:rPr>
          <w:rFonts w:ascii="Times New Roman" w:hAnsi="Times New Roman"/>
          <w:sz w:val="28"/>
          <w:szCs w:val="28"/>
        </w:rPr>
        <w:t>Предмет регулирования административного регламента.</w:t>
      </w:r>
    </w:p>
    <w:p w:rsidR="00A16478" w:rsidRPr="00835680" w:rsidRDefault="00A16478" w:rsidP="00A16478">
      <w:pPr>
        <w:pStyle w:val="ConsPlusNormal"/>
        <w:ind w:firstLine="709"/>
        <w:jc w:val="both"/>
        <w:rPr>
          <w:rFonts w:ascii="Times New Roman" w:hAnsi="Times New Roman" w:cs="Times New Roman"/>
          <w:sz w:val="28"/>
          <w:szCs w:val="28"/>
        </w:rPr>
      </w:pPr>
      <w:proofErr w:type="gramStart"/>
      <w:r w:rsidRPr="00835680">
        <w:rPr>
          <w:rFonts w:ascii="Times New Roman" w:hAnsi="Times New Roman" w:cs="Times New Roman"/>
          <w:sz w:val="28"/>
          <w:szCs w:val="28"/>
        </w:rPr>
        <w:t xml:space="preserve">Предметом регулирования административного регламента по предоставлению муниципальной услуги «Дача согласия на осуществление обмена жилыми помещениями между нанимателями данных помещений по договорам социального найма» (далее – административный регламент) являются отношения, возникающие между заявителями, администрацией </w:t>
      </w:r>
      <w:r w:rsidR="00D576A3">
        <w:rPr>
          <w:rFonts w:ascii="Times New Roman" w:hAnsi="Times New Roman" w:cs="Times New Roman"/>
          <w:sz w:val="28"/>
          <w:szCs w:val="28"/>
        </w:rPr>
        <w:t xml:space="preserve">Народненского </w:t>
      </w:r>
      <w:r w:rsidRPr="00835680">
        <w:rPr>
          <w:rFonts w:ascii="Times New Roman" w:hAnsi="Times New Roman" w:cs="Times New Roman"/>
          <w:sz w:val="28"/>
          <w:szCs w:val="28"/>
        </w:rPr>
        <w:t xml:space="preserve"> сельского поселения Терновского муниципального района и многофункциональными центрами предоставления государственных и муниципальных услуг (далее – МФЦ), при получении согласия на осуществление обмена занимаемых ими жилых помещений на жилые </w:t>
      </w:r>
      <w:proofErr w:type="gramEnd"/>
      <w:r w:rsidRPr="00835680">
        <w:rPr>
          <w:rFonts w:ascii="Times New Roman" w:hAnsi="Times New Roman" w:cs="Times New Roman"/>
          <w:sz w:val="28"/>
          <w:szCs w:val="28"/>
        </w:rPr>
        <w:t>помещения, предоставленные по договору социального найма другим нанимателям, а также определение состава, последовательности и  сроков выполнения административных процедур при предоставлении муниципальной услуги.</w:t>
      </w:r>
    </w:p>
    <w:p w:rsidR="00A16478" w:rsidRPr="00835680" w:rsidRDefault="00A16478" w:rsidP="00A16478">
      <w:pPr>
        <w:numPr>
          <w:ilvl w:val="1"/>
          <w:numId w:val="1"/>
        </w:numPr>
        <w:tabs>
          <w:tab w:val="num" w:pos="142"/>
        </w:tabs>
        <w:autoSpaceDE w:val="0"/>
        <w:autoSpaceDN w:val="0"/>
        <w:adjustRightInd w:val="0"/>
        <w:ind w:left="0" w:firstLine="709"/>
        <w:outlineLvl w:val="0"/>
        <w:rPr>
          <w:rFonts w:ascii="Times New Roman" w:hAnsi="Times New Roman"/>
          <w:sz w:val="28"/>
          <w:szCs w:val="28"/>
        </w:rPr>
      </w:pPr>
      <w:r w:rsidRPr="00835680">
        <w:rPr>
          <w:rFonts w:ascii="Times New Roman" w:hAnsi="Times New Roman"/>
          <w:sz w:val="28"/>
          <w:szCs w:val="28"/>
        </w:rPr>
        <w:t>Описание заявителей</w:t>
      </w:r>
    </w:p>
    <w:p w:rsidR="00A16478" w:rsidRPr="00835680" w:rsidRDefault="00A16478" w:rsidP="00A16478">
      <w:pPr>
        <w:pStyle w:val="ConsPlusNormal"/>
        <w:ind w:firstLine="709"/>
        <w:jc w:val="both"/>
        <w:rPr>
          <w:rFonts w:ascii="Times New Roman" w:hAnsi="Times New Roman" w:cs="Times New Roman"/>
          <w:sz w:val="28"/>
          <w:szCs w:val="28"/>
          <w:lang w:eastAsia="ru-RU"/>
        </w:rPr>
      </w:pPr>
      <w:r w:rsidRPr="00835680">
        <w:rPr>
          <w:rFonts w:ascii="Times New Roman" w:hAnsi="Times New Roman" w:cs="Times New Roman"/>
          <w:sz w:val="28"/>
          <w:szCs w:val="28"/>
        </w:rPr>
        <w:t xml:space="preserve">Заявителями являются граждане, являющиеся нанимателями жилых помещений муниципального жилищного фонда </w:t>
      </w:r>
      <w:r w:rsidR="00D576A3">
        <w:rPr>
          <w:rFonts w:ascii="Times New Roman" w:hAnsi="Times New Roman" w:cs="Times New Roman"/>
          <w:sz w:val="28"/>
          <w:szCs w:val="28"/>
        </w:rPr>
        <w:t>Народненского</w:t>
      </w:r>
      <w:r w:rsidRPr="00835680">
        <w:rPr>
          <w:rFonts w:ascii="Times New Roman" w:hAnsi="Times New Roman" w:cs="Times New Roman"/>
          <w:sz w:val="28"/>
          <w:szCs w:val="28"/>
        </w:rPr>
        <w:t xml:space="preserve"> сельского поселения Терновского муниципального района по договорам социального найма</w:t>
      </w:r>
      <w:r w:rsidRPr="00835680">
        <w:rPr>
          <w:rFonts w:ascii="Times New Roman" w:hAnsi="Times New Roman" w:cs="Times New Roman"/>
          <w:sz w:val="28"/>
          <w:szCs w:val="28"/>
          <w:lang w:eastAsia="ru-RU"/>
        </w:rPr>
        <w:t>, либо их представители, действующие в силу закона или на основании договора, доверенности (далее - заявитель, заявители)</w:t>
      </w:r>
      <w:r w:rsidRPr="00835680">
        <w:rPr>
          <w:rFonts w:ascii="Times New Roman" w:hAnsi="Times New Roman" w:cs="Times New Roman"/>
          <w:sz w:val="28"/>
          <w:szCs w:val="28"/>
        </w:rPr>
        <w:t>.</w:t>
      </w:r>
    </w:p>
    <w:p w:rsidR="00A16478" w:rsidRPr="00835680" w:rsidRDefault="00A16478" w:rsidP="00A16478">
      <w:pPr>
        <w:numPr>
          <w:ilvl w:val="1"/>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Требования к порядку информирования о предоставлении муниципальной услуги</w:t>
      </w:r>
    </w:p>
    <w:p w:rsidR="00A16478" w:rsidRPr="00835680" w:rsidRDefault="00A16478" w:rsidP="00A16478">
      <w:pPr>
        <w:pStyle w:val="ConsPlusNormal"/>
        <w:numPr>
          <w:ilvl w:val="2"/>
          <w:numId w:val="1"/>
        </w:numPr>
        <w:tabs>
          <w:tab w:val="num" w:pos="142"/>
        </w:tabs>
        <w:ind w:left="0" w:firstLine="709"/>
        <w:jc w:val="both"/>
        <w:rPr>
          <w:rFonts w:ascii="Times New Roman" w:hAnsi="Times New Roman" w:cs="Times New Roman"/>
          <w:sz w:val="28"/>
          <w:szCs w:val="28"/>
        </w:rPr>
      </w:pPr>
      <w:r w:rsidRPr="00835680">
        <w:rPr>
          <w:rFonts w:ascii="Times New Roman" w:hAnsi="Times New Roman" w:cs="Times New Roman"/>
          <w:sz w:val="28"/>
          <w:szCs w:val="28"/>
        </w:rPr>
        <w:t xml:space="preserve"> Орган, предоставляющий муниципальную услугу: </w:t>
      </w:r>
      <w:r w:rsidRPr="00835680">
        <w:rPr>
          <w:rFonts w:ascii="Times New Roman" w:hAnsi="Times New Roman" w:cs="Times New Roman"/>
          <w:sz w:val="28"/>
          <w:szCs w:val="28"/>
        </w:rPr>
        <w:lastRenderedPageBreak/>
        <w:t xml:space="preserve">администрация  </w:t>
      </w:r>
      <w:r w:rsidR="00D576A3">
        <w:rPr>
          <w:rFonts w:ascii="Times New Roman" w:hAnsi="Times New Roman" w:cs="Times New Roman"/>
          <w:sz w:val="28"/>
          <w:szCs w:val="28"/>
        </w:rPr>
        <w:t xml:space="preserve">Народненского </w:t>
      </w:r>
      <w:r w:rsidRPr="00835680">
        <w:rPr>
          <w:rFonts w:ascii="Times New Roman" w:hAnsi="Times New Roman" w:cs="Times New Roman"/>
          <w:sz w:val="28"/>
          <w:szCs w:val="28"/>
        </w:rPr>
        <w:t xml:space="preserve"> сельского поселения Терновского муниципального района (далее – администрация).</w:t>
      </w:r>
    </w:p>
    <w:p w:rsidR="00A16478" w:rsidRPr="00835680" w:rsidRDefault="00A16478" w:rsidP="00A16478">
      <w:pPr>
        <w:widowControl w:val="0"/>
        <w:tabs>
          <w:tab w:val="num" w:pos="142"/>
          <w:tab w:val="left" w:pos="1440"/>
          <w:tab w:val="left" w:pos="1560"/>
        </w:tabs>
        <w:spacing w:line="276" w:lineRule="auto"/>
        <w:ind w:firstLine="709"/>
        <w:rPr>
          <w:rFonts w:ascii="Times New Roman" w:hAnsi="Times New Roman"/>
          <w:sz w:val="28"/>
          <w:szCs w:val="28"/>
        </w:rPr>
      </w:pPr>
      <w:r w:rsidRPr="00835680">
        <w:rPr>
          <w:rFonts w:ascii="Times New Roman" w:hAnsi="Times New Roman"/>
          <w:sz w:val="28"/>
          <w:szCs w:val="28"/>
        </w:rPr>
        <w:t xml:space="preserve">Администрация расположена по адресу: </w:t>
      </w:r>
      <w:r w:rsidR="00D576A3" w:rsidRPr="00D576A3">
        <w:rPr>
          <w:rFonts w:ascii="Times New Roman" w:hAnsi="Times New Roman"/>
          <w:sz w:val="28"/>
          <w:szCs w:val="28"/>
        </w:rPr>
        <w:t>397130,</w:t>
      </w:r>
      <w:r w:rsidRPr="00D576A3">
        <w:rPr>
          <w:rFonts w:ascii="Times New Roman" w:hAnsi="Times New Roman"/>
          <w:sz w:val="28"/>
          <w:szCs w:val="28"/>
        </w:rPr>
        <w:t xml:space="preserve"> Воронежская область</w:t>
      </w:r>
      <w:r w:rsidR="00D576A3" w:rsidRPr="00D576A3">
        <w:rPr>
          <w:rFonts w:ascii="Times New Roman" w:hAnsi="Times New Roman"/>
          <w:sz w:val="28"/>
          <w:szCs w:val="28"/>
        </w:rPr>
        <w:t>,</w:t>
      </w:r>
      <w:r w:rsidRPr="00D576A3">
        <w:rPr>
          <w:rFonts w:ascii="Times New Roman" w:hAnsi="Times New Roman"/>
          <w:sz w:val="28"/>
          <w:szCs w:val="28"/>
        </w:rPr>
        <w:t xml:space="preserve"> Терновский район</w:t>
      </w:r>
      <w:r w:rsidR="00D576A3" w:rsidRPr="00D576A3">
        <w:rPr>
          <w:rFonts w:ascii="Times New Roman" w:hAnsi="Times New Roman"/>
          <w:sz w:val="28"/>
          <w:szCs w:val="28"/>
        </w:rPr>
        <w:t xml:space="preserve">, село Народное, улица </w:t>
      </w:r>
      <w:proofErr w:type="spellStart"/>
      <w:r w:rsidR="00D576A3" w:rsidRPr="00D576A3">
        <w:rPr>
          <w:rFonts w:ascii="Times New Roman" w:hAnsi="Times New Roman"/>
          <w:sz w:val="28"/>
          <w:szCs w:val="28"/>
        </w:rPr>
        <w:t>К.Маркса</w:t>
      </w:r>
      <w:proofErr w:type="spellEnd"/>
      <w:r w:rsidR="00D576A3" w:rsidRPr="00D576A3">
        <w:rPr>
          <w:rFonts w:ascii="Times New Roman" w:hAnsi="Times New Roman"/>
          <w:sz w:val="28"/>
          <w:szCs w:val="28"/>
        </w:rPr>
        <w:t>, дом 16</w:t>
      </w:r>
      <w:r w:rsidRPr="00D576A3">
        <w:rPr>
          <w:rFonts w:ascii="Times New Roman" w:hAnsi="Times New Roman"/>
          <w:sz w:val="28"/>
          <w:szCs w:val="28"/>
        </w:rPr>
        <w:t>.</w:t>
      </w:r>
    </w:p>
    <w:p w:rsidR="00A16478" w:rsidRPr="00835680" w:rsidRDefault="00A16478" w:rsidP="00A16478">
      <w:pPr>
        <w:tabs>
          <w:tab w:val="num" w:pos="142"/>
        </w:tab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За предоставлением муниципальной услуги заявитель может также обратиться в Многофункциональный центр предоставления государственных и муниципальных услуг (далее – МФЦ).</w:t>
      </w:r>
    </w:p>
    <w:p w:rsidR="00A16478" w:rsidRPr="00835680" w:rsidRDefault="00A16478" w:rsidP="00A16478">
      <w:pPr>
        <w:numPr>
          <w:ilvl w:val="2"/>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 xml:space="preserve">Информация о месте нахождения, графике работы, контактных телефонах (телефонах для справок и консультаций), </w:t>
      </w:r>
      <w:proofErr w:type="gramStart"/>
      <w:r w:rsidRPr="00835680">
        <w:rPr>
          <w:rFonts w:ascii="Times New Roman" w:hAnsi="Times New Roman"/>
          <w:sz w:val="28"/>
          <w:szCs w:val="28"/>
        </w:rPr>
        <w:t>интернет-адресах</w:t>
      </w:r>
      <w:proofErr w:type="gramEnd"/>
      <w:r w:rsidRPr="00835680">
        <w:rPr>
          <w:rFonts w:ascii="Times New Roman" w:hAnsi="Times New Roman"/>
          <w:sz w:val="28"/>
          <w:szCs w:val="28"/>
        </w:rPr>
        <w:t xml:space="preserve">, адресах электронной почты администрации </w:t>
      </w:r>
      <w:r w:rsidR="00D576A3">
        <w:rPr>
          <w:rFonts w:ascii="Times New Roman" w:hAnsi="Times New Roman"/>
          <w:sz w:val="28"/>
          <w:szCs w:val="28"/>
        </w:rPr>
        <w:t xml:space="preserve">Народненского </w:t>
      </w:r>
      <w:r w:rsidRPr="00835680">
        <w:rPr>
          <w:rFonts w:ascii="Times New Roman" w:hAnsi="Times New Roman"/>
          <w:sz w:val="28"/>
          <w:szCs w:val="28"/>
        </w:rPr>
        <w:t xml:space="preserve"> сельского поселения Терновского муниципального района, МФЦ приводятся в приложении № 1 к настоящему Административному регламенту и размещаются:</w:t>
      </w:r>
    </w:p>
    <w:p w:rsidR="00A16478" w:rsidRPr="00835680" w:rsidRDefault="00A16478" w:rsidP="00683F9B">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официальном сайте администрации в сети Интернет (</w:t>
      </w:r>
      <w:proofErr w:type="spellStart"/>
      <w:r w:rsidR="00D576A3" w:rsidRPr="00D576A3">
        <w:rPr>
          <w:rFonts w:ascii="Times New Roman" w:hAnsi="Times New Roman"/>
          <w:sz w:val="28"/>
          <w:szCs w:val="28"/>
          <w:lang w:val="en-US"/>
        </w:rPr>
        <w:t>narodnenskoe</w:t>
      </w:r>
      <w:proofErr w:type="spellEnd"/>
      <w:r w:rsidR="00D576A3" w:rsidRPr="00D576A3">
        <w:rPr>
          <w:rFonts w:ascii="Times New Roman" w:hAnsi="Times New Roman"/>
          <w:sz w:val="28"/>
          <w:szCs w:val="28"/>
        </w:rPr>
        <w:t>.</w:t>
      </w:r>
      <w:r w:rsidR="00D576A3" w:rsidRPr="00D576A3">
        <w:rPr>
          <w:rFonts w:ascii="Times New Roman" w:hAnsi="Times New Roman"/>
          <w:sz w:val="28"/>
          <w:szCs w:val="28"/>
          <w:lang w:val="en-US"/>
        </w:rPr>
        <w:t>e</w:t>
      </w:r>
      <w:r w:rsidRPr="00D576A3">
        <w:rPr>
          <w:rFonts w:ascii="Times New Roman" w:hAnsi="Times New Roman"/>
          <w:sz w:val="28"/>
          <w:szCs w:val="28"/>
        </w:rPr>
        <w:t>-</w:t>
      </w:r>
      <w:proofErr w:type="spellStart"/>
      <w:r w:rsidRPr="00D576A3">
        <w:rPr>
          <w:rFonts w:ascii="Times New Roman" w:hAnsi="Times New Roman"/>
          <w:sz w:val="28"/>
          <w:szCs w:val="28"/>
          <w:lang w:val="en-US"/>
        </w:rPr>
        <w:t>gov</w:t>
      </w:r>
      <w:proofErr w:type="spellEnd"/>
      <w:r w:rsidRPr="00D576A3">
        <w:rPr>
          <w:rFonts w:ascii="Times New Roman" w:hAnsi="Times New Roman"/>
          <w:sz w:val="28"/>
          <w:szCs w:val="28"/>
        </w:rPr>
        <w:t>36.</w:t>
      </w:r>
      <w:proofErr w:type="spellStart"/>
      <w:r w:rsidRPr="00D576A3">
        <w:rPr>
          <w:rFonts w:ascii="Times New Roman" w:hAnsi="Times New Roman"/>
          <w:sz w:val="28"/>
          <w:szCs w:val="28"/>
          <w:lang w:val="en-US"/>
        </w:rPr>
        <w:t>ru</w:t>
      </w:r>
      <w:proofErr w:type="spellEnd"/>
      <w:r w:rsidRPr="00D576A3">
        <w:rPr>
          <w:rFonts w:ascii="Times New Roman" w:hAnsi="Times New Roman"/>
          <w:sz w:val="28"/>
          <w:szCs w:val="28"/>
        </w:rPr>
        <w:t>);</w:t>
      </w:r>
    </w:p>
    <w:p w:rsidR="00A16478" w:rsidRPr="00835680" w:rsidRDefault="00A16478" w:rsidP="00683F9B">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Едином портале государственных и муниципальных услуг (функций) в сети Интернет (www.gosuslugi.ru);</w:t>
      </w:r>
    </w:p>
    <w:p w:rsidR="00A16478" w:rsidRPr="00835680" w:rsidRDefault="00A16478" w:rsidP="00683F9B">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официальном сайте МФЦ  (mfc.vr№.ru);</w:t>
      </w:r>
    </w:p>
    <w:p w:rsidR="00A16478" w:rsidRPr="00835680" w:rsidRDefault="00A16478" w:rsidP="00683F9B">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информационном стенде в администрации;</w:t>
      </w:r>
    </w:p>
    <w:p w:rsidR="00A16478" w:rsidRPr="00835680" w:rsidRDefault="00A16478" w:rsidP="00683F9B">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информационном стенде в МФЦ.</w:t>
      </w:r>
    </w:p>
    <w:p w:rsidR="00A16478" w:rsidRPr="00835680" w:rsidRDefault="00A16478" w:rsidP="00A16478">
      <w:pPr>
        <w:widowControl w:val="0"/>
        <w:numPr>
          <w:ilvl w:val="2"/>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Способы получения информации о месте нахождения и графиках работы администрации и организаций, обращение в которые необходимо для получения муниципальной услуги:</w:t>
      </w:r>
    </w:p>
    <w:p w:rsidR="00A16478" w:rsidRPr="00835680" w:rsidRDefault="00A16478" w:rsidP="00683F9B">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непосредственно в администрации;</w:t>
      </w:r>
    </w:p>
    <w:p w:rsidR="00A16478" w:rsidRPr="00835680" w:rsidRDefault="00A16478" w:rsidP="00683F9B">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непосредственно в МФЦ;</w:t>
      </w:r>
    </w:p>
    <w:p w:rsidR="00A16478" w:rsidRPr="00835680" w:rsidRDefault="00A16478" w:rsidP="00683F9B">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с использованием средств телефонной связи, средств сети Интернет.</w:t>
      </w:r>
    </w:p>
    <w:p w:rsidR="00A16478" w:rsidRPr="00835680" w:rsidRDefault="00A16478" w:rsidP="00A16478">
      <w:pPr>
        <w:numPr>
          <w:ilvl w:val="2"/>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 xml:space="preserve"> 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сведения о ходе предоставления указанных услуг предоставляются заявителям уполномоченными должностными лицами администрации, МФЦ (далее - уполномоченные должностные лица).</w:t>
      </w:r>
    </w:p>
    <w:p w:rsidR="00A16478" w:rsidRPr="00835680" w:rsidRDefault="00A16478" w:rsidP="00A16478">
      <w:pPr>
        <w:tabs>
          <w:tab w:val="num" w:pos="142"/>
        </w:tab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Информирование о ходе предоставления муниципальной услуги осуществляется уполномоченными должностными лицами при личном контакте с заявителем или с использованием почтовой, телефонной связи,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w:t>
      </w:r>
    </w:p>
    <w:p w:rsidR="00A16478" w:rsidRPr="00835680" w:rsidRDefault="00A16478" w:rsidP="00A16478">
      <w:pPr>
        <w:tabs>
          <w:tab w:val="num" w:pos="142"/>
        </w:tab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На информационных стендах в местах предоставления муниципальной услуги, а также на официальных сайтах администрации, на Едином портале государственных и муниципальных услуг (функций) размещается также следующая информация:</w:t>
      </w:r>
    </w:p>
    <w:p w:rsidR="00A16478" w:rsidRPr="00835680" w:rsidRDefault="00A16478" w:rsidP="00303870">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текст настоящего Административного регламента;</w:t>
      </w:r>
    </w:p>
    <w:p w:rsidR="00A16478" w:rsidRPr="00835680" w:rsidRDefault="00A16478" w:rsidP="00303870">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lastRenderedPageBreak/>
        <w:t>- тексты, выдержки из нормативных правовых актов, регулирующих предоставление муниципальной услуги;</w:t>
      </w:r>
    </w:p>
    <w:p w:rsidR="00A16478" w:rsidRPr="00835680" w:rsidRDefault="00A16478" w:rsidP="00303870">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формы, образцы заявлений, иных документов.</w:t>
      </w:r>
    </w:p>
    <w:p w:rsidR="00A16478" w:rsidRPr="00835680" w:rsidRDefault="00A16478" w:rsidP="00A16478">
      <w:pPr>
        <w:numPr>
          <w:ilvl w:val="2"/>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 xml:space="preserve"> Заявители, представившие заявление на получение муниципальной услуги, в обязательном порядке информируются уполномоченными должностными лицами:</w:t>
      </w:r>
    </w:p>
    <w:p w:rsidR="00A16478" w:rsidRPr="00835680" w:rsidRDefault="00A16478" w:rsidP="00303870">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о порядке предоставления муниципальной услуги;</w:t>
      </w:r>
    </w:p>
    <w:p w:rsidR="00A16478" w:rsidRPr="00835680" w:rsidRDefault="00A16478" w:rsidP="00303870">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о ходе предоставления муниципальной услуги;</w:t>
      </w:r>
    </w:p>
    <w:p w:rsidR="00A16478" w:rsidRPr="00835680" w:rsidRDefault="00A16478" w:rsidP="00303870">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об отказе в предоставлении муниципальной услуги.</w:t>
      </w:r>
    </w:p>
    <w:p w:rsidR="00A16478" w:rsidRPr="00835680" w:rsidRDefault="00A16478" w:rsidP="00A16478">
      <w:pPr>
        <w:numPr>
          <w:ilvl w:val="2"/>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Информация о сроке завершения оформления документов и возможности их получения заявителю сообщается при подаче документов.</w:t>
      </w:r>
    </w:p>
    <w:p w:rsidR="00A16478" w:rsidRPr="00835680" w:rsidRDefault="00A16478" w:rsidP="00A16478">
      <w:pPr>
        <w:numPr>
          <w:ilvl w:val="2"/>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В любое время с момента приема документов заявитель имеет право на получение сведений о прохождении процедуры предоставления муниципальной услуги, с использованием телефонной связи, средств Интернета, а также при личном контакте с уполномоченными должностными лицами.</w:t>
      </w:r>
    </w:p>
    <w:p w:rsidR="00A16478" w:rsidRPr="00835680" w:rsidRDefault="00A16478" w:rsidP="00A16478">
      <w:pPr>
        <w:tabs>
          <w:tab w:val="num" w:pos="142"/>
        </w:tab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При ответах на телефонные звонки и устные обращения, уполномоченные должностные лица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отчестве, занимаемой должности специалиста, принявшего телефонный звонок.</w:t>
      </w:r>
    </w:p>
    <w:p w:rsidR="00A16478" w:rsidRPr="00835680" w:rsidRDefault="00A16478" w:rsidP="00A16478">
      <w:pPr>
        <w:tabs>
          <w:tab w:val="num" w:pos="142"/>
        </w:tab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При отсутств</w:t>
      </w:r>
      <w:proofErr w:type="gramStart"/>
      <w:r w:rsidRPr="00835680">
        <w:rPr>
          <w:rFonts w:ascii="Times New Roman" w:hAnsi="Times New Roman"/>
          <w:sz w:val="28"/>
          <w:szCs w:val="28"/>
        </w:rPr>
        <w:t>ии у у</w:t>
      </w:r>
      <w:proofErr w:type="gramEnd"/>
      <w:r w:rsidRPr="00835680">
        <w:rPr>
          <w:rFonts w:ascii="Times New Roman" w:hAnsi="Times New Roman"/>
          <w:sz w:val="28"/>
          <w:szCs w:val="28"/>
        </w:rPr>
        <w:t>полномоченного должностного лица, принявшего звонок, возможности самостоятельно ответить на поставленные вопросы телефонный звонок должен быть переадресован (переведен) другому должностному лицу или же обратившемуся гражданину должен быть сообщен телефонный номер, по которому можно получить необходимую информацию.</w:t>
      </w:r>
    </w:p>
    <w:p w:rsidR="00A16478" w:rsidRPr="00835680" w:rsidRDefault="00A16478" w:rsidP="00A16478">
      <w:pPr>
        <w:autoSpaceDE w:val="0"/>
        <w:autoSpaceDN w:val="0"/>
        <w:adjustRightInd w:val="0"/>
        <w:ind w:firstLine="709"/>
        <w:rPr>
          <w:rFonts w:ascii="Times New Roman" w:hAnsi="Times New Roman"/>
          <w:sz w:val="28"/>
          <w:szCs w:val="28"/>
        </w:rPr>
      </w:pPr>
    </w:p>
    <w:p w:rsidR="00A16478" w:rsidRPr="00D576A3" w:rsidRDefault="00A16478" w:rsidP="00A16478">
      <w:pPr>
        <w:numPr>
          <w:ilvl w:val="0"/>
          <w:numId w:val="1"/>
        </w:numPr>
        <w:tabs>
          <w:tab w:val="left" w:pos="1440"/>
          <w:tab w:val="left" w:pos="1560"/>
        </w:tabs>
        <w:ind w:left="0" w:firstLine="709"/>
        <w:jc w:val="center"/>
        <w:rPr>
          <w:rFonts w:ascii="Times New Roman" w:hAnsi="Times New Roman"/>
          <w:b/>
          <w:sz w:val="28"/>
          <w:szCs w:val="28"/>
        </w:rPr>
      </w:pPr>
      <w:r w:rsidRPr="00D576A3">
        <w:rPr>
          <w:rFonts w:ascii="Times New Roman" w:hAnsi="Times New Roman"/>
          <w:b/>
          <w:sz w:val="28"/>
          <w:szCs w:val="28"/>
        </w:rPr>
        <w:t>Стандарт предоставления муниципальной услуги</w:t>
      </w:r>
    </w:p>
    <w:p w:rsidR="00A16478" w:rsidRPr="00835680" w:rsidRDefault="00A16478" w:rsidP="00A16478">
      <w:pPr>
        <w:numPr>
          <w:ilvl w:val="1"/>
          <w:numId w:val="1"/>
        </w:numPr>
        <w:tabs>
          <w:tab w:val="num" w:pos="142"/>
          <w:tab w:val="left" w:pos="1440"/>
          <w:tab w:val="left" w:pos="1560"/>
        </w:tabs>
        <w:ind w:left="0" w:firstLine="709"/>
        <w:rPr>
          <w:rFonts w:ascii="Times New Roman" w:hAnsi="Times New Roman"/>
          <w:sz w:val="28"/>
          <w:szCs w:val="28"/>
        </w:rPr>
      </w:pPr>
      <w:r w:rsidRPr="00835680">
        <w:rPr>
          <w:rFonts w:ascii="Times New Roman" w:hAnsi="Times New Roman"/>
          <w:sz w:val="28"/>
          <w:szCs w:val="28"/>
        </w:rPr>
        <w:t>Наименование муниципальной услуги – «Дача согласия на осуществление обмена жилыми помещениями между нанимателями данных помещений по договорам социального найма».</w:t>
      </w:r>
    </w:p>
    <w:p w:rsidR="00A16478" w:rsidRPr="00835680" w:rsidRDefault="00A16478" w:rsidP="00A16478">
      <w:pPr>
        <w:numPr>
          <w:ilvl w:val="1"/>
          <w:numId w:val="1"/>
        </w:numPr>
        <w:tabs>
          <w:tab w:val="num" w:pos="142"/>
          <w:tab w:val="left" w:pos="1440"/>
          <w:tab w:val="left" w:pos="1560"/>
        </w:tabs>
        <w:ind w:left="0" w:firstLine="709"/>
        <w:rPr>
          <w:rFonts w:ascii="Times New Roman" w:hAnsi="Times New Roman"/>
          <w:sz w:val="28"/>
          <w:szCs w:val="28"/>
        </w:rPr>
      </w:pPr>
      <w:r w:rsidRPr="00835680">
        <w:rPr>
          <w:rFonts w:ascii="Times New Roman" w:hAnsi="Times New Roman"/>
          <w:sz w:val="28"/>
          <w:szCs w:val="28"/>
        </w:rPr>
        <w:t>Наименование органа, представляющего муниципальную услугу.</w:t>
      </w:r>
    </w:p>
    <w:p w:rsidR="00A16478" w:rsidRPr="00835680" w:rsidRDefault="00A16478" w:rsidP="00A16478">
      <w:pPr>
        <w:numPr>
          <w:ilvl w:val="2"/>
          <w:numId w:val="1"/>
        </w:numPr>
        <w:tabs>
          <w:tab w:val="num" w:pos="142"/>
          <w:tab w:val="left" w:pos="1440"/>
          <w:tab w:val="left" w:pos="1560"/>
        </w:tabs>
        <w:ind w:left="0" w:firstLine="709"/>
        <w:rPr>
          <w:rFonts w:ascii="Times New Roman" w:hAnsi="Times New Roman"/>
          <w:sz w:val="28"/>
          <w:szCs w:val="28"/>
        </w:rPr>
      </w:pPr>
      <w:r w:rsidRPr="00835680">
        <w:rPr>
          <w:rFonts w:ascii="Times New Roman" w:hAnsi="Times New Roman"/>
          <w:sz w:val="28"/>
          <w:szCs w:val="28"/>
        </w:rPr>
        <w:t xml:space="preserve">Орган, предоставляющий муниципальную услугу: администрация </w:t>
      </w:r>
      <w:r w:rsidR="00D576A3">
        <w:rPr>
          <w:rFonts w:ascii="Times New Roman" w:hAnsi="Times New Roman"/>
          <w:sz w:val="28"/>
          <w:szCs w:val="28"/>
        </w:rPr>
        <w:t>Народненского</w:t>
      </w:r>
      <w:r w:rsidRPr="00835680">
        <w:rPr>
          <w:rFonts w:ascii="Times New Roman" w:hAnsi="Times New Roman"/>
          <w:sz w:val="28"/>
          <w:szCs w:val="28"/>
        </w:rPr>
        <w:t xml:space="preserve"> сельского поселения Терновского муниципального района</w:t>
      </w:r>
      <w:r w:rsidR="00D576A3">
        <w:rPr>
          <w:rFonts w:ascii="Times New Roman" w:hAnsi="Times New Roman"/>
          <w:sz w:val="28"/>
          <w:szCs w:val="28"/>
        </w:rPr>
        <w:t>.</w:t>
      </w:r>
    </w:p>
    <w:p w:rsidR="00A16478" w:rsidRPr="00835680" w:rsidRDefault="00A16478" w:rsidP="00A16478">
      <w:pPr>
        <w:numPr>
          <w:ilvl w:val="2"/>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w:t>
      </w:r>
      <w:r w:rsidR="00A415B7">
        <w:rPr>
          <w:rFonts w:ascii="Times New Roman" w:hAnsi="Times New Roman"/>
          <w:sz w:val="28"/>
          <w:szCs w:val="28"/>
        </w:rPr>
        <w:t>ением Совета народных депутатов</w:t>
      </w:r>
      <w:r w:rsidRPr="00835680">
        <w:rPr>
          <w:rFonts w:ascii="Times New Roman" w:hAnsi="Times New Roman"/>
          <w:sz w:val="28"/>
          <w:szCs w:val="28"/>
        </w:rPr>
        <w:t>.</w:t>
      </w:r>
    </w:p>
    <w:p w:rsidR="00A16478" w:rsidRPr="00835680" w:rsidRDefault="00A16478" w:rsidP="00A16478">
      <w:pPr>
        <w:tabs>
          <w:tab w:val="num" w:pos="142"/>
          <w:tab w:val="left" w:pos="1560"/>
        </w:tabs>
        <w:autoSpaceDE w:val="0"/>
        <w:autoSpaceDN w:val="0"/>
        <w:adjustRightInd w:val="0"/>
        <w:ind w:firstLine="709"/>
        <w:rPr>
          <w:rFonts w:ascii="Times New Roman" w:hAnsi="Times New Roman"/>
          <w:sz w:val="28"/>
          <w:szCs w:val="28"/>
        </w:rPr>
      </w:pPr>
      <w:r w:rsidRPr="00835680">
        <w:rPr>
          <w:rFonts w:ascii="Times New Roman" w:hAnsi="Times New Roman"/>
          <w:sz w:val="28"/>
          <w:szCs w:val="28"/>
        </w:rPr>
        <w:lastRenderedPageBreak/>
        <w:t>2.3. Результат предоставления муниципальной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Результатом предоставления муниципальной услуги является принятие решения в виде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w:t>
      </w:r>
    </w:p>
    <w:p w:rsidR="00A16478" w:rsidRPr="00835680" w:rsidRDefault="00A16478" w:rsidP="00A16478">
      <w:pPr>
        <w:tabs>
          <w:tab w:val="num" w:pos="142"/>
          <w:tab w:val="left" w:pos="1440"/>
          <w:tab w:val="left" w:pos="1560"/>
        </w:tab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2.4. Срок предоставления муниципальной услуги.</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Срок предоставления муниципальной услуги не должен превышать 10 рабочих дней со дня обращения заявителя.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Срок регистрации заявления и прилагаемых к нему документов – не позднее 1 рабочего дня, следующего за днем их поступления.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Срок рассмотрения представленных документов – не позднее 5 рабочих дней со дня их регистрации.</w:t>
      </w:r>
    </w:p>
    <w:p w:rsidR="00A16478" w:rsidRPr="00835680" w:rsidRDefault="00A16478" w:rsidP="00A16478">
      <w:pPr>
        <w:autoSpaceDE w:val="0"/>
        <w:autoSpaceDN w:val="0"/>
        <w:adjustRightInd w:val="0"/>
        <w:ind w:firstLine="709"/>
        <w:rPr>
          <w:rFonts w:ascii="Times New Roman" w:hAnsi="Times New Roman"/>
          <w:sz w:val="28"/>
          <w:szCs w:val="28"/>
        </w:rPr>
      </w:pPr>
      <w:proofErr w:type="gramStart"/>
      <w:r w:rsidRPr="00835680">
        <w:rPr>
          <w:rFonts w:ascii="Times New Roman" w:hAnsi="Times New Roman"/>
          <w:sz w:val="28"/>
          <w:szCs w:val="28"/>
        </w:rPr>
        <w:t>Срок подготовки и принятия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 – не позднее 2  рабочих дней с момента завершения рассмотрения представленных документов.</w:t>
      </w:r>
      <w:proofErr w:type="gramEnd"/>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Срок выдачи (направления) документа, являющегося результатом предоставления муниципальной услуги -  не позднее 2 рабочих дней со дня его принятия.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Срок исправления технических ошибок, допущенных при оформлении документов, не должен превышать трех рабочих дней с момента обнаружения ошибки или получения от любого заинтересованного лица в письменной форме заявления об ошибке в записях.</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Оснований для приостановления предоставления муниципальной услуги законодательством не предусмотрено.</w:t>
      </w:r>
    </w:p>
    <w:p w:rsidR="00A16478" w:rsidRPr="00835680" w:rsidRDefault="00A16478" w:rsidP="00A16478">
      <w:pPr>
        <w:numPr>
          <w:ilvl w:val="1"/>
          <w:numId w:val="15"/>
        </w:numPr>
        <w:tabs>
          <w:tab w:val="left" w:pos="1440"/>
          <w:tab w:val="left" w:pos="1560"/>
        </w:tabs>
        <w:ind w:left="0" w:firstLine="709"/>
        <w:rPr>
          <w:rFonts w:ascii="Times New Roman" w:hAnsi="Times New Roman"/>
          <w:sz w:val="28"/>
          <w:szCs w:val="28"/>
        </w:rPr>
      </w:pPr>
      <w:r w:rsidRPr="00835680">
        <w:rPr>
          <w:rFonts w:ascii="Times New Roman" w:hAnsi="Times New Roman"/>
          <w:sz w:val="28"/>
          <w:szCs w:val="28"/>
        </w:rPr>
        <w:t>Правовые основы для предоставления муниципальной услуги.</w:t>
      </w:r>
    </w:p>
    <w:p w:rsidR="00A16478" w:rsidRPr="00835680" w:rsidRDefault="00A16478" w:rsidP="00A16478">
      <w:pPr>
        <w:tabs>
          <w:tab w:val="num" w:pos="792"/>
          <w:tab w:val="left" w:pos="1440"/>
          <w:tab w:val="left" w:pos="1560"/>
        </w:tabs>
        <w:ind w:firstLine="709"/>
        <w:rPr>
          <w:rFonts w:ascii="Times New Roman" w:hAnsi="Times New Roman"/>
          <w:sz w:val="28"/>
          <w:szCs w:val="28"/>
        </w:rPr>
      </w:pPr>
      <w:r w:rsidRPr="00835680">
        <w:rPr>
          <w:rFonts w:ascii="Times New Roman" w:hAnsi="Times New Roman"/>
          <w:sz w:val="28"/>
          <w:szCs w:val="28"/>
        </w:rPr>
        <w:t>Предоставление муниципальной услуги «Дача согласия на осуществление обмена жилыми помещениями между нанимателями данных помещений по договорам социального найма» осуществляется в соответствии с:</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Жилищным кодексом Российской Федерации от 29.12.2004 №188-ФЗ («Собрание законодательства РФ», 03.01.2005, № 1 (часть 1), ст. 14; «Российская газета», 12.01.2005, №1, «Парламентская газета», 15.01.2005,  №7-8);</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Федеральным законом от 06.10.2003 №131-ФЗ «</w:t>
      </w:r>
      <w:r w:rsidR="00D91CCC" w:rsidRPr="0086287C">
        <w:rPr>
          <w:rFonts w:ascii="Times New Roman" w:hAnsi="Times New Roman"/>
          <w:sz w:val="28"/>
          <w:szCs w:val="28"/>
        </w:rPr>
        <w:t>Об общих принципах организации местного самоуп</w:t>
      </w:r>
      <w:r w:rsidR="00D91CCC">
        <w:rPr>
          <w:rFonts w:ascii="Times New Roman" w:hAnsi="Times New Roman"/>
          <w:sz w:val="28"/>
          <w:szCs w:val="28"/>
        </w:rPr>
        <w:t>равления в Российской Федерации</w:t>
      </w:r>
      <w:r w:rsidRPr="00835680">
        <w:rPr>
          <w:rFonts w:ascii="Times New Roman" w:hAnsi="Times New Roman"/>
          <w:sz w:val="28"/>
          <w:szCs w:val="28"/>
        </w:rPr>
        <w:t>» («Собрание законодательства РФ», 06.10.2003, №40, ст. 3822; «Парламентская газета», 08.10.2003, № 186; «Российская газета», 08.10.2003, № 202);</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lastRenderedPageBreak/>
        <w:t>- Федеральным законом от 27.07.2010 №210-ФЗ «Об организации предоставления государственных и муниципальных услуг» («Российская газета», 30.07.2010, №168);</w:t>
      </w:r>
    </w:p>
    <w:p w:rsidR="00A16478" w:rsidRPr="00835680" w:rsidRDefault="00A16478" w:rsidP="007229A6">
      <w:pPr>
        <w:shd w:val="clear" w:color="auto" w:fill="FFFFFF"/>
        <w:tabs>
          <w:tab w:val="num" w:pos="1080"/>
        </w:tabs>
        <w:adjustRightInd w:val="0"/>
        <w:ind w:firstLine="0"/>
        <w:rPr>
          <w:rFonts w:ascii="Times New Roman" w:hAnsi="Times New Roman"/>
          <w:sz w:val="28"/>
          <w:szCs w:val="28"/>
        </w:rPr>
      </w:pPr>
      <w:r w:rsidRPr="00835680">
        <w:rPr>
          <w:rFonts w:ascii="Times New Roman" w:hAnsi="Times New Roman"/>
          <w:sz w:val="28"/>
          <w:szCs w:val="28"/>
        </w:rPr>
        <w:t xml:space="preserve">- Уставом </w:t>
      </w:r>
      <w:r w:rsidR="00D576A3">
        <w:rPr>
          <w:rFonts w:ascii="Times New Roman" w:hAnsi="Times New Roman"/>
          <w:sz w:val="28"/>
          <w:szCs w:val="28"/>
        </w:rPr>
        <w:t xml:space="preserve">Народненского </w:t>
      </w:r>
      <w:r w:rsidRPr="00835680">
        <w:rPr>
          <w:rFonts w:ascii="Times New Roman" w:hAnsi="Times New Roman"/>
          <w:sz w:val="28"/>
          <w:szCs w:val="28"/>
        </w:rPr>
        <w:t xml:space="preserve"> сельского поселения Терновского муниципального района  Воронежской области;</w:t>
      </w:r>
    </w:p>
    <w:p w:rsidR="00A16478" w:rsidRPr="00835680" w:rsidRDefault="00A16478" w:rsidP="007229A6">
      <w:pPr>
        <w:shd w:val="clear" w:color="auto" w:fill="FFFFFF"/>
        <w:tabs>
          <w:tab w:val="num" w:pos="1080"/>
        </w:tabs>
        <w:adjustRightInd w:val="0"/>
        <w:ind w:firstLine="0"/>
        <w:rPr>
          <w:rFonts w:ascii="Times New Roman" w:hAnsi="Times New Roman"/>
          <w:sz w:val="28"/>
          <w:szCs w:val="28"/>
        </w:rPr>
      </w:pPr>
      <w:r w:rsidRPr="00835680">
        <w:rPr>
          <w:rFonts w:ascii="Times New Roman" w:hAnsi="Times New Roman"/>
          <w:sz w:val="28"/>
          <w:szCs w:val="28"/>
        </w:rPr>
        <w:t xml:space="preserve">- </w:t>
      </w:r>
      <w:r w:rsidRPr="00835680">
        <w:rPr>
          <w:rFonts w:ascii="Times New Roman" w:hAnsi="Times New Roman"/>
          <w:bCs/>
          <w:iCs/>
          <w:sz w:val="28"/>
          <w:szCs w:val="28"/>
        </w:rPr>
        <w:t xml:space="preserve">иными нормативными правовыми актами Российской Федерации, Воронежской области и администрации </w:t>
      </w:r>
      <w:r w:rsidR="00D576A3">
        <w:rPr>
          <w:rFonts w:ascii="Times New Roman" w:hAnsi="Times New Roman"/>
          <w:bCs/>
          <w:iCs/>
          <w:sz w:val="28"/>
          <w:szCs w:val="28"/>
        </w:rPr>
        <w:t>Народненского</w:t>
      </w:r>
      <w:r w:rsidRPr="00835680">
        <w:rPr>
          <w:rFonts w:ascii="Times New Roman" w:hAnsi="Times New Roman"/>
          <w:bCs/>
          <w:iCs/>
          <w:sz w:val="28"/>
          <w:szCs w:val="28"/>
        </w:rPr>
        <w:t xml:space="preserve"> сельского поселения Терновского муниципального района Воронежской области, регламентирующими правоотношения в сфере предоставления государственных услуг.</w:t>
      </w:r>
    </w:p>
    <w:p w:rsidR="00A16478" w:rsidRPr="00835680" w:rsidRDefault="00A16478" w:rsidP="00A16478">
      <w:pPr>
        <w:numPr>
          <w:ilvl w:val="1"/>
          <w:numId w:val="9"/>
        </w:numPr>
        <w:tabs>
          <w:tab w:val="num" w:pos="792"/>
          <w:tab w:val="left" w:pos="1440"/>
          <w:tab w:val="left" w:pos="1560"/>
        </w:tabs>
        <w:ind w:left="0" w:firstLine="709"/>
        <w:rPr>
          <w:rFonts w:ascii="Times New Roman" w:hAnsi="Times New Roman"/>
          <w:sz w:val="28"/>
          <w:szCs w:val="28"/>
        </w:rPr>
      </w:pPr>
      <w:r w:rsidRPr="00835680">
        <w:rPr>
          <w:rFonts w:ascii="Times New Roman" w:hAnsi="Times New Roman"/>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2.6.1.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Муниципальная услуга предоставляется на основании заявления, поступившего в администрацию или в МФЦ.</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В письменном заявлении должна быть указана информация о заявителе (Ф.И.О., паспортные данные, адрес регистрации, контактный телефон). Заявление должно быть подписано заявителем или его уполномоченным представителем.</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Образец заявления приведен в приложении № 2 к настоящему Административному регламенту.</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К заявлению прилагаются следующие документы:</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договор об обмене жилыми помещениями, занимаемыми по договорам социального найма (оригинал);</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согласие проживающих совместно с нанимателем членов семьи, в том числе временно отсутствующих, на осуществление соответствующего обмена;</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xml:space="preserve">- согласие органов опеки и попечительства (если в жилом помещении, подлежащем обмену, проживают несовершеннолетние, недееспособные или ограниченно дееспособные граждане, являющиеся членами семьи нанимателя данного жилого помещения). </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Заявление на бумажном носителе представляется:</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посредством почтового отправления;</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при личном обращении заявителя либо его представителя.</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В электронной форме заявление предоставляется путем заполнения формы, размещенной на Едином портале государственных и муниципальных услуг (функций).</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 xml:space="preserve">2.6.2.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w:t>
      </w:r>
      <w:r w:rsidRPr="00835680">
        <w:rPr>
          <w:rFonts w:ascii="Times New Roman" w:hAnsi="Times New Roman"/>
          <w:sz w:val="28"/>
          <w:szCs w:val="28"/>
        </w:rPr>
        <w:lastRenderedPageBreak/>
        <w:t>участвующих в предоставлении муниципальной услуги, и которые заявитель вправе представить:</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документы, подтверждающие право пользования жилым помещением, занимаемым заявителем и членами его семьи (ордер, договор социального найма, решение о предоставлении жилого помещения).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 xml:space="preserve">Указанные документы находятся в распоряжении администрации </w:t>
      </w:r>
      <w:r w:rsidR="00D576A3">
        <w:rPr>
          <w:rFonts w:ascii="Times New Roman" w:hAnsi="Times New Roman"/>
          <w:sz w:val="28"/>
          <w:szCs w:val="28"/>
        </w:rPr>
        <w:t>Народненского</w:t>
      </w:r>
      <w:r w:rsidRPr="00835680">
        <w:rPr>
          <w:rFonts w:ascii="Times New Roman" w:hAnsi="Times New Roman"/>
          <w:sz w:val="28"/>
          <w:szCs w:val="28"/>
        </w:rPr>
        <w:t xml:space="preserve"> сельского поселения Терновского муниципального района.</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Заявитель вправе представить указанные документы самостоятельно.</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Непредставление заявителем указанных документов не является основанием для отказа заявителю в предоставлении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Запрещается требовать от заявителя:</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16478" w:rsidRPr="00835680" w:rsidRDefault="00A16478" w:rsidP="007229A6">
      <w:pPr>
        <w:autoSpaceDE w:val="0"/>
        <w:autoSpaceDN w:val="0"/>
        <w:adjustRightInd w:val="0"/>
        <w:ind w:firstLine="0"/>
        <w:rPr>
          <w:rFonts w:ascii="Times New Roman" w:hAnsi="Times New Roman"/>
          <w:sz w:val="28"/>
          <w:szCs w:val="28"/>
        </w:rPr>
      </w:pPr>
      <w:proofErr w:type="gramStart"/>
      <w:r w:rsidRPr="00835680">
        <w:rPr>
          <w:rFonts w:ascii="Times New Roman" w:hAnsi="Times New Roman"/>
          <w:sz w:val="28"/>
          <w:szCs w:val="28"/>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Воронежской области и муниципальными правовыми актами  администрации </w:t>
      </w:r>
      <w:r w:rsidR="00D576A3">
        <w:rPr>
          <w:rFonts w:ascii="Times New Roman" w:hAnsi="Times New Roman"/>
          <w:sz w:val="28"/>
          <w:szCs w:val="28"/>
        </w:rPr>
        <w:t>Народненского</w:t>
      </w:r>
      <w:r w:rsidRPr="00835680">
        <w:rPr>
          <w:rFonts w:ascii="Times New Roman" w:hAnsi="Times New Roman"/>
          <w:sz w:val="28"/>
          <w:szCs w:val="28"/>
        </w:rPr>
        <w:t xml:space="preserve"> сельского поселения Терновского муниципального района находятся в распоряжении администрации,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части</w:t>
      </w:r>
      <w:proofErr w:type="gramEnd"/>
      <w:r w:rsidRPr="00835680">
        <w:rPr>
          <w:rFonts w:ascii="Times New Roman" w:hAnsi="Times New Roman"/>
          <w:sz w:val="28"/>
          <w:szCs w:val="28"/>
        </w:rPr>
        <w:t xml:space="preserve"> 6 статьи 7 Федерального закона от 27.07.2010 № 210-ФЗ «Об организации предоставления государственных и муниципальных услуг».</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2.6.3. Перечень услуг, которые являются необходимыми и обязательными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Получение заявителем услуг, которые являются необходимыми и обязательными для предоставления муниципальной услуги, не требуется.</w:t>
      </w:r>
    </w:p>
    <w:p w:rsidR="00A16478" w:rsidRPr="00835680" w:rsidRDefault="00A16478" w:rsidP="00A16478">
      <w:pPr>
        <w:numPr>
          <w:ilvl w:val="1"/>
          <w:numId w:val="10"/>
        </w:numPr>
        <w:tabs>
          <w:tab w:val="clear" w:pos="795"/>
          <w:tab w:val="num" w:pos="0"/>
          <w:tab w:val="left" w:pos="1260"/>
          <w:tab w:val="left" w:pos="1560"/>
        </w:tabs>
        <w:ind w:left="0" w:firstLine="709"/>
        <w:rPr>
          <w:rFonts w:ascii="Times New Roman" w:hAnsi="Times New Roman"/>
          <w:sz w:val="28"/>
          <w:szCs w:val="28"/>
        </w:rPr>
      </w:pPr>
      <w:r w:rsidRPr="00835680">
        <w:rPr>
          <w:rFonts w:ascii="Times New Roman" w:hAnsi="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A16478" w:rsidRPr="00835680" w:rsidRDefault="00A16478" w:rsidP="007229A6">
      <w:pPr>
        <w:tabs>
          <w:tab w:val="num" w:pos="792"/>
          <w:tab w:val="left" w:pos="1440"/>
          <w:tab w:val="left" w:pos="1560"/>
        </w:tabs>
        <w:ind w:firstLine="0"/>
        <w:rPr>
          <w:rFonts w:ascii="Times New Roman" w:hAnsi="Times New Roman"/>
          <w:sz w:val="28"/>
          <w:szCs w:val="28"/>
        </w:rPr>
      </w:pPr>
      <w:r w:rsidRPr="00835680">
        <w:rPr>
          <w:rFonts w:ascii="Times New Roman" w:hAnsi="Times New Roman"/>
          <w:sz w:val="28"/>
          <w:szCs w:val="28"/>
        </w:rPr>
        <w:t>- заявление не соответствует установленной форме, не поддается прочтению или содержит неоговоренные заявителем зачеркивания, исправления, подчистки.</w:t>
      </w:r>
    </w:p>
    <w:p w:rsidR="00A16478" w:rsidRPr="00835680" w:rsidRDefault="00A16478" w:rsidP="00A16478">
      <w:pPr>
        <w:numPr>
          <w:ilvl w:val="1"/>
          <w:numId w:val="10"/>
        </w:numPr>
        <w:tabs>
          <w:tab w:val="clear" w:pos="795"/>
          <w:tab w:val="num" w:pos="0"/>
          <w:tab w:val="left" w:pos="1440"/>
          <w:tab w:val="left" w:pos="1560"/>
        </w:tabs>
        <w:ind w:left="0" w:firstLine="709"/>
        <w:rPr>
          <w:rFonts w:ascii="Times New Roman" w:hAnsi="Times New Roman"/>
          <w:sz w:val="28"/>
          <w:szCs w:val="28"/>
        </w:rPr>
      </w:pPr>
      <w:r w:rsidRPr="00835680">
        <w:rPr>
          <w:rFonts w:ascii="Times New Roman" w:hAnsi="Times New Roman"/>
          <w:sz w:val="28"/>
          <w:szCs w:val="28"/>
        </w:rPr>
        <w:t>Исчерпывающий перечень оснований для отказа в предоставлении муниципальной услуги.</w:t>
      </w:r>
    </w:p>
    <w:p w:rsidR="00A16478" w:rsidRPr="00835680" w:rsidRDefault="00A16478" w:rsidP="00A16478">
      <w:pPr>
        <w:tabs>
          <w:tab w:val="num" w:pos="0"/>
        </w:tab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Основаниями для отказа в предоставлении муниципальной услуги являются:</w:t>
      </w:r>
    </w:p>
    <w:p w:rsidR="00A16478" w:rsidRPr="00835680" w:rsidRDefault="00A16478" w:rsidP="007229A6">
      <w:pPr>
        <w:tabs>
          <w:tab w:val="left" w:pos="1440"/>
          <w:tab w:val="left" w:pos="1560"/>
        </w:tabs>
        <w:ind w:firstLine="0"/>
        <w:rPr>
          <w:rFonts w:ascii="Times New Roman" w:hAnsi="Times New Roman"/>
          <w:sz w:val="28"/>
          <w:szCs w:val="28"/>
        </w:rPr>
      </w:pPr>
      <w:r w:rsidRPr="00835680">
        <w:rPr>
          <w:rFonts w:ascii="Times New Roman" w:hAnsi="Times New Roman"/>
          <w:sz w:val="28"/>
          <w:szCs w:val="28"/>
        </w:rPr>
        <w:t>- с заявлением обратилось лицо, не указанное в пункте 1.2.  настоящего административного регламента;</w:t>
      </w:r>
    </w:p>
    <w:p w:rsidR="00A16478" w:rsidRPr="00835680" w:rsidRDefault="00A16478" w:rsidP="007229A6">
      <w:pPr>
        <w:tabs>
          <w:tab w:val="left" w:pos="1440"/>
          <w:tab w:val="left" w:pos="1560"/>
        </w:tabs>
        <w:ind w:firstLine="0"/>
        <w:rPr>
          <w:rFonts w:ascii="Times New Roman" w:hAnsi="Times New Roman"/>
          <w:sz w:val="28"/>
          <w:szCs w:val="28"/>
        </w:rPr>
      </w:pPr>
      <w:r w:rsidRPr="00835680">
        <w:rPr>
          <w:rFonts w:ascii="Times New Roman" w:hAnsi="Times New Roman"/>
          <w:sz w:val="28"/>
          <w:szCs w:val="28"/>
        </w:rPr>
        <w:lastRenderedPageBreak/>
        <w:t>- к нанимателю обмениваемого жилого помещения предъявлен иск о расторжении или об изменении договора социального найма жилого помещения;</w:t>
      </w:r>
    </w:p>
    <w:p w:rsidR="00A16478" w:rsidRPr="00835680" w:rsidRDefault="00A16478" w:rsidP="007229A6">
      <w:pPr>
        <w:tabs>
          <w:tab w:val="left" w:pos="1440"/>
          <w:tab w:val="left" w:pos="1560"/>
        </w:tabs>
        <w:ind w:firstLine="0"/>
        <w:rPr>
          <w:rFonts w:ascii="Times New Roman" w:hAnsi="Times New Roman"/>
          <w:sz w:val="28"/>
          <w:szCs w:val="28"/>
        </w:rPr>
      </w:pPr>
      <w:r w:rsidRPr="00835680">
        <w:rPr>
          <w:rFonts w:ascii="Times New Roman" w:hAnsi="Times New Roman"/>
          <w:sz w:val="28"/>
          <w:szCs w:val="28"/>
        </w:rPr>
        <w:t>- право пользования обмениваемым жилым помещением оспаривается в судебном порядке;</w:t>
      </w:r>
    </w:p>
    <w:p w:rsidR="00A16478" w:rsidRPr="00835680" w:rsidRDefault="00A16478" w:rsidP="007229A6">
      <w:pPr>
        <w:tabs>
          <w:tab w:val="num" w:pos="0"/>
        </w:tabs>
        <w:autoSpaceDE w:val="0"/>
        <w:autoSpaceDN w:val="0"/>
        <w:adjustRightInd w:val="0"/>
        <w:ind w:firstLine="0"/>
        <w:rPr>
          <w:rFonts w:ascii="Times New Roman" w:hAnsi="Times New Roman"/>
          <w:sz w:val="28"/>
          <w:szCs w:val="28"/>
        </w:rPr>
      </w:pPr>
      <w:r w:rsidRPr="00835680">
        <w:rPr>
          <w:rFonts w:ascii="Times New Roman" w:hAnsi="Times New Roman"/>
          <w:sz w:val="28"/>
          <w:szCs w:val="28"/>
        </w:rPr>
        <w:t>- обмениваемое жилое помещение признано в установленном порядке непригодным для проживания;</w:t>
      </w:r>
    </w:p>
    <w:p w:rsidR="00A16478" w:rsidRPr="00835680" w:rsidRDefault="00A16478" w:rsidP="007229A6">
      <w:pPr>
        <w:tabs>
          <w:tab w:val="num" w:pos="0"/>
        </w:tabs>
        <w:autoSpaceDE w:val="0"/>
        <w:autoSpaceDN w:val="0"/>
        <w:adjustRightInd w:val="0"/>
        <w:ind w:firstLine="0"/>
        <w:rPr>
          <w:rFonts w:ascii="Times New Roman" w:hAnsi="Times New Roman"/>
          <w:sz w:val="28"/>
          <w:szCs w:val="28"/>
        </w:rPr>
      </w:pPr>
      <w:r w:rsidRPr="00835680">
        <w:rPr>
          <w:rFonts w:ascii="Times New Roman" w:hAnsi="Times New Roman"/>
          <w:sz w:val="28"/>
          <w:szCs w:val="28"/>
        </w:rPr>
        <w:t>- принято решение о признании жилого дома, в котором находится обмениваемое жилое помещение, аварийным и подлежащим сносу;</w:t>
      </w:r>
    </w:p>
    <w:p w:rsidR="00A16478" w:rsidRPr="00835680" w:rsidRDefault="00A16478" w:rsidP="007229A6">
      <w:pPr>
        <w:tabs>
          <w:tab w:val="num" w:pos="0"/>
        </w:tabs>
        <w:autoSpaceDE w:val="0"/>
        <w:autoSpaceDN w:val="0"/>
        <w:adjustRightInd w:val="0"/>
        <w:ind w:firstLine="0"/>
        <w:rPr>
          <w:rFonts w:ascii="Times New Roman" w:hAnsi="Times New Roman"/>
          <w:sz w:val="28"/>
          <w:szCs w:val="28"/>
        </w:rPr>
      </w:pPr>
      <w:r w:rsidRPr="00835680">
        <w:rPr>
          <w:rFonts w:ascii="Times New Roman" w:hAnsi="Times New Roman"/>
          <w:sz w:val="28"/>
          <w:szCs w:val="28"/>
        </w:rPr>
        <w:t>- принято решение о капитальном ремонте соответствующего дома с переустройством и (или) перепланировкой жилых помещений в этом доме;</w:t>
      </w:r>
    </w:p>
    <w:p w:rsidR="00A16478" w:rsidRPr="00835680" w:rsidRDefault="00A16478" w:rsidP="007229A6">
      <w:pPr>
        <w:tabs>
          <w:tab w:val="num" w:pos="0"/>
        </w:tabs>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непредставление заявителем документов, указанных в пункте 2.6.1. настоящего административного регламента.</w:t>
      </w:r>
    </w:p>
    <w:p w:rsidR="00A16478" w:rsidRPr="00835680" w:rsidRDefault="00A16478" w:rsidP="00A16478">
      <w:pPr>
        <w:numPr>
          <w:ilvl w:val="1"/>
          <w:numId w:val="10"/>
        </w:numPr>
        <w:tabs>
          <w:tab w:val="num" w:pos="1155"/>
          <w:tab w:val="left" w:pos="1440"/>
          <w:tab w:val="left" w:pos="1560"/>
        </w:tabs>
        <w:ind w:left="0" w:firstLine="709"/>
        <w:rPr>
          <w:rFonts w:ascii="Times New Roman" w:hAnsi="Times New Roman"/>
          <w:sz w:val="28"/>
          <w:szCs w:val="28"/>
        </w:rPr>
      </w:pPr>
      <w:r w:rsidRPr="00835680">
        <w:rPr>
          <w:rFonts w:ascii="Times New Roman" w:hAnsi="Times New Roman"/>
          <w:sz w:val="28"/>
          <w:szCs w:val="28"/>
        </w:rPr>
        <w:t xml:space="preserve"> Размер платы, взимаемой с заявителя при предоставлении муниципальной услуги.</w:t>
      </w:r>
    </w:p>
    <w:p w:rsidR="00A16478" w:rsidRPr="00835680" w:rsidRDefault="00A16478" w:rsidP="00A16478">
      <w:pPr>
        <w:tabs>
          <w:tab w:val="num" w:pos="792"/>
          <w:tab w:val="left" w:pos="1440"/>
          <w:tab w:val="left" w:pos="1560"/>
        </w:tabs>
        <w:ind w:firstLine="709"/>
        <w:rPr>
          <w:rFonts w:ascii="Times New Roman" w:hAnsi="Times New Roman"/>
          <w:sz w:val="28"/>
          <w:szCs w:val="28"/>
        </w:rPr>
      </w:pPr>
      <w:r w:rsidRPr="00835680">
        <w:rPr>
          <w:rFonts w:ascii="Times New Roman" w:hAnsi="Times New Roman"/>
          <w:sz w:val="28"/>
          <w:szCs w:val="28"/>
        </w:rPr>
        <w:t xml:space="preserve">Муниципальная услуга предоставляется на безвозмездной основе. </w:t>
      </w:r>
    </w:p>
    <w:p w:rsidR="00A16478" w:rsidRPr="00835680" w:rsidRDefault="00A16478" w:rsidP="00A16478">
      <w:pPr>
        <w:numPr>
          <w:ilvl w:val="1"/>
          <w:numId w:val="10"/>
        </w:numPr>
        <w:tabs>
          <w:tab w:val="num" w:pos="1155"/>
          <w:tab w:val="left" w:pos="1440"/>
          <w:tab w:val="left" w:pos="1560"/>
        </w:tabs>
        <w:ind w:left="0" w:firstLine="709"/>
        <w:rPr>
          <w:rFonts w:ascii="Times New Roman" w:hAnsi="Times New Roman"/>
          <w:sz w:val="28"/>
          <w:szCs w:val="28"/>
        </w:rPr>
      </w:pPr>
      <w:r w:rsidRPr="00835680">
        <w:rPr>
          <w:rFonts w:ascii="Times New Roman" w:hAnsi="Times New Roman"/>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Максимальный срок ожидания в очереди при подаче запроса о предоставлении муниципальной услуги не должен превышать 15 минут.</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Максимальный срок ожидания в очереди при получении результата предоставления муниципальной услуги не должен превышать 15 минут.</w:t>
      </w:r>
    </w:p>
    <w:p w:rsidR="00A16478" w:rsidRPr="00835680" w:rsidRDefault="00A16478" w:rsidP="00A16478">
      <w:pPr>
        <w:numPr>
          <w:ilvl w:val="1"/>
          <w:numId w:val="10"/>
        </w:numPr>
        <w:tabs>
          <w:tab w:val="num" w:pos="1155"/>
          <w:tab w:val="left" w:pos="1560"/>
        </w:tabs>
        <w:ind w:left="0" w:firstLine="709"/>
        <w:rPr>
          <w:rFonts w:ascii="Times New Roman" w:hAnsi="Times New Roman"/>
          <w:sz w:val="28"/>
          <w:szCs w:val="28"/>
        </w:rPr>
      </w:pPr>
      <w:r w:rsidRPr="00835680">
        <w:rPr>
          <w:rFonts w:ascii="Times New Roman" w:hAnsi="Times New Roman"/>
          <w:sz w:val="28"/>
          <w:szCs w:val="28"/>
        </w:rPr>
        <w:t>Срок регистрации запроса заявителя о предоставлении муниципальной услуги.</w:t>
      </w:r>
    </w:p>
    <w:p w:rsidR="00A16478" w:rsidRPr="00835680" w:rsidRDefault="00A16478" w:rsidP="00A16478">
      <w:pPr>
        <w:tabs>
          <w:tab w:val="num" w:pos="1155"/>
          <w:tab w:val="left" w:pos="1560"/>
        </w:tabs>
        <w:ind w:firstLine="709"/>
        <w:rPr>
          <w:rFonts w:ascii="Times New Roman" w:hAnsi="Times New Roman"/>
          <w:sz w:val="28"/>
          <w:szCs w:val="28"/>
        </w:rPr>
      </w:pPr>
      <w:r w:rsidRPr="00835680">
        <w:rPr>
          <w:rFonts w:ascii="Times New Roman" w:hAnsi="Times New Roman"/>
          <w:sz w:val="28"/>
          <w:szCs w:val="28"/>
        </w:rPr>
        <w:t>Регистрация запроса заявителя о предоставлении муниципальной услуги осуществляется в течение 1-го рабочего дня с момента поступления заявления. При поступлении заявления в электронной форме в выходные (праздничные) дни его регистрация производится на следующий рабочий день.</w:t>
      </w:r>
    </w:p>
    <w:p w:rsidR="00A16478" w:rsidRPr="00835680" w:rsidRDefault="00A16478" w:rsidP="00A16478">
      <w:pPr>
        <w:numPr>
          <w:ilvl w:val="1"/>
          <w:numId w:val="10"/>
        </w:numPr>
        <w:tabs>
          <w:tab w:val="num" w:pos="1155"/>
          <w:tab w:val="left" w:pos="1560"/>
        </w:tabs>
        <w:ind w:left="0" w:firstLine="709"/>
        <w:rPr>
          <w:rFonts w:ascii="Times New Roman" w:hAnsi="Times New Roman"/>
          <w:sz w:val="28"/>
          <w:szCs w:val="28"/>
        </w:rPr>
      </w:pPr>
      <w:r w:rsidRPr="00835680">
        <w:rPr>
          <w:rFonts w:ascii="Times New Roman" w:hAnsi="Times New Roman"/>
          <w:sz w:val="28"/>
          <w:szCs w:val="28"/>
        </w:rPr>
        <w:t>Требования к помещениям, в которых предоставляется муниципальная услуга.</w:t>
      </w:r>
    </w:p>
    <w:p w:rsidR="00A16478" w:rsidRPr="00835680" w:rsidRDefault="00A16478" w:rsidP="00A16478">
      <w:pPr>
        <w:numPr>
          <w:ilvl w:val="2"/>
          <w:numId w:val="10"/>
        </w:numPr>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Прием граждан осуществляется в специально выделенных для предоставления муниципальных услуг помещениях.</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 а также быть оборудованы противопожарной системой и средствами пожаротушения.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У входа в каждое помещение размещается табличка с наименованием помещения (зал ожидания, приема/выдачи документов и т.д.).</w:t>
      </w:r>
    </w:p>
    <w:p w:rsidR="00A16478" w:rsidRPr="00835680" w:rsidRDefault="00A16478" w:rsidP="007229A6">
      <w:pPr>
        <w:numPr>
          <w:ilvl w:val="2"/>
          <w:numId w:val="26"/>
        </w:numPr>
        <w:tabs>
          <w:tab w:val="left" w:pos="1701"/>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Около здания должны быть организованы парковочные места для автотранспорта, в том числе для лиц с ограниченными возможностями здоровья (инвалидов).</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Доступ заявителей к парковочным местам является бесплатным.</w:t>
      </w:r>
    </w:p>
    <w:p w:rsidR="00A16478" w:rsidRPr="00835680" w:rsidRDefault="00A16478" w:rsidP="007229A6">
      <w:pPr>
        <w:numPr>
          <w:ilvl w:val="2"/>
          <w:numId w:val="26"/>
        </w:numPr>
        <w:tabs>
          <w:tab w:val="left" w:pos="1701"/>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lastRenderedPageBreak/>
        <w:t>В помещениях для ожидания заявителям отводятся места, оборудованные стульями, кресельными секциями. В местах ожидания должны быть предусмотрены средства для оказания первой помощи и доступные места общего пользования.</w:t>
      </w:r>
    </w:p>
    <w:p w:rsidR="00A16478" w:rsidRPr="00835680" w:rsidRDefault="00A16478" w:rsidP="007229A6">
      <w:pPr>
        <w:numPr>
          <w:ilvl w:val="2"/>
          <w:numId w:val="26"/>
        </w:numPr>
        <w:tabs>
          <w:tab w:val="left" w:pos="1701"/>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Места информирования, предназначенные для ознакомления заявителей с информационными материалами, оборудуются:</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информационными стендами, на которых размещается визуальная и текстовая информация;</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стульями и столами для оформления документов.</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К информационным стендам должна быть обеспечена возможность свободного доступа граждан.</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На информационных стендах, а также на официальных сайтах в сети Интернет размещается следующая обязательная информация:</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номера телефонов, факсов, адреса официальных сайтов, электронной почты органов, предоставляющих муниципальную услугу;</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режим работы органов, предоставляющих муниципальную услугу;</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графики личного приема граждан уполномоченными должностными лицами;</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номера кабинетов, где осуществляются прием письменных обращений граждан и устное информирование граждан; фамилии, имена, отчества и должности лиц, осуществляющих прием письменных обращений граждан и устное информирование граждан;</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текст настоящего административного регламента (полная версия - на официальном сайте администрации в сети Интернет);</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тексты, выдержки из нормативных правовых актов, регулирующих предоставление муниципальной услуги;</w:t>
      </w:r>
    </w:p>
    <w:p w:rsidR="00A16478" w:rsidRPr="00835680" w:rsidRDefault="00A16478" w:rsidP="007229A6">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образцы оформления документов.</w:t>
      </w:r>
    </w:p>
    <w:p w:rsidR="00A16478" w:rsidRPr="00835680" w:rsidRDefault="00A16478" w:rsidP="00A16478">
      <w:pPr>
        <w:numPr>
          <w:ilvl w:val="2"/>
          <w:numId w:val="26"/>
        </w:numPr>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заявлений и размещения документов.</w:t>
      </w:r>
    </w:p>
    <w:p w:rsidR="00A16478" w:rsidRPr="00835680" w:rsidRDefault="00A16478" w:rsidP="00A16478">
      <w:pPr>
        <w:numPr>
          <w:ilvl w:val="2"/>
          <w:numId w:val="26"/>
        </w:numPr>
        <w:autoSpaceDE w:val="0"/>
        <w:autoSpaceDN w:val="0"/>
        <w:adjustRightInd w:val="0"/>
        <w:ind w:left="0" w:firstLine="709"/>
        <w:contextualSpacing/>
        <w:rPr>
          <w:rFonts w:ascii="Times New Roman" w:hAnsi="Times New Roman"/>
          <w:sz w:val="28"/>
          <w:szCs w:val="28"/>
        </w:rPr>
      </w:pPr>
      <w:r w:rsidRPr="00835680">
        <w:rPr>
          <w:rFonts w:ascii="Times New Roman" w:hAnsi="Times New Roman"/>
          <w:sz w:val="28"/>
          <w:szCs w:val="28"/>
        </w:rPr>
        <w:t>Требования к обеспечению условий доступности муниципальных услуг для инвалидов.</w:t>
      </w:r>
    </w:p>
    <w:p w:rsidR="00A16478" w:rsidRPr="00835680" w:rsidRDefault="00A16478" w:rsidP="00A16478">
      <w:pPr>
        <w:pStyle w:val="ConsPlusNormal"/>
        <w:ind w:firstLine="709"/>
        <w:contextualSpacing/>
        <w:jc w:val="both"/>
        <w:outlineLvl w:val="0"/>
        <w:rPr>
          <w:rFonts w:ascii="Times New Roman" w:hAnsi="Times New Roman" w:cs="Times New Roman"/>
          <w:bCs/>
          <w:sz w:val="28"/>
          <w:szCs w:val="28"/>
        </w:rPr>
      </w:pPr>
      <w:proofErr w:type="gramStart"/>
      <w:r w:rsidRPr="00835680">
        <w:rPr>
          <w:rFonts w:ascii="Times New Roman" w:hAnsi="Times New Roman" w:cs="Times New Roman"/>
          <w:bCs/>
          <w:sz w:val="28"/>
          <w:szCs w:val="28"/>
        </w:rPr>
        <w:t xml:space="preserve">Орган, предоставляющий муниципальную услугу обеспечивает условия доступности для беспрепятственного доступа инвалидов в здание и помещения, в котором предоставляется </w:t>
      </w:r>
      <w:r w:rsidRPr="00835680">
        <w:rPr>
          <w:rFonts w:ascii="Times New Roman" w:hAnsi="Times New Roman" w:cs="Times New Roman"/>
          <w:sz w:val="28"/>
          <w:szCs w:val="28"/>
        </w:rPr>
        <w:t xml:space="preserve">муниципальная </w:t>
      </w:r>
      <w:r w:rsidRPr="00835680">
        <w:rPr>
          <w:rFonts w:ascii="Times New Roman" w:hAnsi="Times New Roman" w:cs="Times New Roman"/>
          <w:bCs/>
          <w:sz w:val="28"/>
          <w:szCs w:val="28"/>
        </w:rPr>
        <w:t xml:space="preserve">услуга, и получения </w:t>
      </w:r>
      <w:r w:rsidRPr="00835680">
        <w:rPr>
          <w:rFonts w:ascii="Times New Roman" w:hAnsi="Times New Roman" w:cs="Times New Roman"/>
          <w:sz w:val="28"/>
          <w:szCs w:val="28"/>
        </w:rPr>
        <w:t xml:space="preserve">муниципальной </w:t>
      </w:r>
      <w:r w:rsidRPr="00835680">
        <w:rPr>
          <w:rFonts w:ascii="Times New Roman" w:hAnsi="Times New Roman" w:cs="Times New Roman"/>
          <w:bCs/>
          <w:sz w:val="28"/>
          <w:szCs w:val="28"/>
        </w:rPr>
        <w:t>услуги в соответствии с требованиями, установленными Федеральным законом от 24.11.1995 №181-ФЗ «О социальной защите инвалидов в Российской Федерации», и другими законодательными и иными нормативными правовыми актами Российской Федерации и Воронежской области.</w:t>
      </w:r>
      <w:proofErr w:type="gramEnd"/>
    </w:p>
    <w:p w:rsidR="00A16478" w:rsidRPr="00835680" w:rsidRDefault="00A16478" w:rsidP="00A16478">
      <w:pPr>
        <w:autoSpaceDE w:val="0"/>
        <w:autoSpaceDN w:val="0"/>
        <w:adjustRightInd w:val="0"/>
        <w:ind w:firstLine="709"/>
        <w:contextualSpacing/>
        <w:rPr>
          <w:rFonts w:ascii="Times New Roman" w:hAnsi="Times New Roman"/>
          <w:sz w:val="28"/>
          <w:szCs w:val="28"/>
        </w:rPr>
      </w:pPr>
      <w:r w:rsidRPr="00835680">
        <w:rPr>
          <w:rFonts w:ascii="Times New Roman" w:hAnsi="Times New Roman"/>
          <w:sz w:val="28"/>
          <w:szCs w:val="28"/>
        </w:rPr>
        <w:t xml:space="preserve">Если </w:t>
      </w:r>
      <w:r w:rsidRPr="00835680">
        <w:rPr>
          <w:rFonts w:ascii="Times New Roman" w:hAnsi="Times New Roman"/>
          <w:bCs/>
          <w:sz w:val="28"/>
          <w:szCs w:val="28"/>
        </w:rPr>
        <w:t>здание и помещения, в котором предоставляется услуга</w:t>
      </w:r>
      <w:r w:rsidRPr="00835680">
        <w:rPr>
          <w:rFonts w:ascii="Times New Roman" w:hAnsi="Times New Roman"/>
          <w:sz w:val="28"/>
          <w:szCs w:val="28"/>
        </w:rPr>
        <w:t xml:space="preserve"> не приспособлены или не полностью приспособлены для потребностей </w:t>
      </w:r>
      <w:r w:rsidRPr="00835680">
        <w:rPr>
          <w:rFonts w:ascii="Times New Roman" w:hAnsi="Times New Roman"/>
          <w:sz w:val="28"/>
          <w:szCs w:val="28"/>
        </w:rPr>
        <w:lastRenderedPageBreak/>
        <w:t xml:space="preserve">инвалидов, </w:t>
      </w:r>
      <w:proofErr w:type="gramStart"/>
      <w:r w:rsidRPr="00835680">
        <w:rPr>
          <w:rFonts w:ascii="Times New Roman" w:hAnsi="Times New Roman"/>
          <w:bCs/>
          <w:sz w:val="28"/>
          <w:szCs w:val="28"/>
        </w:rPr>
        <w:t>орган, предоставляющий муниципальную услугу</w:t>
      </w:r>
      <w:r w:rsidRPr="00835680">
        <w:rPr>
          <w:rFonts w:ascii="Times New Roman" w:hAnsi="Times New Roman"/>
          <w:sz w:val="28"/>
          <w:szCs w:val="28"/>
        </w:rPr>
        <w:t xml:space="preserve"> обеспечивает</w:t>
      </w:r>
      <w:proofErr w:type="gramEnd"/>
      <w:r w:rsidRPr="00835680">
        <w:rPr>
          <w:rFonts w:ascii="Times New Roman" w:hAnsi="Times New Roman"/>
          <w:sz w:val="28"/>
          <w:szCs w:val="28"/>
        </w:rPr>
        <w:t xml:space="preserve"> предоставление муниципальной услуги по месту жительства инвалида.</w:t>
      </w:r>
    </w:p>
    <w:p w:rsidR="00A16478" w:rsidRPr="00835680" w:rsidRDefault="00A16478" w:rsidP="00A16478">
      <w:pPr>
        <w:numPr>
          <w:ilvl w:val="1"/>
          <w:numId w:val="10"/>
        </w:numPr>
        <w:tabs>
          <w:tab w:val="num" w:pos="1155"/>
          <w:tab w:val="left" w:pos="1560"/>
        </w:tabs>
        <w:ind w:left="0" w:firstLine="709"/>
        <w:rPr>
          <w:rFonts w:ascii="Times New Roman" w:hAnsi="Times New Roman"/>
          <w:sz w:val="28"/>
          <w:szCs w:val="28"/>
        </w:rPr>
      </w:pPr>
      <w:r w:rsidRPr="00835680">
        <w:rPr>
          <w:rFonts w:ascii="Times New Roman" w:hAnsi="Times New Roman"/>
          <w:sz w:val="28"/>
          <w:szCs w:val="28"/>
        </w:rPr>
        <w:t>Показатели доступности и качества муниципальной услуги.</w:t>
      </w:r>
    </w:p>
    <w:p w:rsidR="00A16478" w:rsidRPr="00835680" w:rsidRDefault="00A16478" w:rsidP="00A16478">
      <w:pPr>
        <w:pStyle w:val="ConsPlusNormal"/>
        <w:numPr>
          <w:ilvl w:val="2"/>
          <w:numId w:val="10"/>
        </w:numPr>
        <w:ind w:left="0" w:firstLine="709"/>
        <w:jc w:val="both"/>
        <w:rPr>
          <w:rFonts w:ascii="Times New Roman" w:hAnsi="Times New Roman" w:cs="Times New Roman"/>
          <w:sz w:val="28"/>
          <w:szCs w:val="28"/>
        </w:rPr>
      </w:pPr>
      <w:r w:rsidRPr="00835680">
        <w:rPr>
          <w:rFonts w:ascii="Times New Roman" w:hAnsi="Times New Roman" w:cs="Times New Roman"/>
          <w:sz w:val="28"/>
          <w:szCs w:val="28"/>
        </w:rPr>
        <w:t>Показателями доступности муниципальной услуги являются:</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оборудование территорий, прилегающих к месторасположению администрации, местами для парковки автотранспортных средств, в том числе для лиц с ограниченными возможностями здоровья (инвалидов);</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оборудование мест ожидания в администрации доступными местами общего пользования;</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оборудование мест ожидания и мест приема заявителей в администрации стульями, столами (стойками) для возможности оформления документов;</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соблюдение графика работы администрации;</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размещение полной, достоверной и актуальной информации о муниципальной услуге на Едином портале государственных и муниципальных услуг (функций) в сети Интернет, на официальном сайте администрации, на информационных стендах в местах предоставления муниципальной услуги;</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возможность получения муниципальной услуги в МФЦ;</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16478" w:rsidRPr="00835680" w:rsidRDefault="00A16478" w:rsidP="00A16478">
      <w:pPr>
        <w:pStyle w:val="ConsPlusNormal"/>
        <w:numPr>
          <w:ilvl w:val="2"/>
          <w:numId w:val="30"/>
        </w:numPr>
        <w:ind w:left="0" w:firstLine="709"/>
        <w:jc w:val="both"/>
        <w:rPr>
          <w:rFonts w:ascii="Times New Roman" w:hAnsi="Times New Roman" w:cs="Times New Roman"/>
          <w:sz w:val="28"/>
          <w:szCs w:val="28"/>
        </w:rPr>
      </w:pPr>
      <w:r w:rsidRPr="00835680">
        <w:rPr>
          <w:rFonts w:ascii="Times New Roman" w:hAnsi="Times New Roman" w:cs="Times New Roman"/>
          <w:sz w:val="28"/>
          <w:szCs w:val="28"/>
        </w:rPr>
        <w:t>Показателями качества муниципальной услуги являются:</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полнота предоставления муниципальной услуги в соответствии с требованиями настоящего Административного регламента;</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соблюдение сроков предоставления муниципальной услуги;</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удельный вес жалоб, поступивших в администрацию по вопросу предоставления муниципальной услуги, в общем количестве заявлений на предоставление муниципальной услуги.</w:t>
      </w:r>
    </w:p>
    <w:p w:rsidR="00A16478" w:rsidRPr="00835680" w:rsidRDefault="00A16478" w:rsidP="00A16478">
      <w:pPr>
        <w:numPr>
          <w:ilvl w:val="1"/>
          <w:numId w:val="30"/>
        </w:numPr>
        <w:tabs>
          <w:tab w:val="num" w:pos="1155"/>
          <w:tab w:val="left" w:pos="1560"/>
        </w:tabs>
        <w:ind w:left="0" w:firstLine="709"/>
        <w:rPr>
          <w:rFonts w:ascii="Times New Roman" w:hAnsi="Times New Roman"/>
          <w:sz w:val="28"/>
          <w:szCs w:val="28"/>
        </w:rPr>
      </w:pPr>
      <w:r w:rsidRPr="00835680">
        <w:rPr>
          <w:rFonts w:ascii="Times New Roman" w:hAnsi="Times New Roman"/>
          <w:sz w:val="28"/>
          <w:szCs w:val="28"/>
        </w:rPr>
        <w:t>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A16478" w:rsidRPr="00835680" w:rsidRDefault="00A16478" w:rsidP="00A16478">
      <w:pPr>
        <w:numPr>
          <w:ilvl w:val="2"/>
          <w:numId w:val="31"/>
        </w:numPr>
        <w:tabs>
          <w:tab w:val="left" w:pos="1560"/>
          <w:tab w:val="num" w:pos="1590"/>
        </w:tabs>
        <w:ind w:left="0" w:firstLine="709"/>
        <w:rPr>
          <w:rFonts w:ascii="Times New Roman" w:hAnsi="Times New Roman"/>
          <w:sz w:val="28"/>
          <w:szCs w:val="28"/>
        </w:rPr>
      </w:pPr>
      <w:r w:rsidRPr="00835680">
        <w:rPr>
          <w:rFonts w:ascii="Times New Roman" w:hAnsi="Times New Roman"/>
          <w:sz w:val="28"/>
          <w:szCs w:val="28"/>
        </w:rPr>
        <w:t>Прием заявителей (прием и выдача документов) осуществляется уполномоченными должностными лицами МФЦ.</w:t>
      </w:r>
    </w:p>
    <w:p w:rsidR="00A16478" w:rsidRPr="00835680" w:rsidRDefault="00A16478" w:rsidP="00A16478">
      <w:pPr>
        <w:numPr>
          <w:ilvl w:val="2"/>
          <w:numId w:val="31"/>
        </w:numPr>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Прием заявителей уполномоченными лицами осуществляется в соответствии с графиком (режимом) работы МФЦ.</w:t>
      </w:r>
    </w:p>
    <w:p w:rsidR="00A16478" w:rsidRPr="00835680" w:rsidRDefault="00A16478" w:rsidP="00A16478">
      <w:pPr>
        <w:numPr>
          <w:ilvl w:val="2"/>
          <w:numId w:val="31"/>
        </w:numPr>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 xml:space="preserve">Заявителям обеспечивается возможность копирования формы заявления, необходимого для получения муниципальной услуги, размещенного на официальном сайте администрации в сети Интернет </w:t>
      </w:r>
      <w:r w:rsidRPr="00D576A3">
        <w:rPr>
          <w:rFonts w:ascii="Times New Roman" w:hAnsi="Times New Roman"/>
          <w:sz w:val="28"/>
          <w:szCs w:val="28"/>
        </w:rPr>
        <w:t>(</w:t>
      </w:r>
      <w:proofErr w:type="spellStart"/>
      <w:r w:rsidR="00D576A3" w:rsidRPr="00D576A3">
        <w:rPr>
          <w:rFonts w:ascii="Times New Roman" w:hAnsi="Times New Roman"/>
          <w:sz w:val="28"/>
          <w:szCs w:val="28"/>
          <w:lang w:val="en-US"/>
        </w:rPr>
        <w:t>narodnenskoe</w:t>
      </w:r>
      <w:proofErr w:type="spellEnd"/>
      <w:r w:rsidRPr="00D576A3">
        <w:rPr>
          <w:rFonts w:ascii="Times New Roman" w:hAnsi="Times New Roman"/>
          <w:sz w:val="28"/>
          <w:szCs w:val="28"/>
        </w:rPr>
        <w:t>.</w:t>
      </w:r>
      <w:r w:rsidRPr="00D576A3">
        <w:rPr>
          <w:rFonts w:ascii="Times New Roman" w:hAnsi="Times New Roman"/>
          <w:sz w:val="28"/>
          <w:szCs w:val="28"/>
          <w:lang w:val="en-US"/>
        </w:rPr>
        <w:t>e</w:t>
      </w:r>
      <w:r w:rsidRPr="00D576A3">
        <w:rPr>
          <w:rFonts w:ascii="Times New Roman" w:hAnsi="Times New Roman"/>
          <w:sz w:val="28"/>
          <w:szCs w:val="28"/>
        </w:rPr>
        <w:t>-</w:t>
      </w:r>
      <w:proofErr w:type="spellStart"/>
      <w:r w:rsidRPr="00D576A3">
        <w:rPr>
          <w:rFonts w:ascii="Times New Roman" w:hAnsi="Times New Roman"/>
          <w:sz w:val="28"/>
          <w:szCs w:val="28"/>
          <w:lang w:val="en-US"/>
        </w:rPr>
        <w:t>gov</w:t>
      </w:r>
      <w:proofErr w:type="spellEnd"/>
      <w:r w:rsidRPr="00D576A3">
        <w:rPr>
          <w:rFonts w:ascii="Times New Roman" w:hAnsi="Times New Roman"/>
          <w:sz w:val="28"/>
          <w:szCs w:val="28"/>
        </w:rPr>
        <w:t>36.</w:t>
      </w:r>
      <w:proofErr w:type="spellStart"/>
      <w:r w:rsidRPr="00D576A3">
        <w:rPr>
          <w:rFonts w:ascii="Times New Roman" w:hAnsi="Times New Roman"/>
          <w:sz w:val="28"/>
          <w:szCs w:val="28"/>
          <w:lang w:val="en-US"/>
        </w:rPr>
        <w:t>ru</w:t>
      </w:r>
      <w:proofErr w:type="spellEnd"/>
      <w:r w:rsidRPr="00D576A3">
        <w:rPr>
          <w:rFonts w:ascii="Times New Roman" w:hAnsi="Times New Roman"/>
          <w:sz w:val="28"/>
          <w:szCs w:val="28"/>
        </w:rPr>
        <w:t>),</w:t>
      </w:r>
      <w:r w:rsidRPr="00835680">
        <w:rPr>
          <w:rFonts w:ascii="Times New Roman" w:hAnsi="Times New Roman"/>
          <w:sz w:val="28"/>
          <w:szCs w:val="28"/>
        </w:rPr>
        <w:t xml:space="preserve"> на Едином портале государственных и муниципальных услуг (функций) (www.gosuslugi.ru).</w:t>
      </w:r>
    </w:p>
    <w:p w:rsidR="00A16478" w:rsidRPr="00835680" w:rsidRDefault="00A16478" w:rsidP="00A16478">
      <w:pPr>
        <w:numPr>
          <w:ilvl w:val="2"/>
          <w:numId w:val="31"/>
        </w:numPr>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Заявитель в целях получения муниципальной услуги может подать заявление в электронном виде с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w:t>
      </w:r>
    </w:p>
    <w:p w:rsidR="00A16478" w:rsidRPr="00835680" w:rsidRDefault="00A16478" w:rsidP="00A16478">
      <w:pPr>
        <w:tabs>
          <w:tab w:val="left" w:pos="1560"/>
        </w:tabs>
        <w:autoSpaceDE w:val="0"/>
        <w:autoSpaceDN w:val="0"/>
        <w:adjustRightInd w:val="0"/>
        <w:ind w:firstLine="709"/>
        <w:rPr>
          <w:rFonts w:ascii="Times New Roman" w:hAnsi="Times New Roman"/>
          <w:sz w:val="28"/>
          <w:szCs w:val="28"/>
        </w:rPr>
      </w:pPr>
    </w:p>
    <w:p w:rsidR="00A16478" w:rsidRPr="00D576A3" w:rsidRDefault="004B0927" w:rsidP="00A16478">
      <w:pPr>
        <w:numPr>
          <w:ilvl w:val="0"/>
          <w:numId w:val="5"/>
        </w:numPr>
        <w:tabs>
          <w:tab w:val="left" w:pos="1560"/>
        </w:tabs>
        <w:ind w:left="0" w:firstLine="709"/>
        <w:jc w:val="center"/>
        <w:rPr>
          <w:rFonts w:ascii="Times New Roman" w:hAnsi="Times New Roman"/>
          <w:b/>
          <w:sz w:val="28"/>
          <w:szCs w:val="28"/>
        </w:rPr>
      </w:pPr>
      <w:r w:rsidRPr="00D576A3">
        <w:rPr>
          <w:rFonts w:ascii="Times New Roman" w:hAnsi="Times New Roman"/>
          <w:b/>
          <w:sz w:val="28"/>
          <w:szCs w:val="28"/>
        </w:rPr>
        <w:t>Состав</w:t>
      </w:r>
      <w:r w:rsidR="00A16478" w:rsidRPr="00D576A3">
        <w:rPr>
          <w:rFonts w:ascii="Times New Roman" w:hAnsi="Times New Roman"/>
          <w:b/>
          <w:sz w:val="28"/>
          <w:szCs w:val="28"/>
        </w:rPr>
        <w:t>, последовательность и сроки выполнения административных процедур, требования к порядку их выполнения</w:t>
      </w:r>
    </w:p>
    <w:p w:rsidR="00A16478" w:rsidRPr="00835680" w:rsidRDefault="00A16478" w:rsidP="00A16478">
      <w:pPr>
        <w:numPr>
          <w:ilvl w:val="1"/>
          <w:numId w:val="5"/>
        </w:numPr>
        <w:tabs>
          <w:tab w:val="clear" w:pos="720"/>
          <w:tab w:val="num" w:pos="0"/>
          <w:tab w:val="left" w:pos="1560"/>
        </w:tabs>
        <w:ind w:left="0" w:firstLine="709"/>
        <w:rPr>
          <w:rFonts w:ascii="Times New Roman" w:hAnsi="Times New Roman"/>
          <w:sz w:val="28"/>
          <w:szCs w:val="28"/>
        </w:rPr>
      </w:pPr>
      <w:r w:rsidRPr="00835680">
        <w:rPr>
          <w:rFonts w:ascii="Times New Roman" w:hAnsi="Times New Roman"/>
          <w:sz w:val="28"/>
          <w:szCs w:val="28"/>
        </w:rPr>
        <w:t>Исчерпывающий перечень административных процедур.</w:t>
      </w:r>
    </w:p>
    <w:p w:rsidR="00A16478" w:rsidRPr="00835680" w:rsidRDefault="00A16478" w:rsidP="00A16478">
      <w:pPr>
        <w:numPr>
          <w:ilvl w:val="2"/>
          <w:numId w:val="5"/>
        </w:numPr>
        <w:tabs>
          <w:tab w:val="clear" w:pos="720"/>
          <w:tab w:val="num" w:pos="0"/>
          <w:tab w:val="left" w:pos="1560"/>
        </w:tabs>
        <w:ind w:left="0" w:firstLine="709"/>
        <w:rPr>
          <w:rFonts w:ascii="Times New Roman" w:hAnsi="Times New Roman"/>
          <w:sz w:val="28"/>
          <w:szCs w:val="28"/>
        </w:rPr>
      </w:pPr>
      <w:r w:rsidRPr="00835680">
        <w:rPr>
          <w:rFonts w:ascii="Times New Roman" w:hAnsi="Times New Roman"/>
          <w:sz w:val="28"/>
          <w:szCs w:val="28"/>
        </w:rPr>
        <w:t>Предоставление муниципальной услуги включает в себя следующие административные процедуры:</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прием и регистрация заявления и прилагаемых к нему документов;</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рассмотрение представленных документов;</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подготовка и принятие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выдача (направление) документа, являющегося результатом предоставления муниципальной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3.1.2. Последовательность действий при предоставлении муниципальной услуги отражена в блок-схеме предоставления муниципальной услуги, приведенной в приложении № 3 к настоящему административному регламенту.</w:t>
      </w:r>
    </w:p>
    <w:p w:rsidR="00A16478" w:rsidRPr="00835680" w:rsidRDefault="00A16478" w:rsidP="00A16478">
      <w:pPr>
        <w:autoSpaceDE w:val="0"/>
        <w:autoSpaceDN w:val="0"/>
        <w:adjustRightInd w:val="0"/>
        <w:ind w:firstLine="709"/>
        <w:outlineLvl w:val="0"/>
        <w:rPr>
          <w:rFonts w:ascii="Times New Roman" w:hAnsi="Times New Roman"/>
          <w:sz w:val="28"/>
          <w:szCs w:val="28"/>
        </w:rPr>
      </w:pPr>
      <w:r w:rsidRPr="00835680">
        <w:rPr>
          <w:rFonts w:ascii="Times New Roman" w:hAnsi="Times New Roman"/>
          <w:sz w:val="28"/>
          <w:szCs w:val="28"/>
        </w:rPr>
        <w:t>3.2. Прием и регистрация заявления и прилагаемых к нему документов.</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3.2.1. Основанием для начала административной процедуры является личное обращение заявителя или его уполномоченного представителя в администрацию, в МФЦ с заявлением либо поступление заявления в адрес администрации, в МФЦ посредством почтового отправления с описью вложения и уведомлением о вручении, с использованием Единого портала государственных и муниципальных услуг (функций).</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К заявлению должны быть приложены документы, указанные в п. 2.6.1. настоящего Административного регламента.</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3.2.2. В случае направления заявителем заявления посредством почтового отправления к заявлению о предоставлении муниципальной услуги прилагаются копии документов, удостоверенные в установленном законом порядке, подлинники документов не направляются (за исключением договора об обмене жилыми помещениями, занимаемыми по договорам социального найма).</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 xml:space="preserve">При поступлении заявления и комплекта документов в электронном виде документы </w:t>
      </w:r>
      <w:proofErr w:type="gramStart"/>
      <w:r w:rsidRPr="00835680">
        <w:rPr>
          <w:rFonts w:ascii="Times New Roman" w:hAnsi="Times New Roman" w:cs="Times New Roman"/>
          <w:sz w:val="28"/>
          <w:szCs w:val="28"/>
        </w:rPr>
        <w:t>распечатываются на бумажном носителе и в дальнейшем работа с ними ведется</w:t>
      </w:r>
      <w:proofErr w:type="gramEnd"/>
      <w:r w:rsidRPr="00835680">
        <w:rPr>
          <w:rFonts w:ascii="Times New Roman" w:hAnsi="Times New Roman" w:cs="Times New Roman"/>
          <w:sz w:val="28"/>
          <w:szCs w:val="28"/>
        </w:rPr>
        <w:t xml:space="preserve"> в установленном порядке.</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3.2.3. При личном обращении заявителя или уполномоченного представителя в администрацию или в МФЦ должностное лицо, уполномоченное на прием документов:</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устанавливает предмет обращения, устанавливает личность заявителя, проверяет документ, удостоверяющий личность заявителя;</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проверяет полномочия заявителя, в том числе полномочия представителя гражданина действовать от его имени;</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lastRenderedPageBreak/>
        <w:t>- проверяет соответствие заявления установленным требованиям;</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проверяет соответствие представленных документов следующим требованиям: документы в установленных законодательством случаях нотариально удостоверены, скреплены печатями, имеют надлежащие подписи определенных законодательством должностных лиц; в документах нет подчисток, приписок, зачеркнутых слов и иных неоговоренных исправлений; документы не имеют серьезных повреждений, наличие которых не позволяет однозначно истолковать их содержание;</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регистрирует заявление с прилагаемым комплектом документов;</w:t>
      </w:r>
    </w:p>
    <w:p w:rsidR="00A16478" w:rsidRPr="00835680" w:rsidRDefault="00A16478" w:rsidP="00A16478">
      <w:pPr>
        <w:pStyle w:val="ConsPlusNormal"/>
        <w:ind w:firstLine="0"/>
        <w:jc w:val="both"/>
        <w:rPr>
          <w:rFonts w:ascii="Times New Roman" w:hAnsi="Times New Roman" w:cs="Times New Roman"/>
          <w:sz w:val="28"/>
          <w:szCs w:val="28"/>
        </w:rPr>
      </w:pPr>
      <w:r w:rsidRPr="00835680">
        <w:rPr>
          <w:rFonts w:ascii="Times New Roman" w:hAnsi="Times New Roman" w:cs="Times New Roman"/>
          <w:sz w:val="28"/>
          <w:szCs w:val="28"/>
        </w:rPr>
        <w:t>- выдает расписку в получении документов по установленной форме (приложение № 4 к настоящему Административному регламенту) с указанием перечня документов и даты их получения.</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3.2.4. В случае обращения заявителя за предоставлением муниципальной услуги через МФЦ зарегистрированное заявление передается с сопроводительным письмом в адрес администрации в течение одного рабочего дня с момента регистрации.</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 xml:space="preserve">3.2.5. При наличии оснований, указанных в п. 2.7. настоящего Административного регламента, специалист, ответственный за прием документов, уведомляет заявителя о наличии препятствий к принятию документов, возвращает документы, </w:t>
      </w:r>
      <w:proofErr w:type="gramStart"/>
      <w:r w:rsidRPr="00835680">
        <w:rPr>
          <w:rFonts w:ascii="Times New Roman" w:hAnsi="Times New Roman" w:cs="Times New Roman"/>
          <w:sz w:val="28"/>
          <w:szCs w:val="28"/>
        </w:rPr>
        <w:t>объясняет заявителю содержание выявленных недостатков в представленных документах и предлагает</w:t>
      </w:r>
      <w:proofErr w:type="gramEnd"/>
      <w:r w:rsidRPr="00835680">
        <w:rPr>
          <w:rFonts w:ascii="Times New Roman" w:hAnsi="Times New Roman" w:cs="Times New Roman"/>
          <w:sz w:val="28"/>
          <w:szCs w:val="28"/>
        </w:rPr>
        <w:t xml:space="preserve"> принять меры по их устранению.</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3.2.6. Результатом административной процедуры является прием и регистрация заявления и комплекта документов, выдача расписки в получении документов либо возврат документов заявителю.</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3.2.7. Максимальный срок исполнения административной процедуры - 1 рабочий день с даты обращения.</w:t>
      </w:r>
    </w:p>
    <w:p w:rsidR="00A16478" w:rsidRPr="00835680" w:rsidRDefault="00A16478" w:rsidP="00A16478">
      <w:pPr>
        <w:autoSpaceDE w:val="0"/>
        <w:autoSpaceDN w:val="0"/>
        <w:adjustRightInd w:val="0"/>
        <w:ind w:firstLine="709"/>
        <w:outlineLvl w:val="0"/>
        <w:rPr>
          <w:rFonts w:ascii="Times New Roman" w:hAnsi="Times New Roman"/>
          <w:sz w:val="28"/>
          <w:szCs w:val="28"/>
        </w:rPr>
      </w:pPr>
      <w:r w:rsidRPr="00835680">
        <w:rPr>
          <w:rFonts w:ascii="Times New Roman" w:hAnsi="Times New Roman"/>
          <w:sz w:val="28"/>
          <w:szCs w:val="28"/>
        </w:rPr>
        <w:t>3.3. Рассмотрение представленных документов.</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3.3.1. Основанием для начала административной процедуры является поступление зарегистрированного заявления и прилагаемых к нему документов специалисту, уполномоченному на рассмотрение представленных документов.</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3.3.2. В рамках рассмотрения заявления и прилагаемых документов осуществляется проверка заявления и прилагаемых документов на предмет наличия (отсутствия) оснований отказа в предоставлении муниципальной услуги, установленных пунктом 2.8. настоящего административного регламента.</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3.3.3. Специалист, уполномоченный на рассмотрение представленных документов, проверяя документы, устанавливает:</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1) наличие всех необходимых документов;</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2) наличие полномочий заявителя (представителя заявителя) на обращение за предоставлением муниципальной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 наличие или отсутствие иных оснований для отказа в предоставлении муниципальной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lastRenderedPageBreak/>
        <w:t xml:space="preserve">3.3.4.  </w:t>
      </w:r>
      <w:proofErr w:type="gramStart"/>
      <w:r w:rsidRPr="00835680">
        <w:rPr>
          <w:rFonts w:ascii="Times New Roman" w:hAnsi="Times New Roman"/>
          <w:sz w:val="28"/>
          <w:szCs w:val="28"/>
        </w:rPr>
        <w:t>По итогам рассмотрения представленных документов специалист, уполномоченный на рассмотрение представленных документов,  принимает решение о подготовке проекта постановления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w:t>
      </w:r>
      <w:proofErr w:type="gramEnd"/>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3.3.5. Максимальный срок исполнения административной процедуры -  5 рабочих дней со дня регистрации заявления и прилагаемых к нему документов.</w:t>
      </w:r>
    </w:p>
    <w:p w:rsidR="00A16478" w:rsidRPr="00835680" w:rsidRDefault="00A16478" w:rsidP="00A16478">
      <w:pPr>
        <w:pStyle w:val="ConsPlusNormal"/>
        <w:ind w:firstLine="709"/>
        <w:jc w:val="both"/>
        <w:rPr>
          <w:rFonts w:ascii="Times New Roman" w:hAnsi="Times New Roman" w:cs="Times New Roman"/>
          <w:sz w:val="28"/>
          <w:szCs w:val="28"/>
        </w:rPr>
      </w:pPr>
      <w:r w:rsidRPr="00835680">
        <w:rPr>
          <w:rFonts w:ascii="Times New Roman" w:hAnsi="Times New Roman" w:cs="Times New Roman"/>
          <w:sz w:val="28"/>
          <w:szCs w:val="28"/>
        </w:rPr>
        <w:t>3.4. Подготовка и принятие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3.4.1. По результатам принятого решения специалист, уполномоченный на подготовку  проекта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3.4.1.1. Готовит проект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решение об отказе в даче такого согласия.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3.4.1.2. Передает подготовленные проект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решение об отказе в даче такого согласия на подписание главе поселения.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3.4.1.3. Обеспечивает регистрацию постановления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3.4.2. Результатом административной процедуры является принятие постановления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решение об отказе в даче такого согласия.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lastRenderedPageBreak/>
        <w:t>3.4.3. Максимальный срок исполнения административной процедуры – 2 рабочих дня с момента завершения рассмотрения, представленных документов.</w:t>
      </w:r>
    </w:p>
    <w:p w:rsidR="00A16478" w:rsidRPr="00835680" w:rsidRDefault="00A16478" w:rsidP="00A16478">
      <w:pPr>
        <w:autoSpaceDE w:val="0"/>
        <w:autoSpaceDN w:val="0"/>
        <w:adjustRightInd w:val="0"/>
        <w:ind w:firstLine="709"/>
        <w:outlineLvl w:val="0"/>
        <w:rPr>
          <w:rFonts w:ascii="Times New Roman" w:hAnsi="Times New Roman"/>
          <w:sz w:val="28"/>
          <w:szCs w:val="28"/>
        </w:rPr>
      </w:pPr>
      <w:r w:rsidRPr="00835680">
        <w:rPr>
          <w:rFonts w:ascii="Times New Roman" w:hAnsi="Times New Roman"/>
          <w:sz w:val="28"/>
          <w:szCs w:val="28"/>
        </w:rPr>
        <w:t>3.5. Направление (выдача) заявителю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w:t>
      </w:r>
    </w:p>
    <w:p w:rsidR="00A16478" w:rsidRPr="00835680" w:rsidRDefault="00A16478" w:rsidP="00A16478">
      <w:pPr>
        <w:autoSpaceDE w:val="0"/>
        <w:autoSpaceDN w:val="0"/>
        <w:adjustRightInd w:val="0"/>
        <w:ind w:firstLine="709"/>
        <w:outlineLvl w:val="0"/>
        <w:rPr>
          <w:rFonts w:ascii="Times New Roman" w:hAnsi="Times New Roman"/>
          <w:sz w:val="28"/>
          <w:szCs w:val="28"/>
        </w:rPr>
      </w:pPr>
      <w:r w:rsidRPr="00835680">
        <w:rPr>
          <w:rFonts w:ascii="Times New Roman" w:hAnsi="Times New Roman"/>
          <w:sz w:val="28"/>
          <w:szCs w:val="28"/>
        </w:rPr>
        <w:t xml:space="preserve">3.5.1. </w:t>
      </w:r>
      <w:proofErr w:type="gramStart"/>
      <w:r w:rsidRPr="00835680">
        <w:rPr>
          <w:rFonts w:ascii="Times New Roman" w:hAnsi="Times New Roman"/>
          <w:sz w:val="28"/>
          <w:szCs w:val="28"/>
        </w:rPr>
        <w:t>Постановление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решение об отказе в даче такого согласия направляются заявителю заказным письмом с уведомлением о вручении либо по желанию заявителя могут быть выданы ему лично (или уполномоченному им надлежащим образом</w:t>
      </w:r>
      <w:proofErr w:type="gramEnd"/>
      <w:r w:rsidRPr="00835680">
        <w:rPr>
          <w:rFonts w:ascii="Times New Roman" w:hAnsi="Times New Roman"/>
          <w:sz w:val="28"/>
          <w:szCs w:val="28"/>
        </w:rPr>
        <w:t xml:space="preserve"> представителю) непосредственно по месту подачи заявления.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3.5.2. Результатом административной процедуры является направление (выдача)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либо решения об отказе в даче такого согласия.</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3.5.3. Максимальный срок исполнения административной процедуры -  2 рабочих  дня с момента принятия соответствующего постановления или решения.</w:t>
      </w:r>
    </w:p>
    <w:p w:rsidR="00A16478" w:rsidRPr="00835680" w:rsidRDefault="00A16478" w:rsidP="00A16478">
      <w:pPr>
        <w:widowControl w:val="0"/>
        <w:tabs>
          <w:tab w:val="left" w:pos="1560"/>
          <w:tab w:val="left" w:pos="1680"/>
          <w:tab w:val="left" w:pos="1985"/>
        </w:tabs>
        <w:suppressAutoHyphen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3.6. Подача заявителем (представителем заявителя) заявления и иных документов, необходимых для предоставления муниципальной услуги, и прием таких заявлений и документов в электронной форме.</w:t>
      </w:r>
    </w:p>
    <w:p w:rsidR="00A16478" w:rsidRPr="00835680" w:rsidRDefault="00A16478" w:rsidP="00A16478">
      <w:pPr>
        <w:widowControl w:val="0"/>
        <w:tabs>
          <w:tab w:val="left" w:pos="1560"/>
          <w:tab w:val="left" w:pos="1680"/>
          <w:tab w:val="left" w:pos="1985"/>
        </w:tabs>
        <w:suppressAutoHyphen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3.6.1.  Заявитель (представитель заявителя) в целях получения муниципальной услуги может подать заявление в форме электронного документа с использованием информационно-телекоммуникационных сетей общего пользования, в том числе Единого портала</w:t>
      </w:r>
      <w:r w:rsidR="00791F74">
        <w:rPr>
          <w:rFonts w:ascii="Times New Roman" w:hAnsi="Times New Roman"/>
          <w:sz w:val="28"/>
          <w:szCs w:val="28"/>
        </w:rPr>
        <w:t xml:space="preserve"> </w:t>
      </w:r>
      <w:r w:rsidR="00791F74" w:rsidRPr="00835680">
        <w:rPr>
          <w:rFonts w:ascii="Times New Roman" w:hAnsi="Times New Roman"/>
          <w:sz w:val="28"/>
          <w:szCs w:val="28"/>
        </w:rPr>
        <w:t xml:space="preserve"> государственных и муниципальных услуг (функций)</w:t>
      </w:r>
      <w:r w:rsidRPr="00835680">
        <w:rPr>
          <w:rFonts w:ascii="Times New Roman" w:hAnsi="Times New Roman"/>
          <w:sz w:val="28"/>
          <w:szCs w:val="28"/>
        </w:rPr>
        <w:t>.</w:t>
      </w:r>
    </w:p>
    <w:p w:rsidR="00A16478" w:rsidRPr="00835680" w:rsidRDefault="00A16478" w:rsidP="00A16478">
      <w:pPr>
        <w:widowControl w:val="0"/>
        <w:tabs>
          <w:tab w:val="left" w:pos="1560"/>
          <w:tab w:val="left" w:pos="1680"/>
          <w:tab w:val="left" w:pos="1985"/>
        </w:tabs>
        <w:suppressAutoHyphen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 xml:space="preserve">3.6.2. Заявитель (представитель заявителя) вправе получить сведения о ходе предоставления муниципальной услуги в электронной форме с использованием информационно-телекоммуникационных сетей общего пользования, в том числе </w:t>
      </w:r>
      <w:r w:rsidR="00791F74" w:rsidRPr="00835680">
        <w:rPr>
          <w:rFonts w:ascii="Times New Roman" w:hAnsi="Times New Roman"/>
          <w:sz w:val="28"/>
          <w:szCs w:val="28"/>
        </w:rPr>
        <w:t>Единого портала государственных и муниципальных услуг (функций)</w:t>
      </w:r>
      <w:r w:rsidRPr="00835680">
        <w:rPr>
          <w:rFonts w:ascii="Times New Roman" w:hAnsi="Times New Roman"/>
          <w:sz w:val="28"/>
          <w:szCs w:val="28"/>
        </w:rPr>
        <w:t>.</w:t>
      </w:r>
    </w:p>
    <w:p w:rsidR="00A16478" w:rsidRPr="00835680" w:rsidRDefault="00A16478" w:rsidP="00A16478">
      <w:pPr>
        <w:widowControl w:val="0"/>
        <w:tabs>
          <w:tab w:val="left" w:pos="1560"/>
          <w:tab w:val="left" w:pos="1680"/>
          <w:tab w:val="left" w:pos="1985"/>
        </w:tabs>
        <w:suppressAutoHyphens/>
        <w:autoSpaceDE w:val="0"/>
        <w:autoSpaceDN w:val="0"/>
        <w:adjustRightInd w:val="0"/>
        <w:ind w:firstLine="709"/>
        <w:rPr>
          <w:rFonts w:ascii="Times New Roman" w:hAnsi="Times New Roman"/>
          <w:sz w:val="28"/>
          <w:szCs w:val="28"/>
        </w:rPr>
      </w:pPr>
      <w:r w:rsidRPr="00835680">
        <w:rPr>
          <w:rFonts w:ascii="Times New Roman" w:hAnsi="Times New Roman"/>
          <w:sz w:val="28"/>
          <w:szCs w:val="28"/>
        </w:rPr>
        <w:t xml:space="preserve">3.6.3. Заявитель (представитель заявителя) в целях получения муниципальной услуги может получить результат предоставления муниципальной услуги в форме электронного документа с использованием информационно-телекоммуникационных сетей общего пользования, в том числе </w:t>
      </w:r>
      <w:r w:rsidR="00791F74" w:rsidRPr="00835680">
        <w:rPr>
          <w:rFonts w:ascii="Times New Roman" w:hAnsi="Times New Roman"/>
          <w:sz w:val="28"/>
          <w:szCs w:val="28"/>
        </w:rPr>
        <w:t>Единого портала государственных и муниципальных услуг (функций)</w:t>
      </w:r>
      <w:r w:rsidRPr="00835680">
        <w:rPr>
          <w:rFonts w:ascii="Times New Roman" w:hAnsi="Times New Roman"/>
          <w:sz w:val="28"/>
          <w:szCs w:val="28"/>
        </w:rPr>
        <w:t>.</w:t>
      </w:r>
    </w:p>
    <w:p w:rsidR="00A16478" w:rsidRPr="00835680" w:rsidRDefault="00A16478" w:rsidP="00A16478">
      <w:pPr>
        <w:autoSpaceDE w:val="0"/>
        <w:autoSpaceDN w:val="0"/>
        <w:adjustRightInd w:val="0"/>
        <w:ind w:firstLine="709"/>
        <w:outlineLvl w:val="0"/>
        <w:rPr>
          <w:rFonts w:ascii="Times New Roman" w:hAnsi="Times New Roman"/>
          <w:sz w:val="28"/>
          <w:szCs w:val="28"/>
        </w:rPr>
      </w:pPr>
      <w:r w:rsidRPr="00835680">
        <w:rPr>
          <w:rFonts w:ascii="Times New Roman" w:hAnsi="Times New Roman"/>
          <w:sz w:val="28"/>
          <w:szCs w:val="28"/>
        </w:rPr>
        <w:lastRenderedPageBreak/>
        <w:t xml:space="preserve">3.7. Взаимодействие администрации с иными органами государственной власти, органами местного самоуправления и организациями, участвующими в предоставлении муниципальных услуг в электронной форме не осуществляется. </w:t>
      </w:r>
    </w:p>
    <w:p w:rsidR="00A16478" w:rsidRPr="00835680" w:rsidRDefault="00A16478" w:rsidP="00A16478">
      <w:pPr>
        <w:widowControl w:val="0"/>
        <w:tabs>
          <w:tab w:val="left" w:pos="1560"/>
          <w:tab w:val="left" w:pos="1680"/>
          <w:tab w:val="left" w:pos="1985"/>
        </w:tabs>
        <w:suppressAutoHyphens/>
        <w:autoSpaceDE w:val="0"/>
        <w:autoSpaceDN w:val="0"/>
        <w:adjustRightInd w:val="0"/>
        <w:ind w:firstLine="709"/>
        <w:rPr>
          <w:rFonts w:ascii="Times New Roman" w:hAnsi="Times New Roman"/>
          <w:sz w:val="28"/>
          <w:szCs w:val="28"/>
        </w:rPr>
      </w:pPr>
    </w:p>
    <w:p w:rsidR="00A16478" w:rsidRPr="00D576A3" w:rsidRDefault="00A16478" w:rsidP="00A16478">
      <w:pPr>
        <w:numPr>
          <w:ilvl w:val="0"/>
          <w:numId w:val="5"/>
        </w:numPr>
        <w:tabs>
          <w:tab w:val="left" w:pos="1560"/>
        </w:tabs>
        <w:ind w:left="0" w:firstLine="709"/>
        <w:jc w:val="center"/>
        <w:rPr>
          <w:rFonts w:ascii="Times New Roman" w:hAnsi="Times New Roman"/>
          <w:b/>
          <w:sz w:val="28"/>
          <w:szCs w:val="28"/>
        </w:rPr>
      </w:pPr>
      <w:r w:rsidRPr="00D576A3">
        <w:rPr>
          <w:rFonts w:ascii="Times New Roman" w:hAnsi="Times New Roman"/>
          <w:b/>
          <w:sz w:val="28"/>
          <w:szCs w:val="28"/>
        </w:rPr>
        <w:t xml:space="preserve">Формы </w:t>
      </w:r>
      <w:proofErr w:type="gramStart"/>
      <w:r w:rsidRPr="00D576A3">
        <w:rPr>
          <w:rFonts w:ascii="Times New Roman" w:hAnsi="Times New Roman"/>
          <w:b/>
          <w:sz w:val="28"/>
          <w:szCs w:val="28"/>
        </w:rPr>
        <w:t>контроля  за</w:t>
      </w:r>
      <w:proofErr w:type="gramEnd"/>
      <w:r w:rsidRPr="00D576A3">
        <w:rPr>
          <w:rFonts w:ascii="Times New Roman" w:hAnsi="Times New Roman"/>
          <w:b/>
          <w:sz w:val="28"/>
          <w:szCs w:val="28"/>
        </w:rPr>
        <w:t xml:space="preserve"> исполнением административного регламента</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4.1. Текущий контроль организации предоставления муниципальной услуги осуществляется должностными лицами органа местного самоуправления, ответственными за организацию работы по предоставлению муниципальной услуги.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4.2. Перечень иных должностных лиц администрации, осуществляющих текущий контроль организации предоставления муниципальной услуги, в том числе реализации предусмотренных настоящим административным регламентом административных процедур, устанавливается муниципальными правовыми актами администрации.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Муниципальные служащие, ответственные за предоставление муниципальной услуги, несут персональную ответственность за соблюдение сроков и порядка исполнения каждой административной процедуры, предусмотренной настоящим административным регламентом.</w:t>
      </w:r>
    </w:p>
    <w:p w:rsidR="00A16478" w:rsidRPr="00835680" w:rsidRDefault="00A16478" w:rsidP="00A16478">
      <w:pPr>
        <w:adjustRightInd w:val="0"/>
        <w:ind w:firstLine="709"/>
        <w:outlineLvl w:val="2"/>
        <w:rPr>
          <w:rFonts w:ascii="Times New Roman" w:hAnsi="Times New Roman"/>
          <w:sz w:val="28"/>
          <w:szCs w:val="28"/>
        </w:rPr>
      </w:pPr>
      <w:r w:rsidRPr="00835680">
        <w:rPr>
          <w:rFonts w:ascii="Times New Roman" w:hAnsi="Times New Roman"/>
          <w:sz w:val="28"/>
          <w:szCs w:val="28"/>
        </w:rPr>
        <w:t>4.3. 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сотрудниками положений Административного регламента.</w:t>
      </w:r>
    </w:p>
    <w:p w:rsidR="00A16478" w:rsidRPr="00835680" w:rsidRDefault="00A16478" w:rsidP="00A16478">
      <w:pPr>
        <w:pStyle w:val="ConsPlusTitle"/>
        <w:widowControl/>
        <w:ind w:firstLine="709"/>
        <w:jc w:val="both"/>
        <w:rPr>
          <w:rFonts w:ascii="Times New Roman" w:hAnsi="Times New Roman" w:cs="Times New Roman"/>
          <w:b w:val="0"/>
          <w:sz w:val="28"/>
          <w:szCs w:val="28"/>
        </w:rPr>
      </w:pPr>
      <w:r w:rsidRPr="00835680">
        <w:rPr>
          <w:rFonts w:ascii="Times New Roman" w:hAnsi="Times New Roman" w:cs="Times New Roman"/>
          <w:b w:val="0"/>
          <w:sz w:val="28"/>
          <w:szCs w:val="28"/>
        </w:rPr>
        <w:t xml:space="preserve">4.4. Проведение текущего контроля должно осуществляться не реже </w:t>
      </w:r>
      <w:r w:rsidR="00BF1CF6">
        <w:rPr>
          <w:rFonts w:ascii="Times New Roman" w:hAnsi="Times New Roman" w:cs="Times New Roman"/>
          <w:b w:val="0"/>
          <w:sz w:val="28"/>
          <w:szCs w:val="28"/>
        </w:rPr>
        <w:t>2</w:t>
      </w:r>
      <w:r w:rsidRPr="00835680">
        <w:rPr>
          <w:rFonts w:ascii="Times New Roman" w:hAnsi="Times New Roman" w:cs="Times New Roman"/>
          <w:b w:val="0"/>
          <w:sz w:val="28"/>
          <w:szCs w:val="28"/>
        </w:rPr>
        <w:t xml:space="preserve"> раз в год.</w:t>
      </w:r>
    </w:p>
    <w:p w:rsidR="00A16478" w:rsidRPr="00835680" w:rsidRDefault="00A16478" w:rsidP="00A16478">
      <w:pPr>
        <w:adjustRightInd w:val="0"/>
        <w:ind w:firstLine="709"/>
        <w:outlineLvl w:val="2"/>
        <w:rPr>
          <w:rFonts w:ascii="Times New Roman" w:hAnsi="Times New Roman"/>
          <w:sz w:val="28"/>
          <w:szCs w:val="28"/>
        </w:rPr>
      </w:pPr>
      <w:r w:rsidRPr="00835680">
        <w:rPr>
          <w:rFonts w:ascii="Times New Roman" w:hAnsi="Times New Roman"/>
          <w:sz w:val="28"/>
          <w:szCs w:val="28"/>
        </w:rPr>
        <w:t>Текущий контроль может быть плановым (осуществляться на основании полугодовых или годовых планов работы органа местного самоуправления) и внеплановым (проводиться по конкретному обращению заявителя или иных заинтересованных лиц). 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отдельных административных процедур (тематические проверки).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 xml:space="preserve">Результаты проверки оформляются в виде справки, в которой </w:t>
      </w:r>
      <w:proofErr w:type="gramStart"/>
      <w:r w:rsidRPr="00835680">
        <w:rPr>
          <w:rFonts w:ascii="Times New Roman" w:hAnsi="Times New Roman"/>
          <w:sz w:val="28"/>
          <w:szCs w:val="28"/>
        </w:rPr>
        <w:t>отмечаются выявленные недостатки и указываются</w:t>
      </w:r>
      <w:proofErr w:type="gramEnd"/>
      <w:r w:rsidRPr="00835680">
        <w:rPr>
          <w:rFonts w:ascii="Times New Roman" w:hAnsi="Times New Roman"/>
          <w:sz w:val="28"/>
          <w:szCs w:val="28"/>
        </w:rPr>
        <w:t xml:space="preserve"> предложения по их устранению.</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По результатам проведенных проверок в случае выявления нарушений прав заявителей виновные лица привлекаются к ответственности в соответствии с действующим законодательством Российской Федерации.</w:t>
      </w:r>
    </w:p>
    <w:p w:rsidR="00A16478" w:rsidRPr="00835680" w:rsidRDefault="00A16478" w:rsidP="00A16478">
      <w:pPr>
        <w:autoSpaceDE w:val="0"/>
        <w:autoSpaceDN w:val="0"/>
        <w:adjustRightInd w:val="0"/>
        <w:ind w:firstLine="709"/>
        <w:rPr>
          <w:rFonts w:ascii="Times New Roman" w:hAnsi="Times New Roman"/>
          <w:sz w:val="28"/>
          <w:szCs w:val="28"/>
        </w:rPr>
      </w:pPr>
      <w:r w:rsidRPr="00835680">
        <w:rPr>
          <w:rFonts w:ascii="Times New Roman" w:hAnsi="Times New Roman"/>
          <w:sz w:val="28"/>
          <w:szCs w:val="28"/>
        </w:rPr>
        <w:t xml:space="preserve">4.5.  </w:t>
      </w:r>
      <w:proofErr w:type="gramStart"/>
      <w:r w:rsidRPr="00835680">
        <w:rPr>
          <w:rFonts w:ascii="Times New Roman" w:hAnsi="Times New Roman"/>
          <w:sz w:val="28"/>
          <w:szCs w:val="28"/>
        </w:rPr>
        <w:t>Контроль за</w:t>
      </w:r>
      <w:proofErr w:type="gramEnd"/>
      <w:r w:rsidRPr="00835680">
        <w:rPr>
          <w:rFonts w:ascii="Times New Roman" w:hAnsi="Times New Roman"/>
          <w:sz w:val="28"/>
          <w:szCs w:val="28"/>
        </w:rPr>
        <w:t xml:space="preserve"> предоставлением муниципальной услуги может быть осуществлен со стороны граждан, их объединений и организаций в соответствие с законодательством Российской Федерации.</w:t>
      </w:r>
    </w:p>
    <w:p w:rsidR="009A78EB" w:rsidRPr="009A78EB" w:rsidRDefault="009A78EB" w:rsidP="009A78EB">
      <w:pPr>
        <w:autoSpaceDE w:val="0"/>
        <w:autoSpaceDN w:val="0"/>
        <w:adjustRightInd w:val="0"/>
        <w:outlineLvl w:val="0"/>
        <w:rPr>
          <w:rFonts w:ascii="Times New Roman" w:eastAsiaTheme="minorHAnsi" w:hAnsi="Times New Roman"/>
          <w:b/>
          <w:bCs/>
          <w:sz w:val="28"/>
          <w:szCs w:val="28"/>
          <w:lang w:eastAsia="en-US"/>
        </w:rPr>
      </w:pPr>
      <w:bookmarkStart w:id="0" w:name="_GoBack"/>
      <w:r w:rsidRPr="009A78EB">
        <w:rPr>
          <w:rFonts w:ascii="Times New Roman" w:eastAsiaTheme="minorHAnsi" w:hAnsi="Times New Roman"/>
          <w:b/>
          <w:bCs/>
          <w:sz w:val="28"/>
          <w:szCs w:val="28"/>
          <w:lang w:eastAsia="en-US"/>
        </w:rPr>
        <w:t xml:space="preserve">5. Досудебный (внесудебный) порядок  обжалования заявителем решений и действий (бездействия) органа, предоставляющего </w:t>
      </w:r>
      <w:r w:rsidRPr="009A78EB">
        <w:rPr>
          <w:rFonts w:ascii="Times New Roman" w:eastAsiaTheme="minorHAnsi" w:hAnsi="Times New Roman"/>
          <w:b/>
          <w:bCs/>
          <w:sz w:val="28"/>
          <w:szCs w:val="28"/>
          <w:lang w:eastAsia="en-US"/>
        </w:rPr>
        <w:lastRenderedPageBreak/>
        <w:t>муниципальную услугу, а также должностных лиц, муниципальных служащих.</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5.1. Заявители имеют право на обжалование решений и действий (бездействия) администрации</w:t>
      </w:r>
      <w:r w:rsidRPr="009A78EB">
        <w:rPr>
          <w:rFonts w:ascii="Times New Roman" w:eastAsiaTheme="minorHAnsi" w:hAnsi="Times New Roman"/>
          <w:bCs/>
          <w:i/>
          <w:sz w:val="28"/>
          <w:szCs w:val="28"/>
          <w:lang w:eastAsia="en-US"/>
        </w:rPr>
        <w:t>,</w:t>
      </w:r>
      <w:r w:rsidRPr="009A78EB">
        <w:rPr>
          <w:rFonts w:ascii="Times New Roman" w:eastAsiaTheme="minorHAnsi" w:hAnsi="Times New Roman"/>
          <w:bCs/>
          <w:sz w:val="28"/>
          <w:szCs w:val="28"/>
          <w:lang w:eastAsia="en-US"/>
        </w:rPr>
        <w:t xml:space="preserve"> должностного лица администрации либо муниципального служащего, в досудебном (внесудебном) порядке.</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5.2. Заявитель может обратиться с </w:t>
      </w:r>
      <w:proofErr w:type="gramStart"/>
      <w:r w:rsidRPr="009A78EB">
        <w:rPr>
          <w:rFonts w:ascii="Times New Roman" w:eastAsiaTheme="minorHAnsi" w:hAnsi="Times New Roman"/>
          <w:bCs/>
          <w:sz w:val="28"/>
          <w:szCs w:val="28"/>
          <w:lang w:eastAsia="en-US"/>
        </w:rPr>
        <w:t>жалобой</w:t>
      </w:r>
      <w:proofErr w:type="gramEnd"/>
      <w:r w:rsidRPr="009A78EB">
        <w:rPr>
          <w:rFonts w:ascii="Times New Roman" w:eastAsiaTheme="minorHAnsi" w:hAnsi="Times New Roman"/>
          <w:bCs/>
          <w:sz w:val="28"/>
          <w:szCs w:val="28"/>
          <w:lang w:eastAsia="en-US"/>
        </w:rPr>
        <w:t xml:space="preserve"> в том числе в следующих случаях:</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нарушение срока регистрации запроса о предоставлении муниципальной услуги;</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нарушение срока предоставления муниципальной услуги;</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9A78EB">
        <w:rPr>
          <w:rFonts w:ascii="Times New Roman" w:eastAsiaTheme="minorHAnsi" w:hAnsi="Times New Roman"/>
          <w:bCs/>
          <w:sz w:val="28"/>
          <w:szCs w:val="28"/>
          <w:lang w:eastAsia="en-US"/>
        </w:rPr>
        <w:t>Народненского</w:t>
      </w:r>
      <w:proofErr w:type="spellEnd"/>
      <w:r w:rsidRPr="009A78EB">
        <w:rPr>
          <w:rFonts w:ascii="Times New Roman" w:eastAsiaTheme="minorHAnsi" w:hAnsi="Times New Roman"/>
          <w:bCs/>
          <w:sz w:val="28"/>
          <w:szCs w:val="28"/>
          <w:lang w:eastAsia="en-US"/>
        </w:rPr>
        <w:t xml:space="preserve"> сельского поселения</w:t>
      </w:r>
      <w:r w:rsidRPr="009A78EB">
        <w:rPr>
          <w:rFonts w:ascii="Times New Roman" w:eastAsiaTheme="minorHAnsi" w:hAnsi="Times New Roman"/>
          <w:bCs/>
          <w:i/>
          <w:sz w:val="28"/>
          <w:szCs w:val="28"/>
          <w:lang w:eastAsia="en-US"/>
        </w:rPr>
        <w:t xml:space="preserve"> </w:t>
      </w:r>
      <w:r w:rsidRPr="009A78EB">
        <w:rPr>
          <w:rFonts w:ascii="Times New Roman" w:eastAsiaTheme="minorHAnsi" w:hAnsi="Times New Roman"/>
          <w:bCs/>
          <w:sz w:val="28"/>
          <w:szCs w:val="28"/>
          <w:lang w:eastAsia="en-US"/>
        </w:rPr>
        <w:t>для предоставления муниципальной услуги;</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9A78EB">
        <w:rPr>
          <w:rFonts w:ascii="Times New Roman" w:eastAsiaTheme="minorHAnsi" w:hAnsi="Times New Roman"/>
          <w:bCs/>
          <w:sz w:val="28"/>
          <w:szCs w:val="28"/>
          <w:lang w:eastAsia="en-US"/>
        </w:rPr>
        <w:t>Народненского</w:t>
      </w:r>
      <w:proofErr w:type="spellEnd"/>
      <w:r w:rsidRPr="009A78EB">
        <w:rPr>
          <w:rFonts w:ascii="Times New Roman" w:eastAsiaTheme="minorHAnsi" w:hAnsi="Times New Roman"/>
          <w:bCs/>
          <w:sz w:val="28"/>
          <w:szCs w:val="28"/>
          <w:lang w:eastAsia="en-US"/>
        </w:rPr>
        <w:t xml:space="preserve"> сельского поселения</w:t>
      </w:r>
      <w:r w:rsidRPr="009A78EB">
        <w:rPr>
          <w:rFonts w:ascii="Times New Roman" w:eastAsiaTheme="minorHAnsi" w:hAnsi="Times New Roman"/>
          <w:bCs/>
          <w:i/>
          <w:sz w:val="28"/>
          <w:szCs w:val="28"/>
          <w:lang w:eastAsia="en-US"/>
        </w:rPr>
        <w:t xml:space="preserve"> </w:t>
      </w:r>
      <w:r w:rsidRPr="009A78EB">
        <w:rPr>
          <w:rFonts w:ascii="Times New Roman" w:eastAsiaTheme="minorHAnsi" w:hAnsi="Times New Roman"/>
          <w:bCs/>
          <w:sz w:val="28"/>
          <w:szCs w:val="28"/>
          <w:lang w:eastAsia="en-US"/>
        </w:rPr>
        <w:t>для предоставления муниципальной услуги, у заявителя;</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proofErr w:type="gramStart"/>
      <w:r w:rsidRPr="009A78EB">
        <w:rPr>
          <w:rFonts w:ascii="Times New Roman" w:eastAsiaTheme="minorHAnsi" w:hAnsi="Times New Roman"/>
          <w:bCs/>
          <w:sz w:val="28"/>
          <w:szCs w:val="28"/>
          <w:lang w:eastAsia="en-US"/>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нормативными правовыми актами администрации </w:t>
      </w:r>
      <w:proofErr w:type="spellStart"/>
      <w:r w:rsidRPr="009A78EB">
        <w:rPr>
          <w:rFonts w:ascii="Times New Roman" w:eastAsiaTheme="minorHAnsi" w:hAnsi="Times New Roman"/>
          <w:bCs/>
          <w:sz w:val="28"/>
          <w:szCs w:val="28"/>
          <w:lang w:eastAsia="en-US"/>
        </w:rPr>
        <w:t>Народненского</w:t>
      </w:r>
      <w:proofErr w:type="spellEnd"/>
      <w:r w:rsidRPr="009A78EB">
        <w:rPr>
          <w:rFonts w:ascii="Times New Roman" w:eastAsiaTheme="minorHAnsi" w:hAnsi="Times New Roman"/>
          <w:bCs/>
          <w:sz w:val="28"/>
          <w:szCs w:val="28"/>
          <w:lang w:eastAsia="en-US"/>
        </w:rPr>
        <w:t xml:space="preserve"> сельского поселения;</w:t>
      </w:r>
      <w:proofErr w:type="gramEnd"/>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9A78EB">
        <w:rPr>
          <w:rFonts w:ascii="Times New Roman" w:eastAsiaTheme="minorHAnsi" w:hAnsi="Times New Roman"/>
          <w:bCs/>
          <w:sz w:val="28"/>
          <w:szCs w:val="28"/>
          <w:lang w:eastAsia="en-US"/>
        </w:rPr>
        <w:t>Народненского</w:t>
      </w:r>
      <w:proofErr w:type="spellEnd"/>
      <w:r w:rsidRPr="009A78EB">
        <w:rPr>
          <w:rFonts w:ascii="Times New Roman" w:eastAsiaTheme="minorHAnsi" w:hAnsi="Times New Roman"/>
          <w:bCs/>
          <w:sz w:val="28"/>
          <w:szCs w:val="28"/>
          <w:lang w:eastAsia="en-US"/>
        </w:rPr>
        <w:t xml:space="preserve"> сельского поселения;</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proofErr w:type="gramStart"/>
      <w:r w:rsidRPr="009A78EB">
        <w:rPr>
          <w:rFonts w:ascii="Times New Roman" w:eastAsiaTheme="minorHAnsi" w:hAnsi="Times New Roman"/>
          <w:bCs/>
          <w:sz w:val="28"/>
          <w:szCs w:val="28"/>
          <w:lang w:eastAsia="en-US"/>
        </w:rPr>
        <w:t>-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нарушение срока или порядка выдачи документов по результатам предоставления муниципальной услуги;</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proofErr w:type="gramStart"/>
      <w:r w:rsidRPr="009A78EB">
        <w:rPr>
          <w:rFonts w:ascii="Times New Roman" w:eastAsiaTheme="minorHAnsi" w:hAnsi="Times New Roman"/>
          <w:bCs/>
          <w:sz w:val="28"/>
          <w:szCs w:val="28"/>
          <w:lang w:eastAsia="en-US"/>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правовыми актами администрации </w:t>
      </w:r>
      <w:proofErr w:type="spellStart"/>
      <w:r w:rsidRPr="009A78EB">
        <w:rPr>
          <w:rFonts w:ascii="Times New Roman" w:eastAsiaTheme="minorHAnsi" w:hAnsi="Times New Roman"/>
          <w:bCs/>
          <w:sz w:val="28"/>
          <w:szCs w:val="28"/>
          <w:lang w:eastAsia="en-US"/>
        </w:rPr>
        <w:t>Народненского</w:t>
      </w:r>
      <w:proofErr w:type="spellEnd"/>
      <w:r w:rsidRPr="009A78EB">
        <w:rPr>
          <w:rFonts w:ascii="Times New Roman" w:eastAsiaTheme="minorHAnsi" w:hAnsi="Times New Roman"/>
          <w:bCs/>
          <w:sz w:val="28"/>
          <w:szCs w:val="28"/>
          <w:lang w:eastAsia="en-US"/>
        </w:rPr>
        <w:t xml:space="preserve"> сельского поселения;</w:t>
      </w:r>
      <w:proofErr w:type="gramEnd"/>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proofErr w:type="gramStart"/>
      <w:r w:rsidRPr="009A78EB">
        <w:rPr>
          <w:rFonts w:ascii="Times New Roman" w:eastAsiaTheme="minorHAnsi" w:hAnsi="Times New Roman"/>
          <w:bCs/>
          <w:sz w:val="28"/>
          <w:szCs w:val="28"/>
          <w:lang w:eastAsia="en-US"/>
        </w:rPr>
        <w:lastRenderedPageBreak/>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8" w:history="1">
        <w:r w:rsidRPr="009A78EB">
          <w:rPr>
            <w:rFonts w:ascii="Times New Roman" w:eastAsiaTheme="minorHAnsi" w:hAnsi="Times New Roman"/>
            <w:bCs/>
            <w:sz w:val="28"/>
            <w:szCs w:val="28"/>
            <w:lang w:eastAsia="en-US"/>
          </w:rPr>
          <w:t>пунктом 4 части 1 статьи 7</w:t>
        </w:r>
      </w:hyperlink>
      <w:r w:rsidRPr="009A78EB">
        <w:rPr>
          <w:rFonts w:ascii="Times New Roman" w:eastAsiaTheme="minorHAnsi" w:hAnsi="Times New Roman"/>
          <w:bCs/>
          <w:sz w:val="28"/>
          <w:szCs w:val="28"/>
          <w:lang w:eastAsia="en-US"/>
        </w:rPr>
        <w:t xml:space="preserve"> Федерального закона от 27.07.2010 № 210-ФЗ «Об организации предоставления государственных и муниципальных услуг». </w:t>
      </w:r>
      <w:proofErr w:type="gramEnd"/>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5.3. Заявители имеют право на получение информации, необходимой для обоснования и рассмотрения жалобы.</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5.4. Оснований для отказа в рассмотрении жалобы не имеется.</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5.5. Основанием для начала процедуры досудебного (внесудебного) обжалования является поступившая жалоба.</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Жалоба подается в письменной форме на бумажном носителе, в электронной форме.</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 Жалоба на решения и действия (бездействие) администрации, должностного лица администрации, муниципального служащего, может быть направлена по почте, с использованием информационно-телекоммуникационной сети «Интернет», в том числе Единого портала государственных и муниципальных услуг (функций) либо Портала Воронежской области в сети Интернет, сайта администрации, а также может быть принята при личном приеме заявителя.</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5.6. Жалоба должна содержать:</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proofErr w:type="gramStart"/>
      <w:r w:rsidRPr="009A78EB">
        <w:rPr>
          <w:rFonts w:ascii="Times New Roman" w:eastAsiaTheme="minorHAnsi" w:hAnsi="Times New Roman"/>
          <w:bCs/>
          <w:sz w:val="28"/>
          <w:szCs w:val="28"/>
          <w:lang w:eastAsia="en-US"/>
        </w:rPr>
        <w:t>- наименование администрации, должностного лица администрации либо муниципального служащего, решения и действия (бездействие) которых обжалуются;</w:t>
      </w:r>
      <w:proofErr w:type="gramEnd"/>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proofErr w:type="gramStart"/>
      <w:r w:rsidRPr="009A78EB">
        <w:rPr>
          <w:rFonts w:ascii="Times New Roman" w:eastAsiaTheme="minorHAnsi" w:hAnsi="Times New Roman"/>
          <w:bCs/>
          <w:sz w:val="28"/>
          <w:szCs w:val="28"/>
          <w:lang w:eastAsia="en-US"/>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сведения об обжалуемых решениях и действиях (бездействии) администрации, должностного лица администрации либо муниципального служащего;</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w:t>
      </w:r>
    </w:p>
    <w:p w:rsidR="009A78EB" w:rsidRPr="009A78EB" w:rsidRDefault="009A78EB" w:rsidP="009A78EB">
      <w:pPr>
        <w:autoSpaceDE w:val="0"/>
        <w:autoSpaceDN w:val="0"/>
        <w:adjustRightInd w:val="0"/>
        <w:rPr>
          <w:rFonts w:ascii="Times New Roman" w:eastAsiaTheme="minorHAnsi" w:hAnsi="Times New Roman"/>
          <w:bCs/>
          <w:i/>
          <w:sz w:val="28"/>
          <w:szCs w:val="28"/>
          <w:lang w:eastAsia="en-US"/>
        </w:rPr>
      </w:pPr>
      <w:r w:rsidRPr="009A78EB">
        <w:rPr>
          <w:rFonts w:ascii="Times New Roman" w:eastAsiaTheme="minorHAnsi" w:hAnsi="Times New Roman"/>
          <w:bCs/>
          <w:sz w:val="28"/>
          <w:szCs w:val="28"/>
          <w:lang w:eastAsia="en-US"/>
        </w:rPr>
        <w:t xml:space="preserve">5.7. Заявитель может обжаловать решения и действия (бездействие) должностных лиц, муниципальных служащих администрации главе </w:t>
      </w:r>
      <w:proofErr w:type="spellStart"/>
      <w:r w:rsidRPr="009A78EB">
        <w:rPr>
          <w:rFonts w:ascii="Times New Roman" w:eastAsiaTheme="minorHAnsi" w:hAnsi="Times New Roman"/>
          <w:bCs/>
          <w:sz w:val="28"/>
          <w:szCs w:val="28"/>
          <w:lang w:eastAsia="en-US"/>
        </w:rPr>
        <w:t>Народненского</w:t>
      </w:r>
      <w:proofErr w:type="spellEnd"/>
      <w:r w:rsidRPr="009A78EB">
        <w:rPr>
          <w:rFonts w:ascii="Times New Roman" w:eastAsiaTheme="minorHAnsi" w:hAnsi="Times New Roman"/>
          <w:bCs/>
          <w:sz w:val="28"/>
          <w:szCs w:val="28"/>
          <w:lang w:eastAsia="en-US"/>
        </w:rPr>
        <w:t xml:space="preserve"> сельского поселения</w:t>
      </w:r>
      <w:r w:rsidRPr="009A78EB">
        <w:rPr>
          <w:rFonts w:ascii="Times New Roman" w:eastAsiaTheme="minorHAnsi" w:hAnsi="Times New Roman"/>
          <w:bCs/>
          <w:i/>
          <w:sz w:val="28"/>
          <w:szCs w:val="28"/>
          <w:lang w:eastAsia="en-US"/>
        </w:rPr>
        <w:t>.</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Глава </w:t>
      </w:r>
      <w:proofErr w:type="spellStart"/>
      <w:r w:rsidRPr="009A78EB">
        <w:rPr>
          <w:rFonts w:ascii="Times New Roman" w:eastAsiaTheme="minorHAnsi" w:hAnsi="Times New Roman"/>
          <w:bCs/>
          <w:sz w:val="28"/>
          <w:szCs w:val="28"/>
          <w:lang w:eastAsia="en-US"/>
        </w:rPr>
        <w:t>Народненского</w:t>
      </w:r>
      <w:proofErr w:type="spellEnd"/>
      <w:r w:rsidRPr="009A78EB">
        <w:rPr>
          <w:rFonts w:ascii="Times New Roman" w:eastAsiaTheme="minorHAnsi" w:hAnsi="Times New Roman"/>
          <w:bCs/>
          <w:sz w:val="28"/>
          <w:szCs w:val="28"/>
          <w:lang w:eastAsia="en-US"/>
        </w:rPr>
        <w:t xml:space="preserve"> сельского поселения проводит личный прием заявителей. Личный прием проводится по предварительной записи. Запись заявителей проводится при личном обращении или с использованием средств </w:t>
      </w:r>
      <w:r w:rsidRPr="009A78EB">
        <w:rPr>
          <w:rFonts w:ascii="Times New Roman" w:eastAsiaTheme="minorHAnsi" w:hAnsi="Times New Roman"/>
          <w:bCs/>
          <w:sz w:val="28"/>
          <w:szCs w:val="28"/>
          <w:lang w:eastAsia="en-US"/>
        </w:rPr>
        <w:lastRenderedPageBreak/>
        <w:t>телефонной связи по номерам телефонов, которые размещаются на сайте администрации в сети Интернет, на информационных стендах.</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Лицо, осуществляющее запись заявителей на личный прием, информирует заявителя о дате, времени, месте приема, должности, фамилии, имени и отчестве должностного лица, осуществляющего прием.</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5.8. По результатам рассмотрения жалобы лицом, уполномоченным на ее рассмотрение, принимается одно из следующих решений:</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proofErr w:type="gramStart"/>
      <w:r w:rsidRPr="009A78EB">
        <w:rPr>
          <w:rFonts w:ascii="Times New Roman" w:eastAsiaTheme="minorHAnsi" w:hAnsi="Times New Roman"/>
          <w:bCs/>
          <w:sz w:val="28"/>
          <w:szCs w:val="28"/>
          <w:lang w:eastAsia="en-US"/>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9A78EB">
        <w:rPr>
          <w:rFonts w:ascii="Times New Roman" w:eastAsiaTheme="minorHAnsi" w:hAnsi="Times New Roman"/>
          <w:bCs/>
          <w:sz w:val="28"/>
          <w:szCs w:val="28"/>
          <w:lang w:eastAsia="en-US"/>
        </w:rPr>
        <w:t>Народненского</w:t>
      </w:r>
      <w:proofErr w:type="spellEnd"/>
      <w:r w:rsidRPr="009A78EB">
        <w:rPr>
          <w:rFonts w:ascii="Times New Roman" w:eastAsiaTheme="minorHAnsi" w:hAnsi="Times New Roman"/>
          <w:bCs/>
          <w:sz w:val="28"/>
          <w:szCs w:val="28"/>
          <w:lang w:eastAsia="en-US"/>
        </w:rPr>
        <w:t xml:space="preserve"> сельского поселения;</w:t>
      </w:r>
      <w:proofErr w:type="gramEnd"/>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2) в удовлетворении жалобы отказывается.</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5.9. </w:t>
      </w:r>
      <w:proofErr w:type="gramStart"/>
      <w:r w:rsidRPr="009A78EB">
        <w:rPr>
          <w:rFonts w:ascii="Times New Roman" w:eastAsiaTheme="minorHAnsi" w:hAnsi="Times New Roman"/>
          <w:bCs/>
          <w:sz w:val="28"/>
          <w:szCs w:val="28"/>
          <w:lang w:eastAsia="en-US"/>
        </w:rPr>
        <w:t>Жалоба, поступившая в администрацию, подлежит рассмотрению в течение 15 рабочих дней со дня ее регистрации,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bCs/>
          <w:sz w:val="28"/>
          <w:szCs w:val="28"/>
          <w:lang w:eastAsia="en-US"/>
        </w:rPr>
        <w:t xml:space="preserve">5.10. </w:t>
      </w:r>
      <w:r w:rsidRPr="009A78EB">
        <w:rPr>
          <w:rFonts w:ascii="Times New Roman" w:eastAsiaTheme="minorHAnsi" w:hAnsi="Times New Roman"/>
          <w:sz w:val="28"/>
          <w:szCs w:val="28"/>
          <w:lang w:eastAsia="en-US"/>
        </w:rPr>
        <w:t>Должностное лицо или орган, уполномоченные на рассмотрение жалобы, отказывают в удовлетворении жалобы в следующих случаях:</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1) наличие вступившего в законную силу решения суда, арбитражного суда об отказе в удовлетворении жалобы о том же предмете и по тем же основаниям;</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proofErr w:type="gramStart"/>
      <w:r w:rsidRPr="009A78EB">
        <w:rPr>
          <w:rFonts w:ascii="Times New Roman" w:eastAsiaTheme="minorHAnsi" w:hAnsi="Times New Roman"/>
          <w:sz w:val="28"/>
          <w:szCs w:val="28"/>
          <w:lang w:eastAsia="en-US"/>
        </w:rPr>
        <w:t>2) подача жалобы лицом, полномочия которого не подтверждены в порядке, установленном законодательством;</w:t>
      </w:r>
      <w:proofErr w:type="gramEnd"/>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3) наличие решения по жалобе, принятого ранее этим же органом в соответствии с требованиями Закона Воронежской области от 26.04.2013     № 53-ОЗ «Об особенностях подачи и рассмотрения жалоб на нарушение порядка предоставления государственных услуг в Воронежской области»  в отношении того же заявителя и по тому же предмету жалобы;</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4) если обжалуемые действия являются правомерными.</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5.11. Должностное лицо или орган, уполномоченные на рассмотрение жалобы, оставляют жалобу без ответа в следующих случаях:</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1) наличие в жалобе нецензурных либо оскорбительных выражений, угроз жизни, здоровью и имуществу должностного лица, гражданского служащего, а также членов его семьи;</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2) отсутствие возможности прочитать какую-либо часть текста жалобы, данные о заявителе (фамилия, имя, отчество (при наличии) или наименование юридического лица и (или) адрес).</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 xml:space="preserve">Должностное лицо или орган, уполномоченные на рассмотрение жалобы, сообщают заявителю об оставлении жалобы без ответа в течение 3 </w:t>
      </w:r>
      <w:r w:rsidRPr="009A78EB">
        <w:rPr>
          <w:rFonts w:ascii="Times New Roman" w:eastAsiaTheme="minorHAnsi" w:hAnsi="Times New Roman"/>
          <w:sz w:val="28"/>
          <w:szCs w:val="28"/>
          <w:lang w:eastAsia="en-US"/>
        </w:rPr>
        <w:lastRenderedPageBreak/>
        <w:t>рабочих дней со дня регистрации жалобы, если данные о заявителе поддаются прочтению.</w:t>
      </w:r>
    </w:p>
    <w:p w:rsidR="009A78EB" w:rsidRPr="009A78EB" w:rsidRDefault="009A78EB" w:rsidP="009A78EB">
      <w:pPr>
        <w:autoSpaceDE w:val="0"/>
        <w:autoSpaceDN w:val="0"/>
        <w:adjustRightInd w:val="0"/>
        <w:rPr>
          <w:rFonts w:ascii="Times New Roman" w:eastAsiaTheme="minorHAnsi" w:hAnsi="Times New Roman"/>
          <w:sz w:val="28"/>
          <w:szCs w:val="28"/>
          <w:lang w:eastAsia="en-US"/>
        </w:rPr>
      </w:pPr>
      <w:r w:rsidRPr="009A78EB">
        <w:rPr>
          <w:rFonts w:ascii="Times New Roman" w:eastAsiaTheme="minorHAnsi" w:hAnsi="Times New Roman"/>
          <w:sz w:val="28"/>
          <w:szCs w:val="28"/>
          <w:lang w:eastAsia="en-US"/>
        </w:rPr>
        <w:t>В случае если почтовый адрес заявителя не указан или не поддается прочтению, письменный ответ на бумажном носителе заявителю не направляется.</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bookmarkStart w:id="1" w:name="Par54"/>
      <w:bookmarkEnd w:id="1"/>
      <w:r w:rsidRPr="009A78EB">
        <w:rPr>
          <w:rFonts w:ascii="Times New Roman" w:eastAsiaTheme="minorHAnsi" w:hAnsi="Times New Roman"/>
          <w:bCs/>
          <w:sz w:val="28"/>
          <w:szCs w:val="28"/>
          <w:lang w:eastAsia="en-US"/>
        </w:rPr>
        <w:t xml:space="preserve">5.12. Не позднее дня, следующего за днем принятия решения, указанного в </w:t>
      </w:r>
      <w:hyperlink w:anchor="Par49" w:history="1">
        <w:r w:rsidRPr="009A78EB">
          <w:rPr>
            <w:rFonts w:ascii="Times New Roman" w:eastAsiaTheme="minorHAnsi" w:hAnsi="Times New Roman"/>
            <w:bCs/>
            <w:sz w:val="28"/>
            <w:szCs w:val="28"/>
            <w:lang w:eastAsia="en-US"/>
          </w:rPr>
          <w:t>пункте 5.8</w:t>
        </w:r>
      </w:hyperlink>
      <w:r w:rsidRPr="009A78EB">
        <w:rPr>
          <w:rFonts w:ascii="Times New Roman" w:eastAsiaTheme="minorHAnsi" w:hAnsi="Times New Roman"/>
          <w:bCs/>
          <w:sz w:val="28"/>
          <w:szCs w:val="28"/>
          <w:lang w:eastAsia="en-US"/>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5.13. </w:t>
      </w:r>
      <w:proofErr w:type="gramStart"/>
      <w:r w:rsidRPr="009A78EB">
        <w:rPr>
          <w:rFonts w:ascii="Times New Roman" w:eastAsiaTheme="minorHAnsi" w:hAnsi="Times New Roman"/>
          <w:bCs/>
          <w:sz w:val="28"/>
          <w:szCs w:val="28"/>
          <w:lang w:eastAsia="en-US"/>
        </w:rPr>
        <w:t>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roofErr w:type="gramEnd"/>
    </w:p>
    <w:p w:rsidR="009A78EB" w:rsidRPr="009A78EB" w:rsidRDefault="009A78EB" w:rsidP="009A78EB">
      <w:pPr>
        <w:autoSpaceDE w:val="0"/>
        <w:autoSpaceDN w:val="0"/>
        <w:adjustRightInd w:val="0"/>
        <w:rPr>
          <w:rFonts w:ascii="Times New Roman" w:eastAsiaTheme="minorHAnsi" w:hAnsi="Times New Roman"/>
          <w:bCs/>
          <w:sz w:val="28"/>
          <w:szCs w:val="28"/>
          <w:lang w:eastAsia="en-US"/>
        </w:rPr>
      </w:pPr>
      <w:r w:rsidRPr="009A78EB">
        <w:rPr>
          <w:rFonts w:ascii="Times New Roman" w:eastAsiaTheme="minorHAnsi" w:hAnsi="Times New Roman"/>
          <w:bCs/>
          <w:sz w:val="28"/>
          <w:szCs w:val="28"/>
          <w:lang w:eastAsia="en-US"/>
        </w:rPr>
        <w:t xml:space="preserve">5.14. В случае признания </w:t>
      </w:r>
      <w:proofErr w:type="gramStart"/>
      <w:r w:rsidRPr="009A78EB">
        <w:rPr>
          <w:rFonts w:ascii="Times New Roman" w:eastAsiaTheme="minorHAnsi" w:hAnsi="Times New Roman"/>
          <w:bCs/>
          <w:sz w:val="28"/>
          <w:szCs w:val="28"/>
          <w:lang w:eastAsia="en-US"/>
        </w:rPr>
        <w:t>жалобы</w:t>
      </w:r>
      <w:proofErr w:type="gramEnd"/>
      <w:r w:rsidRPr="009A78EB">
        <w:rPr>
          <w:rFonts w:ascii="Times New Roman" w:eastAsiaTheme="minorHAnsi" w:hAnsi="Times New Roman"/>
          <w:bCs/>
          <w:sz w:val="28"/>
          <w:szCs w:val="28"/>
          <w:lang w:eastAsia="en-US"/>
        </w:rPr>
        <w:t xml:space="preserve"> не подлежащей удовлетворению в ответе заявителю, указанном в </w:t>
      </w:r>
      <w:hyperlink w:anchor="Par54" w:history="1">
        <w:r w:rsidRPr="009A78EB">
          <w:rPr>
            <w:rFonts w:ascii="Times New Roman" w:eastAsiaTheme="minorHAnsi" w:hAnsi="Times New Roman"/>
            <w:bCs/>
            <w:sz w:val="28"/>
            <w:szCs w:val="28"/>
            <w:lang w:eastAsia="en-US"/>
          </w:rPr>
          <w:t>пункте 5.12</w:t>
        </w:r>
      </w:hyperlink>
      <w:r w:rsidRPr="009A78EB">
        <w:rPr>
          <w:rFonts w:ascii="Times New Roman" w:eastAsiaTheme="minorHAnsi" w:hAnsi="Times New Roman"/>
          <w:bCs/>
          <w:sz w:val="28"/>
          <w:szCs w:val="28"/>
          <w:lang w:eastAsia="en-US"/>
        </w:rPr>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A16478" w:rsidRPr="009A78EB" w:rsidRDefault="009A78EB" w:rsidP="009A78EB">
      <w:pPr>
        <w:suppressAutoHyphens/>
        <w:ind w:firstLine="709"/>
        <w:rPr>
          <w:rFonts w:ascii="Times New Roman" w:hAnsi="Times New Roman"/>
          <w:sz w:val="28"/>
          <w:szCs w:val="28"/>
        </w:rPr>
      </w:pPr>
      <w:r w:rsidRPr="009A78EB">
        <w:rPr>
          <w:rFonts w:ascii="Times New Roman" w:eastAsiaTheme="minorHAnsi" w:hAnsi="Times New Roman"/>
          <w:bCs/>
          <w:sz w:val="28"/>
          <w:szCs w:val="28"/>
          <w:lang w:eastAsia="en-US"/>
        </w:rPr>
        <w:t xml:space="preserve">5.15. В случае установления в ходе или по результатам </w:t>
      </w:r>
      <w:proofErr w:type="gramStart"/>
      <w:r w:rsidRPr="009A78EB">
        <w:rPr>
          <w:rFonts w:ascii="Times New Roman" w:eastAsiaTheme="minorHAnsi" w:hAnsi="Times New Roman"/>
          <w:bCs/>
          <w:sz w:val="28"/>
          <w:szCs w:val="28"/>
          <w:lang w:eastAsia="en-US"/>
        </w:rPr>
        <w:t>рассмотрения жалобы признаков состава административного правонарушения</w:t>
      </w:r>
      <w:proofErr w:type="gramEnd"/>
      <w:r w:rsidRPr="009A78EB">
        <w:rPr>
          <w:rFonts w:ascii="Times New Roman" w:eastAsiaTheme="minorHAnsi" w:hAnsi="Times New Roman"/>
          <w:bCs/>
          <w:sz w:val="28"/>
          <w:szCs w:val="28"/>
          <w:lang w:eastAsia="en-US"/>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bookmarkEnd w:id="0"/>
    <w:p w:rsidR="009A78EB" w:rsidRDefault="009A78EB" w:rsidP="00A16478">
      <w:pPr>
        <w:autoSpaceDE w:val="0"/>
        <w:autoSpaceDN w:val="0"/>
        <w:adjustRightInd w:val="0"/>
        <w:ind w:firstLine="709"/>
        <w:jc w:val="right"/>
        <w:outlineLvl w:val="0"/>
        <w:rPr>
          <w:rFonts w:ascii="Times New Roman" w:hAnsi="Times New Roman"/>
          <w:b/>
          <w:sz w:val="28"/>
          <w:szCs w:val="28"/>
        </w:rPr>
      </w:pPr>
    </w:p>
    <w:p w:rsidR="00A16478" w:rsidRPr="007D4291" w:rsidRDefault="00A16478" w:rsidP="00A16478">
      <w:pPr>
        <w:autoSpaceDE w:val="0"/>
        <w:autoSpaceDN w:val="0"/>
        <w:adjustRightInd w:val="0"/>
        <w:ind w:firstLine="709"/>
        <w:jc w:val="right"/>
        <w:outlineLvl w:val="0"/>
        <w:rPr>
          <w:rFonts w:ascii="Times New Roman" w:hAnsi="Times New Roman"/>
        </w:rPr>
      </w:pPr>
      <w:r w:rsidRPr="007D4291">
        <w:rPr>
          <w:rFonts w:ascii="Times New Roman" w:hAnsi="Times New Roman"/>
        </w:rPr>
        <w:t>Приложение № 1</w:t>
      </w:r>
    </w:p>
    <w:p w:rsidR="00A16478" w:rsidRPr="007D4291" w:rsidRDefault="00A16478" w:rsidP="00A16478">
      <w:pPr>
        <w:autoSpaceDE w:val="0"/>
        <w:autoSpaceDN w:val="0"/>
        <w:adjustRightInd w:val="0"/>
        <w:ind w:firstLine="709"/>
        <w:jc w:val="right"/>
        <w:rPr>
          <w:rFonts w:ascii="Times New Roman" w:hAnsi="Times New Roman"/>
        </w:rPr>
      </w:pPr>
      <w:r w:rsidRPr="007D4291">
        <w:rPr>
          <w:rFonts w:ascii="Times New Roman" w:hAnsi="Times New Roman"/>
        </w:rPr>
        <w:t>к Административному регламенту</w:t>
      </w:r>
    </w:p>
    <w:p w:rsidR="00A16478" w:rsidRPr="00835680" w:rsidRDefault="00A16478" w:rsidP="00A16478">
      <w:pPr>
        <w:autoSpaceDE w:val="0"/>
        <w:autoSpaceDN w:val="0"/>
        <w:adjustRightInd w:val="0"/>
        <w:ind w:firstLine="709"/>
        <w:jc w:val="center"/>
        <w:rPr>
          <w:rFonts w:ascii="Times New Roman" w:hAnsi="Times New Roman"/>
          <w:sz w:val="28"/>
          <w:szCs w:val="28"/>
        </w:rPr>
      </w:pP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1. Место нахождения администрации </w:t>
      </w:r>
      <w:r w:rsidR="00D576A3" w:rsidRPr="00EA0E66">
        <w:rPr>
          <w:rFonts w:ascii="Times New Roman" w:hAnsi="Times New Roman"/>
          <w:sz w:val="28"/>
          <w:szCs w:val="28"/>
        </w:rPr>
        <w:t>Народненского</w:t>
      </w:r>
      <w:r w:rsidR="00EA0E66" w:rsidRPr="00EA0E66">
        <w:rPr>
          <w:rFonts w:ascii="Times New Roman" w:hAnsi="Times New Roman"/>
          <w:sz w:val="28"/>
          <w:szCs w:val="28"/>
        </w:rPr>
        <w:t xml:space="preserve"> сельского поселения: 397130,</w:t>
      </w:r>
      <w:r w:rsidRPr="00EA0E66">
        <w:rPr>
          <w:rFonts w:ascii="Times New Roman" w:hAnsi="Times New Roman"/>
          <w:sz w:val="28"/>
          <w:szCs w:val="28"/>
        </w:rPr>
        <w:t xml:space="preserve"> Воронежская область</w:t>
      </w:r>
      <w:r w:rsidR="00EA0E66" w:rsidRPr="00EA0E66">
        <w:rPr>
          <w:rFonts w:ascii="Times New Roman" w:hAnsi="Times New Roman"/>
          <w:sz w:val="28"/>
          <w:szCs w:val="28"/>
        </w:rPr>
        <w:t>,</w:t>
      </w:r>
      <w:r w:rsidRPr="00EA0E66">
        <w:rPr>
          <w:rFonts w:ascii="Times New Roman" w:hAnsi="Times New Roman"/>
          <w:sz w:val="28"/>
          <w:szCs w:val="28"/>
        </w:rPr>
        <w:t xml:space="preserve"> Терновский район</w:t>
      </w:r>
      <w:r w:rsidR="00EA0E66" w:rsidRPr="00EA0E66">
        <w:rPr>
          <w:rFonts w:ascii="Times New Roman" w:hAnsi="Times New Roman"/>
          <w:sz w:val="28"/>
          <w:szCs w:val="28"/>
        </w:rPr>
        <w:t>,</w:t>
      </w:r>
      <w:r w:rsidRPr="00EA0E66">
        <w:rPr>
          <w:rFonts w:ascii="Times New Roman" w:hAnsi="Times New Roman"/>
          <w:sz w:val="28"/>
          <w:szCs w:val="28"/>
        </w:rPr>
        <w:t xml:space="preserve"> село </w:t>
      </w:r>
      <w:r w:rsidR="00EA0E66" w:rsidRPr="00EA0E66">
        <w:rPr>
          <w:rFonts w:ascii="Times New Roman" w:hAnsi="Times New Roman"/>
          <w:sz w:val="28"/>
          <w:szCs w:val="28"/>
        </w:rPr>
        <w:t xml:space="preserve">Народное, ул. </w:t>
      </w:r>
      <w:proofErr w:type="spellStart"/>
      <w:r w:rsidR="00EA0E66" w:rsidRPr="00EA0E66">
        <w:rPr>
          <w:rFonts w:ascii="Times New Roman" w:hAnsi="Times New Roman"/>
          <w:sz w:val="28"/>
          <w:szCs w:val="28"/>
        </w:rPr>
        <w:t>К.Маркса</w:t>
      </w:r>
      <w:proofErr w:type="spellEnd"/>
      <w:r w:rsidR="00EA0E66" w:rsidRPr="00EA0E66">
        <w:rPr>
          <w:rFonts w:ascii="Times New Roman" w:hAnsi="Times New Roman"/>
          <w:sz w:val="28"/>
          <w:szCs w:val="28"/>
        </w:rPr>
        <w:t>, дом 16.</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График работы администрации </w:t>
      </w:r>
      <w:r w:rsidR="00EA0E66" w:rsidRPr="00EA0E66">
        <w:rPr>
          <w:rFonts w:ascii="Times New Roman" w:hAnsi="Times New Roman"/>
          <w:sz w:val="28"/>
          <w:szCs w:val="28"/>
        </w:rPr>
        <w:t xml:space="preserve">Народненского </w:t>
      </w:r>
      <w:r w:rsidRPr="00EA0E66">
        <w:rPr>
          <w:rFonts w:ascii="Times New Roman" w:hAnsi="Times New Roman"/>
          <w:sz w:val="28"/>
          <w:szCs w:val="28"/>
        </w:rPr>
        <w:t xml:space="preserve"> сельского поселения:</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понедельник - пятница: с 09.00 до 17.00;</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перерыв: с 13.00 до 14.00.</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Официальный сайт администрации </w:t>
      </w:r>
      <w:proofErr w:type="spellStart"/>
      <w:r w:rsidR="00EA0E66" w:rsidRPr="00EA0E66">
        <w:rPr>
          <w:rFonts w:ascii="Times New Roman" w:hAnsi="Times New Roman"/>
          <w:sz w:val="28"/>
          <w:szCs w:val="28"/>
        </w:rPr>
        <w:t>Народненского</w:t>
      </w:r>
      <w:proofErr w:type="spellEnd"/>
      <w:r w:rsidRPr="00EA0E66">
        <w:rPr>
          <w:rFonts w:ascii="Times New Roman" w:hAnsi="Times New Roman"/>
          <w:sz w:val="28"/>
          <w:szCs w:val="28"/>
        </w:rPr>
        <w:t xml:space="preserve"> сельского поселения  в сети Интернет: </w:t>
      </w:r>
      <w:proofErr w:type="spellStart"/>
      <w:r w:rsidR="00EA0E66" w:rsidRPr="00EA0E66">
        <w:rPr>
          <w:rFonts w:ascii="Times New Roman" w:hAnsi="Times New Roman"/>
          <w:sz w:val="28"/>
          <w:szCs w:val="28"/>
          <w:lang w:val="en-US"/>
        </w:rPr>
        <w:t>narodnenskoe</w:t>
      </w:r>
      <w:proofErr w:type="spellEnd"/>
      <w:r w:rsidRPr="00EA0E66">
        <w:rPr>
          <w:rFonts w:ascii="Times New Roman" w:hAnsi="Times New Roman"/>
          <w:sz w:val="28"/>
          <w:szCs w:val="28"/>
        </w:rPr>
        <w:t>.</w:t>
      </w:r>
      <w:r w:rsidRPr="00EA0E66">
        <w:rPr>
          <w:rFonts w:ascii="Times New Roman" w:hAnsi="Times New Roman"/>
          <w:sz w:val="28"/>
          <w:szCs w:val="28"/>
          <w:lang w:val="en-US"/>
        </w:rPr>
        <w:t>e</w:t>
      </w:r>
      <w:r w:rsidRPr="00EA0E66">
        <w:rPr>
          <w:rFonts w:ascii="Times New Roman" w:hAnsi="Times New Roman"/>
          <w:sz w:val="28"/>
          <w:szCs w:val="28"/>
        </w:rPr>
        <w:t>-</w:t>
      </w:r>
      <w:proofErr w:type="spellStart"/>
      <w:r w:rsidRPr="00EA0E66">
        <w:rPr>
          <w:rFonts w:ascii="Times New Roman" w:hAnsi="Times New Roman"/>
          <w:sz w:val="28"/>
          <w:szCs w:val="28"/>
          <w:lang w:val="en-US"/>
        </w:rPr>
        <w:t>gov</w:t>
      </w:r>
      <w:proofErr w:type="spellEnd"/>
      <w:r w:rsidRPr="00EA0E66">
        <w:rPr>
          <w:rFonts w:ascii="Times New Roman" w:hAnsi="Times New Roman"/>
          <w:sz w:val="28"/>
          <w:szCs w:val="28"/>
        </w:rPr>
        <w:t>36.</w:t>
      </w:r>
      <w:proofErr w:type="spellStart"/>
      <w:r w:rsidRPr="00EA0E66">
        <w:rPr>
          <w:rFonts w:ascii="Times New Roman" w:hAnsi="Times New Roman"/>
          <w:sz w:val="28"/>
          <w:szCs w:val="28"/>
          <w:lang w:val="en-US"/>
        </w:rPr>
        <w:t>ru</w:t>
      </w:r>
      <w:proofErr w:type="spellEnd"/>
      <w:r w:rsidRPr="00EA0E66">
        <w:rPr>
          <w:rFonts w:ascii="Times New Roman" w:hAnsi="Times New Roman"/>
          <w:sz w:val="28"/>
          <w:szCs w:val="28"/>
        </w:rPr>
        <w:t>.</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Адрес электронной почты администрации </w:t>
      </w:r>
      <w:proofErr w:type="spellStart"/>
      <w:r w:rsidR="00EA0E66" w:rsidRPr="00EA0E66">
        <w:rPr>
          <w:rFonts w:ascii="Times New Roman" w:hAnsi="Times New Roman"/>
          <w:sz w:val="28"/>
          <w:szCs w:val="28"/>
        </w:rPr>
        <w:t>Народненского</w:t>
      </w:r>
      <w:proofErr w:type="spellEnd"/>
      <w:r w:rsidRPr="00EA0E66">
        <w:rPr>
          <w:rFonts w:ascii="Times New Roman" w:hAnsi="Times New Roman"/>
          <w:sz w:val="28"/>
          <w:szCs w:val="28"/>
        </w:rPr>
        <w:t xml:space="preserve"> сельского поселения: </w:t>
      </w:r>
      <w:proofErr w:type="spellStart"/>
      <w:r w:rsidR="00EA0E66" w:rsidRPr="00EA0E66">
        <w:rPr>
          <w:rFonts w:ascii="Times New Roman" w:hAnsi="Times New Roman"/>
          <w:bCs/>
          <w:kern w:val="32"/>
          <w:sz w:val="28"/>
          <w:szCs w:val="28"/>
          <w:lang w:val="en-US"/>
        </w:rPr>
        <w:t>narodnen</w:t>
      </w:r>
      <w:proofErr w:type="spellEnd"/>
      <w:r w:rsidR="00BF1CF6" w:rsidRPr="00EA0E66">
        <w:rPr>
          <w:rFonts w:ascii="Times New Roman" w:hAnsi="Times New Roman"/>
          <w:bCs/>
          <w:kern w:val="32"/>
          <w:sz w:val="28"/>
          <w:szCs w:val="28"/>
        </w:rPr>
        <w:t>.</w:t>
      </w:r>
      <w:proofErr w:type="spellStart"/>
      <w:r w:rsidR="00BF1CF6" w:rsidRPr="00EA0E66">
        <w:rPr>
          <w:rFonts w:ascii="Times New Roman" w:hAnsi="Times New Roman"/>
          <w:bCs/>
          <w:kern w:val="32"/>
          <w:sz w:val="28"/>
          <w:szCs w:val="28"/>
          <w:lang w:val="en-US"/>
        </w:rPr>
        <w:t>ternov</w:t>
      </w:r>
      <w:proofErr w:type="spellEnd"/>
      <w:r w:rsidRPr="00EA0E66">
        <w:rPr>
          <w:rFonts w:ascii="Times New Roman" w:hAnsi="Times New Roman"/>
          <w:bCs/>
          <w:kern w:val="32"/>
          <w:sz w:val="28"/>
          <w:szCs w:val="28"/>
        </w:rPr>
        <w:t>@</w:t>
      </w:r>
      <w:proofErr w:type="spellStart"/>
      <w:r w:rsidR="00BF1CF6" w:rsidRPr="00EA0E66">
        <w:rPr>
          <w:rFonts w:ascii="Times New Roman" w:hAnsi="Times New Roman"/>
          <w:bCs/>
          <w:kern w:val="32"/>
          <w:sz w:val="28"/>
          <w:szCs w:val="28"/>
          <w:lang w:val="en-US"/>
        </w:rPr>
        <w:t>govvrn</w:t>
      </w:r>
      <w:proofErr w:type="spellEnd"/>
      <w:r w:rsidRPr="00EA0E66">
        <w:rPr>
          <w:rFonts w:ascii="Times New Roman" w:hAnsi="Times New Roman"/>
          <w:bCs/>
          <w:kern w:val="32"/>
          <w:sz w:val="28"/>
          <w:szCs w:val="28"/>
        </w:rPr>
        <w:t>.</w:t>
      </w:r>
      <w:proofErr w:type="spellStart"/>
      <w:r w:rsidRPr="00EA0E66">
        <w:rPr>
          <w:rFonts w:ascii="Times New Roman" w:hAnsi="Times New Roman"/>
          <w:bCs/>
          <w:kern w:val="32"/>
          <w:sz w:val="28"/>
          <w:szCs w:val="28"/>
          <w:lang w:val="en-US"/>
        </w:rPr>
        <w:t>ru</w:t>
      </w:r>
      <w:proofErr w:type="spellEnd"/>
      <w:r w:rsidRPr="00EA0E66">
        <w:rPr>
          <w:rFonts w:ascii="Times New Roman" w:hAnsi="Times New Roman"/>
          <w:sz w:val="28"/>
          <w:szCs w:val="28"/>
        </w:rPr>
        <w:t>.</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2. Телефоны для справок: </w:t>
      </w:r>
      <w:r w:rsidR="00EA0E66" w:rsidRPr="00EA0E66">
        <w:rPr>
          <w:rFonts w:ascii="Times New Roman" w:hAnsi="Times New Roman"/>
          <w:bCs/>
          <w:kern w:val="32"/>
          <w:sz w:val="28"/>
          <w:szCs w:val="28"/>
        </w:rPr>
        <w:t>8(47347)35-1-51</w:t>
      </w:r>
      <w:r w:rsidRPr="00EA0E66">
        <w:rPr>
          <w:rFonts w:ascii="Times New Roman" w:hAnsi="Times New Roman"/>
          <w:sz w:val="28"/>
          <w:szCs w:val="28"/>
        </w:rPr>
        <w:t xml:space="preserve"> .</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3. Воронежской области «Многофункциональный центр предоставления государственных и муниципальных услуг» (далее - АУ «МФЦ»):</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lastRenderedPageBreak/>
        <w:t>3.1. Место нахождения АУ «МФЦ»: 394026, г. Воронеж, ул. Дружинников, 3б (Коминтерновский район).</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Телефон для справок АУ «МФЦ»: (473) 226-99-99.</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Официальный сайт АУ «МФЦ» в сети Интернет: mfc.vr№.ru.</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Адрес электронной почты АУ «МФЦ»: </w:t>
      </w:r>
      <w:proofErr w:type="spellStart"/>
      <w:r w:rsidRPr="00EA0E66">
        <w:rPr>
          <w:rFonts w:ascii="Times New Roman" w:hAnsi="Times New Roman"/>
          <w:sz w:val="28"/>
          <w:szCs w:val="28"/>
        </w:rPr>
        <w:t>od</w:t>
      </w:r>
      <w:proofErr w:type="spellEnd"/>
      <w:r w:rsidRPr="00EA0E66">
        <w:rPr>
          <w:rFonts w:ascii="Times New Roman" w:hAnsi="Times New Roman"/>
          <w:sz w:val="28"/>
          <w:szCs w:val="28"/>
          <w:lang w:val="en-US"/>
        </w:rPr>
        <w:t>n</w:t>
      </w:r>
      <w:r w:rsidRPr="00EA0E66">
        <w:rPr>
          <w:rFonts w:ascii="Times New Roman" w:hAnsi="Times New Roman"/>
          <w:sz w:val="28"/>
          <w:szCs w:val="28"/>
        </w:rPr>
        <w:t>o-</w:t>
      </w:r>
      <w:proofErr w:type="spellStart"/>
      <w:r w:rsidRPr="00EA0E66">
        <w:rPr>
          <w:rFonts w:ascii="Times New Roman" w:hAnsi="Times New Roman"/>
          <w:sz w:val="28"/>
          <w:szCs w:val="28"/>
        </w:rPr>
        <w:t>ok</w:t>
      </w:r>
      <w:proofErr w:type="spellEnd"/>
      <w:r w:rsidRPr="00EA0E66">
        <w:rPr>
          <w:rFonts w:ascii="Times New Roman" w:hAnsi="Times New Roman"/>
          <w:sz w:val="28"/>
          <w:szCs w:val="28"/>
          <w:lang w:val="en-US"/>
        </w:rPr>
        <w:t>n</w:t>
      </w:r>
      <w:r w:rsidRPr="00EA0E66">
        <w:rPr>
          <w:rFonts w:ascii="Times New Roman" w:hAnsi="Times New Roman"/>
          <w:sz w:val="28"/>
          <w:szCs w:val="28"/>
        </w:rPr>
        <w:t>o@mail.ru.</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График работы АУ «МФЦ»:</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вторник, четверг, пятница: с 09.00 до 18.00;</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среда: с 11.00 до 20.00;</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суббота: с 09.00 до 16.45.</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3.2. Местонахождение мно</w:t>
      </w:r>
      <w:r w:rsidR="00EA0E66" w:rsidRPr="00EA0E66">
        <w:rPr>
          <w:rFonts w:ascii="Times New Roman" w:hAnsi="Times New Roman"/>
          <w:sz w:val="28"/>
          <w:szCs w:val="28"/>
        </w:rPr>
        <w:t>гофункционального центра: 397130,</w:t>
      </w:r>
      <w:r w:rsidRPr="00EA0E66">
        <w:rPr>
          <w:rFonts w:ascii="Times New Roman" w:hAnsi="Times New Roman"/>
          <w:sz w:val="28"/>
          <w:szCs w:val="28"/>
        </w:rPr>
        <w:t xml:space="preserve"> Воронежская область</w:t>
      </w:r>
      <w:r w:rsidR="00EA0E66" w:rsidRPr="00EA0E66">
        <w:rPr>
          <w:rFonts w:ascii="Times New Roman" w:hAnsi="Times New Roman"/>
          <w:sz w:val="28"/>
          <w:szCs w:val="28"/>
        </w:rPr>
        <w:t>,</w:t>
      </w:r>
      <w:r w:rsidRPr="00EA0E66">
        <w:rPr>
          <w:rFonts w:ascii="Times New Roman" w:hAnsi="Times New Roman"/>
          <w:sz w:val="28"/>
          <w:szCs w:val="28"/>
        </w:rPr>
        <w:t xml:space="preserve"> Терновский район</w:t>
      </w:r>
      <w:r w:rsidR="00EA0E66" w:rsidRPr="00EA0E66">
        <w:rPr>
          <w:rFonts w:ascii="Times New Roman" w:hAnsi="Times New Roman"/>
          <w:sz w:val="28"/>
          <w:szCs w:val="28"/>
        </w:rPr>
        <w:t xml:space="preserve">, село Народное, улица </w:t>
      </w:r>
      <w:proofErr w:type="spellStart"/>
      <w:r w:rsidR="00EA0E66" w:rsidRPr="00EA0E66">
        <w:rPr>
          <w:rFonts w:ascii="Times New Roman" w:hAnsi="Times New Roman"/>
          <w:sz w:val="28"/>
          <w:szCs w:val="28"/>
        </w:rPr>
        <w:t>К.Маркса</w:t>
      </w:r>
      <w:proofErr w:type="spellEnd"/>
      <w:r w:rsidR="00EA0E66" w:rsidRPr="00EA0E66">
        <w:rPr>
          <w:rFonts w:ascii="Times New Roman" w:hAnsi="Times New Roman"/>
          <w:sz w:val="28"/>
          <w:szCs w:val="28"/>
        </w:rPr>
        <w:t>, дом 16</w:t>
      </w:r>
      <w:r w:rsidRPr="00EA0E66">
        <w:rPr>
          <w:rFonts w:ascii="Times New Roman" w:hAnsi="Times New Roman"/>
          <w:sz w:val="28"/>
          <w:szCs w:val="28"/>
        </w:rPr>
        <w:t>.</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График (режим) работы многофункционального центра в селе </w:t>
      </w:r>
      <w:proofErr w:type="gramStart"/>
      <w:r w:rsidR="00EA0E66" w:rsidRPr="00EA0E66">
        <w:rPr>
          <w:rFonts w:ascii="Times New Roman" w:hAnsi="Times New Roman"/>
          <w:sz w:val="28"/>
          <w:szCs w:val="28"/>
        </w:rPr>
        <w:t>Народное</w:t>
      </w:r>
      <w:proofErr w:type="gramEnd"/>
      <w:r w:rsidR="00EA0E66" w:rsidRPr="00EA0E66">
        <w:rPr>
          <w:rFonts w:ascii="Times New Roman" w:hAnsi="Times New Roman"/>
          <w:sz w:val="28"/>
          <w:szCs w:val="28"/>
        </w:rPr>
        <w:t>:</w:t>
      </w:r>
    </w:p>
    <w:p w:rsidR="00A16478" w:rsidRPr="00EA0E66" w:rsidRDefault="00EA0E66"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Пятница</w:t>
      </w:r>
      <w:r w:rsidR="00A16478" w:rsidRPr="00EA0E66">
        <w:rPr>
          <w:rFonts w:ascii="Times New Roman" w:hAnsi="Times New Roman"/>
          <w:sz w:val="28"/>
          <w:szCs w:val="28"/>
        </w:rPr>
        <w:t>: с 09.00 до 12.00;</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Адрес официального сайта многофункционального центра в сети Интернет: </w:t>
      </w:r>
      <w:proofErr w:type="spellStart"/>
      <w:r w:rsidRPr="00EA0E66">
        <w:rPr>
          <w:rFonts w:ascii="Times New Roman" w:hAnsi="Times New Roman"/>
          <w:sz w:val="28"/>
          <w:szCs w:val="28"/>
          <w:lang w:val="en-US"/>
        </w:rPr>
        <w:t>mfz</w:t>
      </w:r>
      <w:proofErr w:type="spellEnd"/>
      <w:r w:rsidRPr="00EA0E66">
        <w:rPr>
          <w:rFonts w:ascii="Times New Roman" w:hAnsi="Times New Roman"/>
          <w:sz w:val="28"/>
          <w:szCs w:val="28"/>
        </w:rPr>
        <w:t>.</w:t>
      </w:r>
      <w:proofErr w:type="spellStart"/>
      <w:r w:rsidRPr="00EA0E66">
        <w:rPr>
          <w:rFonts w:ascii="Times New Roman" w:hAnsi="Times New Roman"/>
          <w:sz w:val="28"/>
          <w:szCs w:val="28"/>
          <w:lang w:val="en-US"/>
        </w:rPr>
        <w:t>vrn</w:t>
      </w:r>
      <w:proofErr w:type="spellEnd"/>
      <w:r w:rsidRPr="00EA0E66">
        <w:rPr>
          <w:rFonts w:ascii="Times New Roman" w:hAnsi="Times New Roman"/>
          <w:sz w:val="28"/>
          <w:szCs w:val="28"/>
        </w:rPr>
        <w:t>.</w:t>
      </w:r>
      <w:proofErr w:type="spellStart"/>
      <w:r w:rsidRPr="00EA0E66">
        <w:rPr>
          <w:rFonts w:ascii="Times New Roman" w:hAnsi="Times New Roman"/>
          <w:sz w:val="28"/>
          <w:szCs w:val="28"/>
          <w:lang w:val="en-US"/>
        </w:rPr>
        <w:t>ru</w:t>
      </w:r>
      <w:proofErr w:type="spellEnd"/>
      <w:r w:rsidRPr="00EA0E66">
        <w:rPr>
          <w:rFonts w:ascii="Times New Roman" w:hAnsi="Times New Roman"/>
          <w:sz w:val="28"/>
          <w:szCs w:val="28"/>
        </w:rPr>
        <w:t>.</w:t>
      </w:r>
    </w:p>
    <w:p w:rsidR="00A16478" w:rsidRPr="00EA0E66"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Адрес электронной почты многофункционального центра: </w:t>
      </w:r>
      <w:r w:rsidRPr="00EA0E66">
        <w:rPr>
          <w:rFonts w:ascii="Times New Roman" w:hAnsi="Times New Roman"/>
          <w:sz w:val="28"/>
          <w:szCs w:val="28"/>
          <w:lang w:val="en-US"/>
        </w:rPr>
        <w:t>t</w:t>
      </w:r>
      <w:r w:rsidRPr="00EA0E66">
        <w:rPr>
          <w:rFonts w:ascii="Times New Roman" w:hAnsi="Times New Roman"/>
          <w:sz w:val="28"/>
          <w:szCs w:val="28"/>
        </w:rPr>
        <w:t>-</w:t>
      </w:r>
      <w:proofErr w:type="spellStart"/>
      <w:r w:rsidRPr="00EA0E66">
        <w:rPr>
          <w:rFonts w:ascii="Times New Roman" w:hAnsi="Times New Roman"/>
          <w:sz w:val="28"/>
          <w:szCs w:val="28"/>
          <w:lang w:val="en-US"/>
        </w:rPr>
        <w:t>karataeva</w:t>
      </w:r>
      <w:proofErr w:type="spellEnd"/>
      <w:r w:rsidRPr="00EA0E66">
        <w:rPr>
          <w:rFonts w:ascii="Times New Roman" w:hAnsi="Times New Roman"/>
          <w:sz w:val="28"/>
          <w:szCs w:val="28"/>
        </w:rPr>
        <w:t>.@</w:t>
      </w:r>
      <w:proofErr w:type="spellStart"/>
      <w:r w:rsidRPr="00EA0E66">
        <w:rPr>
          <w:rFonts w:ascii="Times New Roman" w:hAnsi="Times New Roman"/>
          <w:sz w:val="28"/>
          <w:szCs w:val="28"/>
          <w:lang w:val="en-US"/>
        </w:rPr>
        <w:t>govvrn</w:t>
      </w:r>
      <w:proofErr w:type="spellEnd"/>
      <w:r w:rsidRPr="00EA0E66">
        <w:rPr>
          <w:rFonts w:ascii="Times New Roman" w:hAnsi="Times New Roman"/>
          <w:sz w:val="28"/>
          <w:szCs w:val="28"/>
        </w:rPr>
        <w:t>.</w:t>
      </w:r>
      <w:proofErr w:type="spellStart"/>
      <w:r w:rsidRPr="00EA0E66">
        <w:rPr>
          <w:rFonts w:ascii="Times New Roman" w:hAnsi="Times New Roman"/>
          <w:sz w:val="28"/>
          <w:szCs w:val="28"/>
          <w:lang w:val="en-US"/>
        </w:rPr>
        <w:t>ru</w:t>
      </w:r>
      <w:proofErr w:type="spellEnd"/>
      <w:r w:rsidRPr="00EA0E66">
        <w:rPr>
          <w:rFonts w:ascii="Times New Roman" w:hAnsi="Times New Roman"/>
          <w:sz w:val="28"/>
          <w:szCs w:val="28"/>
        </w:rPr>
        <w:t>.</w:t>
      </w:r>
    </w:p>
    <w:p w:rsidR="00A16478" w:rsidRPr="00835680" w:rsidRDefault="00A16478" w:rsidP="00A16478">
      <w:pPr>
        <w:autoSpaceDE w:val="0"/>
        <w:autoSpaceDN w:val="0"/>
        <w:adjustRightInd w:val="0"/>
        <w:ind w:firstLine="709"/>
        <w:rPr>
          <w:rFonts w:ascii="Times New Roman" w:hAnsi="Times New Roman"/>
          <w:sz w:val="28"/>
          <w:szCs w:val="28"/>
        </w:rPr>
      </w:pPr>
      <w:r w:rsidRPr="00EA0E66">
        <w:rPr>
          <w:rFonts w:ascii="Times New Roman" w:hAnsi="Times New Roman"/>
          <w:sz w:val="28"/>
          <w:szCs w:val="28"/>
        </w:rPr>
        <w:t xml:space="preserve">Телефон справочной службы многофункционального центра: </w:t>
      </w:r>
      <w:r w:rsidR="00EA0E66" w:rsidRPr="00EA0E66">
        <w:rPr>
          <w:rFonts w:ascii="Times New Roman" w:hAnsi="Times New Roman"/>
          <w:bCs/>
          <w:kern w:val="32"/>
          <w:sz w:val="28"/>
          <w:szCs w:val="28"/>
        </w:rPr>
        <w:t>8(47347)35-0-01</w:t>
      </w:r>
      <w:r w:rsidRPr="00EA0E66">
        <w:rPr>
          <w:rFonts w:ascii="Times New Roman" w:hAnsi="Times New Roman"/>
          <w:sz w:val="28"/>
          <w:szCs w:val="28"/>
        </w:rPr>
        <w:t>.</w:t>
      </w:r>
    </w:p>
    <w:p w:rsidR="00A16478" w:rsidRPr="00835680" w:rsidRDefault="00A16478">
      <w:pPr>
        <w:spacing w:after="160" w:line="259" w:lineRule="auto"/>
        <w:ind w:firstLine="0"/>
        <w:jc w:val="left"/>
        <w:rPr>
          <w:rFonts w:ascii="Times New Roman" w:hAnsi="Times New Roman"/>
          <w:sz w:val="28"/>
          <w:szCs w:val="28"/>
          <w:lang w:eastAsia="ar-SA"/>
        </w:rPr>
      </w:pPr>
      <w:r w:rsidRPr="00835680">
        <w:rPr>
          <w:rFonts w:ascii="Times New Roman" w:hAnsi="Times New Roman"/>
          <w:sz w:val="28"/>
          <w:szCs w:val="28"/>
          <w:lang w:eastAsia="ar-SA"/>
        </w:rPr>
        <w:br w:type="page"/>
      </w:r>
    </w:p>
    <w:p w:rsidR="00A16478" w:rsidRPr="00D018EB" w:rsidRDefault="00A16478" w:rsidP="00A16478">
      <w:pPr>
        <w:ind w:left="5103"/>
        <w:jc w:val="right"/>
        <w:rPr>
          <w:rFonts w:ascii="Times New Roman" w:hAnsi="Times New Roman"/>
          <w:lang w:eastAsia="ar-SA"/>
        </w:rPr>
      </w:pPr>
      <w:r w:rsidRPr="00D018EB">
        <w:rPr>
          <w:rFonts w:ascii="Times New Roman" w:hAnsi="Times New Roman"/>
          <w:lang w:eastAsia="ar-SA"/>
        </w:rPr>
        <w:lastRenderedPageBreak/>
        <w:t xml:space="preserve">Приложение № 2 </w:t>
      </w:r>
    </w:p>
    <w:p w:rsidR="00A16478" w:rsidRPr="00D018EB" w:rsidRDefault="00A16478" w:rsidP="00A16478">
      <w:pPr>
        <w:ind w:left="4820"/>
        <w:jc w:val="right"/>
        <w:rPr>
          <w:rFonts w:ascii="Times New Roman" w:hAnsi="Times New Roman"/>
          <w:lang w:eastAsia="ar-SA"/>
        </w:rPr>
      </w:pPr>
      <w:r w:rsidRPr="00D018EB">
        <w:rPr>
          <w:rFonts w:ascii="Times New Roman" w:hAnsi="Times New Roman"/>
          <w:lang w:eastAsia="ar-SA"/>
        </w:rPr>
        <w:t xml:space="preserve">  к административному регламенту</w:t>
      </w:r>
    </w:p>
    <w:p w:rsidR="00A16478" w:rsidRPr="00D018EB" w:rsidRDefault="00A16478" w:rsidP="00A16478">
      <w:pPr>
        <w:pStyle w:val="ConsPlusNonformat"/>
        <w:rPr>
          <w:rFonts w:ascii="Times New Roman" w:hAnsi="Times New Roman" w:cs="Times New Roman"/>
          <w:sz w:val="24"/>
          <w:szCs w:val="24"/>
          <w:lang w:eastAsia="ar-SA"/>
        </w:rPr>
      </w:pPr>
      <w:r w:rsidRPr="00D018EB">
        <w:rPr>
          <w:rFonts w:ascii="Times New Roman" w:hAnsi="Times New Roman" w:cs="Times New Roman"/>
          <w:sz w:val="24"/>
          <w:szCs w:val="24"/>
          <w:lang w:eastAsia="ar-SA"/>
        </w:rPr>
        <w:t xml:space="preserve">  </w:t>
      </w:r>
    </w:p>
    <w:p w:rsidR="00A16478" w:rsidRPr="00D018EB" w:rsidRDefault="00A16478" w:rsidP="00A16478">
      <w:pPr>
        <w:pStyle w:val="ConsPlusNonformat"/>
        <w:ind w:left="3828"/>
        <w:jc w:val="right"/>
        <w:rPr>
          <w:rFonts w:ascii="Times New Roman" w:hAnsi="Times New Roman" w:cs="Times New Roman"/>
          <w:sz w:val="24"/>
          <w:szCs w:val="24"/>
        </w:rPr>
      </w:pPr>
      <w:r w:rsidRPr="00D018EB">
        <w:rPr>
          <w:rFonts w:ascii="Times New Roman" w:hAnsi="Times New Roman" w:cs="Times New Roman"/>
          <w:sz w:val="24"/>
          <w:szCs w:val="24"/>
        </w:rPr>
        <w:t xml:space="preserve">В администрацию </w:t>
      </w:r>
      <w:r w:rsidR="00EA0E66">
        <w:rPr>
          <w:rFonts w:ascii="Times New Roman" w:hAnsi="Times New Roman" w:cs="Times New Roman"/>
          <w:sz w:val="24"/>
          <w:szCs w:val="24"/>
        </w:rPr>
        <w:t>Народненского</w:t>
      </w:r>
      <w:r w:rsidRPr="00D018EB">
        <w:rPr>
          <w:rFonts w:ascii="Times New Roman" w:hAnsi="Times New Roman" w:cs="Times New Roman"/>
          <w:sz w:val="24"/>
          <w:szCs w:val="24"/>
        </w:rPr>
        <w:t xml:space="preserve"> сельского  поселения  Терновского  муниципального района </w:t>
      </w:r>
    </w:p>
    <w:p w:rsidR="00A16478" w:rsidRPr="00D018EB" w:rsidRDefault="00A16478" w:rsidP="00A16478">
      <w:pPr>
        <w:pStyle w:val="ConsPlusNonformat"/>
        <w:jc w:val="right"/>
        <w:rPr>
          <w:rFonts w:ascii="Times New Roman" w:hAnsi="Times New Roman" w:cs="Times New Roman"/>
          <w:sz w:val="24"/>
          <w:szCs w:val="24"/>
        </w:rPr>
      </w:pPr>
      <w:r w:rsidRPr="00D018EB">
        <w:rPr>
          <w:rFonts w:ascii="Times New Roman" w:hAnsi="Times New Roman" w:cs="Times New Roman"/>
          <w:sz w:val="24"/>
          <w:szCs w:val="24"/>
        </w:rPr>
        <w:t xml:space="preserve">  от ______________________________</w:t>
      </w:r>
    </w:p>
    <w:p w:rsidR="00A16478" w:rsidRPr="00D018EB" w:rsidRDefault="00A16478" w:rsidP="00A16478">
      <w:pPr>
        <w:pStyle w:val="ConsPlusNonformat"/>
        <w:jc w:val="right"/>
        <w:rPr>
          <w:rFonts w:ascii="Times New Roman" w:hAnsi="Times New Roman" w:cs="Times New Roman"/>
        </w:rPr>
      </w:pPr>
      <w:r w:rsidRPr="00D018EB">
        <w:rPr>
          <w:rFonts w:ascii="Times New Roman" w:hAnsi="Times New Roman" w:cs="Times New Roman"/>
          <w:sz w:val="24"/>
          <w:szCs w:val="24"/>
        </w:rPr>
        <w:t xml:space="preserve">  </w:t>
      </w:r>
      <w:r w:rsidRPr="00D018EB">
        <w:rPr>
          <w:rFonts w:ascii="Times New Roman" w:hAnsi="Times New Roman" w:cs="Times New Roman"/>
        </w:rPr>
        <w:t>(Ф.И.О. гражданина полностью)</w:t>
      </w:r>
    </w:p>
    <w:p w:rsidR="00A16478" w:rsidRPr="00D018EB" w:rsidRDefault="00A16478" w:rsidP="00A16478">
      <w:pPr>
        <w:pStyle w:val="ConsPlusNonformat"/>
        <w:jc w:val="right"/>
        <w:rPr>
          <w:rFonts w:ascii="Times New Roman" w:hAnsi="Times New Roman" w:cs="Times New Roman"/>
          <w:sz w:val="24"/>
          <w:szCs w:val="24"/>
        </w:rPr>
      </w:pPr>
      <w:r w:rsidRPr="00D018EB">
        <w:rPr>
          <w:rFonts w:ascii="Times New Roman" w:hAnsi="Times New Roman" w:cs="Times New Roman"/>
          <w:sz w:val="24"/>
          <w:szCs w:val="24"/>
        </w:rPr>
        <w:t xml:space="preserve">  </w:t>
      </w:r>
      <w:proofErr w:type="gramStart"/>
      <w:r w:rsidRPr="00D018EB">
        <w:rPr>
          <w:rFonts w:ascii="Times New Roman" w:hAnsi="Times New Roman" w:cs="Times New Roman"/>
          <w:sz w:val="24"/>
          <w:szCs w:val="24"/>
        </w:rPr>
        <w:t>проживающего</w:t>
      </w:r>
      <w:proofErr w:type="gramEnd"/>
      <w:r w:rsidRPr="00D018EB">
        <w:rPr>
          <w:rFonts w:ascii="Times New Roman" w:hAnsi="Times New Roman" w:cs="Times New Roman"/>
          <w:sz w:val="24"/>
          <w:szCs w:val="24"/>
        </w:rPr>
        <w:t xml:space="preserve"> по адресу:</w:t>
      </w:r>
    </w:p>
    <w:p w:rsidR="00A16478" w:rsidRPr="00D018EB" w:rsidRDefault="00A16478" w:rsidP="00A16478">
      <w:pPr>
        <w:pStyle w:val="ConsPlusNonformat"/>
        <w:jc w:val="right"/>
        <w:rPr>
          <w:rFonts w:ascii="Times New Roman" w:hAnsi="Times New Roman" w:cs="Times New Roman"/>
          <w:sz w:val="24"/>
          <w:szCs w:val="24"/>
        </w:rPr>
      </w:pPr>
      <w:r w:rsidRPr="00D018EB">
        <w:rPr>
          <w:rFonts w:ascii="Times New Roman" w:hAnsi="Times New Roman" w:cs="Times New Roman"/>
          <w:sz w:val="24"/>
          <w:szCs w:val="24"/>
        </w:rPr>
        <w:t xml:space="preserve">  _________________________________</w:t>
      </w:r>
    </w:p>
    <w:p w:rsidR="00A16478" w:rsidRPr="00D018EB" w:rsidRDefault="00A16478" w:rsidP="00A16478">
      <w:pPr>
        <w:pStyle w:val="ConsPlusNonformat"/>
        <w:jc w:val="right"/>
        <w:rPr>
          <w:rFonts w:ascii="Times New Roman" w:hAnsi="Times New Roman" w:cs="Times New Roman"/>
          <w:sz w:val="24"/>
          <w:szCs w:val="24"/>
        </w:rPr>
      </w:pPr>
      <w:r w:rsidRPr="00D018EB">
        <w:rPr>
          <w:rFonts w:ascii="Times New Roman" w:hAnsi="Times New Roman" w:cs="Times New Roman"/>
          <w:sz w:val="24"/>
          <w:szCs w:val="24"/>
        </w:rPr>
        <w:t xml:space="preserve">  паспортные данные: ______________</w:t>
      </w:r>
    </w:p>
    <w:p w:rsidR="00A16478" w:rsidRPr="00D018EB" w:rsidRDefault="00A16478" w:rsidP="00A16478">
      <w:pPr>
        <w:pStyle w:val="ConsPlusNonformat"/>
        <w:jc w:val="right"/>
        <w:rPr>
          <w:rFonts w:ascii="Times New Roman" w:hAnsi="Times New Roman" w:cs="Times New Roman"/>
          <w:sz w:val="24"/>
          <w:szCs w:val="24"/>
        </w:rPr>
      </w:pPr>
      <w:r w:rsidRPr="00D018EB">
        <w:rPr>
          <w:rFonts w:ascii="Times New Roman" w:hAnsi="Times New Roman" w:cs="Times New Roman"/>
          <w:sz w:val="24"/>
          <w:szCs w:val="24"/>
        </w:rPr>
        <w:t xml:space="preserve">  </w:t>
      </w:r>
      <w:proofErr w:type="gramStart"/>
      <w:r w:rsidRPr="00D018EB">
        <w:rPr>
          <w:rFonts w:ascii="Times New Roman" w:hAnsi="Times New Roman" w:cs="Times New Roman"/>
          <w:sz w:val="24"/>
          <w:szCs w:val="24"/>
        </w:rPr>
        <w:t>контактный</w:t>
      </w:r>
      <w:proofErr w:type="gramEnd"/>
      <w:r w:rsidRPr="00D018EB">
        <w:rPr>
          <w:rFonts w:ascii="Times New Roman" w:hAnsi="Times New Roman" w:cs="Times New Roman"/>
          <w:sz w:val="24"/>
          <w:szCs w:val="24"/>
        </w:rPr>
        <w:t xml:space="preserve"> тел.__________________</w:t>
      </w:r>
    </w:p>
    <w:p w:rsidR="00A16478" w:rsidRPr="00D018EB" w:rsidRDefault="00A16478" w:rsidP="00A16478">
      <w:pPr>
        <w:pStyle w:val="ConsPlusNonformat"/>
        <w:outlineLvl w:val="0"/>
        <w:rPr>
          <w:rFonts w:ascii="Times New Roman" w:hAnsi="Times New Roman" w:cs="Times New Roman"/>
          <w:sz w:val="24"/>
          <w:szCs w:val="24"/>
        </w:rPr>
      </w:pPr>
    </w:p>
    <w:p w:rsidR="00A16478" w:rsidRPr="00D018EB" w:rsidRDefault="00A16478" w:rsidP="00A16478">
      <w:pPr>
        <w:pStyle w:val="ConsPlusNonformat"/>
        <w:jc w:val="center"/>
        <w:rPr>
          <w:rFonts w:ascii="Times New Roman" w:hAnsi="Times New Roman" w:cs="Times New Roman"/>
          <w:sz w:val="24"/>
          <w:szCs w:val="24"/>
        </w:rPr>
      </w:pPr>
      <w:r w:rsidRPr="00D018EB">
        <w:rPr>
          <w:rFonts w:ascii="Times New Roman" w:hAnsi="Times New Roman" w:cs="Times New Roman"/>
          <w:sz w:val="24"/>
          <w:szCs w:val="24"/>
        </w:rPr>
        <w:t>ЗАЯВЛЕНИЕ</w:t>
      </w:r>
    </w:p>
    <w:p w:rsidR="00A16478" w:rsidRPr="00D018EB" w:rsidRDefault="00A16478" w:rsidP="00A16478">
      <w:pPr>
        <w:pStyle w:val="ConsPlusNonformat"/>
        <w:rPr>
          <w:rFonts w:ascii="Times New Roman" w:hAnsi="Times New Roman" w:cs="Times New Roman"/>
          <w:sz w:val="24"/>
          <w:szCs w:val="24"/>
        </w:rPr>
      </w:pPr>
    </w:p>
    <w:p w:rsidR="00A16478" w:rsidRPr="00D018EB" w:rsidRDefault="00A16478" w:rsidP="00A16478">
      <w:pPr>
        <w:pStyle w:val="ConsPlusNonformat"/>
        <w:ind w:firstLine="709"/>
        <w:rPr>
          <w:rFonts w:ascii="Times New Roman" w:hAnsi="Times New Roman" w:cs="Times New Roman"/>
          <w:sz w:val="24"/>
          <w:szCs w:val="24"/>
        </w:rPr>
      </w:pPr>
      <w:r w:rsidRPr="00D018EB">
        <w:rPr>
          <w:rFonts w:ascii="Times New Roman" w:hAnsi="Times New Roman" w:cs="Times New Roman"/>
          <w:sz w:val="24"/>
          <w:szCs w:val="24"/>
        </w:rPr>
        <w:t>Прошу  дать согласие на обмен жилого помещения, занимаемого мной и по договору социального найма, расположенного по адресу: ________________________________</w:t>
      </w:r>
      <w:r w:rsidR="00D018EB">
        <w:rPr>
          <w:rFonts w:ascii="Times New Roman" w:hAnsi="Times New Roman" w:cs="Times New Roman"/>
          <w:sz w:val="24"/>
          <w:szCs w:val="24"/>
        </w:rPr>
        <w:t>____________</w:t>
      </w:r>
      <w:r w:rsidRPr="00D018EB">
        <w:rPr>
          <w:rFonts w:ascii="Times New Roman" w:hAnsi="Times New Roman" w:cs="Times New Roman"/>
          <w:sz w:val="24"/>
          <w:szCs w:val="24"/>
        </w:rPr>
        <w:t>__</w:t>
      </w:r>
      <w:r w:rsidR="00EA0E66">
        <w:rPr>
          <w:rFonts w:ascii="Times New Roman" w:hAnsi="Times New Roman" w:cs="Times New Roman"/>
          <w:sz w:val="24"/>
          <w:szCs w:val="24"/>
        </w:rPr>
        <w:t>_______________________________</w:t>
      </w:r>
      <w:r w:rsidRPr="00D018EB">
        <w:rPr>
          <w:rFonts w:ascii="Times New Roman" w:hAnsi="Times New Roman" w:cs="Times New Roman"/>
          <w:sz w:val="24"/>
          <w:szCs w:val="24"/>
        </w:rPr>
        <w:t>,</w:t>
      </w:r>
    </w:p>
    <w:p w:rsidR="00A16478" w:rsidRPr="00D018EB" w:rsidRDefault="00A16478" w:rsidP="00A16478">
      <w:pPr>
        <w:pStyle w:val="ConsPlusNonformat"/>
        <w:jc w:val="center"/>
        <w:rPr>
          <w:rFonts w:ascii="Times New Roman" w:hAnsi="Times New Roman" w:cs="Times New Roman"/>
        </w:rPr>
      </w:pPr>
      <w:proofErr w:type="gramStart"/>
      <w:r w:rsidRPr="00D018EB">
        <w:rPr>
          <w:rFonts w:ascii="Times New Roman" w:hAnsi="Times New Roman" w:cs="Times New Roman"/>
        </w:rPr>
        <w:t>(область, район, город, поселок, село или др., улица или др., дом, квартира, комната и др.)</w:t>
      </w:r>
      <w:proofErr w:type="gramEnd"/>
    </w:p>
    <w:p w:rsidR="00A16478" w:rsidRPr="00D018EB" w:rsidRDefault="00A16478" w:rsidP="00A16478">
      <w:pPr>
        <w:pStyle w:val="ConsPlusNonformat"/>
        <w:rPr>
          <w:rFonts w:ascii="Times New Roman" w:hAnsi="Times New Roman" w:cs="Times New Roman"/>
          <w:sz w:val="24"/>
          <w:szCs w:val="24"/>
        </w:rPr>
      </w:pPr>
      <w:proofErr w:type="gramStart"/>
      <w:r w:rsidRPr="00D018EB">
        <w:rPr>
          <w:rFonts w:ascii="Times New Roman" w:hAnsi="Times New Roman" w:cs="Times New Roman"/>
          <w:sz w:val="24"/>
          <w:szCs w:val="24"/>
        </w:rPr>
        <w:t>состоящего</w:t>
      </w:r>
      <w:proofErr w:type="gramEnd"/>
      <w:r w:rsidRPr="00D018EB">
        <w:rPr>
          <w:rFonts w:ascii="Times New Roman" w:hAnsi="Times New Roman" w:cs="Times New Roman"/>
          <w:sz w:val="24"/>
          <w:szCs w:val="24"/>
        </w:rPr>
        <w:t xml:space="preserve">  из  ____ комнат, общей площадью _____________, </w:t>
      </w:r>
    </w:p>
    <w:p w:rsidR="00A16478" w:rsidRPr="00D018EB" w:rsidRDefault="00A16478" w:rsidP="00A16478">
      <w:pPr>
        <w:pStyle w:val="ConsPlusNonformat"/>
        <w:rPr>
          <w:rFonts w:ascii="Times New Roman" w:hAnsi="Times New Roman" w:cs="Times New Roman"/>
          <w:sz w:val="24"/>
          <w:szCs w:val="24"/>
        </w:rPr>
      </w:pPr>
      <w:r w:rsidRPr="00D018EB">
        <w:rPr>
          <w:rFonts w:ascii="Times New Roman" w:hAnsi="Times New Roman" w:cs="Times New Roman"/>
          <w:sz w:val="24"/>
          <w:szCs w:val="24"/>
        </w:rPr>
        <w:t>на жилое помещение, расположенное по адресу: __________________________________________________________________</w:t>
      </w:r>
    </w:p>
    <w:p w:rsidR="00A16478" w:rsidRPr="00D018EB" w:rsidRDefault="00A16478" w:rsidP="00A16478">
      <w:pPr>
        <w:pStyle w:val="ConsPlusNonformat"/>
        <w:jc w:val="center"/>
        <w:rPr>
          <w:rFonts w:ascii="Times New Roman" w:hAnsi="Times New Roman" w:cs="Times New Roman"/>
        </w:rPr>
      </w:pPr>
      <w:proofErr w:type="gramStart"/>
      <w:r w:rsidRPr="00D018EB">
        <w:rPr>
          <w:rFonts w:ascii="Times New Roman" w:hAnsi="Times New Roman" w:cs="Times New Roman"/>
        </w:rPr>
        <w:t>(область, район, город, поселок, село или др., улица или др., дом, квартира, комната и др.)</w:t>
      </w:r>
      <w:proofErr w:type="gramEnd"/>
    </w:p>
    <w:p w:rsidR="00A16478" w:rsidRPr="00D018EB" w:rsidRDefault="00A16478" w:rsidP="00A16478">
      <w:pPr>
        <w:pStyle w:val="ConsPlusNonformat"/>
        <w:rPr>
          <w:rFonts w:ascii="Times New Roman" w:hAnsi="Times New Roman" w:cs="Times New Roman"/>
          <w:sz w:val="24"/>
          <w:szCs w:val="24"/>
        </w:rPr>
      </w:pPr>
      <w:proofErr w:type="gramStart"/>
      <w:r w:rsidRPr="00D018EB">
        <w:rPr>
          <w:rFonts w:ascii="Times New Roman" w:hAnsi="Times New Roman" w:cs="Times New Roman"/>
          <w:sz w:val="24"/>
          <w:szCs w:val="24"/>
        </w:rPr>
        <w:t>состоящего</w:t>
      </w:r>
      <w:proofErr w:type="gramEnd"/>
      <w:r w:rsidRPr="00D018EB">
        <w:rPr>
          <w:rFonts w:ascii="Times New Roman" w:hAnsi="Times New Roman" w:cs="Times New Roman"/>
          <w:sz w:val="24"/>
          <w:szCs w:val="24"/>
        </w:rPr>
        <w:t xml:space="preserve">  из  ____  комнат, общей площадью _______________.</w:t>
      </w:r>
    </w:p>
    <w:p w:rsidR="00A16478" w:rsidRPr="00D018EB" w:rsidRDefault="00A16478" w:rsidP="00A16478">
      <w:pPr>
        <w:pStyle w:val="ConsPlusNonformat"/>
        <w:ind w:firstLine="426"/>
        <w:rPr>
          <w:rFonts w:ascii="Times New Roman" w:hAnsi="Times New Roman" w:cs="Times New Roman"/>
          <w:sz w:val="24"/>
          <w:szCs w:val="24"/>
        </w:rPr>
      </w:pPr>
      <w:r w:rsidRPr="00D018EB">
        <w:rPr>
          <w:rFonts w:ascii="Times New Roman" w:hAnsi="Times New Roman" w:cs="Times New Roman"/>
          <w:sz w:val="24"/>
          <w:szCs w:val="24"/>
        </w:rPr>
        <w:t xml:space="preserve">  </w:t>
      </w:r>
    </w:p>
    <w:p w:rsidR="00A16478" w:rsidRPr="00D018EB" w:rsidRDefault="00A16478" w:rsidP="00A16478">
      <w:pPr>
        <w:pStyle w:val="ConsPlusNonformat"/>
        <w:ind w:firstLine="709"/>
        <w:rPr>
          <w:rFonts w:ascii="Times New Roman" w:hAnsi="Times New Roman" w:cs="Times New Roman"/>
          <w:sz w:val="24"/>
          <w:szCs w:val="24"/>
        </w:rPr>
      </w:pPr>
      <w:r w:rsidRPr="00D018EB">
        <w:rPr>
          <w:rFonts w:ascii="Times New Roman" w:hAnsi="Times New Roman" w:cs="Times New Roman"/>
          <w:sz w:val="24"/>
          <w:szCs w:val="24"/>
        </w:rPr>
        <w:t>К заявлению прилагаю следующие документы:</w:t>
      </w:r>
    </w:p>
    <w:p w:rsidR="00A16478" w:rsidRPr="00D018EB" w:rsidRDefault="00A16478" w:rsidP="00A16478">
      <w:pPr>
        <w:pStyle w:val="ConsPlusNonformat"/>
        <w:ind w:firstLine="709"/>
        <w:rPr>
          <w:rFonts w:ascii="Times New Roman" w:hAnsi="Times New Roman" w:cs="Times New Roman"/>
          <w:sz w:val="24"/>
          <w:szCs w:val="24"/>
        </w:rPr>
      </w:pPr>
      <w:r w:rsidRPr="00D018EB">
        <w:rPr>
          <w:rFonts w:ascii="Times New Roman" w:hAnsi="Times New Roman" w:cs="Times New Roman"/>
          <w:sz w:val="24"/>
          <w:szCs w:val="24"/>
        </w:rPr>
        <w:t xml:space="preserve">  1. __________________________________________________________</w:t>
      </w:r>
    </w:p>
    <w:p w:rsidR="00A16478" w:rsidRPr="00D018EB" w:rsidRDefault="00A16478" w:rsidP="00A16478">
      <w:pPr>
        <w:pStyle w:val="ConsPlusNonformat"/>
        <w:ind w:firstLine="709"/>
        <w:rPr>
          <w:rFonts w:ascii="Times New Roman" w:hAnsi="Times New Roman" w:cs="Times New Roman"/>
          <w:sz w:val="24"/>
          <w:szCs w:val="24"/>
        </w:rPr>
      </w:pPr>
      <w:r w:rsidRPr="00D018EB">
        <w:rPr>
          <w:rFonts w:ascii="Times New Roman" w:hAnsi="Times New Roman" w:cs="Times New Roman"/>
          <w:sz w:val="24"/>
          <w:szCs w:val="24"/>
        </w:rPr>
        <w:t xml:space="preserve">  2. __________________________________________________________</w:t>
      </w:r>
    </w:p>
    <w:p w:rsidR="00A16478" w:rsidRPr="00D018EB" w:rsidRDefault="00A16478" w:rsidP="00A16478">
      <w:pPr>
        <w:pStyle w:val="ConsPlusNonformat"/>
        <w:ind w:firstLine="709"/>
        <w:rPr>
          <w:rFonts w:ascii="Times New Roman" w:hAnsi="Times New Roman" w:cs="Times New Roman"/>
          <w:sz w:val="24"/>
          <w:szCs w:val="24"/>
        </w:rPr>
      </w:pPr>
      <w:r w:rsidRPr="00D018EB">
        <w:rPr>
          <w:rFonts w:ascii="Times New Roman" w:hAnsi="Times New Roman" w:cs="Times New Roman"/>
          <w:sz w:val="24"/>
          <w:szCs w:val="24"/>
        </w:rPr>
        <w:t xml:space="preserve">  3. __________________________________________________________</w:t>
      </w:r>
    </w:p>
    <w:p w:rsidR="00A16478" w:rsidRPr="00D018EB" w:rsidRDefault="00A16478" w:rsidP="00A16478">
      <w:pPr>
        <w:pStyle w:val="ConsPlusNonformat"/>
        <w:ind w:firstLine="709"/>
        <w:rPr>
          <w:rFonts w:ascii="Times New Roman" w:hAnsi="Times New Roman" w:cs="Times New Roman"/>
          <w:sz w:val="24"/>
          <w:szCs w:val="24"/>
        </w:rPr>
      </w:pPr>
      <w:r w:rsidRPr="00D018EB">
        <w:rPr>
          <w:rFonts w:ascii="Times New Roman" w:hAnsi="Times New Roman" w:cs="Times New Roman"/>
          <w:sz w:val="24"/>
          <w:szCs w:val="24"/>
        </w:rPr>
        <w:t xml:space="preserve">  4. __________________________________________________________</w:t>
      </w:r>
    </w:p>
    <w:p w:rsidR="00A16478" w:rsidRPr="00D018EB" w:rsidRDefault="00A16478" w:rsidP="00A16478">
      <w:pPr>
        <w:pStyle w:val="ConsPlusNonformat"/>
        <w:rPr>
          <w:rFonts w:ascii="Times New Roman" w:hAnsi="Times New Roman" w:cs="Times New Roman"/>
          <w:sz w:val="24"/>
          <w:szCs w:val="24"/>
        </w:rPr>
      </w:pPr>
    </w:p>
    <w:p w:rsidR="00A16478" w:rsidRPr="00D018EB" w:rsidRDefault="00A16478" w:rsidP="00A16478">
      <w:pPr>
        <w:pStyle w:val="ConsPlusNonformat"/>
        <w:rPr>
          <w:rFonts w:ascii="Times New Roman" w:hAnsi="Times New Roman" w:cs="Times New Roman"/>
          <w:sz w:val="24"/>
          <w:szCs w:val="24"/>
        </w:rPr>
      </w:pPr>
      <w:r w:rsidRPr="00D018EB">
        <w:rPr>
          <w:rFonts w:ascii="Times New Roman" w:hAnsi="Times New Roman" w:cs="Times New Roman"/>
          <w:sz w:val="24"/>
          <w:szCs w:val="24"/>
        </w:rPr>
        <w:t>Дата ____________________  Подпись ________________________</w:t>
      </w:r>
    </w:p>
    <w:p w:rsidR="00A16478" w:rsidRPr="00D018EB" w:rsidRDefault="00A16478" w:rsidP="00A16478">
      <w:pPr>
        <w:autoSpaceDE w:val="0"/>
        <w:autoSpaceDN w:val="0"/>
        <w:adjustRightInd w:val="0"/>
        <w:rPr>
          <w:rFonts w:ascii="Times New Roman" w:hAnsi="Times New Roman"/>
        </w:rPr>
      </w:pPr>
    </w:p>
    <w:p w:rsidR="00A16478" w:rsidRPr="00D018EB" w:rsidRDefault="00A16478" w:rsidP="00A16478">
      <w:pPr>
        <w:pStyle w:val="ConsPlusNonformat"/>
        <w:ind w:firstLine="709"/>
        <w:jc w:val="both"/>
        <w:rPr>
          <w:rFonts w:ascii="Times New Roman" w:hAnsi="Times New Roman" w:cs="Times New Roman"/>
          <w:sz w:val="24"/>
          <w:szCs w:val="24"/>
        </w:rPr>
      </w:pPr>
      <w:r w:rsidRPr="00D018EB">
        <w:rPr>
          <w:rFonts w:ascii="Times New Roman" w:hAnsi="Times New Roman" w:cs="Times New Roman"/>
          <w:sz w:val="24"/>
          <w:szCs w:val="24"/>
        </w:rPr>
        <w:t xml:space="preserve">  Подлинность  представленных мной сведений подтверждаю. </w:t>
      </w:r>
      <w:proofErr w:type="gramStart"/>
      <w:r w:rsidRPr="00D018EB">
        <w:rPr>
          <w:rFonts w:ascii="Times New Roman" w:hAnsi="Times New Roman" w:cs="Times New Roman"/>
          <w:sz w:val="24"/>
          <w:szCs w:val="24"/>
        </w:rPr>
        <w:t>При рассмотрении заявления  даю  согласие  на  обработку  (включая  сбор,  систематизацию, накопление,  хранение,  уточнение  (обновление,  изменение), использование) принадлежащих  мне персональных данных в соответствии с Федеральным законом от  27.07.2006  № 152-ФЗ «О персональных данных» и проверку представленных сведений  для  исключения  условий, при которых обмен жилыми помещениями не допускается согласно статье 73 Жилищного кодекса Российской Федерации.</w:t>
      </w:r>
      <w:proofErr w:type="gramEnd"/>
    </w:p>
    <w:p w:rsidR="00A16478" w:rsidRPr="00D018EB" w:rsidRDefault="00A16478" w:rsidP="00A16478">
      <w:pPr>
        <w:pStyle w:val="ConsPlusNonformat"/>
        <w:ind w:firstLine="709"/>
        <w:jc w:val="both"/>
        <w:rPr>
          <w:rFonts w:ascii="Times New Roman" w:hAnsi="Times New Roman" w:cs="Times New Roman"/>
          <w:sz w:val="24"/>
          <w:szCs w:val="24"/>
        </w:rPr>
      </w:pPr>
    </w:p>
    <w:p w:rsidR="00A16478" w:rsidRPr="00D018EB" w:rsidRDefault="00A16478" w:rsidP="00A16478">
      <w:pPr>
        <w:pStyle w:val="ConsPlusNonformat"/>
        <w:ind w:firstLine="709"/>
        <w:rPr>
          <w:rFonts w:ascii="Times New Roman" w:hAnsi="Times New Roman" w:cs="Times New Roman"/>
          <w:sz w:val="24"/>
          <w:szCs w:val="24"/>
        </w:rPr>
      </w:pPr>
      <w:r w:rsidRPr="00D018EB">
        <w:rPr>
          <w:rFonts w:ascii="Times New Roman" w:hAnsi="Times New Roman" w:cs="Times New Roman"/>
          <w:sz w:val="24"/>
          <w:szCs w:val="24"/>
        </w:rPr>
        <w:t xml:space="preserve">  Заявитель:  _____________ / ___________________/</w:t>
      </w:r>
    </w:p>
    <w:p w:rsidR="00A16478" w:rsidRPr="00D018EB" w:rsidRDefault="00A16478" w:rsidP="00A16478">
      <w:pPr>
        <w:pStyle w:val="ConsPlusNonformat"/>
        <w:rPr>
          <w:rFonts w:ascii="Times New Roman" w:hAnsi="Times New Roman" w:cs="Times New Roman"/>
          <w:sz w:val="24"/>
          <w:szCs w:val="24"/>
        </w:rPr>
      </w:pPr>
      <w:r w:rsidRPr="00D018EB">
        <w:rPr>
          <w:rFonts w:ascii="Times New Roman" w:hAnsi="Times New Roman" w:cs="Times New Roman"/>
          <w:sz w:val="24"/>
          <w:szCs w:val="24"/>
        </w:rPr>
        <w:t xml:space="preserve"> </w:t>
      </w:r>
      <w:r w:rsidR="00D018EB">
        <w:rPr>
          <w:rFonts w:ascii="Times New Roman" w:hAnsi="Times New Roman" w:cs="Times New Roman"/>
          <w:sz w:val="24"/>
          <w:szCs w:val="24"/>
        </w:rPr>
        <w:t xml:space="preserve">                                        </w:t>
      </w:r>
      <w:r w:rsidRPr="00D018EB">
        <w:rPr>
          <w:rFonts w:ascii="Times New Roman" w:hAnsi="Times New Roman" w:cs="Times New Roman"/>
          <w:sz w:val="24"/>
          <w:szCs w:val="24"/>
        </w:rPr>
        <w:t xml:space="preserve"> (подпись)  (расшифровка подписи)</w:t>
      </w:r>
    </w:p>
    <w:p w:rsidR="00A16478" w:rsidRPr="00D018EB" w:rsidRDefault="00A16478">
      <w:pPr>
        <w:spacing w:after="160" w:line="259" w:lineRule="auto"/>
        <w:ind w:firstLine="0"/>
        <w:jc w:val="left"/>
        <w:rPr>
          <w:rFonts w:ascii="Times New Roman" w:hAnsi="Times New Roman"/>
        </w:rPr>
      </w:pPr>
      <w:r w:rsidRPr="00D018EB">
        <w:rPr>
          <w:rFonts w:ascii="Times New Roman" w:hAnsi="Times New Roman"/>
        </w:rPr>
        <w:br w:type="page"/>
      </w:r>
    </w:p>
    <w:p w:rsidR="00A16478" w:rsidRPr="00D018EB" w:rsidRDefault="00A16478" w:rsidP="00A16478">
      <w:pPr>
        <w:ind w:firstLine="709"/>
        <w:jc w:val="right"/>
        <w:rPr>
          <w:rFonts w:ascii="Times New Roman" w:hAnsi="Times New Roman"/>
        </w:rPr>
      </w:pPr>
      <w:r w:rsidRPr="00D018EB">
        <w:rPr>
          <w:rFonts w:ascii="Times New Roman" w:hAnsi="Times New Roman"/>
        </w:rPr>
        <w:lastRenderedPageBreak/>
        <w:t>Приложение № 3</w:t>
      </w:r>
    </w:p>
    <w:p w:rsidR="00A16478" w:rsidRPr="00D018EB" w:rsidRDefault="00A16478" w:rsidP="00A16478">
      <w:pPr>
        <w:tabs>
          <w:tab w:val="left" w:pos="5529"/>
        </w:tabs>
        <w:ind w:firstLine="709"/>
        <w:jc w:val="right"/>
        <w:rPr>
          <w:rFonts w:ascii="Times New Roman" w:hAnsi="Times New Roman"/>
        </w:rPr>
      </w:pPr>
      <w:r w:rsidRPr="00D018EB">
        <w:rPr>
          <w:rFonts w:ascii="Times New Roman" w:hAnsi="Times New Roman"/>
        </w:rPr>
        <w:t>к  административному регламенту</w:t>
      </w:r>
    </w:p>
    <w:p w:rsidR="00A16478" w:rsidRPr="00D018EB" w:rsidRDefault="00A16478" w:rsidP="00A16478">
      <w:pPr>
        <w:tabs>
          <w:tab w:val="left" w:pos="5529"/>
        </w:tabs>
        <w:ind w:firstLine="709"/>
        <w:jc w:val="right"/>
        <w:rPr>
          <w:rFonts w:ascii="Times New Roman" w:hAnsi="Times New Roman"/>
        </w:rPr>
      </w:pPr>
    </w:p>
    <w:p w:rsidR="00A16478" w:rsidRPr="00D018EB" w:rsidRDefault="00A16478" w:rsidP="00A16478">
      <w:pPr>
        <w:tabs>
          <w:tab w:val="left" w:pos="5529"/>
        </w:tabs>
        <w:ind w:firstLine="709"/>
        <w:jc w:val="center"/>
        <w:rPr>
          <w:rFonts w:ascii="Times New Roman" w:hAnsi="Times New Roman"/>
        </w:rPr>
      </w:pPr>
      <w:r w:rsidRPr="00D018EB">
        <w:rPr>
          <w:rFonts w:ascii="Times New Roman" w:hAnsi="Times New Roman"/>
        </w:rPr>
        <w:t>БЛОК-СХЕМА</w:t>
      </w:r>
    </w:p>
    <w:p w:rsidR="00A16478" w:rsidRPr="00D018EB" w:rsidRDefault="00A16478" w:rsidP="00A16478">
      <w:pPr>
        <w:tabs>
          <w:tab w:val="left" w:pos="5529"/>
        </w:tabs>
        <w:ind w:firstLine="709"/>
        <w:jc w:val="center"/>
        <w:rPr>
          <w:rFonts w:ascii="Times New Roman" w:hAnsi="Times New Roman"/>
        </w:rPr>
      </w:pPr>
    </w:p>
    <w:tbl>
      <w:tblPr>
        <w:tblW w:w="10413"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5"/>
        <w:gridCol w:w="1241"/>
        <w:gridCol w:w="34"/>
        <w:gridCol w:w="964"/>
        <w:gridCol w:w="563"/>
        <w:gridCol w:w="567"/>
        <w:gridCol w:w="1132"/>
        <w:gridCol w:w="236"/>
        <w:gridCol w:w="30"/>
        <w:gridCol w:w="1226"/>
        <w:gridCol w:w="96"/>
        <w:gridCol w:w="398"/>
        <w:gridCol w:w="44"/>
        <w:gridCol w:w="523"/>
        <w:gridCol w:w="246"/>
        <w:gridCol w:w="96"/>
        <w:gridCol w:w="648"/>
        <w:gridCol w:w="300"/>
        <w:gridCol w:w="72"/>
        <w:gridCol w:w="1014"/>
        <w:gridCol w:w="98"/>
      </w:tblGrid>
      <w:tr w:rsidR="00A16478" w:rsidRPr="00D018EB" w:rsidTr="00D018EB">
        <w:trPr>
          <w:gridBefore w:val="2"/>
          <w:gridAfter w:val="4"/>
          <w:wBefore w:w="2126" w:type="dxa"/>
          <w:wAfter w:w="1484" w:type="dxa"/>
        </w:trPr>
        <w:tc>
          <w:tcPr>
            <w:tcW w:w="6803" w:type="dxa"/>
            <w:gridSpan w:val="15"/>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r w:rsidRPr="00D018EB">
              <w:rPr>
                <w:rFonts w:ascii="Times New Roman" w:hAnsi="Times New Roman"/>
              </w:rPr>
              <w:t>Прием и регистрация заявления и прилагаемых к нему документов</w:t>
            </w:r>
          </w:p>
        </w:tc>
      </w:tr>
      <w:tr w:rsidR="00A16478" w:rsidRPr="00D018EB" w:rsidTr="00D018EB">
        <w:trPr>
          <w:gridBefore w:val="1"/>
          <w:wBefore w:w="885" w:type="dxa"/>
        </w:trPr>
        <w:tc>
          <w:tcPr>
            <w:tcW w:w="2239" w:type="dxa"/>
            <w:gridSpan w:val="3"/>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2262" w:type="dxa"/>
            <w:gridSpan w:val="3"/>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236" w:type="dxa"/>
            <w:tcBorders>
              <w:top w:val="nil"/>
              <w:left w:val="nil"/>
              <w:bottom w:val="nil"/>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1352" w:type="dxa"/>
            <w:gridSpan w:val="3"/>
            <w:tcBorders>
              <w:top w:val="nil"/>
              <w:left w:val="single" w:sz="4" w:space="0" w:color="auto"/>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1307" w:type="dxa"/>
            <w:gridSpan w:val="5"/>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2132" w:type="dxa"/>
            <w:gridSpan w:val="5"/>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r>
      <w:tr w:rsidR="00A16478" w:rsidRPr="00D018EB" w:rsidTr="00D018EB">
        <w:trPr>
          <w:gridBefore w:val="2"/>
          <w:gridAfter w:val="4"/>
          <w:wBefore w:w="2126" w:type="dxa"/>
          <w:wAfter w:w="1484" w:type="dxa"/>
        </w:trPr>
        <w:tc>
          <w:tcPr>
            <w:tcW w:w="6803" w:type="dxa"/>
            <w:gridSpan w:val="15"/>
            <w:shd w:val="clear" w:color="auto" w:fill="auto"/>
          </w:tcPr>
          <w:p w:rsidR="00A16478" w:rsidRPr="00D018EB" w:rsidRDefault="00A16478" w:rsidP="004E3370">
            <w:pPr>
              <w:pStyle w:val="af1"/>
              <w:tabs>
                <w:tab w:val="left" w:pos="1276"/>
              </w:tabs>
              <w:autoSpaceDE w:val="0"/>
              <w:autoSpaceDN w:val="0"/>
              <w:adjustRightInd w:val="0"/>
              <w:ind w:left="0"/>
              <w:jc w:val="center"/>
              <w:rPr>
                <w:rFonts w:ascii="Times New Roman" w:hAnsi="Times New Roman"/>
              </w:rPr>
            </w:pPr>
            <w:r w:rsidRPr="00D018EB">
              <w:rPr>
                <w:rFonts w:ascii="Times New Roman" w:hAnsi="Times New Roman"/>
              </w:rPr>
              <w:t>Рассмотрение представленных документов</w:t>
            </w:r>
          </w:p>
        </w:tc>
      </w:tr>
      <w:tr w:rsidR="00A16478" w:rsidRPr="00D018EB" w:rsidTr="00D018EB">
        <w:trPr>
          <w:gridAfter w:val="1"/>
          <w:wAfter w:w="98" w:type="dxa"/>
        </w:trPr>
        <w:tc>
          <w:tcPr>
            <w:tcW w:w="3687" w:type="dxa"/>
            <w:gridSpan w:val="5"/>
            <w:tcBorders>
              <w:top w:val="nil"/>
              <w:left w:val="nil"/>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567" w:type="dxa"/>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1398" w:type="dxa"/>
            <w:gridSpan w:val="3"/>
            <w:tcBorders>
              <w:top w:val="nil"/>
              <w:left w:val="nil"/>
              <w:bottom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1720" w:type="dxa"/>
            <w:gridSpan w:val="3"/>
            <w:tcBorders>
              <w:top w:val="nil"/>
              <w:left w:val="single" w:sz="4" w:space="0" w:color="auto"/>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567" w:type="dxa"/>
            <w:gridSpan w:val="2"/>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2376" w:type="dxa"/>
            <w:gridSpan w:val="6"/>
            <w:tcBorders>
              <w:top w:val="nil"/>
              <w:left w:val="nil"/>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r>
      <w:tr w:rsidR="00A16478" w:rsidRPr="00D018EB" w:rsidTr="00D018EB">
        <w:trPr>
          <w:gridAfter w:val="1"/>
          <w:wAfter w:w="98" w:type="dxa"/>
          <w:trHeight w:val="438"/>
        </w:trPr>
        <w:tc>
          <w:tcPr>
            <w:tcW w:w="3687" w:type="dxa"/>
            <w:gridSpan w:val="5"/>
            <w:vMerge w:val="restart"/>
            <w:tcBorders>
              <w:right w:val="single" w:sz="4" w:space="0" w:color="auto"/>
            </w:tcBorders>
            <w:shd w:val="clear" w:color="auto" w:fill="auto"/>
            <w:vAlign w:val="center"/>
          </w:tcPr>
          <w:p w:rsidR="00A16478" w:rsidRPr="00D018EB" w:rsidRDefault="00A16478" w:rsidP="004E3370">
            <w:pPr>
              <w:pStyle w:val="af1"/>
              <w:tabs>
                <w:tab w:val="left" w:pos="1276"/>
              </w:tabs>
              <w:autoSpaceDE w:val="0"/>
              <w:autoSpaceDN w:val="0"/>
              <w:adjustRightInd w:val="0"/>
              <w:ind w:left="0"/>
              <w:jc w:val="center"/>
              <w:rPr>
                <w:rFonts w:ascii="Times New Roman" w:hAnsi="Times New Roman"/>
              </w:rPr>
            </w:pPr>
            <w:r w:rsidRPr="00D018EB">
              <w:rPr>
                <w:rFonts w:ascii="Times New Roman" w:hAnsi="Times New Roman"/>
              </w:rPr>
              <w:t>Основания</w:t>
            </w:r>
          </w:p>
          <w:p w:rsidR="00A16478" w:rsidRPr="00D018EB" w:rsidRDefault="00A16478" w:rsidP="004E3370">
            <w:pPr>
              <w:pStyle w:val="af1"/>
              <w:tabs>
                <w:tab w:val="left" w:pos="1276"/>
              </w:tabs>
              <w:autoSpaceDE w:val="0"/>
              <w:autoSpaceDN w:val="0"/>
              <w:adjustRightInd w:val="0"/>
              <w:ind w:left="0"/>
              <w:jc w:val="center"/>
              <w:rPr>
                <w:rFonts w:ascii="Times New Roman" w:hAnsi="Times New Roman"/>
              </w:rPr>
            </w:pPr>
            <w:r w:rsidRPr="00D018EB">
              <w:rPr>
                <w:rFonts w:ascii="Times New Roman" w:hAnsi="Times New Roman"/>
              </w:rPr>
              <w:t>имеются</w:t>
            </w:r>
          </w:p>
        </w:tc>
        <w:tc>
          <w:tcPr>
            <w:tcW w:w="567" w:type="dxa"/>
            <w:tcBorders>
              <w:top w:val="nil"/>
              <w:left w:val="single" w:sz="4" w:space="0" w:color="auto"/>
              <w:bottom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3118" w:type="dxa"/>
            <w:gridSpan w:val="6"/>
            <w:vMerge w:val="restart"/>
            <w:tcBorders>
              <w:left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jc w:val="center"/>
              <w:rPr>
                <w:rFonts w:ascii="Times New Roman" w:hAnsi="Times New Roman"/>
              </w:rPr>
            </w:pPr>
            <w:r w:rsidRPr="00D018EB">
              <w:rPr>
                <w:rFonts w:ascii="Times New Roman" w:hAnsi="Times New Roman"/>
              </w:rPr>
              <w:t>Наличие оснований для отказа в предоставлении муниципальной услуги</w:t>
            </w:r>
          </w:p>
        </w:tc>
        <w:tc>
          <w:tcPr>
            <w:tcW w:w="567" w:type="dxa"/>
            <w:gridSpan w:val="2"/>
            <w:tcBorders>
              <w:top w:val="nil"/>
              <w:left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2376" w:type="dxa"/>
            <w:gridSpan w:val="6"/>
            <w:vMerge w:val="restart"/>
            <w:tcBorders>
              <w:left w:val="single" w:sz="4" w:space="0" w:color="auto"/>
            </w:tcBorders>
            <w:shd w:val="clear" w:color="auto" w:fill="auto"/>
            <w:vAlign w:val="center"/>
          </w:tcPr>
          <w:p w:rsidR="00A16478" w:rsidRPr="00D018EB" w:rsidRDefault="00A16478" w:rsidP="004E3370">
            <w:pPr>
              <w:pStyle w:val="af1"/>
              <w:tabs>
                <w:tab w:val="left" w:pos="1276"/>
              </w:tabs>
              <w:autoSpaceDE w:val="0"/>
              <w:autoSpaceDN w:val="0"/>
              <w:adjustRightInd w:val="0"/>
              <w:ind w:left="0"/>
              <w:jc w:val="center"/>
              <w:rPr>
                <w:rFonts w:ascii="Times New Roman" w:hAnsi="Times New Roman"/>
              </w:rPr>
            </w:pPr>
            <w:r w:rsidRPr="00D018EB">
              <w:rPr>
                <w:rFonts w:ascii="Times New Roman" w:hAnsi="Times New Roman"/>
              </w:rPr>
              <w:t>Основания отсутствуют</w:t>
            </w:r>
          </w:p>
        </w:tc>
      </w:tr>
      <w:tr w:rsidR="00A16478" w:rsidRPr="00D018EB" w:rsidTr="00D018EB">
        <w:trPr>
          <w:gridAfter w:val="1"/>
          <w:wAfter w:w="98" w:type="dxa"/>
          <w:trHeight w:val="388"/>
        </w:trPr>
        <w:tc>
          <w:tcPr>
            <w:tcW w:w="3687" w:type="dxa"/>
            <w:gridSpan w:val="5"/>
            <w:vMerge/>
            <w:tcBorders>
              <w:bottom w:val="single" w:sz="4" w:space="0" w:color="auto"/>
              <w:right w:val="single" w:sz="4" w:space="0" w:color="auto"/>
            </w:tcBorders>
            <w:shd w:val="clear" w:color="auto" w:fill="auto"/>
            <w:vAlign w:val="center"/>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567" w:type="dxa"/>
            <w:tcBorders>
              <w:top w:val="single" w:sz="4" w:space="0" w:color="auto"/>
              <w:left w:val="single" w:sz="4" w:space="0" w:color="auto"/>
              <w:bottom w:val="nil"/>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3118" w:type="dxa"/>
            <w:gridSpan w:val="6"/>
            <w:vMerge/>
            <w:tcBorders>
              <w:left w:val="single" w:sz="4" w:space="0" w:color="auto"/>
              <w:bottom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567" w:type="dxa"/>
            <w:gridSpan w:val="2"/>
            <w:tcBorders>
              <w:left w:val="single" w:sz="4" w:space="0" w:color="auto"/>
              <w:bottom w:val="nil"/>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2376" w:type="dxa"/>
            <w:gridSpan w:val="6"/>
            <w:vMerge/>
            <w:tcBorders>
              <w:left w:val="single" w:sz="4" w:space="0" w:color="auto"/>
              <w:bottom w:val="single" w:sz="4" w:space="0" w:color="auto"/>
            </w:tcBorders>
            <w:shd w:val="clear" w:color="auto" w:fill="auto"/>
            <w:vAlign w:val="center"/>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r>
      <w:tr w:rsidR="00A16478" w:rsidRPr="00D018EB" w:rsidTr="00D018EB">
        <w:trPr>
          <w:gridAfter w:val="1"/>
          <w:wAfter w:w="98" w:type="dxa"/>
        </w:trPr>
        <w:tc>
          <w:tcPr>
            <w:tcW w:w="2160" w:type="dxa"/>
            <w:gridSpan w:val="3"/>
            <w:tcBorders>
              <w:top w:val="single" w:sz="4" w:space="0" w:color="auto"/>
              <w:left w:val="nil"/>
              <w:bottom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1527" w:type="dxa"/>
            <w:gridSpan w:val="2"/>
            <w:tcBorders>
              <w:top w:val="single" w:sz="4" w:space="0" w:color="auto"/>
              <w:left w:val="single" w:sz="4" w:space="0" w:color="auto"/>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567" w:type="dxa"/>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3118" w:type="dxa"/>
            <w:gridSpan w:val="6"/>
            <w:tcBorders>
              <w:top w:val="single" w:sz="4" w:space="0" w:color="auto"/>
              <w:left w:val="nil"/>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567" w:type="dxa"/>
            <w:gridSpan w:val="2"/>
            <w:tcBorders>
              <w:top w:val="nil"/>
              <w:left w:val="nil"/>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1290" w:type="dxa"/>
            <w:gridSpan w:val="4"/>
            <w:tcBorders>
              <w:top w:val="single" w:sz="4" w:space="0" w:color="auto"/>
              <w:left w:val="nil"/>
              <w:bottom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1086" w:type="dxa"/>
            <w:gridSpan w:val="2"/>
            <w:tcBorders>
              <w:top w:val="single" w:sz="4" w:space="0" w:color="auto"/>
              <w:left w:val="single" w:sz="4" w:space="0" w:color="auto"/>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r>
      <w:tr w:rsidR="00A16478" w:rsidRPr="00D018EB" w:rsidTr="00D018EB">
        <w:trPr>
          <w:gridAfter w:val="1"/>
          <w:wAfter w:w="98" w:type="dxa"/>
          <w:trHeight w:val="1018"/>
        </w:trPr>
        <w:tc>
          <w:tcPr>
            <w:tcW w:w="3687" w:type="dxa"/>
            <w:gridSpan w:val="5"/>
            <w:tcBorders>
              <w:top w:val="single" w:sz="4" w:space="0" w:color="auto"/>
              <w:bottom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jc w:val="center"/>
              <w:rPr>
                <w:rFonts w:ascii="Times New Roman" w:hAnsi="Times New Roman"/>
              </w:rPr>
            </w:pPr>
            <w:r w:rsidRPr="00D018EB">
              <w:rPr>
                <w:rFonts w:ascii="Times New Roman" w:hAnsi="Times New Roman"/>
              </w:rPr>
              <w:t xml:space="preserve">Подготовка и принятие решения об отказе в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w:t>
            </w:r>
          </w:p>
        </w:tc>
        <w:tc>
          <w:tcPr>
            <w:tcW w:w="567" w:type="dxa"/>
            <w:tcBorders>
              <w:top w:val="nil"/>
              <w:bottom w:val="nil"/>
            </w:tcBorders>
            <w:shd w:val="clear" w:color="auto" w:fill="auto"/>
          </w:tcPr>
          <w:p w:rsidR="00A16478" w:rsidRPr="00D018EB" w:rsidRDefault="00A16478" w:rsidP="004E3370">
            <w:pPr>
              <w:pStyle w:val="af1"/>
              <w:tabs>
                <w:tab w:val="left" w:pos="1276"/>
              </w:tabs>
              <w:autoSpaceDE w:val="0"/>
              <w:autoSpaceDN w:val="0"/>
              <w:adjustRightInd w:val="0"/>
              <w:ind w:left="0" w:firstLine="709"/>
              <w:jc w:val="center"/>
              <w:rPr>
                <w:rFonts w:ascii="Times New Roman" w:hAnsi="Times New Roman"/>
              </w:rPr>
            </w:pPr>
          </w:p>
        </w:tc>
        <w:tc>
          <w:tcPr>
            <w:tcW w:w="6061" w:type="dxa"/>
            <w:gridSpan w:val="14"/>
            <w:tcBorders>
              <w:top w:val="single" w:sz="4" w:space="0" w:color="auto"/>
              <w:bottom w:val="single" w:sz="4" w:space="0" w:color="auto"/>
            </w:tcBorders>
            <w:shd w:val="clear" w:color="auto" w:fill="auto"/>
            <w:vAlign w:val="center"/>
          </w:tcPr>
          <w:p w:rsidR="00A16478" w:rsidRPr="00D018EB" w:rsidRDefault="00A16478" w:rsidP="004E3370">
            <w:pPr>
              <w:pStyle w:val="af1"/>
              <w:tabs>
                <w:tab w:val="left" w:pos="1276"/>
              </w:tabs>
              <w:autoSpaceDE w:val="0"/>
              <w:autoSpaceDN w:val="0"/>
              <w:adjustRightInd w:val="0"/>
              <w:ind w:left="0"/>
              <w:jc w:val="center"/>
              <w:rPr>
                <w:rFonts w:ascii="Times New Roman" w:hAnsi="Times New Roman"/>
              </w:rPr>
            </w:pPr>
            <w:r w:rsidRPr="00D018EB">
              <w:rPr>
                <w:rFonts w:ascii="Times New Roman" w:hAnsi="Times New Roman"/>
              </w:rPr>
              <w:t xml:space="preserve">Подготовка и принятие постановления администрации 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 </w:t>
            </w:r>
          </w:p>
        </w:tc>
      </w:tr>
      <w:tr w:rsidR="00A16478" w:rsidRPr="00D018EB" w:rsidTr="00D018EB">
        <w:trPr>
          <w:gridAfter w:val="1"/>
          <w:wAfter w:w="98" w:type="dxa"/>
        </w:trPr>
        <w:tc>
          <w:tcPr>
            <w:tcW w:w="2126" w:type="dxa"/>
            <w:gridSpan w:val="2"/>
            <w:tcBorders>
              <w:top w:val="single" w:sz="4" w:space="0" w:color="auto"/>
              <w:left w:val="nil"/>
              <w:bottom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1561" w:type="dxa"/>
            <w:gridSpan w:val="3"/>
            <w:tcBorders>
              <w:top w:val="single" w:sz="4" w:space="0" w:color="auto"/>
              <w:left w:val="single" w:sz="4" w:space="0" w:color="auto"/>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567" w:type="dxa"/>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2624" w:type="dxa"/>
            <w:gridSpan w:val="4"/>
            <w:tcBorders>
              <w:top w:val="nil"/>
              <w:left w:val="nil"/>
              <w:bottom w:val="nil"/>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538" w:type="dxa"/>
            <w:gridSpan w:val="3"/>
            <w:tcBorders>
              <w:top w:val="nil"/>
              <w:left w:val="nil"/>
              <w:bottom w:val="nil"/>
              <w:right w:val="nil"/>
            </w:tcBorders>
            <w:shd w:val="clear" w:color="auto" w:fill="auto"/>
          </w:tcPr>
          <w:p w:rsidR="00A16478" w:rsidRPr="00D018EB" w:rsidRDefault="00A16478" w:rsidP="004E3370">
            <w:pPr>
              <w:ind w:firstLine="709"/>
              <w:rPr>
                <w:rFonts w:ascii="Times New Roman" w:hAnsi="Times New Roman"/>
              </w:rPr>
            </w:pPr>
            <w:r w:rsidRPr="00D018EB">
              <w:rPr>
                <w:rFonts w:ascii="Times New Roman" w:hAnsi="Times New Roman"/>
                <w:lang w:val="en-US"/>
              </w:rPr>
              <w:t>|</w:t>
            </w:r>
          </w:p>
        </w:tc>
        <w:tc>
          <w:tcPr>
            <w:tcW w:w="769" w:type="dxa"/>
            <w:gridSpan w:val="2"/>
            <w:tcBorders>
              <w:top w:val="nil"/>
              <w:left w:val="nil"/>
              <w:bottom w:val="nil"/>
              <w:right w:val="nil"/>
            </w:tcBorders>
            <w:shd w:val="clear" w:color="auto" w:fill="auto"/>
          </w:tcPr>
          <w:p w:rsidR="00A16478" w:rsidRPr="00D018EB" w:rsidRDefault="00A16478" w:rsidP="004E3370">
            <w:pPr>
              <w:ind w:firstLine="709"/>
              <w:rPr>
                <w:rFonts w:ascii="Times New Roman" w:hAnsi="Times New Roman"/>
              </w:rPr>
            </w:pPr>
          </w:p>
        </w:tc>
        <w:tc>
          <w:tcPr>
            <w:tcW w:w="1116" w:type="dxa"/>
            <w:gridSpan w:val="4"/>
            <w:tcBorders>
              <w:top w:val="single" w:sz="4" w:space="0" w:color="auto"/>
              <w:left w:val="nil"/>
              <w:bottom w:val="single" w:sz="4" w:space="0" w:color="auto"/>
              <w:right w:val="single" w:sz="4" w:space="0" w:color="auto"/>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c>
          <w:tcPr>
            <w:tcW w:w="1014" w:type="dxa"/>
            <w:tcBorders>
              <w:top w:val="single" w:sz="4" w:space="0" w:color="auto"/>
              <w:left w:val="single" w:sz="4" w:space="0" w:color="auto"/>
              <w:bottom w:val="single" w:sz="4" w:space="0" w:color="auto"/>
              <w:right w:val="nil"/>
            </w:tcBorders>
            <w:shd w:val="clear" w:color="auto" w:fill="auto"/>
          </w:tcPr>
          <w:p w:rsidR="00A16478" w:rsidRPr="00D018EB" w:rsidRDefault="00A16478" w:rsidP="004E3370">
            <w:pPr>
              <w:pStyle w:val="af1"/>
              <w:tabs>
                <w:tab w:val="left" w:pos="1276"/>
              </w:tabs>
              <w:autoSpaceDE w:val="0"/>
              <w:autoSpaceDN w:val="0"/>
              <w:adjustRightInd w:val="0"/>
              <w:ind w:left="0" w:firstLine="709"/>
              <w:rPr>
                <w:rFonts w:ascii="Times New Roman" w:hAnsi="Times New Roman"/>
              </w:rPr>
            </w:pPr>
          </w:p>
        </w:tc>
      </w:tr>
      <w:tr w:rsidR="00A16478" w:rsidRPr="00D018EB" w:rsidTr="00D018EB">
        <w:trPr>
          <w:gridAfter w:val="1"/>
          <w:wAfter w:w="98" w:type="dxa"/>
          <w:trHeight w:val="1210"/>
        </w:trPr>
        <w:tc>
          <w:tcPr>
            <w:tcW w:w="10315" w:type="dxa"/>
            <w:gridSpan w:val="20"/>
            <w:tcBorders>
              <w:top w:val="single" w:sz="4" w:space="0" w:color="auto"/>
              <w:bottom w:val="single" w:sz="4" w:space="0" w:color="auto"/>
            </w:tcBorders>
            <w:shd w:val="clear" w:color="auto" w:fill="auto"/>
            <w:vAlign w:val="center"/>
          </w:tcPr>
          <w:p w:rsidR="00A16478" w:rsidRPr="00D018EB" w:rsidRDefault="00A16478" w:rsidP="004E3370">
            <w:pPr>
              <w:autoSpaceDE w:val="0"/>
              <w:autoSpaceDN w:val="0"/>
              <w:adjustRightInd w:val="0"/>
              <w:ind w:firstLine="709"/>
              <w:jc w:val="center"/>
              <w:outlineLvl w:val="0"/>
              <w:rPr>
                <w:rFonts w:ascii="Times New Roman" w:hAnsi="Times New Roman"/>
              </w:rPr>
            </w:pPr>
          </w:p>
          <w:p w:rsidR="00A16478" w:rsidRPr="00D018EB" w:rsidRDefault="00A16478" w:rsidP="004E3370">
            <w:pPr>
              <w:autoSpaceDE w:val="0"/>
              <w:autoSpaceDN w:val="0"/>
              <w:adjustRightInd w:val="0"/>
              <w:ind w:firstLine="709"/>
              <w:jc w:val="center"/>
              <w:outlineLvl w:val="0"/>
              <w:rPr>
                <w:rFonts w:ascii="Times New Roman" w:hAnsi="Times New Roman"/>
              </w:rPr>
            </w:pPr>
            <w:r w:rsidRPr="00D018EB">
              <w:rPr>
                <w:rFonts w:ascii="Times New Roman" w:hAnsi="Times New Roman"/>
              </w:rPr>
              <w:t>Выдача (направление) заявителю документа, являющегося результатом предоставления муниципальной услуги</w:t>
            </w:r>
          </w:p>
          <w:p w:rsidR="00A16478" w:rsidRPr="00D018EB" w:rsidRDefault="00A16478" w:rsidP="004E3370">
            <w:pPr>
              <w:pStyle w:val="af1"/>
              <w:tabs>
                <w:tab w:val="left" w:pos="1276"/>
              </w:tabs>
              <w:autoSpaceDE w:val="0"/>
              <w:autoSpaceDN w:val="0"/>
              <w:adjustRightInd w:val="0"/>
              <w:ind w:left="0"/>
              <w:rPr>
                <w:rFonts w:ascii="Times New Roman" w:hAnsi="Times New Roman"/>
              </w:rPr>
            </w:pPr>
          </w:p>
        </w:tc>
      </w:tr>
    </w:tbl>
    <w:p w:rsidR="00A16478" w:rsidRPr="00D018EB" w:rsidRDefault="00A16478" w:rsidP="00A16478">
      <w:pPr>
        <w:ind w:firstLine="709"/>
        <w:jc w:val="right"/>
        <w:rPr>
          <w:rFonts w:ascii="Times New Roman" w:hAnsi="Times New Roman"/>
        </w:rPr>
      </w:pPr>
    </w:p>
    <w:p w:rsidR="00A16478" w:rsidRPr="00D018EB" w:rsidRDefault="00A16478">
      <w:pPr>
        <w:spacing w:after="160" w:line="259" w:lineRule="auto"/>
        <w:ind w:firstLine="0"/>
        <w:jc w:val="left"/>
        <w:rPr>
          <w:rFonts w:ascii="Times New Roman" w:hAnsi="Times New Roman"/>
        </w:rPr>
      </w:pPr>
      <w:r w:rsidRPr="00D018EB">
        <w:rPr>
          <w:rFonts w:ascii="Times New Roman" w:hAnsi="Times New Roman"/>
        </w:rPr>
        <w:br w:type="page"/>
      </w:r>
    </w:p>
    <w:p w:rsidR="00A16478" w:rsidRPr="00D018EB" w:rsidRDefault="00A16478" w:rsidP="00A16478">
      <w:pPr>
        <w:ind w:firstLine="709"/>
        <w:jc w:val="right"/>
        <w:rPr>
          <w:rFonts w:ascii="Times New Roman" w:hAnsi="Times New Roman"/>
        </w:rPr>
      </w:pPr>
      <w:r w:rsidRPr="00D018EB">
        <w:rPr>
          <w:rFonts w:ascii="Times New Roman" w:hAnsi="Times New Roman"/>
        </w:rPr>
        <w:lastRenderedPageBreak/>
        <w:t>Приложение № 4</w:t>
      </w:r>
    </w:p>
    <w:p w:rsidR="00A16478" w:rsidRPr="00D018EB" w:rsidRDefault="00A16478" w:rsidP="00A16478">
      <w:pPr>
        <w:ind w:firstLine="709"/>
        <w:jc w:val="right"/>
        <w:rPr>
          <w:rFonts w:ascii="Times New Roman" w:hAnsi="Times New Roman"/>
        </w:rPr>
      </w:pPr>
      <w:r w:rsidRPr="00D018EB">
        <w:rPr>
          <w:rFonts w:ascii="Times New Roman" w:hAnsi="Times New Roman"/>
        </w:rPr>
        <w:t xml:space="preserve">  к административному регламенту</w:t>
      </w:r>
    </w:p>
    <w:p w:rsidR="00A16478" w:rsidRPr="00D018EB" w:rsidRDefault="00A16478" w:rsidP="00A16478">
      <w:pPr>
        <w:autoSpaceDE w:val="0"/>
        <w:autoSpaceDN w:val="0"/>
        <w:adjustRightInd w:val="0"/>
        <w:ind w:firstLine="709"/>
        <w:jc w:val="center"/>
        <w:rPr>
          <w:rFonts w:ascii="Times New Roman" w:hAnsi="Times New Roman"/>
        </w:rPr>
      </w:pPr>
    </w:p>
    <w:p w:rsidR="00A16478" w:rsidRPr="00D018EB" w:rsidRDefault="00A16478" w:rsidP="00A16478">
      <w:pPr>
        <w:autoSpaceDE w:val="0"/>
        <w:autoSpaceDN w:val="0"/>
        <w:adjustRightInd w:val="0"/>
        <w:ind w:firstLine="709"/>
        <w:jc w:val="center"/>
        <w:rPr>
          <w:rFonts w:ascii="Times New Roman" w:hAnsi="Times New Roman"/>
        </w:rPr>
      </w:pPr>
      <w:r w:rsidRPr="00D018EB">
        <w:rPr>
          <w:rFonts w:ascii="Times New Roman" w:hAnsi="Times New Roman"/>
        </w:rPr>
        <w:t>РАСПИСКА</w:t>
      </w:r>
    </w:p>
    <w:p w:rsidR="00A16478" w:rsidRPr="00D018EB" w:rsidRDefault="00A16478" w:rsidP="00A16478">
      <w:pPr>
        <w:autoSpaceDE w:val="0"/>
        <w:autoSpaceDN w:val="0"/>
        <w:adjustRightInd w:val="0"/>
        <w:ind w:firstLine="709"/>
        <w:jc w:val="center"/>
        <w:rPr>
          <w:rFonts w:ascii="Times New Roman" w:hAnsi="Times New Roman"/>
        </w:rPr>
      </w:pPr>
      <w:r w:rsidRPr="00D018EB">
        <w:rPr>
          <w:rFonts w:ascii="Times New Roman" w:hAnsi="Times New Roman"/>
        </w:rPr>
        <w:t>в получении документов, представленных для принятия решения</w:t>
      </w:r>
    </w:p>
    <w:p w:rsidR="00A16478" w:rsidRPr="00D018EB" w:rsidRDefault="00A16478" w:rsidP="00A16478">
      <w:pPr>
        <w:autoSpaceDE w:val="0"/>
        <w:autoSpaceDN w:val="0"/>
        <w:adjustRightInd w:val="0"/>
        <w:ind w:firstLine="709"/>
        <w:jc w:val="center"/>
        <w:rPr>
          <w:rFonts w:ascii="Times New Roman" w:hAnsi="Times New Roman"/>
        </w:rPr>
      </w:pPr>
      <w:r w:rsidRPr="00D018EB">
        <w:rPr>
          <w:rFonts w:ascii="Times New Roman" w:hAnsi="Times New Roman"/>
        </w:rPr>
        <w:t>о даче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w:t>
      </w:r>
    </w:p>
    <w:p w:rsidR="00A16478" w:rsidRPr="00D018EB" w:rsidRDefault="00A16478" w:rsidP="00A16478">
      <w:pPr>
        <w:autoSpaceDE w:val="0"/>
        <w:autoSpaceDN w:val="0"/>
        <w:adjustRightInd w:val="0"/>
        <w:ind w:firstLine="709"/>
        <w:outlineLvl w:val="0"/>
        <w:rPr>
          <w:rFonts w:ascii="Times New Roman" w:hAnsi="Times New Roman"/>
        </w:rPr>
      </w:pPr>
    </w:p>
    <w:p w:rsidR="00A16478" w:rsidRPr="00D018EB" w:rsidRDefault="00A16478" w:rsidP="00A16478">
      <w:pPr>
        <w:autoSpaceDE w:val="0"/>
        <w:autoSpaceDN w:val="0"/>
        <w:adjustRightInd w:val="0"/>
        <w:ind w:firstLine="709"/>
        <w:rPr>
          <w:rFonts w:ascii="Times New Roman" w:hAnsi="Times New Roman"/>
        </w:rPr>
      </w:pPr>
      <w:r w:rsidRPr="00D018EB">
        <w:rPr>
          <w:rFonts w:ascii="Times New Roman" w:hAnsi="Times New Roman"/>
        </w:rPr>
        <w:t>Настоящим удостоверяется, что заявитель</w:t>
      </w:r>
    </w:p>
    <w:p w:rsidR="00A16478" w:rsidRPr="00D018EB" w:rsidRDefault="00A16478" w:rsidP="00A16478">
      <w:pPr>
        <w:autoSpaceDE w:val="0"/>
        <w:autoSpaceDN w:val="0"/>
        <w:adjustRightInd w:val="0"/>
        <w:rPr>
          <w:rFonts w:ascii="Times New Roman" w:hAnsi="Times New Roman"/>
        </w:rPr>
      </w:pPr>
      <w:r w:rsidRPr="00D018EB">
        <w:rPr>
          <w:rFonts w:ascii="Times New Roman" w:hAnsi="Times New Roman"/>
        </w:rPr>
        <w:t>_______________________________________</w:t>
      </w:r>
      <w:r w:rsidR="001F7587">
        <w:rPr>
          <w:rFonts w:ascii="Times New Roman" w:hAnsi="Times New Roman"/>
        </w:rPr>
        <w:t>_________</w:t>
      </w:r>
      <w:r w:rsidR="00EA0E66">
        <w:rPr>
          <w:rFonts w:ascii="Times New Roman" w:hAnsi="Times New Roman"/>
        </w:rPr>
        <w:t>_________________________</w:t>
      </w:r>
    </w:p>
    <w:p w:rsidR="00A16478" w:rsidRPr="001F7587" w:rsidRDefault="00A16478" w:rsidP="00A16478">
      <w:pPr>
        <w:autoSpaceDE w:val="0"/>
        <w:autoSpaceDN w:val="0"/>
        <w:adjustRightInd w:val="0"/>
        <w:ind w:firstLine="709"/>
        <w:rPr>
          <w:rFonts w:ascii="Times New Roman" w:hAnsi="Times New Roman"/>
          <w:sz w:val="20"/>
          <w:szCs w:val="20"/>
        </w:rPr>
      </w:pPr>
      <w:r w:rsidRPr="001F7587">
        <w:rPr>
          <w:rFonts w:ascii="Times New Roman" w:hAnsi="Times New Roman"/>
          <w:sz w:val="20"/>
          <w:szCs w:val="20"/>
        </w:rPr>
        <w:t xml:space="preserve">  (фамилия, имя, отчество)</w:t>
      </w:r>
    </w:p>
    <w:p w:rsidR="00A16478" w:rsidRPr="00D018EB" w:rsidRDefault="00A16478" w:rsidP="00A16478">
      <w:pPr>
        <w:autoSpaceDE w:val="0"/>
        <w:autoSpaceDN w:val="0"/>
        <w:adjustRightInd w:val="0"/>
        <w:rPr>
          <w:rFonts w:ascii="Times New Roman" w:hAnsi="Times New Roman"/>
        </w:rPr>
      </w:pPr>
      <w:r w:rsidRPr="00D018EB">
        <w:rPr>
          <w:rFonts w:ascii="Times New Roman" w:hAnsi="Times New Roman"/>
        </w:rPr>
        <w:t xml:space="preserve">представил, а сотрудник администрации _______________ _________________ получил «_____» ________________ _________ документы  </w:t>
      </w:r>
      <w:r w:rsidRPr="001F7587">
        <w:rPr>
          <w:rFonts w:ascii="Times New Roman" w:hAnsi="Times New Roman"/>
          <w:sz w:val="20"/>
          <w:szCs w:val="20"/>
        </w:rPr>
        <w:t>(число)  (месяц прописью)  (год)</w:t>
      </w:r>
    </w:p>
    <w:p w:rsidR="00A16478" w:rsidRPr="00D018EB" w:rsidRDefault="00A16478" w:rsidP="00A16478">
      <w:pPr>
        <w:autoSpaceDE w:val="0"/>
        <w:autoSpaceDN w:val="0"/>
        <w:adjustRightInd w:val="0"/>
        <w:rPr>
          <w:rFonts w:ascii="Times New Roman" w:hAnsi="Times New Roman"/>
        </w:rPr>
      </w:pPr>
      <w:r w:rsidRPr="00D018EB">
        <w:rPr>
          <w:rFonts w:ascii="Times New Roman" w:hAnsi="Times New Roman"/>
        </w:rPr>
        <w:t>в количестве _______________________________ экземпляров по</w:t>
      </w:r>
    </w:p>
    <w:p w:rsidR="00A16478" w:rsidRPr="001F7587" w:rsidRDefault="001F7587" w:rsidP="00A16478">
      <w:pPr>
        <w:autoSpaceDE w:val="0"/>
        <w:autoSpaceDN w:val="0"/>
        <w:adjustRightInd w:val="0"/>
        <w:ind w:firstLine="709"/>
        <w:rPr>
          <w:rFonts w:ascii="Times New Roman" w:hAnsi="Times New Roman"/>
          <w:sz w:val="20"/>
          <w:szCs w:val="20"/>
        </w:rPr>
      </w:pPr>
      <w:r w:rsidRPr="001F7587">
        <w:rPr>
          <w:rFonts w:ascii="Times New Roman" w:hAnsi="Times New Roman"/>
          <w:sz w:val="20"/>
          <w:szCs w:val="20"/>
        </w:rPr>
        <w:t xml:space="preserve">                               </w:t>
      </w:r>
      <w:r w:rsidR="00A16478" w:rsidRPr="001F7587">
        <w:rPr>
          <w:rFonts w:ascii="Times New Roman" w:hAnsi="Times New Roman"/>
          <w:sz w:val="20"/>
          <w:szCs w:val="20"/>
        </w:rPr>
        <w:t xml:space="preserve">  (прописью)  </w:t>
      </w:r>
    </w:p>
    <w:p w:rsidR="00A16478" w:rsidRPr="00D018EB" w:rsidRDefault="00A16478" w:rsidP="00A16478">
      <w:pPr>
        <w:autoSpaceDE w:val="0"/>
        <w:autoSpaceDN w:val="0"/>
        <w:adjustRightInd w:val="0"/>
        <w:rPr>
          <w:rFonts w:ascii="Times New Roman" w:hAnsi="Times New Roman"/>
        </w:rPr>
      </w:pPr>
      <w:r w:rsidRPr="00D018EB">
        <w:rPr>
          <w:rFonts w:ascii="Times New Roman" w:hAnsi="Times New Roman"/>
        </w:rPr>
        <w:t>прилагаемому к заявлению перечню документов, необходимых для дачи согласия на осуществление обмена занимаемого заявителем и проживающими совместно с ним членами его семьи жилого помещения на жилое помещение, предоставленное по договору социального найма другому нанимателю</w:t>
      </w:r>
    </w:p>
    <w:p w:rsidR="00A16478" w:rsidRPr="00D018EB" w:rsidRDefault="00A16478" w:rsidP="00A16478">
      <w:pPr>
        <w:autoSpaceDE w:val="0"/>
        <w:autoSpaceDN w:val="0"/>
        <w:adjustRightInd w:val="0"/>
        <w:rPr>
          <w:rFonts w:ascii="Times New Roman" w:hAnsi="Times New Roman"/>
        </w:rPr>
      </w:pPr>
      <w:r w:rsidRPr="00D018EB">
        <w:rPr>
          <w:rFonts w:ascii="Times New Roman" w:hAnsi="Times New Roman"/>
        </w:rPr>
        <w:t xml:space="preserve">  (согласно п. 2.6.1 настоящего Административного регламента):</w:t>
      </w:r>
    </w:p>
    <w:p w:rsidR="00A16478" w:rsidRPr="00D018EB" w:rsidRDefault="00A16478" w:rsidP="00A16478">
      <w:pPr>
        <w:autoSpaceDE w:val="0"/>
        <w:autoSpaceDN w:val="0"/>
        <w:adjustRightInd w:val="0"/>
        <w:rPr>
          <w:rFonts w:ascii="Times New Roman" w:hAnsi="Times New Roman"/>
        </w:rPr>
      </w:pPr>
      <w:r w:rsidRPr="00D018EB">
        <w:rPr>
          <w:rFonts w:ascii="Times New Roman" w:hAnsi="Times New Roman"/>
        </w:rPr>
        <w:t>__________________________________________________________________</w:t>
      </w:r>
    </w:p>
    <w:p w:rsidR="00A16478" w:rsidRPr="00D018EB" w:rsidRDefault="00A16478" w:rsidP="00A16478">
      <w:pPr>
        <w:autoSpaceDE w:val="0"/>
        <w:autoSpaceDN w:val="0"/>
        <w:adjustRightInd w:val="0"/>
        <w:rPr>
          <w:rFonts w:ascii="Times New Roman" w:hAnsi="Times New Roman"/>
        </w:rPr>
      </w:pPr>
      <w:r w:rsidRPr="00D018EB">
        <w:rPr>
          <w:rFonts w:ascii="Times New Roman" w:hAnsi="Times New Roman"/>
        </w:rPr>
        <w:t>__________________________________________________________________</w:t>
      </w:r>
    </w:p>
    <w:p w:rsidR="00A16478" w:rsidRPr="00D018EB" w:rsidRDefault="00A16478" w:rsidP="00A16478">
      <w:pPr>
        <w:autoSpaceDE w:val="0"/>
        <w:autoSpaceDN w:val="0"/>
        <w:adjustRightInd w:val="0"/>
        <w:rPr>
          <w:rFonts w:ascii="Times New Roman" w:hAnsi="Times New Roman"/>
        </w:rPr>
      </w:pPr>
      <w:r w:rsidRPr="00D018EB">
        <w:rPr>
          <w:rFonts w:ascii="Times New Roman" w:hAnsi="Times New Roman"/>
        </w:rPr>
        <w:t>_________________________________________________________________</w:t>
      </w:r>
    </w:p>
    <w:p w:rsidR="00A16478" w:rsidRPr="00D018EB" w:rsidRDefault="00A16478" w:rsidP="00A16478">
      <w:pPr>
        <w:pStyle w:val="ConsPlusNonformat"/>
        <w:ind w:firstLine="709"/>
        <w:jc w:val="both"/>
        <w:rPr>
          <w:rFonts w:ascii="Times New Roman" w:hAnsi="Times New Roman" w:cs="Times New Roman"/>
          <w:sz w:val="24"/>
          <w:szCs w:val="24"/>
        </w:rPr>
      </w:pPr>
    </w:p>
    <w:p w:rsidR="00A16478" w:rsidRPr="00D018EB" w:rsidRDefault="00A16478" w:rsidP="00A16478">
      <w:pPr>
        <w:pStyle w:val="ConsPlusNonformat"/>
        <w:ind w:firstLine="709"/>
        <w:jc w:val="both"/>
        <w:rPr>
          <w:rFonts w:ascii="Times New Roman" w:hAnsi="Times New Roman" w:cs="Times New Roman"/>
          <w:sz w:val="24"/>
          <w:szCs w:val="24"/>
        </w:rPr>
      </w:pPr>
      <w:r w:rsidRPr="00D018EB">
        <w:rPr>
          <w:rFonts w:ascii="Times New Roman" w:hAnsi="Times New Roman" w:cs="Times New Roman"/>
          <w:sz w:val="24"/>
          <w:szCs w:val="24"/>
        </w:rPr>
        <w:t>______________________</w:t>
      </w:r>
      <w:r w:rsidR="001F7587">
        <w:rPr>
          <w:rFonts w:ascii="Times New Roman" w:hAnsi="Times New Roman" w:cs="Times New Roman"/>
          <w:sz w:val="24"/>
          <w:szCs w:val="24"/>
        </w:rPr>
        <w:t xml:space="preserve">                ________________    ______________________</w:t>
      </w:r>
    </w:p>
    <w:p w:rsidR="00A16478" w:rsidRPr="001F7587" w:rsidRDefault="00A16478" w:rsidP="00A16478">
      <w:pPr>
        <w:pStyle w:val="ConsPlusNonformat"/>
        <w:ind w:firstLine="709"/>
        <w:rPr>
          <w:rFonts w:ascii="Times New Roman" w:hAnsi="Times New Roman" w:cs="Times New Roman"/>
        </w:rPr>
      </w:pPr>
      <w:proofErr w:type="gramStart"/>
      <w:r w:rsidRPr="001F7587">
        <w:rPr>
          <w:rFonts w:ascii="Times New Roman" w:hAnsi="Times New Roman" w:cs="Times New Roman"/>
        </w:rPr>
        <w:t xml:space="preserve">(должность специалиста, </w:t>
      </w:r>
      <w:r w:rsidR="001F7587">
        <w:rPr>
          <w:rFonts w:ascii="Times New Roman" w:hAnsi="Times New Roman" w:cs="Times New Roman"/>
        </w:rPr>
        <w:t xml:space="preserve">                              </w:t>
      </w:r>
      <w:r w:rsidRPr="001F7587">
        <w:rPr>
          <w:rFonts w:ascii="Times New Roman" w:hAnsi="Times New Roman" w:cs="Times New Roman"/>
        </w:rPr>
        <w:t xml:space="preserve"> (подпись) </w:t>
      </w:r>
      <w:r w:rsidR="001F7587">
        <w:rPr>
          <w:rFonts w:ascii="Times New Roman" w:hAnsi="Times New Roman" w:cs="Times New Roman"/>
        </w:rPr>
        <w:t xml:space="preserve">                           </w:t>
      </w:r>
      <w:r w:rsidRPr="001F7587">
        <w:rPr>
          <w:rFonts w:ascii="Times New Roman" w:hAnsi="Times New Roman" w:cs="Times New Roman"/>
        </w:rPr>
        <w:t xml:space="preserve"> (расшифровка подписи)</w:t>
      </w:r>
      <w:proofErr w:type="gramEnd"/>
    </w:p>
    <w:p w:rsidR="00A16478" w:rsidRPr="001F7587" w:rsidRDefault="00A16478" w:rsidP="00A16478">
      <w:pPr>
        <w:pStyle w:val="ConsPlusNonformat"/>
        <w:ind w:firstLine="709"/>
        <w:rPr>
          <w:rFonts w:ascii="Times New Roman" w:hAnsi="Times New Roman" w:cs="Times New Roman"/>
        </w:rPr>
      </w:pPr>
      <w:r w:rsidRPr="001F7587">
        <w:rPr>
          <w:rFonts w:ascii="Times New Roman" w:hAnsi="Times New Roman" w:cs="Times New Roman"/>
        </w:rPr>
        <w:t xml:space="preserve">  ответственного за</w:t>
      </w:r>
    </w:p>
    <w:p w:rsidR="00A16478" w:rsidRPr="001F7587" w:rsidRDefault="00A16478" w:rsidP="00A16478">
      <w:pPr>
        <w:pStyle w:val="ConsPlusNonformat"/>
        <w:ind w:firstLine="709"/>
        <w:rPr>
          <w:rFonts w:ascii="Times New Roman" w:hAnsi="Times New Roman" w:cs="Times New Roman"/>
        </w:rPr>
      </w:pPr>
      <w:r w:rsidRPr="001F7587">
        <w:rPr>
          <w:rFonts w:ascii="Times New Roman" w:hAnsi="Times New Roman" w:cs="Times New Roman"/>
        </w:rPr>
        <w:t xml:space="preserve">  прием документов)</w:t>
      </w:r>
    </w:p>
    <w:sectPr w:rsidR="00A16478" w:rsidRPr="001F7587" w:rsidSect="002D223C">
      <w:headerReference w:type="even" r:id="rId9"/>
      <w:footerReference w:type="even" r:id="rId10"/>
      <w:footerReference w:type="default" r:id="rId11"/>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BF2" w:rsidRDefault="002D2BF2" w:rsidP="005454B7">
      <w:r>
        <w:separator/>
      </w:r>
    </w:p>
  </w:endnote>
  <w:endnote w:type="continuationSeparator" w:id="0">
    <w:p w:rsidR="002D2BF2" w:rsidRDefault="002D2BF2" w:rsidP="00545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libri Light">
    <w:altName w:val="Segoe UI"/>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005C" w:rsidRDefault="00C658E8" w:rsidP="00F4005C">
    <w:pPr>
      <w:pStyle w:val="a4"/>
      <w:framePr w:wrap="around" w:vAnchor="text" w:hAnchor="margin" w:xAlign="right" w:y="1"/>
      <w:rPr>
        <w:rStyle w:val="a6"/>
      </w:rPr>
    </w:pPr>
    <w:r>
      <w:rPr>
        <w:rStyle w:val="a6"/>
      </w:rPr>
      <w:fldChar w:fldCharType="begin"/>
    </w:r>
    <w:r w:rsidR="00A16478">
      <w:rPr>
        <w:rStyle w:val="a6"/>
      </w:rPr>
      <w:instrText xml:space="preserve">PAGE  </w:instrText>
    </w:r>
    <w:r>
      <w:rPr>
        <w:rStyle w:val="a6"/>
      </w:rPr>
      <w:fldChar w:fldCharType="end"/>
    </w:r>
  </w:p>
  <w:p w:rsidR="00F4005C" w:rsidRDefault="002D2BF2" w:rsidP="00F4005C">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1855263"/>
      <w:docPartObj>
        <w:docPartGallery w:val="Page Numbers (Bottom of Page)"/>
        <w:docPartUnique/>
      </w:docPartObj>
    </w:sdtPr>
    <w:sdtEndPr/>
    <w:sdtContent>
      <w:p w:rsidR="00EA0E66" w:rsidRDefault="00EA0E66">
        <w:pPr>
          <w:pStyle w:val="a4"/>
          <w:jc w:val="right"/>
        </w:pPr>
        <w:r>
          <w:fldChar w:fldCharType="begin"/>
        </w:r>
        <w:r>
          <w:instrText>PAGE   \* MERGEFORMAT</w:instrText>
        </w:r>
        <w:r>
          <w:fldChar w:fldCharType="separate"/>
        </w:r>
        <w:r w:rsidR="009A78EB">
          <w:rPr>
            <w:noProof/>
          </w:rPr>
          <w:t>22</w:t>
        </w:r>
        <w:r>
          <w:fldChar w:fldCharType="end"/>
        </w:r>
      </w:p>
    </w:sdtContent>
  </w:sdt>
  <w:p w:rsidR="00F4005C" w:rsidRDefault="002D2BF2" w:rsidP="00F4005C">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BF2" w:rsidRDefault="002D2BF2" w:rsidP="005454B7">
      <w:r>
        <w:separator/>
      </w:r>
    </w:p>
  </w:footnote>
  <w:footnote w:type="continuationSeparator" w:id="0">
    <w:p w:rsidR="002D2BF2" w:rsidRDefault="002D2BF2" w:rsidP="005454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005C" w:rsidRDefault="00C658E8" w:rsidP="00F4005C">
    <w:pPr>
      <w:pStyle w:val="a7"/>
      <w:framePr w:wrap="around" w:vAnchor="text" w:hAnchor="margin" w:xAlign="center" w:y="1"/>
      <w:rPr>
        <w:rStyle w:val="a6"/>
      </w:rPr>
    </w:pPr>
    <w:r>
      <w:rPr>
        <w:rStyle w:val="a6"/>
      </w:rPr>
      <w:fldChar w:fldCharType="begin"/>
    </w:r>
    <w:r w:rsidR="00A16478">
      <w:rPr>
        <w:rStyle w:val="a6"/>
      </w:rPr>
      <w:instrText xml:space="preserve">PAGE  </w:instrText>
    </w:r>
    <w:r>
      <w:rPr>
        <w:rStyle w:val="a6"/>
      </w:rPr>
      <w:fldChar w:fldCharType="end"/>
    </w:r>
  </w:p>
  <w:p w:rsidR="00F4005C" w:rsidRDefault="002D2BF2">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07EC7"/>
    <w:multiLevelType w:val="hybridMultilevel"/>
    <w:tmpl w:val="8A985FC8"/>
    <w:lvl w:ilvl="0" w:tplc="C6DA28C2">
      <w:start w:val="1"/>
      <w:numFmt w:val="decimal"/>
      <w:lvlText w:val="3.3.%1."/>
      <w:lvlJc w:val="left"/>
      <w:pPr>
        <w:tabs>
          <w:tab w:val="num" w:pos="1440"/>
        </w:tabs>
        <w:ind w:left="1440" w:hanging="360"/>
      </w:pPr>
      <w:rPr>
        <w:rFonts w:hint="default"/>
        <w:color w:val="auto"/>
      </w:rPr>
    </w:lvl>
    <w:lvl w:ilvl="1" w:tplc="4B44E8C6">
      <w:start w:val="6"/>
      <w:numFmt w:val="bullet"/>
      <w:lvlText w:val=""/>
      <w:lvlJc w:val="left"/>
      <w:pPr>
        <w:tabs>
          <w:tab w:val="num" w:pos="1440"/>
        </w:tabs>
        <w:ind w:left="1440" w:hanging="360"/>
      </w:pPr>
      <w:rPr>
        <w:rFonts w:ascii="Symbol" w:hAnsi="Symbol" w:hint="default"/>
        <w:color w:val="auto"/>
      </w:rPr>
    </w:lvl>
    <w:lvl w:ilvl="2" w:tplc="D26AAB98">
      <w:start w:val="1"/>
      <w:numFmt w:val="decimal"/>
      <w:lvlText w:val="3.3.2.%3."/>
      <w:lvlJc w:val="left"/>
      <w:pPr>
        <w:tabs>
          <w:tab w:val="num" w:pos="2340"/>
        </w:tabs>
        <w:ind w:left="2340" w:hanging="360"/>
      </w:pPr>
      <w:rPr>
        <w:rFonts w:hint="default"/>
        <w:color w:val="auto"/>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6423C8E"/>
    <w:multiLevelType w:val="multilevel"/>
    <w:tmpl w:val="B37C1C56"/>
    <w:lvl w:ilvl="0">
      <w:start w:val="2"/>
      <w:numFmt w:val="decimal"/>
      <w:lvlText w:val="%1."/>
      <w:lvlJc w:val="left"/>
      <w:pPr>
        <w:ind w:left="792" w:hanging="792"/>
      </w:pPr>
      <w:rPr>
        <w:rFonts w:hint="default"/>
      </w:rPr>
    </w:lvl>
    <w:lvl w:ilvl="1">
      <w:start w:val="14"/>
      <w:numFmt w:val="decimal"/>
      <w:lvlText w:val="%1.%2."/>
      <w:lvlJc w:val="left"/>
      <w:pPr>
        <w:ind w:left="1444" w:hanging="792"/>
      </w:pPr>
      <w:rPr>
        <w:rFonts w:hint="default"/>
      </w:rPr>
    </w:lvl>
    <w:lvl w:ilvl="2">
      <w:start w:val="1"/>
      <w:numFmt w:val="decimal"/>
      <w:lvlText w:val="%1.%2.%3."/>
      <w:lvlJc w:val="left"/>
      <w:pPr>
        <w:ind w:left="2096" w:hanging="792"/>
      </w:pPr>
      <w:rPr>
        <w:rFonts w:hint="default"/>
      </w:rPr>
    </w:lvl>
    <w:lvl w:ilvl="3">
      <w:start w:val="1"/>
      <w:numFmt w:val="decimal"/>
      <w:lvlText w:val="%1.%2.%3.%4."/>
      <w:lvlJc w:val="left"/>
      <w:pPr>
        <w:ind w:left="3036" w:hanging="108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700" w:hanging="1440"/>
      </w:pPr>
      <w:rPr>
        <w:rFonts w:hint="default"/>
      </w:rPr>
    </w:lvl>
    <w:lvl w:ilvl="6">
      <w:start w:val="1"/>
      <w:numFmt w:val="decimal"/>
      <w:lvlText w:val="%1.%2.%3.%4.%5.%6.%7."/>
      <w:lvlJc w:val="left"/>
      <w:pPr>
        <w:ind w:left="5712" w:hanging="1800"/>
      </w:pPr>
      <w:rPr>
        <w:rFonts w:hint="default"/>
      </w:rPr>
    </w:lvl>
    <w:lvl w:ilvl="7">
      <w:start w:val="1"/>
      <w:numFmt w:val="decimal"/>
      <w:lvlText w:val="%1.%2.%3.%4.%5.%6.%7.%8."/>
      <w:lvlJc w:val="left"/>
      <w:pPr>
        <w:ind w:left="6364" w:hanging="1800"/>
      </w:pPr>
      <w:rPr>
        <w:rFonts w:hint="default"/>
      </w:rPr>
    </w:lvl>
    <w:lvl w:ilvl="8">
      <w:start w:val="1"/>
      <w:numFmt w:val="decimal"/>
      <w:lvlText w:val="%1.%2.%3.%4.%5.%6.%7.%8.%9."/>
      <w:lvlJc w:val="left"/>
      <w:pPr>
        <w:ind w:left="7376" w:hanging="2160"/>
      </w:pPr>
      <w:rPr>
        <w:rFonts w:hint="default"/>
      </w:rPr>
    </w:lvl>
  </w:abstractNum>
  <w:abstractNum w:abstractNumId="2">
    <w:nsid w:val="07D94688"/>
    <w:multiLevelType w:val="hybridMultilevel"/>
    <w:tmpl w:val="80A6E356"/>
    <w:lvl w:ilvl="0" w:tplc="70B2CB0E">
      <w:start w:val="1"/>
      <w:numFmt w:val="decimal"/>
      <w:lvlText w:val="2.4.%1"/>
      <w:lvlJc w:val="left"/>
      <w:pPr>
        <w:tabs>
          <w:tab w:val="num" w:pos="1980"/>
        </w:tabs>
        <w:ind w:left="1980" w:hanging="360"/>
      </w:pPr>
      <w:rPr>
        <w:rFonts w:hint="default"/>
      </w:rPr>
    </w:lvl>
    <w:lvl w:ilvl="1" w:tplc="C71E51E8">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B543674"/>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4">
    <w:nsid w:val="0C566363"/>
    <w:multiLevelType w:val="multilevel"/>
    <w:tmpl w:val="A6B4BB16"/>
    <w:lvl w:ilvl="0">
      <w:start w:val="2"/>
      <w:numFmt w:val="decimal"/>
      <w:lvlText w:val="%1."/>
      <w:lvlJc w:val="left"/>
      <w:pPr>
        <w:tabs>
          <w:tab w:val="num" w:pos="420"/>
        </w:tabs>
        <w:ind w:left="420" w:hanging="420"/>
      </w:pPr>
      <w:rPr>
        <w:rFonts w:hint="default"/>
      </w:rPr>
    </w:lvl>
    <w:lvl w:ilvl="1">
      <w:start w:val="6"/>
      <w:numFmt w:val="decimal"/>
      <w:lvlText w:val="%1.%2."/>
      <w:lvlJc w:val="left"/>
      <w:pPr>
        <w:tabs>
          <w:tab w:val="num" w:pos="1155"/>
        </w:tabs>
        <w:ind w:left="1155" w:hanging="72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410"/>
        </w:tabs>
        <w:ind w:left="4410" w:hanging="180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5">
    <w:nsid w:val="0E226621"/>
    <w:multiLevelType w:val="hybridMultilevel"/>
    <w:tmpl w:val="AC3AA2BE"/>
    <w:lvl w:ilvl="0" w:tplc="606EC942">
      <w:start w:val="1"/>
      <w:numFmt w:val="bullet"/>
      <w:lvlText w:val=""/>
      <w:lvlJc w:val="left"/>
      <w:pPr>
        <w:tabs>
          <w:tab w:val="num" w:pos="3589"/>
        </w:tabs>
        <w:ind w:left="3589" w:hanging="360"/>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cs="Courier New" w:hint="default"/>
      </w:rPr>
    </w:lvl>
    <w:lvl w:ilvl="2" w:tplc="606EC942">
      <w:start w:val="1"/>
      <w:numFmt w:val="bullet"/>
      <w:lvlText w:val=""/>
      <w:lvlJc w:val="left"/>
      <w:pPr>
        <w:tabs>
          <w:tab w:val="num" w:pos="2880"/>
        </w:tabs>
        <w:ind w:left="2880" w:hanging="360"/>
      </w:pPr>
      <w:rPr>
        <w:rFonts w:ascii="Symbol" w:hAnsi="Symbol" w:hint="default"/>
        <w:color w:val="auto"/>
      </w:rPr>
    </w:lvl>
    <w:lvl w:ilvl="3" w:tplc="04190001">
      <w:start w:val="1"/>
      <w:numFmt w:val="bullet"/>
      <w:lvlText w:val=""/>
      <w:lvlJc w:val="left"/>
      <w:pPr>
        <w:tabs>
          <w:tab w:val="num" w:pos="3589"/>
        </w:tabs>
        <w:ind w:left="3589" w:hanging="360"/>
      </w:pPr>
      <w:rPr>
        <w:rFonts w:ascii="Symbol" w:hAnsi="Symbol" w:hint="default"/>
        <w:color w:val="auto"/>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13781E83"/>
    <w:multiLevelType w:val="hybridMultilevel"/>
    <w:tmpl w:val="917A81A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26F3D4A"/>
    <w:multiLevelType w:val="multilevel"/>
    <w:tmpl w:val="8C7008AA"/>
    <w:lvl w:ilvl="0">
      <w:start w:val="2"/>
      <w:numFmt w:val="decimal"/>
      <w:lvlText w:val="%1."/>
      <w:lvlJc w:val="left"/>
      <w:pPr>
        <w:ind w:left="792" w:hanging="792"/>
      </w:pPr>
      <w:rPr>
        <w:rFonts w:hint="default"/>
      </w:rPr>
    </w:lvl>
    <w:lvl w:ilvl="1">
      <w:start w:val="12"/>
      <w:numFmt w:val="decimal"/>
      <w:lvlText w:val="%1.%2."/>
      <w:lvlJc w:val="left"/>
      <w:pPr>
        <w:ind w:left="1326" w:hanging="792"/>
      </w:pPr>
      <w:rPr>
        <w:rFonts w:hint="default"/>
      </w:rPr>
    </w:lvl>
    <w:lvl w:ilvl="2">
      <w:start w:val="2"/>
      <w:numFmt w:val="decimal"/>
      <w:lvlText w:val="%1.%2.%3."/>
      <w:lvlJc w:val="left"/>
      <w:pPr>
        <w:ind w:left="1860" w:hanging="792"/>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abstractNum w:abstractNumId="8">
    <w:nsid w:val="23AD56CF"/>
    <w:multiLevelType w:val="multilevel"/>
    <w:tmpl w:val="0419001F"/>
    <w:lvl w:ilvl="0">
      <w:start w:val="1"/>
      <w:numFmt w:val="decimal"/>
      <w:lvlText w:val="%1."/>
      <w:lvlJc w:val="left"/>
      <w:pPr>
        <w:ind w:left="3621" w:hanging="360"/>
      </w:pPr>
      <w:rPr>
        <w:rFonts w:hint="default"/>
      </w:rPr>
    </w:lvl>
    <w:lvl w:ilvl="1">
      <w:start w:val="1"/>
      <w:numFmt w:val="decimal"/>
      <w:lvlText w:val="%1.%2."/>
      <w:lvlJc w:val="left"/>
      <w:pPr>
        <w:ind w:left="4053" w:hanging="432"/>
      </w:pPr>
      <w:rPr>
        <w:rFonts w:hint="default"/>
      </w:rPr>
    </w:lvl>
    <w:lvl w:ilvl="2">
      <w:start w:val="1"/>
      <w:numFmt w:val="decimal"/>
      <w:lvlText w:val="%1.%2.%3."/>
      <w:lvlJc w:val="left"/>
      <w:pPr>
        <w:ind w:left="1072" w:hanging="504"/>
      </w:pPr>
      <w:rPr>
        <w:rFonts w:hint="default"/>
      </w:rPr>
    </w:lvl>
    <w:lvl w:ilvl="3">
      <w:start w:val="1"/>
      <w:numFmt w:val="decimal"/>
      <w:lvlText w:val="%1.%2.%3.%4."/>
      <w:lvlJc w:val="left"/>
      <w:pPr>
        <w:ind w:left="4989" w:hanging="648"/>
      </w:pPr>
      <w:rPr>
        <w:rFonts w:hint="default"/>
      </w:rPr>
    </w:lvl>
    <w:lvl w:ilvl="4">
      <w:start w:val="1"/>
      <w:numFmt w:val="decimal"/>
      <w:lvlText w:val="%1.%2.%3.%4.%5."/>
      <w:lvlJc w:val="left"/>
      <w:pPr>
        <w:ind w:left="5493" w:hanging="792"/>
      </w:pPr>
      <w:rPr>
        <w:rFonts w:hint="default"/>
      </w:rPr>
    </w:lvl>
    <w:lvl w:ilvl="5">
      <w:start w:val="1"/>
      <w:numFmt w:val="decimal"/>
      <w:lvlText w:val="%1.%2.%3.%4.%5.%6."/>
      <w:lvlJc w:val="left"/>
      <w:pPr>
        <w:ind w:left="5997" w:hanging="936"/>
      </w:pPr>
      <w:rPr>
        <w:rFonts w:hint="default"/>
      </w:rPr>
    </w:lvl>
    <w:lvl w:ilvl="6">
      <w:start w:val="1"/>
      <w:numFmt w:val="decimal"/>
      <w:lvlText w:val="%1.%2.%3.%4.%5.%6.%7."/>
      <w:lvlJc w:val="left"/>
      <w:pPr>
        <w:ind w:left="6501" w:hanging="1080"/>
      </w:pPr>
      <w:rPr>
        <w:rFonts w:hint="default"/>
      </w:rPr>
    </w:lvl>
    <w:lvl w:ilvl="7">
      <w:start w:val="1"/>
      <w:numFmt w:val="decimal"/>
      <w:lvlText w:val="%1.%2.%3.%4.%5.%6.%7.%8."/>
      <w:lvlJc w:val="left"/>
      <w:pPr>
        <w:ind w:left="7005" w:hanging="1224"/>
      </w:pPr>
      <w:rPr>
        <w:rFonts w:hint="default"/>
      </w:rPr>
    </w:lvl>
    <w:lvl w:ilvl="8">
      <w:start w:val="1"/>
      <w:numFmt w:val="decimal"/>
      <w:lvlText w:val="%1.%2.%3.%4.%5.%6.%7.%8.%9."/>
      <w:lvlJc w:val="left"/>
      <w:pPr>
        <w:ind w:left="7581" w:hanging="1440"/>
      </w:pPr>
      <w:rPr>
        <w:rFonts w:hint="default"/>
      </w:rPr>
    </w:lvl>
  </w:abstractNum>
  <w:abstractNum w:abstractNumId="9">
    <w:nsid w:val="2691320F"/>
    <w:multiLevelType w:val="hybridMultilevel"/>
    <w:tmpl w:val="45566054"/>
    <w:lvl w:ilvl="0" w:tplc="23A0F7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9E154A1"/>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11">
    <w:nsid w:val="2F0A5F97"/>
    <w:multiLevelType w:val="hybridMultilevel"/>
    <w:tmpl w:val="EF56554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32441D97"/>
    <w:multiLevelType w:val="multilevel"/>
    <w:tmpl w:val="D4147BE0"/>
    <w:lvl w:ilvl="0">
      <w:start w:val="1"/>
      <w:numFmt w:val="bullet"/>
      <w:lvlText w:val=""/>
      <w:lvlJc w:val="left"/>
      <w:pPr>
        <w:tabs>
          <w:tab w:val="num" w:pos="720"/>
        </w:tabs>
        <w:ind w:left="720" w:hanging="360"/>
      </w:pPr>
      <w:rPr>
        <w:rFonts w:ascii="Symbol" w:hAnsi="Symbol"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3">
    <w:nsid w:val="346844AC"/>
    <w:multiLevelType w:val="hybridMultilevel"/>
    <w:tmpl w:val="6BECCA3C"/>
    <w:lvl w:ilvl="0" w:tplc="C71E51E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5250375"/>
    <w:multiLevelType w:val="hybridMultilevel"/>
    <w:tmpl w:val="821A88F2"/>
    <w:lvl w:ilvl="0" w:tplc="4B44E8C6">
      <w:start w:val="6"/>
      <w:numFmt w:val="bullet"/>
      <w:lvlText w:val=""/>
      <w:lvlJc w:val="left"/>
      <w:pPr>
        <w:tabs>
          <w:tab w:val="num" w:pos="3600"/>
        </w:tabs>
        <w:ind w:left="360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5D20568"/>
    <w:multiLevelType w:val="multilevel"/>
    <w:tmpl w:val="1FF8E63C"/>
    <w:lvl w:ilvl="0">
      <w:start w:val="3"/>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
    <w:nsid w:val="3CA0031F"/>
    <w:multiLevelType w:val="hybridMultilevel"/>
    <w:tmpl w:val="DEAC2E3A"/>
    <w:lvl w:ilvl="0" w:tplc="70B2CB0E">
      <w:start w:val="1"/>
      <w:numFmt w:val="decimal"/>
      <w:lvlText w:val="2.4.%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3D106271"/>
    <w:multiLevelType w:val="hybridMultilevel"/>
    <w:tmpl w:val="4CD86D7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F085B17"/>
    <w:multiLevelType w:val="hybridMultilevel"/>
    <w:tmpl w:val="D21C3CC8"/>
    <w:lvl w:ilvl="0" w:tplc="0ACCA7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3F6667CA"/>
    <w:multiLevelType w:val="hybridMultilevel"/>
    <w:tmpl w:val="E57A2AF6"/>
    <w:lvl w:ilvl="0" w:tplc="26749664">
      <w:start w:val="2"/>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0">
    <w:nsid w:val="4159303A"/>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21">
    <w:nsid w:val="51AD2451"/>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22">
    <w:nsid w:val="55E501DB"/>
    <w:multiLevelType w:val="multilevel"/>
    <w:tmpl w:val="978ECF88"/>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nsid w:val="57FE7020"/>
    <w:multiLevelType w:val="multilevel"/>
    <w:tmpl w:val="8C7008AA"/>
    <w:lvl w:ilvl="0">
      <w:start w:val="2"/>
      <w:numFmt w:val="decimal"/>
      <w:lvlText w:val="%1."/>
      <w:lvlJc w:val="left"/>
      <w:pPr>
        <w:ind w:left="792" w:hanging="792"/>
      </w:pPr>
      <w:rPr>
        <w:rFonts w:hint="default"/>
      </w:rPr>
    </w:lvl>
    <w:lvl w:ilvl="1">
      <w:start w:val="12"/>
      <w:numFmt w:val="decimal"/>
      <w:lvlText w:val="%1.%2."/>
      <w:lvlJc w:val="left"/>
      <w:pPr>
        <w:ind w:left="1326" w:hanging="792"/>
      </w:pPr>
      <w:rPr>
        <w:rFonts w:hint="default"/>
      </w:rPr>
    </w:lvl>
    <w:lvl w:ilvl="2">
      <w:start w:val="2"/>
      <w:numFmt w:val="decimal"/>
      <w:lvlText w:val="%1.%2.%3."/>
      <w:lvlJc w:val="left"/>
      <w:pPr>
        <w:ind w:left="1860" w:hanging="792"/>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abstractNum w:abstractNumId="24">
    <w:nsid w:val="591F305E"/>
    <w:multiLevelType w:val="multilevel"/>
    <w:tmpl w:val="90CE9CF8"/>
    <w:lvl w:ilvl="0">
      <w:start w:val="2"/>
      <w:numFmt w:val="decimal"/>
      <w:lvlText w:val="%1."/>
      <w:lvlJc w:val="left"/>
      <w:pPr>
        <w:ind w:left="612" w:hanging="612"/>
      </w:pPr>
      <w:rPr>
        <w:rFonts w:hint="default"/>
      </w:rPr>
    </w:lvl>
    <w:lvl w:ilvl="1">
      <w:start w:val="13"/>
      <w:numFmt w:val="decimal"/>
      <w:lvlText w:val="%1.%2."/>
      <w:lvlJc w:val="left"/>
      <w:pPr>
        <w:ind w:left="1047" w:hanging="612"/>
      </w:pPr>
      <w:rPr>
        <w:rFonts w:hint="default"/>
      </w:rPr>
    </w:lvl>
    <w:lvl w:ilvl="2">
      <w:start w:val="2"/>
      <w:numFmt w:val="decimal"/>
      <w:lvlText w:val="%1.%2.%3."/>
      <w:lvlJc w:val="left"/>
      <w:pPr>
        <w:ind w:left="1590" w:hanging="720"/>
      </w:pPr>
      <w:rPr>
        <w:rFonts w:hint="default"/>
      </w:rPr>
    </w:lvl>
    <w:lvl w:ilvl="3">
      <w:start w:val="1"/>
      <w:numFmt w:val="decimal"/>
      <w:lvlText w:val="%1.%2.%3.%4."/>
      <w:lvlJc w:val="left"/>
      <w:pPr>
        <w:ind w:left="2025" w:hanging="72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255" w:hanging="108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485" w:hanging="1440"/>
      </w:pPr>
      <w:rPr>
        <w:rFonts w:hint="default"/>
      </w:rPr>
    </w:lvl>
    <w:lvl w:ilvl="8">
      <w:start w:val="1"/>
      <w:numFmt w:val="decimal"/>
      <w:lvlText w:val="%1.%2.%3.%4.%5.%6.%7.%8.%9."/>
      <w:lvlJc w:val="left"/>
      <w:pPr>
        <w:ind w:left="5280" w:hanging="1800"/>
      </w:pPr>
      <w:rPr>
        <w:rFonts w:hint="default"/>
      </w:rPr>
    </w:lvl>
  </w:abstractNum>
  <w:abstractNum w:abstractNumId="25">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6">
    <w:nsid w:val="72B15277"/>
    <w:multiLevelType w:val="multilevel"/>
    <w:tmpl w:val="EB84B888"/>
    <w:lvl w:ilvl="0">
      <w:start w:val="3"/>
      <w:numFmt w:val="decimal"/>
      <w:lvlText w:val="%1."/>
      <w:lvlJc w:val="left"/>
      <w:pPr>
        <w:tabs>
          <w:tab w:val="num" w:pos="630"/>
        </w:tabs>
        <w:ind w:left="630" w:hanging="630"/>
      </w:pPr>
      <w:rPr>
        <w:rFonts w:hint="default"/>
      </w:rPr>
    </w:lvl>
    <w:lvl w:ilvl="1">
      <w:start w:val="3"/>
      <w:numFmt w:val="decimal"/>
      <w:lvlText w:val="%1.%2."/>
      <w:lvlJc w:val="left"/>
      <w:pPr>
        <w:tabs>
          <w:tab w:val="num" w:pos="1020"/>
        </w:tabs>
        <w:ind w:left="1020" w:hanging="720"/>
      </w:pPr>
      <w:rPr>
        <w:rFonts w:hint="default"/>
      </w:rPr>
    </w:lvl>
    <w:lvl w:ilvl="2">
      <w:start w:val="4"/>
      <w:numFmt w:val="decimal"/>
      <w:lvlText w:val="%1.%2.%3."/>
      <w:lvlJc w:val="left"/>
      <w:pPr>
        <w:tabs>
          <w:tab w:val="num" w:pos="1320"/>
        </w:tabs>
        <w:ind w:left="1320" w:hanging="720"/>
      </w:pPr>
      <w:rPr>
        <w:rFonts w:hint="default"/>
      </w:rPr>
    </w:lvl>
    <w:lvl w:ilvl="3">
      <w:start w:val="1"/>
      <w:numFmt w:val="decimal"/>
      <w:lvlText w:val="%1.%2.%3.%4."/>
      <w:lvlJc w:val="left"/>
      <w:pPr>
        <w:tabs>
          <w:tab w:val="num" w:pos="1980"/>
        </w:tabs>
        <w:ind w:left="1980" w:hanging="1080"/>
      </w:pPr>
      <w:rPr>
        <w:rFonts w:hint="default"/>
      </w:rPr>
    </w:lvl>
    <w:lvl w:ilvl="4">
      <w:start w:val="1"/>
      <w:numFmt w:val="decimal"/>
      <w:lvlText w:val="%1.%2.%3.%4.%5."/>
      <w:lvlJc w:val="left"/>
      <w:pPr>
        <w:tabs>
          <w:tab w:val="num" w:pos="2280"/>
        </w:tabs>
        <w:ind w:left="2280" w:hanging="1080"/>
      </w:pPr>
      <w:rPr>
        <w:rFonts w:hint="default"/>
      </w:rPr>
    </w:lvl>
    <w:lvl w:ilvl="5">
      <w:start w:val="1"/>
      <w:numFmt w:val="decimal"/>
      <w:lvlText w:val="%1.%2.%3.%4.%5.%6."/>
      <w:lvlJc w:val="left"/>
      <w:pPr>
        <w:tabs>
          <w:tab w:val="num" w:pos="2940"/>
        </w:tabs>
        <w:ind w:left="2940" w:hanging="1440"/>
      </w:pPr>
      <w:rPr>
        <w:rFonts w:hint="default"/>
      </w:rPr>
    </w:lvl>
    <w:lvl w:ilvl="6">
      <w:start w:val="1"/>
      <w:numFmt w:val="decimal"/>
      <w:lvlText w:val="%1.%2.%3.%4.%5.%6.%7."/>
      <w:lvlJc w:val="left"/>
      <w:pPr>
        <w:tabs>
          <w:tab w:val="num" w:pos="3600"/>
        </w:tabs>
        <w:ind w:left="3600" w:hanging="1800"/>
      </w:pPr>
      <w:rPr>
        <w:rFonts w:hint="default"/>
      </w:rPr>
    </w:lvl>
    <w:lvl w:ilvl="7">
      <w:start w:val="1"/>
      <w:numFmt w:val="decimal"/>
      <w:lvlText w:val="%1.%2.%3.%4.%5.%6.%7.%8."/>
      <w:lvlJc w:val="left"/>
      <w:pPr>
        <w:tabs>
          <w:tab w:val="num" w:pos="3900"/>
        </w:tabs>
        <w:ind w:left="3900" w:hanging="1800"/>
      </w:pPr>
      <w:rPr>
        <w:rFonts w:hint="default"/>
      </w:rPr>
    </w:lvl>
    <w:lvl w:ilvl="8">
      <w:start w:val="1"/>
      <w:numFmt w:val="decimal"/>
      <w:lvlText w:val="%1.%2.%3.%4.%5.%6.%7.%8.%9."/>
      <w:lvlJc w:val="left"/>
      <w:pPr>
        <w:tabs>
          <w:tab w:val="num" w:pos="4560"/>
        </w:tabs>
        <w:ind w:left="4560" w:hanging="2160"/>
      </w:pPr>
      <w:rPr>
        <w:rFonts w:hint="default"/>
      </w:rPr>
    </w:lvl>
  </w:abstractNum>
  <w:abstractNum w:abstractNumId="27">
    <w:nsid w:val="7538439F"/>
    <w:multiLevelType w:val="hybridMultilevel"/>
    <w:tmpl w:val="FAE244A2"/>
    <w:lvl w:ilvl="0" w:tplc="23A0F7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77CC2D94"/>
    <w:multiLevelType w:val="hybridMultilevel"/>
    <w:tmpl w:val="DC8A307E"/>
    <w:lvl w:ilvl="0" w:tplc="C14057E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7CD24D15"/>
    <w:multiLevelType w:val="multilevel"/>
    <w:tmpl w:val="A6B4BB16"/>
    <w:lvl w:ilvl="0">
      <w:start w:val="2"/>
      <w:numFmt w:val="decimal"/>
      <w:lvlText w:val="%1."/>
      <w:lvlJc w:val="left"/>
      <w:pPr>
        <w:tabs>
          <w:tab w:val="num" w:pos="420"/>
        </w:tabs>
        <w:ind w:left="420" w:hanging="420"/>
      </w:pPr>
      <w:rPr>
        <w:rFonts w:hint="default"/>
      </w:rPr>
    </w:lvl>
    <w:lvl w:ilvl="1">
      <w:start w:val="6"/>
      <w:numFmt w:val="decimal"/>
      <w:lvlText w:val="%1.%2."/>
      <w:lvlJc w:val="left"/>
      <w:pPr>
        <w:tabs>
          <w:tab w:val="num" w:pos="1155"/>
        </w:tabs>
        <w:ind w:left="1155" w:hanging="72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410"/>
        </w:tabs>
        <w:ind w:left="4410" w:hanging="180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30">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31">
    <w:nsid w:val="7FD73896"/>
    <w:multiLevelType w:val="multilevel"/>
    <w:tmpl w:val="6B3A2742"/>
    <w:lvl w:ilvl="0">
      <w:start w:val="2"/>
      <w:numFmt w:val="decimal"/>
      <w:lvlText w:val="%1."/>
      <w:lvlJc w:val="left"/>
      <w:pPr>
        <w:ind w:left="450" w:hanging="450"/>
      </w:pPr>
      <w:rPr>
        <w:rFonts w:hint="default"/>
      </w:rPr>
    </w:lvl>
    <w:lvl w:ilvl="1">
      <w:start w:val="5"/>
      <w:numFmt w:val="decimal"/>
      <w:lvlText w:val="%1.%2."/>
      <w:lvlJc w:val="left"/>
      <w:pPr>
        <w:ind w:left="1288"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num w:numId="1">
    <w:abstractNumId w:val="8"/>
  </w:num>
  <w:num w:numId="2">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num>
  <w:num w:numId="9">
    <w:abstractNumId w:val="29"/>
  </w:num>
  <w:num w:numId="10">
    <w:abstractNumId w:val="20"/>
  </w:num>
  <w:num w:numId="11">
    <w:abstractNumId w:val="4"/>
  </w:num>
  <w:num w:numId="12">
    <w:abstractNumId w:val="13"/>
  </w:num>
  <w:num w:numId="13">
    <w:abstractNumId w:val="0"/>
  </w:num>
  <w:num w:numId="14">
    <w:abstractNumId w:val="5"/>
  </w:num>
  <w:num w:numId="15">
    <w:abstractNumId w:val="31"/>
  </w:num>
  <w:num w:numId="16">
    <w:abstractNumId w:val="18"/>
  </w:num>
  <w:num w:numId="17">
    <w:abstractNumId w:val="28"/>
  </w:num>
  <w:num w:numId="18">
    <w:abstractNumId w:val="27"/>
  </w:num>
  <w:num w:numId="19">
    <w:abstractNumId w:val="9"/>
  </w:num>
  <w:num w:numId="20">
    <w:abstractNumId w:val="22"/>
  </w:num>
  <w:num w:numId="21">
    <w:abstractNumId w:val="3"/>
  </w:num>
  <w:num w:numId="22">
    <w:abstractNumId w:val="11"/>
  </w:num>
  <w:num w:numId="23">
    <w:abstractNumId w:val="6"/>
  </w:num>
  <w:num w:numId="24">
    <w:abstractNumId w:val="2"/>
  </w:num>
  <w:num w:numId="25">
    <w:abstractNumId w:val="16"/>
  </w:num>
  <w:num w:numId="26">
    <w:abstractNumId w:val="23"/>
  </w:num>
  <w:num w:numId="27">
    <w:abstractNumId w:val="7"/>
  </w:num>
  <w:num w:numId="28">
    <w:abstractNumId w:val="21"/>
  </w:num>
  <w:num w:numId="29">
    <w:abstractNumId w:val="10"/>
  </w:num>
  <w:num w:numId="30">
    <w:abstractNumId w:val="24"/>
  </w:num>
  <w:num w:numId="31">
    <w:abstractNumId w:val="1"/>
  </w:num>
  <w:num w:numId="32">
    <w:abstractNumId w:val="19"/>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0"/>
  </w:num>
  <w:num w:numId="3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16478"/>
    <w:rsid w:val="00021169"/>
    <w:rsid w:val="000574D5"/>
    <w:rsid w:val="0009748B"/>
    <w:rsid w:val="000A5CAF"/>
    <w:rsid w:val="000D3455"/>
    <w:rsid w:val="00114A55"/>
    <w:rsid w:val="001325D7"/>
    <w:rsid w:val="00162592"/>
    <w:rsid w:val="00181C52"/>
    <w:rsid w:val="001C2DCB"/>
    <w:rsid w:val="001F7587"/>
    <w:rsid w:val="002052C8"/>
    <w:rsid w:val="002116B3"/>
    <w:rsid w:val="002153C1"/>
    <w:rsid w:val="00256594"/>
    <w:rsid w:val="002608AF"/>
    <w:rsid w:val="002C490F"/>
    <w:rsid w:val="002C4B2D"/>
    <w:rsid w:val="002C660C"/>
    <w:rsid w:val="002D223C"/>
    <w:rsid w:val="002D2BF2"/>
    <w:rsid w:val="002D706C"/>
    <w:rsid w:val="002F63D2"/>
    <w:rsid w:val="00303870"/>
    <w:rsid w:val="0031332E"/>
    <w:rsid w:val="00320A83"/>
    <w:rsid w:val="00324CB1"/>
    <w:rsid w:val="003531FB"/>
    <w:rsid w:val="003F1D02"/>
    <w:rsid w:val="003F7626"/>
    <w:rsid w:val="00424785"/>
    <w:rsid w:val="00475CEB"/>
    <w:rsid w:val="004A212C"/>
    <w:rsid w:val="004A65C6"/>
    <w:rsid w:val="004B0927"/>
    <w:rsid w:val="004E55C9"/>
    <w:rsid w:val="005031CD"/>
    <w:rsid w:val="005454B7"/>
    <w:rsid w:val="00596B74"/>
    <w:rsid w:val="005B4EF9"/>
    <w:rsid w:val="005D6629"/>
    <w:rsid w:val="005E2C88"/>
    <w:rsid w:val="006179E9"/>
    <w:rsid w:val="006616A9"/>
    <w:rsid w:val="00683F9B"/>
    <w:rsid w:val="006B5AAD"/>
    <w:rsid w:val="006B6C7D"/>
    <w:rsid w:val="007229A6"/>
    <w:rsid w:val="007332BB"/>
    <w:rsid w:val="00791778"/>
    <w:rsid w:val="00791F74"/>
    <w:rsid w:val="007D4291"/>
    <w:rsid w:val="007E1384"/>
    <w:rsid w:val="00835680"/>
    <w:rsid w:val="0085226A"/>
    <w:rsid w:val="00876C5B"/>
    <w:rsid w:val="00882E55"/>
    <w:rsid w:val="00891509"/>
    <w:rsid w:val="008B33BC"/>
    <w:rsid w:val="00925F86"/>
    <w:rsid w:val="00930D58"/>
    <w:rsid w:val="00937447"/>
    <w:rsid w:val="00941453"/>
    <w:rsid w:val="009922C3"/>
    <w:rsid w:val="00997525"/>
    <w:rsid w:val="009A0785"/>
    <w:rsid w:val="009A78EB"/>
    <w:rsid w:val="009F56D0"/>
    <w:rsid w:val="00A01541"/>
    <w:rsid w:val="00A16478"/>
    <w:rsid w:val="00A30C78"/>
    <w:rsid w:val="00A415B7"/>
    <w:rsid w:val="00A62B59"/>
    <w:rsid w:val="00AF0B2B"/>
    <w:rsid w:val="00B53277"/>
    <w:rsid w:val="00B5548E"/>
    <w:rsid w:val="00BB0151"/>
    <w:rsid w:val="00BF1CF6"/>
    <w:rsid w:val="00BF78E2"/>
    <w:rsid w:val="00C658E8"/>
    <w:rsid w:val="00CA4CA5"/>
    <w:rsid w:val="00CB580F"/>
    <w:rsid w:val="00CD4BBE"/>
    <w:rsid w:val="00D018EB"/>
    <w:rsid w:val="00D12269"/>
    <w:rsid w:val="00D176FF"/>
    <w:rsid w:val="00D23948"/>
    <w:rsid w:val="00D273A8"/>
    <w:rsid w:val="00D35DE3"/>
    <w:rsid w:val="00D576A3"/>
    <w:rsid w:val="00D909D7"/>
    <w:rsid w:val="00D91CCC"/>
    <w:rsid w:val="00DA1571"/>
    <w:rsid w:val="00DA538A"/>
    <w:rsid w:val="00DC29B7"/>
    <w:rsid w:val="00DD1E75"/>
    <w:rsid w:val="00DE1114"/>
    <w:rsid w:val="00DF6801"/>
    <w:rsid w:val="00E650B1"/>
    <w:rsid w:val="00EA0E66"/>
    <w:rsid w:val="00EE1B6D"/>
    <w:rsid w:val="00F67DEC"/>
    <w:rsid w:val="00F83F19"/>
    <w:rsid w:val="00F84499"/>
    <w:rsid w:val="00FA7B92"/>
    <w:rsid w:val="00FE4FB0"/>
    <w:rsid w:val="00FF566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No List"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A16478"/>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A16478"/>
    <w:pPr>
      <w:jc w:val="center"/>
      <w:outlineLvl w:val="0"/>
    </w:pPr>
    <w:rPr>
      <w:rFonts w:cs="Arial"/>
      <w:b/>
      <w:bCs/>
      <w:kern w:val="32"/>
      <w:sz w:val="32"/>
      <w:szCs w:val="32"/>
    </w:rPr>
  </w:style>
  <w:style w:type="paragraph" w:styleId="2">
    <w:name w:val="heading 2"/>
    <w:aliases w:val="!Разделы документа"/>
    <w:basedOn w:val="a"/>
    <w:link w:val="20"/>
    <w:qFormat/>
    <w:rsid w:val="00A16478"/>
    <w:pPr>
      <w:jc w:val="center"/>
      <w:outlineLvl w:val="1"/>
    </w:pPr>
    <w:rPr>
      <w:rFonts w:cs="Arial"/>
      <w:b/>
      <w:bCs/>
      <w:iCs/>
      <w:sz w:val="30"/>
      <w:szCs w:val="28"/>
    </w:rPr>
  </w:style>
  <w:style w:type="paragraph" w:styleId="3">
    <w:name w:val="heading 3"/>
    <w:aliases w:val="!Главы документа"/>
    <w:basedOn w:val="a"/>
    <w:link w:val="30"/>
    <w:qFormat/>
    <w:rsid w:val="00A16478"/>
    <w:pPr>
      <w:outlineLvl w:val="2"/>
    </w:pPr>
    <w:rPr>
      <w:rFonts w:cs="Arial"/>
      <w:b/>
      <w:bCs/>
      <w:sz w:val="28"/>
      <w:szCs w:val="26"/>
    </w:rPr>
  </w:style>
  <w:style w:type="paragraph" w:styleId="4">
    <w:name w:val="heading 4"/>
    <w:aliases w:val="!Параграфы/Статьи документа"/>
    <w:basedOn w:val="a"/>
    <w:link w:val="40"/>
    <w:qFormat/>
    <w:rsid w:val="00A16478"/>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A16478"/>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A16478"/>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A16478"/>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A16478"/>
    <w:rPr>
      <w:rFonts w:ascii="Arial" w:eastAsia="Times New Roman" w:hAnsi="Arial" w:cs="Times New Roman"/>
      <w:b/>
      <w:bCs/>
      <w:sz w:val="26"/>
      <w:szCs w:val="28"/>
      <w:lang w:eastAsia="ru-RU"/>
    </w:rPr>
  </w:style>
  <w:style w:type="character" w:styleId="a3">
    <w:name w:val="Hyperlink"/>
    <w:basedOn w:val="a0"/>
    <w:rsid w:val="00A16478"/>
    <w:rPr>
      <w:color w:val="0000FF"/>
      <w:u w:val="none"/>
    </w:rPr>
  </w:style>
  <w:style w:type="paragraph" w:styleId="a4">
    <w:name w:val="footer"/>
    <w:basedOn w:val="a"/>
    <w:link w:val="a5"/>
    <w:uiPriority w:val="99"/>
    <w:rsid w:val="00A16478"/>
    <w:pPr>
      <w:tabs>
        <w:tab w:val="center" w:pos="4677"/>
        <w:tab w:val="right" w:pos="9355"/>
      </w:tabs>
    </w:pPr>
  </w:style>
  <w:style w:type="character" w:customStyle="1" w:styleId="a5">
    <w:name w:val="Нижний колонтитул Знак"/>
    <w:basedOn w:val="a0"/>
    <w:link w:val="a4"/>
    <w:uiPriority w:val="99"/>
    <w:rsid w:val="00A16478"/>
    <w:rPr>
      <w:rFonts w:ascii="Arial" w:eastAsia="Times New Roman" w:hAnsi="Arial" w:cs="Times New Roman"/>
      <w:sz w:val="24"/>
      <w:szCs w:val="24"/>
      <w:lang w:eastAsia="ru-RU"/>
    </w:rPr>
  </w:style>
  <w:style w:type="character" w:styleId="a6">
    <w:name w:val="page number"/>
    <w:basedOn w:val="a0"/>
    <w:rsid w:val="00A16478"/>
  </w:style>
  <w:style w:type="paragraph" w:customStyle="1" w:styleId="ConsPlusNormal">
    <w:name w:val="ConsPlusNormal"/>
    <w:next w:val="a"/>
    <w:link w:val="ConsPlusNormal0"/>
    <w:rsid w:val="00A16478"/>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a7">
    <w:name w:val="header"/>
    <w:basedOn w:val="a"/>
    <w:link w:val="a8"/>
    <w:uiPriority w:val="99"/>
    <w:rsid w:val="00A16478"/>
    <w:pPr>
      <w:widowControl w:val="0"/>
      <w:suppressAutoHyphens/>
    </w:pPr>
    <w:rPr>
      <w:rFonts w:eastAsia="Lucida Sans Unicode"/>
      <w:lang w:eastAsia="ar-SA"/>
    </w:rPr>
  </w:style>
  <w:style w:type="character" w:customStyle="1" w:styleId="a8">
    <w:name w:val="Верхний колонтитул Знак"/>
    <w:basedOn w:val="a0"/>
    <w:link w:val="a7"/>
    <w:uiPriority w:val="99"/>
    <w:rsid w:val="00A16478"/>
    <w:rPr>
      <w:rFonts w:ascii="Arial" w:eastAsia="Lucida Sans Unicode" w:hAnsi="Arial" w:cs="Times New Roman"/>
      <w:sz w:val="24"/>
      <w:szCs w:val="24"/>
      <w:lang w:eastAsia="ar-SA"/>
    </w:rPr>
  </w:style>
  <w:style w:type="paragraph" w:styleId="a9">
    <w:name w:val="Body Text"/>
    <w:basedOn w:val="a"/>
    <w:link w:val="aa"/>
    <w:rsid w:val="00A16478"/>
    <w:rPr>
      <w:sz w:val="28"/>
      <w:szCs w:val="20"/>
    </w:rPr>
  </w:style>
  <w:style w:type="character" w:customStyle="1" w:styleId="aa">
    <w:name w:val="Основной текст Знак"/>
    <w:basedOn w:val="a0"/>
    <w:link w:val="a9"/>
    <w:rsid w:val="00A16478"/>
    <w:rPr>
      <w:rFonts w:ascii="Arial" w:eastAsia="Times New Roman" w:hAnsi="Arial" w:cs="Times New Roman"/>
      <w:sz w:val="28"/>
      <w:szCs w:val="20"/>
      <w:lang w:eastAsia="ru-RU"/>
    </w:rPr>
  </w:style>
  <w:style w:type="character" w:customStyle="1" w:styleId="ConsPlusNormal0">
    <w:name w:val="ConsPlusNormal Знак"/>
    <w:link w:val="ConsPlusNormal"/>
    <w:locked/>
    <w:rsid w:val="00A16478"/>
    <w:rPr>
      <w:rFonts w:ascii="Arial" w:eastAsia="Times New Roman" w:hAnsi="Arial" w:cs="Arial"/>
      <w:sz w:val="20"/>
      <w:szCs w:val="20"/>
      <w:lang w:eastAsia="ar-SA"/>
    </w:rPr>
  </w:style>
  <w:style w:type="paragraph" w:customStyle="1" w:styleId="ConsPlusTitle">
    <w:name w:val="ConsPlusTitle"/>
    <w:rsid w:val="00A1647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b">
    <w:name w:val="Normal (Web)"/>
    <w:basedOn w:val="a"/>
    <w:uiPriority w:val="99"/>
    <w:unhideWhenUsed/>
    <w:rsid w:val="00A16478"/>
    <w:pPr>
      <w:spacing w:before="100" w:beforeAutospacing="1" w:after="100" w:afterAutospacing="1"/>
    </w:pPr>
  </w:style>
  <w:style w:type="paragraph" w:customStyle="1" w:styleId="ConsPlusNonformat">
    <w:name w:val="ConsPlusNonformat"/>
    <w:uiPriority w:val="99"/>
    <w:rsid w:val="00A1647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Balloon Text"/>
    <w:basedOn w:val="a"/>
    <w:link w:val="ad"/>
    <w:rsid w:val="00A16478"/>
    <w:rPr>
      <w:rFonts w:ascii="Tahoma" w:hAnsi="Tahoma"/>
      <w:sz w:val="16"/>
      <w:szCs w:val="16"/>
    </w:rPr>
  </w:style>
  <w:style w:type="character" w:customStyle="1" w:styleId="ad">
    <w:name w:val="Текст выноски Знак"/>
    <w:basedOn w:val="a0"/>
    <w:link w:val="ac"/>
    <w:rsid w:val="00A16478"/>
    <w:rPr>
      <w:rFonts w:ascii="Tahoma" w:eastAsia="Times New Roman" w:hAnsi="Tahoma" w:cs="Times New Roman"/>
      <w:sz w:val="16"/>
      <w:szCs w:val="16"/>
    </w:rPr>
  </w:style>
  <w:style w:type="paragraph" w:styleId="ae">
    <w:name w:val="footnote text"/>
    <w:basedOn w:val="a"/>
    <w:link w:val="af"/>
    <w:rsid w:val="00A16478"/>
    <w:rPr>
      <w:sz w:val="20"/>
      <w:szCs w:val="20"/>
    </w:rPr>
  </w:style>
  <w:style w:type="character" w:customStyle="1" w:styleId="af">
    <w:name w:val="Текст сноски Знак"/>
    <w:basedOn w:val="a0"/>
    <w:link w:val="ae"/>
    <w:rsid w:val="00A16478"/>
    <w:rPr>
      <w:rFonts w:ascii="Arial" w:eastAsia="Times New Roman" w:hAnsi="Arial" w:cs="Times New Roman"/>
      <w:sz w:val="20"/>
      <w:szCs w:val="20"/>
      <w:lang w:eastAsia="ru-RU"/>
    </w:rPr>
  </w:style>
  <w:style w:type="character" w:styleId="af0">
    <w:name w:val="footnote reference"/>
    <w:rsid w:val="00A16478"/>
    <w:rPr>
      <w:vertAlign w:val="superscript"/>
    </w:rPr>
  </w:style>
  <w:style w:type="paragraph" w:customStyle="1" w:styleId="ConsPlusCell">
    <w:name w:val="ConsPlusCell"/>
    <w:uiPriority w:val="99"/>
    <w:rsid w:val="00A16478"/>
    <w:pPr>
      <w:autoSpaceDE w:val="0"/>
      <w:autoSpaceDN w:val="0"/>
      <w:adjustRightInd w:val="0"/>
      <w:spacing w:after="0" w:line="240" w:lineRule="auto"/>
    </w:pPr>
    <w:rPr>
      <w:rFonts w:ascii="Arial" w:eastAsia="Times New Roman" w:hAnsi="Arial" w:cs="Arial"/>
      <w:sz w:val="20"/>
      <w:szCs w:val="20"/>
      <w:lang w:eastAsia="ru-RU"/>
    </w:rPr>
  </w:style>
  <w:style w:type="paragraph" w:styleId="af1">
    <w:name w:val="List Paragraph"/>
    <w:basedOn w:val="a"/>
    <w:uiPriority w:val="99"/>
    <w:qFormat/>
    <w:rsid w:val="00A16478"/>
    <w:pPr>
      <w:ind w:left="720"/>
      <w:contextualSpacing/>
    </w:pPr>
  </w:style>
  <w:style w:type="paragraph" w:styleId="af2">
    <w:name w:val="No Spacing"/>
    <w:qFormat/>
    <w:rsid w:val="00A16478"/>
    <w:pPr>
      <w:spacing w:after="0" w:line="240" w:lineRule="auto"/>
    </w:pPr>
    <w:rPr>
      <w:rFonts w:ascii="Calibri" w:eastAsia="Calibri" w:hAnsi="Calibri" w:cs="Times New Roman"/>
    </w:rPr>
  </w:style>
  <w:style w:type="character" w:styleId="HTML">
    <w:name w:val="HTML Variable"/>
    <w:aliases w:val="!Ссылки в документе"/>
    <w:basedOn w:val="a0"/>
    <w:rsid w:val="00A16478"/>
    <w:rPr>
      <w:rFonts w:ascii="Arial" w:hAnsi="Arial"/>
      <w:b w:val="0"/>
      <w:i w:val="0"/>
      <w:iCs/>
      <w:color w:val="0000FF"/>
      <w:sz w:val="24"/>
      <w:u w:val="none"/>
    </w:rPr>
  </w:style>
  <w:style w:type="paragraph" w:styleId="af3">
    <w:name w:val="annotation text"/>
    <w:aliases w:val="!Равноширинный текст документа"/>
    <w:basedOn w:val="a"/>
    <w:link w:val="af4"/>
    <w:rsid w:val="00A16478"/>
    <w:rPr>
      <w:rFonts w:ascii="Courier" w:hAnsi="Courier"/>
      <w:sz w:val="22"/>
      <w:szCs w:val="20"/>
    </w:rPr>
  </w:style>
  <w:style w:type="character" w:customStyle="1" w:styleId="af4">
    <w:name w:val="Текст примечания Знак"/>
    <w:aliases w:val="!Равноширинный текст документа Знак"/>
    <w:basedOn w:val="a0"/>
    <w:link w:val="af3"/>
    <w:rsid w:val="00A16478"/>
    <w:rPr>
      <w:rFonts w:ascii="Courier" w:eastAsia="Times New Roman" w:hAnsi="Courier" w:cs="Times New Roman"/>
      <w:szCs w:val="20"/>
      <w:lang w:eastAsia="ru-RU"/>
    </w:rPr>
  </w:style>
  <w:style w:type="paragraph" w:customStyle="1" w:styleId="Title">
    <w:name w:val="Title!Название НПА"/>
    <w:basedOn w:val="a"/>
    <w:rsid w:val="00A16478"/>
    <w:pPr>
      <w:spacing w:before="240" w:after="60"/>
      <w:jc w:val="center"/>
      <w:outlineLvl w:val="0"/>
    </w:pPr>
    <w:rPr>
      <w:rFonts w:cs="Arial"/>
      <w:b/>
      <w:bCs/>
      <w:kern w:val="28"/>
      <w:sz w:val="32"/>
      <w:szCs w:val="32"/>
    </w:rPr>
  </w:style>
  <w:style w:type="paragraph" w:customStyle="1" w:styleId="Application">
    <w:name w:val="Application!Приложение"/>
    <w:rsid w:val="00A16478"/>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A16478"/>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A16478"/>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A16478"/>
    <w:pPr>
      <w:spacing w:after="0" w:line="240" w:lineRule="auto"/>
      <w:jc w:val="center"/>
    </w:pPr>
    <w:rPr>
      <w:rFonts w:ascii="Arial" w:eastAsia="Times New Roman" w:hAnsi="Arial" w:cs="Arial"/>
      <w:bCs/>
      <w:kern w:val="28"/>
      <w:sz w:val="24"/>
      <w:szCs w:val="32"/>
      <w:lang w:eastAsia="ru-RU"/>
    </w:rPr>
  </w:style>
  <w:style w:type="paragraph" w:customStyle="1" w:styleId="af5">
    <w:name w:val="Вертикальный отступ"/>
    <w:basedOn w:val="a"/>
    <w:rsid w:val="00FE4FB0"/>
    <w:pPr>
      <w:ind w:firstLine="0"/>
      <w:jc w:val="center"/>
    </w:pPr>
    <w:rPr>
      <w:rFonts w:ascii="Times New Roman" w:hAnsi="Times New Roman"/>
      <w:sz w:val="28"/>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3BD778108631A56AC0E007EFF084FA09E50A2EF6EA6114CB659A01D4CD3207E7FD9619A1C60963337284020B28838FCE198044A46WCCBJ"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204</TotalTime>
  <Pages>1</Pages>
  <Words>7311</Words>
  <Characters>41674</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Осадчева Лидия И.</dc:creator>
  <cp:keywords/>
  <dc:description/>
  <cp:lastModifiedBy>Admin</cp:lastModifiedBy>
  <cp:revision>21</cp:revision>
  <dcterms:created xsi:type="dcterms:W3CDTF">2020-10-23T11:46:00Z</dcterms:created>
  <dcterms:modified xsi:type="dcterms:W3CDTF">2024-12-18T06:08:00Z</dcterms:modified>
</cp:coreProperties>
</file>