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Приложение № 1</w:t>
      </w: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к постановлению Администрации</w:t>
      </w: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Народненского сельского поселения</w:t>
      </w: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Терновского муниципального района</w:t>
      </w: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w:t>
      </w:r>
      <w:r>
        <w:rPr>
          <w:rFonts w:ascii="Times New Roman" w:eastAsia="DejaVu Sans" w:hAnsi="Times New Roman" w:cs="Times New Roman"/>
          <w:color w:val="000000"/>
          <w:kern w:val="2"/>
          <w:sz w:val="28"/>
          <w:szCs w:val="28"/>
          <w:lang w:eastAsia="x-none"/>
        </w:rPr>
        <w:t xml:space="preserve">                             </w:t>
      </w:r>
      <w:r w:rsidRPr="00B36675">
        <w:rPr>
          <w:rFonts w:ascii="Times New Roman" w:eastAsia="DejaVu Sans" w:hAnsi="Times New Roman" w:cs="Times New Roman"/>
          <w:color w:val="000000"/>
          <w:kern w:val="2"/>
          <w:sz w:val="28"/>
          <w:szCs w:val="28"/>
          <w:lang w:eastAsia="x-none"/>
        </w:rPr>
        <w:t>В</w:t>
      </w:r>
      <w:r>
        <w:rPr>
          <w:rFonts w:ascii="Times New Roman" w:eastAsia="DejaVu Sans" w:hAnsi="Times New Roman" w:cs="Times New Roman"/>
          <w:color w:val="000000"/>
          <w:kern w:val="2"/>
          <w:sz w:val="28"/>
          <w:szCs w:val="28"/>
          <w:lang w:eastAsia="x-none"/>
        </w:rPr>
        <w:t>оронежской области от 07 сентября</w:t>
      </w:r>
    </w:p>
    <w:p w:rsidR="00B36675" w:rsidRPr="00B36675" w:rsidRDefault="00B36675" w:rsidP="00B36675">
      <w:pPr>
        <w:keepNext/>
        <w:keepLines/>
        <w:autoSpaceDE w:val="0"/>
        <w:autoSpaceDN w:val="0"/>
        <w:adjustRightInd w:val="0"/>
        <w:rPr>
          <w:rFonts w:ascii="Times New Roman" w:eastAsia="DejaVu Sans" w:hAnsi="Times New Roman" w:cs="Times New Roman"/>
          <w:color w:val="000000"/>
          <w:kern w:val="2"/>
          <w:sz w:val="28"/>
          <w:szCs w:val="28"/>
          <w:lang w:eastAsia="x-none"/>
        </w:rPr>
      </w:pPr>
      <w:r w:rsidRPr="00B36675">
        <w:rPr>
          <w:rFonts w:ascii="Times New Roman" w:eastAsia="DejaVu Sans" w:hAnsi="Times New Roman" w:cs="Times New Roman"/>
          <w:color w:val="000000"/>
          <w:kern w:val="2"/>
          <w:sz w:val="28"/>
          <w:szCs w:val="28"/>
          <w:lang w:eastAsia="x-none"/>
        </w:rPr>
        <w:t xml:space="preserve">                      </w:t>
      </w:r>
      <w:r>
        <w:rPr>
          <w:rFonts w:ascii="Times New Roman" w:eastAsia="DejaVu Sans" w:hAnsi="Times New Roman" w:cs="Times New Roman"/>
          <w:color w:val="000000"/>
          <w:kern w:val="2"/>
          <w:sz w:val="28"/>
          <w:szCs w:val="28"/>
          <w:lang w:eastAsia="x-none"/>
        </w:rPr>
        <w:t xml:space="preserve">                             2015 г. № 38</w:t>
      </w:r>
    </w:p>
    <w:p w:rsidR="00B36675" w:rsidRPr="00B36675" w:rsidRDefault="00B36675" w:rsidP="00B36675">
      <w:pPr>
        <w:ind w:firstLine="0"/>
        <w:jc w:val="left"/>
        <w:rPr>
          <w:rFonts w:ascii="Times New Roman" w:eastAsia="Times New Roman" w:hAnsi="Times New Roman" w:cs="Times New Roman"/>
          <w:sz w:val="24"/>
          <w:szCs w:val="24"/>
          <w:lang w:eastAsia="ru-RU"/>
        </w:rPr>
      </w:pPr>
    </w:p>
    <w:p w:rsidR="00B36675" w:rsidRPr="00B36675" w:rsidRDefault="00B36675" w:rsidP="00B36675">
      <w:pPr>
        <w:ind w:firstLine="0"/>
        <w:jc w:val="left"/>
        <w:rPr>
          <w:rFonts w:ascii="Times New Roman" w:eastAsia="Times New Roman" w:hAnsi="Times New Roman" w:cs="Times New Roman"/>
          <w:sz w:val="24"/>
          <w:szCs w:val="24"/>
          <w:lang w:eastAsia="ru-RU"/>
        </w:rPr>
      </w:pPr>
    </w:p>
    <w:p w:rsidR="00B36675" w:rsidRPr="00B36675" w:rsidRDefault="00B36675" w:rsidP="00B36675">
      <w:pPr>
        <w:ind w:firstLine="0"/>
        <w:jc w:val="center"/>
        <w:rPr>
          <w:rFonts w:ascii="Times New Roman" w:eastAsia="Times New Roman" w:hAnsi="Times New Roman" w:cs="Times New Roman"/>
          <w:b/>
          <w:sz w:val="24"/>
          <w:szCs w:val="24"/>
          <w:lang w:eastAsia="ru-RU"/>
        </w:rPr>
      </w:pPr>
      <w:r w:rsidRPr="00B36675">
        <w:rPr>
          <w:rFonts w:ascii="Times New Roman" w:eastAsia="Times New Roman" w:hAnsi="Times New Roman" w:cs="Times New Roman"/>
          <w:sz w:val="24"/>
          <w:szCs w:val="24"/>
          <w:lang w:eastAsia="ru-RU"/>
        </w:rPr>
        <w:tab/>
      </w:r>
      <w:r w:rsidRPr="00B36675">
        <w:rPr>
          <w:rFonts w:ascii="Times New Roman" w:eastAsia="Times New Roman" w:hAnsi="Times New Roman" w:cs="Times New Roman"/>
          <w:b/>
          <w:sz w:val="24"/>
          <w:szCs w:val="24"/>
          <w:lang w:eastAsia="ru-RU"/>
        </w:rPr>
        <w:t>АДМИНИСТРАТИВНЫЙ РЕГЛАМЕНТ</w:t>
      </w:r>
    </w:p>
    <w:p w:rsidR="00B36675" w:rsidRPr="00B36675" w:rsidRDefault="00B36675" w:rsidP="00B36675">
      <w:pPr>
        <w:ind w:firstLine="0"/>
        <w:jc w:val="center"/>
        <w:rPr>
          <w:rFonts w:ascii="Times New Roman" w:eastAsia="Times New Roman" w:hAnsi="Times New Roman" w:cs="Times New Roman"/>
          <w:b/>
          <w:sz w:val="24"/>
          <w:szCs w:val="24"/>
          <w:lang w:eastAsia="ru-RU"/>
        </w:rPr>
      </w:pPr>
      <w:r w:rsidRPr="00B36675">
        <w:rPr>
          <w:rFonts w:ascii="Times New Roman" w:eastAsia="Times New Roman" w:hAnsi="Times New Roman" w:cs="Times New Roman"/>
          <w:b/>
          <w:sz w:val="24"/>
          <w:szCs w:val="24"/>
          <w:lang w:eastAsia="ru-RU"/>
        </w:rPr>
        <w:t>АДМИНИСТРАЦИИ НАРОДНЕНСКОГО  СЕЛЬСКОГО ПОСЕЛЕНИЯ  ТЕРНОВСКОГО МУНИЦИПАЛЬНОГО РАЙОНА  ВОРОНЕЖСКОЙ ОБЛАСТИ ПО ПРЕДОСТАВЛЕНИЮ МУНИЦИПАЛЬНОЙ УСЛУГИ</w:t>
      </w:r>
    </w:p>
    <w:p w:rsidR="00B36675" w:rsidRPr="00B36675" w:rsidRDefault="00B36675" w:rsidP="00B36675">
      <w:pPr>
        <w:ind w:firstLine="0"/>
        <w:jc w:val="center"/>
        <w:rPr>
          <w:rFonts w:ascii="Times New Roman" w:eastAsia="Times New Roman" w:hAnsi="Times New Roman" w:cs="Times New Roman"/>
          <w:b/>
          <w:bCs/>
          <w:sz w:val="24"/>
          <w:szCs w:val="24"/>
          <w:lang w:eastAsia="ru-RU"/>
        </w:rPr>
      </w:pPr>
      <w:r w:rsidRPr="00B36675">
        <w:rPr>
          <w:rFonts w:ascii="Times New Roman" w:eastAsia="Times New Roman" w:hAnsi="Times New Roman" w:cs="Times New Roman"/>
          <w:b/>
          <w:sz w:val="24"/>
          <w:szCs w:val="24"/>
          <w:lang w:eastAsia="ru-RU"/>
        </w:rPr>
        <w:t>«ПРЕКРАЩЕНИЕ ПРАВА ПОСТОЯННОГО (БЕССРОЧНОГО) ПОЛЬЗОВАНИЯ ЗЕМЕЛЬНЫМИ УЧАСТКАМИ, НАХОДЯЩИМИСЯ В МУНИЦИПАЛЬНОЙ СОБСТВЕННОСТИ»</w:t>
      </w:r>
    </w:p>
    <w:p w:rsidR="00B36675" w:rsidRPr="00B36675" w:rsidRDefault="00B36675" w:rsidP="00B36675">
      <w:pPr>
        <w:jc w:val="center"/>
        <w:rPr>
          <w:rFonts w:ascii="Times New Roman" w:eastAsia="Times New Roman" w:hAnsi="Times New Roman" w:cs="Times New Roman"/>
          <w:b/>
          <w:sz w:val="24"/>
          <w:szCs w:val="24"/>
          <w:lang w:eastAsia="ru-RU"/>
        </w:rPr>
      </w:pPr>
    </w:p>
    <w:p w:rsidR="00B36675" w:rsidRPr="00B36675" w:rsidRDefault="00B36675" w:rsidP="00B36675">
      <w:pPr>
        <w:numPr>
          <w:ilvl w:val="0"/>
          <w:numId w:val="2"/>
        </w:numPr>
        <w:jc w:val="center"/>
        <w:rPr>
          <w:rFonts w:ascii="Times New Roman" w:eastAsia="Times New Roman" w:hAnsi="Times New Roman" w:cs="Times New Roman"/>
          <w:b/>
          <w:sz w:val="28"/>
          <w:szCs w:val="28"/>
          <w:lang w:eastAsia="ru-RU"/>
        </w:rPr>
      </w:pPr>
      <w:r w:rsidRPr="00B36675">
        <w:rPr>
          <w:rFonts w:ascii="Times New Roman" w:eastAsia="Times New Roman" w:hAnsi="Times New Roman" w:cs="Times New Roman"/>
          <w:b/>
          <w:sz w:val="28"/>
          <w:szCs w:val="28"/>
          <w:lang w:eastAsia="ru-RU"/>
        </w:rPr>
        <w:t>Общие положения</w:t>
      </w:r>
    </w:p>
    <w:p w:rsidR="00B36675" w:rsidRPr="00B36675" w:rsidRDefault="00B36675" w:rsidP="00830C3B">
      <w:pPr>
        <w:tabs>
          <w:tab w:val="left" w:pos="1440"/>
          <w:tab w:val="left" w:pos="1560"/>
        </w:tabs>
        <w:ind w:firstLine="0"/>
        <w:jc w:val="lef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B36675">
        <w:rPr>
          <w:rFonts w:ascii="Times New Roman" w:eastAsia="Times New Roman" w:hAnsi="Times New Roman" w:cs="Times New Roman"/>
          <w:sz w:val="28"/>
          <w:szCs w:val="28"/>
          <w:lang w:eastAsia="ru-RU"/>
        </w:rPr>
        <w:t>Предмет регулирования административного регламента.</w:t>
      </w:r>
    </w:p>
    <w:p w:rsidR="00B36675" w:rsidRPr="00B36675" w:rsidRDefault="00B36675" w:rsidP="00830C3B">
      <w:pPr>
        <w:widowControl w:val="0"/>
        <w:suppressAutoHyphens/>
        <w:autoSpaceDE w:val="0"/>
        <w:rPr>
          <w:rFonts w:ascii="Times New Roman" w:hAnsi="Times New Roman" w:cs="Times New Roman"/>
          <w:sz w:val="28"/>
          <w:szCs w:val="28"/>
          <w:lang w:eastAsia="ar-SA"/>
        </w:rPr>
      </w:pPr>
      <w:proofErr w:type="gramStart"/>
      <w:r w:rsidRPr="00B36675">
        <w:rPr>
          <w:rFonts w:ascii="Times New Roman" w:hAnsi="Times New Roman" w:cs="Times New Roman"/>
          <w:sz w:val="28"/>
          <w:szCs w:val="28"/>
          <w:lang w:eastAsia="ar-SA"/>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(далее – административный регламент) являются отношения, возникающие между заявителями, администрацией Народненского сельского поселения и многофункциональными центрами предоставления государственных и муниципальных услуг (далее – МФЦ), при отказе заявителя от принадлежащего ему права постоянного (бессрочного) пользования на земельный участок, находящийся в муниципальной собственности или государственная</w:t>
      </w:r>
      <w:proofErr w:type="gramEnd"/>
      <w:r w:rsidRPr="00B36675">
        <w:rPr>
          <w:rFonts w:ascii="Times New Roman" w:hAnsi="Times New Roman" w:cs="Times New Roman"/>
          <w:sz w:val="28"/>
          <w:szCs w:val="28"/>
          <w:lang w:eastAsia="ar-SA"/>
        </w:rPr>
        <w:t xml:space="preserve"> </w:t>
      </w:r>
      <w:proofErr w:type="gramStart"/>
      <w:r w:rsidRPr="00B36675">
        <w:rPr>
          <w:rFonts w:ascii="Times New Roman" w:hAnsi="Times New Roman" w:cs="Times New Roman"/>
          <w:sz w:val="28"/>
          <w:szCs w:val="28"/>
          <w:lang w:eastAsia="ar-SA"/>
        </w:rPr>
        <w:t>собственность</w:t>
      </w:r>
      <w:proofErr w:type="gramEnd"/>
      <w:r w:rsidRPr="00B36675">
        <w:rPr>
          <w:rFonts w:ascii="Times New Roman" w:hAnsi="Times New Roman" w:cs="Times New Roman"/>
          <w:sz w:val="28"/>
          <w:szCs w:val="28"/>
          <w:lang w:eastAsia="ar-SA"/>
        </w:rPr>
        <w:t xml:space="preserve">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Pr="00B36675">
        <w:rPr>
          <w:rFonts w:ascii="Times New Roman" w:eastAsia="Times New Roman" w:hAnsi="Times New Roman" w:cs="Times New Roman"/>
          <w:sz w:val="28"/>
          <w:szCs w:val="28"/>
          <w:lang w:eastAsia="ru-RU"/>
        </w:rPr>
        <w:t>Описание заявителей</w:t>
      </w:r>
    </w:p>
    <w:p w:rsidR="00B36675" w:rsidRPr="00B36675" w:rsidRDefault="00B36675" w:rsidP="00830C3B">
      <w:pPr>
        <w:widowControl w:val="0"/>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ar-SA"/>
        </w:rPr>
        <w:t>Заявителями являются физические и юридические лица, землепользователи</w:t>
      </w:r>
      <w:r w:rsidRPr="00B36675">
        <w:rPr>
          <w:rFonts w:ascii="Times New Roman" w:hAnsi="Times New Roman" w:cs="Times New Roman"/>
          <w:sz w:val="28"/>
          <w:szCs w:val="28"/>
          <w:lang w:eastAsia="ru-RU"/>
        </w:rPr>
        <w:t xml:space="preserve">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r w:rsidRPr="00B36675">
        <w:rPr>
          <w:rFonts w:ascii="Times New Roman" w:hAnsi="Times New Roman" w:cs="Times New Roman"/>
          <w:sz w:val="28"/>
          <w:szCs w:val="28"/>
          <w:lang w:eastAsia="ar-SA"/>
        </w:rPr>
        <w:t>.</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Pr="00B36675">
        <w:rPr>
          <w:rFonts w:ascii="Times New Roman" w:eastAsia="Times New Roman" w:hAnsi="Times New Roman" w:cs="Times New Roman"/>
          <w:sz w:val="28"/>
          <w:szCs w:val="28"/>
          <w:lang w:eastAsia="ru-RU"/>
        </w:rPr>
        <w:t>Требования к порядку информирования о предоставлении муниципальной услуги</w:t>
      </w:r>
    </w:p>
    <w:p w:rsidR="00B36675" w:rsidRPr="00B36675" w:rsidRDefault="00B36675"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1.3.1.</w:t>
      </w:r>
      <w:r w:rsidRPr="00B36675">
        <w:rPr>
          <w:rFonts w:ascii="Times New Roman" w:hAnsi="Times New Roman" w:cs="Times New Roman"/>
          <w:sz w:val="28"/>
          <w:szCs w:val="28"/>
          <w:lang w:eastAsia="ar-SA"/>
        </w:rPr>
        <w:t>Орган, предоставляющий муниципальную услугу: Администрация  Народненского сельского поселения (далее – администрация).</w:t>
      </w:r>
    </w:p>
    <w:p w:rsidR="00B36675" w:rsidRPr="00B36675" w:rsidRDefault="00B36675" w:rsidP="00830C3B">
      <w:pPr>
        <w:widowControl w:val="0"/>
        <w:tabs>
          <w:tab w:val="num" w:pos="142"/>
          <w:tab w:val="left" w:pos="1440"/>
          <w:tab w:val="left" w:pos="1560"/>
        </w:tabs>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Администрация расположена по адресу:397130, Воронежская область, Терновский район, с. </w:t>
      </w:r>
      <w:proofErr w:type="gramStart"/>
      <w:r w:rsidRPr="00B36675">
        <w:rPr>
          <w:rFonts w:ascii="Times New Roman" w:eastAsia="Times New Roman" w:hAnsi="Times New Roman" w:cs="Times New Roman"/>
          <w:sz w:val="28"/>
          <w:szCs w:val="28"/>
          <w:lang w:eastAsia="ru-RU"/>
        </w:rPr>
        <w:t>Народное</w:t>
      </w:r>
      <w:proofErr w:type="gramEnd"/>
      <w:r w:rsidRPr="00B36675">
        <w:rPr>
          <w:rFonts w:ascii="Times New Roman" w:eastAsia="Times New Roman" w:hAnsi="Times New Roman" w:cs="Times New Roman"/>
          <w:sz w:val="28"/>
          <w:szCs w:val="28"/>
          <w:lang w:eastAsia="ru-RU"/>
        </w:rPr>
        <w:t>, ул. К. Маркса, 16.</w:t>
      </w:r>
    </w:p>
    <w:p w:rsidR="00B36675" w:rsidRPr="00B36675" w:rsidRDefault="00B36675" w:rsidP="00830C3B">
      <w:pPr>
        <w:tabs>
          <w:tab w:val="num" w:pos="142"/>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1.3.2.</w:t>
      </w:r>
      <w:r w:rsidRPr="00B36675">
        <w:rPr>
          <w:rFonts w:ascii="Times New Roman" w:eastAsia="Times New Roman" w:hAnsi="Times New Roman" w:cs="Times New Roman"/>
          <w:sz w:val="28"/>
          <w:szCs w:val="28"/>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B36675">
        <w:rPr>
          <w:rFonts w:ascii="Times New Roman" w:eastAsia="Times New Roman" w:hAnsi="Times New Roman" w:cs="Times New Roman"/>
          <w:sz w:val="28"/>
          <w:szCs w:val="28"/>
          <w:lang w:eastAsia="ru-RU"/>
        </w:rPr>
        <w:t>интернет-адресах</w:t>
      </w:r>
      <w:proofErr w:type="gramEnd"/>
      <w:r w:rsidRPr="00B36675">
        <w:rPr>
          <w:rFonts w:ascii="Times New Roman" w:eastAsia="Times New Roman" w:hAnsi="Times New Roman" w:cs="Times New Roman"/>
          <w:sz w:val="28"/>
          <w:szCs w:val="28"/>
          <w:lang w:eastAsia="ru-RU"/>
        </w:rPr>
        <w:t>, адресах электронной почты администрации Народненского сельского поселения, МФЦ приводятся в приложении № 1 к настоящему Административному регламенту и размещаются:</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официальном сайте администрации в сети Интернет (</w:t>
      </w:r>
      <w:proofErr w:type="spellStart"/>
      <w:r w:rsidRPr="00B36675">
        <w:rPr>
          <w:rFonts w:ascii="Times New Roman" w:eastAsia="Times New Roman" w:hAnsi="Times New Roman" w:cs="Times New Roman"/>
          <w:sz w:val="28"/>
          <w:szCs w:val="28"/>
          <w:lang w:val="en-US" w:eastAsia="ru-RU"/>
        </w:rPr>
        <w:t>narodnenskoe</w:t>
      </w:r>
      <w:proofErr w:type="spellEnd"/>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tern</w:t>
      </w:r>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e</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gov</w:t>
      </w:r>
      <w:proofErr w:type="spellEnd"/>
      <w:r w:rsidRPr="00B36675">
        <w:rPr>
          <w:rFonts w:ascii="Times New Roman" w:eastAsia="Times New Roman" w:hAnsi="Times New Roman" w:cs="Times New Roman"/>
          <w:sz w:val="28"/>
          <w:szCs w:val="28"/>
          <w:lang w:eastAsia="ru-RU"/>
        </w:rPr>
        <w:t>36.</w:t>
      </w:r>
      <w:proofErr w:type="spellStart"/>
      <w:r w:rsidRPr="00B36675">
        <w:rPr>
          <w:rFonts w:ascii="Times New Roman" w:eastAsia="Times New Roman" w:hAnsi="Times New Roman" w:cs="Times New Roman"/>
          <w:sz w:val="28"/>
          <w:szCs w:val="28"/>
          <w:lang w:val="en-US" w:eastAsia="ru-RU"/>
        </w:rPr>
        <w:t>ru</w:t>
      </w:r>
      <w:proofErr w:type="spellEnd"/>
      <w:r w:rsidRPr="00B36675">
        <w:rPr>
          <w:rFonts w:ascii="Times New Roman" w:eastAsia="Times New Roman" w:hAnsi="Times New Roman" w:cs="Times New Roman"/>
          <w:sz w:val="28"/>
          <w:szCs w:val="28"/>
          <w:lang w:eastAsia="ru-RU"/>
        </w:rPr>
        <w:t>);</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в информационной системе Воронежской области «Портал государственных и муниципальных услуг Воронежской области» (</w:t>
      </w:r>
      <w:proofErr w:type="spellStart"/>
      <w:r w:rsidRPr="00B36675">
        <w:rPr>
          <w:rFonts w:ascii="Times New Roman" w:eastAsia="Times New Roman" w:hAnsi="Times New Roman" w:cs="Times New Roman"/>
          <w:sz w:val="28"/>
          <w:szCs w:val="28"/>
          <w:lang w:eastAsia="ru-RU"/>
        </w:rPr>
        <w:t>pgu.govvr</w:t>
      </w:r>
      <w:proofErr w:type="spellEnd"/>
      <w:r w:rsidRPr="00B36675">
        <w:rPr>
          <w:rFonts w:ascii="Times New Roman" w:eastAsia="Times New Roman" w:hAnsi="Times New Roman" w:cs="Times New Roman"/>
          <w:sz w:val="28"/>
          <w:szCs w:val="28"/>
          <w:lang w:val="en-US" w:eastAsia="ru-RU"/>
        </w:rPr>
        <w:t>n</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eastAsia="ru-RU"/>
        </w:rPr>
        <w:t>ru</w:t>
      </w:r>
      <w:proofErr w:type="spellEnd"/>
      <w:r w:rsidRPr="00B36675">
        <w:rPr>
          <w:rFonts w:ascii="Times New Roman" w:eastAsia="Times New Roman" w:hAnsi="Times New Roman" w:cs="Times New Roman"/>
          <w:sz w:val="28"/>
          <w:szCs w:val="28"/>
          <w:lang w:eastAsia="ru-RU"/>
        </w:rPr>
        <w:t>) (далее - Портал государственных и муниципальных услуг Воронежской области);</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Едином портале государственных и муниципальных услуг (функций) в сети Интернет (www.gosuslugi.ru);</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официальном сайте МФЦ (</w:t>
      </w:r>
      <w:proofErr w:type="spellStart"/>
      <w:r w:rsidRPr="00B36675">
        <w:rPr>
          <w:rFonts w:ascii="Times New Roman" w:eastAsia="Times New Roman" w:hAnsi="Times New Roman" w:cs="Times New Roman"/>
          <w:sz w:val="28"/>
          <w:szCs w:val="28"/>
          <w:lang w:eastAsia="ru-RU"/>
        </w:rPr>
        <w:t>mfc.vr</w:t>
      </w:r>
      <w:proofErr w:type="spellEnd"/>
      <w:r w:rsidRPr="00B36675">
        <w:rPr>
          <w:rFonts w:ascii="Times New Roman" w:eastAsia="Times New Roman" w:hAnsi="Times New Roman" w:cs="Times New Roman"/>
          <w:sz w:val="28"/>
          <w:szCs w:val="28"/>
          <w:lang w:val="en-US" w:eastAsia="ru-RU"/>
        </w:rPr>
        <w:t>n</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eastAsia="ru-RU"/>
        </w:rPr>
        <w:t>ru</w:t>
      </w:r>
      <w:proofErr w:type="spellEnd"/>
      <w:r w:rsidRPr="00B36675">
        <w:rPr>
          <w:rFonts w:ascii="Times New Roman" w:eastAsia="Times New Roman" w:hAnsi="Times New Roman" w:cs="Times New Roman"/>
          <w:sz w:val="28"/>
          <w:szCs w:val="28"/>
          <w:lang w:eastAsia="ru-RU"/>
        </w:rPr>
        <w:t>);</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информационном стенде в администрации;</w:t>
      </w:r>
    </w:p>
    <w:p w:rsidR="00B36675" w:rsidRPr="00B36675" w:rsidRDefault="00B36675" w:rsidP="00830C3B">
      <w:pPr>
        <w:numPr>
          <w:ilvl w:val="0"/>
          <w:numId w:val="3"/>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информационном стенде в МФЦ.</w:t>
      </w:r>
    </w:p>
    <w:p w:rsidR="00B36675" w:rsidRPr="00B36675" w:rsidRDefault="00B36675" w:rsidP="00830C3B">
      <w:pPr>
        <w:widowControl w:val="0"/>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1.3.3.</w:t>
      </w:r>
      <w:r w:rsidRPr="00B36675">
        <w:rPr>
          <w:rFonts w:ascii="Times New Roman" w:eastAsia="Times New Roman" w:hAnsi="Times New Roman" w:cs="Times New Roman"/>
          <w:sz w:val="28"/>
          <w:szCs w:val="28"/>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непосредственно в администрации,</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непосредственно в МФЦ;</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 использованием средств телефонной связи, средств сети Интернет.</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1.3.4.</w:t>
      </w:r>
      <w:r w:rsidRPr="00B36675">
        <w:rPr>
          <w:rFonts w:ascii="Times New Roman" w:eastAsia="Times New Roman" w:hAnsi="Times New Roman" w:cs="Times New Roman"/>
          <w:sz w:val="28"/>
          <w:szCs w:val="28"/>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B36675" w:rsidRPr="00B36675" w:rsidRDefault="00B36675" w:rsidP="00830C3B">
      <w:pPr>
        <w:tabs>
          <w:tab w:val="num" w:pos="142"/>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6675" w:rsidRPr="00B36675" w:rsidRDefault="00B36675" w:rsidP="00830C3B">
      <w:pPr>
        <w:tabs>
          <w:tab w:val="num" w:pos="142"/>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текст настоящего Административного регламента;</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тексты, выдержки из нормативных правовых актов, регулирующих предоставление муниципальной услуги;</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формы, образцы заявлений, иных документов.</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1.3.5.</w:t>
      </w:r>
      <w:r w:rsidRPr="00B36675">
        <w:rPr>
          <w:rFonts w:ascii="Times New Roman" w:eastAsia="Times New Roman" w:hAnsi="Times New Roman" w:cs="Times New Roman"/>
          <w:sz w:val="28"/>
          <w:szCs w:val="28"/>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 порядке предоставления муниципальной услуги;</w:t>
      </w:r>
    </w:p>
    <w:p w:rsidR="00B36675" w:rsidRP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 ходе предоставления муниципальной услуги;</w:t>
      </w:r>
    </w:p>
    <w:p w:rsidR="00B36675" w:rsidRDefault="00B36675" w:rsidP="00830C3B">
      <w:pPr>
        <w:numPr>
          <w:ilvl w:val="0"/>
          <w:numId w:val="4"/>
        </w:numPr>
        <w:tabs>
          <w:tab w:val="num" w:pos="142"/>
        </w:tabs>
        <w:autoSpaceDE w:val="0"/>
        <w:autoSpaceDN w:val="0"/>
        <w:adjustRightInd w:val="0"/>
        <w:ind w:left="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об отказе в предоставлении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Pr="00B36675">
        <w:rPr>
          <w:rFonts w:ascii="Times New Roman" w:eastAsia="Times New Roman" w:hAnsi="Times New Roman" w:cs="Times New Roman"/>
          <w:sz w:val="28"/>
          <w:szCs w:val="28"/>
          <w:lang w:eastAsia="ru-RU"/>
        </w:rPr>
        <w:t>Информация о сроке завершения оформления документов и возможности их получения заявителю сообщается при подаче документов.</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r w:rsidRPr="00B36675">
        <w:rPr>
          <w:rFonts w:ascii="Times New Roman" w:eastAsia="Times New Roman" w:hAnsi="Times New Roman" w:cs="Times New Roman"/>
          <w:sz w:val="28"/>
          <w:szCs w:val="28"/>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36675" w:rsidRPr="00B36675" w:rsidRDefault="00B36675" w:rsidP="00830C3B">
      <w:pPr>
        <w:tabs>
          <w:tab w:val="num" w:pos="142"/>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36675" w:rsidRPr="00B36675" w:rsidRDefault="00B36675" w:rsidP="00830C3B">
      <w:pPr>
        <w:tabs>
          <w:tab w:val="num" w:pos="142"/>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 отсутств</w:t>
      </w:r>
      <w:proofErr w:type="gramStart"/>
      <w:r w:rsidRPr="00B36675">
        <w:rPr>
          <w:rFonts w:ascii="Times New Roman" w:eastAsia="Times New Roman" w:hAnsi="Times New Roman" w:cs="Times New Roman"/>
          <w:sz w:val="28"/>
          <w:szCs w:val="28"/>
          <w:lang w:eastAsia="ru-RU"/>
        </w:rPr>
        <w:t>ии у у</w:t>
      </w:r>
      <w:proofErr w:type="gramEnd"/>
      <w:r w:rsidRPr="00B36675">
        <w:rPr>
          <w:rFonts w:ascii="Times New Roman" w:eastAsia="Times New Roman" w:hAnsi="Times New Roman" w:cs="Times New Roman"/>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36675" w:rsidRPr="00B36675" w:rsidRDefault="00B36675" w:rsidP="00830C3B">
      <w:pPr>
        <w:pStyle w:val="a5"/>
        <w:numPr>
          <w:ilvl w:val="0"/>
          <w:numId w:val="2"/>
        </w:numPr>
        <w:tabs>
          <w:tab w:val="left" w:pos="1440"/>
          <w:tab w:val="left" w:pos="1560"/>
        </w:tabs>
        <w:ind w:left="0"/>
        <w:jc w:val="center"/>
        <w:rPr>
          <w:rFonts w:ascii="Times New Roman" w:eastAsia="Times New Roman" w:hAnsi="Times New Roman" w:cs="Times New Roman"/>
          <w:b/>
          <w:sz w:val="28"/>
          <w:szCs w:val="28"/>
          <w:lang w:eastAsia="ru-RU"/>
        </w:rPr>
      </w:pPr>
      <w:r w:rsidRPr="00B36675">
        <w:rPr>
          <w:rFonts w:ascii="Times New Roman" w:eastAsia="Times New Roman" w:hAnsi="Times New Roman" w:cs="Times New Roman"/>
          <w:b/>
          <w:sz w:val="28"/>
          <w:szCs w:val="28"/>
          <w:lang w:eastAsia="ru-RU"/>
        </w:rPr>
        <w:t>Стандарт предоставления муниципальной услуги</w:t>
      </w:r>
    </w:p>
    <w:p w:rsidR="00B36675" w:rsidRPr="00B36675" w:rsidRDefault="00B36675" w:rsidP="00830C3B">
      <w:pPr>
        <w:tabs>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Pr="00B36675">
        <w:rPr>
          <w:rFonts w:ascii="Times New Roman" w:eastAsia="Times New Roman" w:hAnsi="Times New Roman" w:cs="Times New Roman"/>
          <w:sz w:val="28"/>
          <w:szCs w:val="28"/>
          <w:lang w:eastAsia="ru-RU"/>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B36675" w:rsidRPr="00B36675" w:rsidRDefault="00B36675" w:rsidP="00830C3B">
      <w:pPr>
        <w:tabs>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Pr="00B36675">
        <w:rPr>
          <w:rFonts w:ascii="Times New Roman" w:eastAsia="Times New Roman" w:hAnsi="Times New Roman" w:cs="Times New Roman"/>
          <w:sz w:val="28"/>
          <w:szCs w:val="28"/>
          <w:lang w:eastAsia="ru-RU"/>
        </w:rPr>
        <w:t>Наименование органа, представляющего муниципальную услугу.</w:t>
      </w:r>
    </w:p>
    <w:p w:rsidR="00B36675" w:rsidRPr="00B36675" w:rsidRDefault="00B36675" w:rsidP="00830C3B">
      <w:pPr>
        <w:tabs>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Pr="00B36675">
        <w:rPr>
          <w:rFonts w:ascii="Times New Roman" w:eastAsia="Times New Roman" w:hAnsi="Times New Roman" w:cs="Times New Roman"/>
          <w:sz w:val="28"/>
          <w:szCs w:val="28"/>
          <w:lang w:eastAsia="ru-RU"/>
        </w:rPr>
        <w:t>Орган, предоставляющий муниципальную услугу: администрация Народненского сельского поселения.</w:t>
      </w:r>
    </w:p>
    <w:p w:rsidR="00B36675" w:rsidRPr="00B10461" w:rsidRDefault="00B10461" w:rsidP="00B10461">
      <w:pPr>
        <w:autoSpaceDE w:val="0"/>
        <w:autoSpaceDN w:val="0"/>
        <w:adjustRightInd w:val="0"/>
        <w:ind w:firstLine="0"/>
        <w:rPr>
          <w:rFonts w:ascii="Times New Roman" w:eastAsia="Lucida Sans Unicode" w:hAnsi="Times New Roman" w:cs="Times New Roman"/>
          <w:sz w:val="28"/>
          <w:szCs w:val="28"/>
          <w:lang w:eastAsia="ru-RU"/>
        </w:rPr>
      </w:pPr>
      <w:r w:rsidRPr="00B10461">
        <w:rPr>
          <w:rFonts w:ascii="Times New Roman" w:eastAsia="Times New Roman" w:hAnsi="Times New Roman" w:cs="Times New Roman"/>
          <w:sz w:val="28"/>
          <w:szCs w:val="28"/>
          <w:lang w:eastAsia="ru-RU"/>
        </w:rPr>
        <w:t xml:space="preserve">2.2.2. </w:t>
      </w:r>
      <w:proofErr w:type="gramStart"/>
      <w:r w:rsidRPr="00B10461">
        <w:rPr>
          <w:rFonts w:ascii="Times New Roman" w:eastAsia="Times New Roman" w:hAnsi="Times New Roman" w:cs="Times New Roman"/>
          <w:sz w:val="28"/>
          <w:szCs w:val="28"/>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B10461">
        <w:rPr>
          <w:rFonts w:ascii="Times New Roman" w:eastAsia="Lucida Sans Unicode" w:hAnsi="Times New Roman" w:cs="Times New Roman"/>
          <w:sz w:val="28"/>
          <w:szCs w:val="28"/>
          <w:lang w:eastAsia="ru-RU"/>
        </w:rPr>
        <w:t xml:space="preserve"> решением Совета народных депутатов» в следующих административных регламентах:</w:t>
      </w:r>
      <w:proofErr w:type="gramEnd"/>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2.2.3.</w:t>
      </w:r>
      <w:r w:rsidRPr="00B36675">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w:t>
      </w:r>
      <w:r w:rsidRPr="00B36675">
        <w:rPr>
          <w:rFonts w:ascii="Times New Roman" w:eastAsia="Times New Roman" w:hAnsi="Times New Roman" w:cs="Times New Roman"/>
          <w:sz w:val="28"/>
          <w:szCs w:val="28"/>
          <w:lang w:eastAsia="ru-RU"/>
        </w:rPr>
        <w:lastRenderedPageBreak/>
        <w:t>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Народненского сельского поселения Терновского муниципального района Воронежской области от 12.05.2015 г. № 16</w:t>
      </w:r>
      <w:proofErr w:type="gramEnd"/>
      <w:r w:rsidRPr="00B36675">
        <w:rPr>
          <w:rFonts w:ascii="Times New Roman" w:eastAsia="Times New Roman" w:hAnsi="Times New Roman" w:cs="Times New Roman"/>
          <w:sz w:val="28"/>
          <w:szCs w:val="28"/>
          <w:lang w:eastAsia="ru-RU"/>
        </w:rPr>
        <w:t xml:space="preserve">  «Об утверждении Перечня муниципальных услуг, предоставляемых Администрацией Народненского сельского поселения Терновского муниципального района Воронежской области» </w:t>
      </w:r>
    </w:p>
    <w:p w:rsidR="00B36675" w:rsidRPr="00B36675" w:rsidRDefault="00B36675" w:rsidP="00830C3B">
      <w:pPr>
        <w:tabs>
          <w:tab w:val="num" w:pos="142"/>
          <w:tab w:val="left" w:pos="1560"/>
        </w:tabs>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2.3. Результат предоставления муниципальной услуги.</w:t>
      </w:r>
    </w:p>
    <w:p w:rsidR="00B36675" w:rsidRPr="00B36675" w:rsidRDefault="00B36675" w:rsidP="00830C3B">
      <w:pPr>
        <w:widowControl w:val="0"/>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Результатом предоставления муниципальной услуги является </w:t>
      </w:r>
      <w:r w:rsidRPr="00B36675">
        <w:rPr>
          <w:rFonts w:ascii="Times New Roman" w:hAnsi="Times New Roman" w:cs="Times New Roman"/>
          <w:sz w:val="28"/>
          <w:szCs w:val="28"/>
          <w:lang w:eastAsia="ru-RU"/>
        </w:rPr>
        <w:t>выдача постановления администрации о прекращении права постоянного (бессрочного) пользования</w:t>
      </w:r>
      <w:r w:rsidRPr="00B36675">
        <w:rPr>
          <w:rFonts w:ascii="Times New Roman" w:hAnsi="Times New Roman" w:cs="Times New Roman"/>
          <w:sz w:val="28"/>
          <w:szCs w:val="28"/>
          <w:lang w:eastAsia="ar-SA"/>
        </w:rPr>
        <w:t xml:space="preserve"> земельным участком, находящимся в муниципальной собственности или государственная собственность на который не разграничена,</w:t>
      </w:r>
      <w:r w:rsidRPr="00B36675">
        <w:rPr>
          <w:rFonts w:ascii="Times New Roman" w:hAnsi="Times New Roman" w:cs="Times New Roman"/>
          <w:sz w:val="28"/>
          <w:szCs w:val="28"/>
          <w:lang w:eastAsia="ru-RU"/>
        </w:rPr>
        <w:t xml:space="preserve"> либо уведомления о мотивированном отказе в предоставлении муниципальной услуги</w:t>
      </w:r>
      <w:r w:rsidRPr="00B36675">
        <w:rPr>
          <w:rFonts w:ascii="Times New Roman" w:hAnsi="Times New Roman" w:cs="Times New Roman"/>
          <w:sz w:val="28"/>
          <w:szCs w:val="28"/>
          <w:lang w:eastAsia="ar-SA"/>
        </w:rPr>
        <w:t>.</w:t>
      </w:r>
    </w:p>
    <w:p w:rsidR="00B36675" w:rsidRPr="00B36675" w:rsidRDefault="00B36675" w:rsidP="00830C3B">
      <w:pPr>
        <w:tabs>
          <w:tab w:val="num" w:pos="142"/>
          <w:tab w:val="left" w:pos="1440"/>
          <w:tab w:val="left" w:pos="1560"/>
        </w:tabs>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2.4.Срок предоставления муниципальной услуги.</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Срок регистрации заявления и прилагаемых к нему документов - 1 календарный день.</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B36675">
        <w:rPr>
          <w:rFonts w:ascii="Times New Roman" w:eastAsia="Times New Roman" w:hAnsi="Times New Roman" w:cs="Times New Roman"/>
          <w:sz w:val="28"/>
          <w:szCs w:val="28"/>
          <w:lang w:eastAsia="ru-RU"/>
        </w:rPr>
        <w:t>календарных</w:t>
      </w:r>
      <w:proofErr w:type="gramEnd"/>
      <w:r w:rsidRPr="00B36675">
        <w:rPr>
          <w:rFonts w:ascii="Times New Roman" w:eastAsia="Times New Roman" w:hAnsi="Times New Roman" w:cs="Times New Roman"/>
          <w:sz w:val="28"/>
          <w:szCs w:val="28"/>
          <w:lang w:eastAsia="ru-RU"/>
        </w:rPr>
        <w:t xml:space="preserve"> дня.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Оснований для приостановления предоставления муниципальной услуги законодательством не предусмотрено.</w:t>
      </w:r>
    </w:p>
    <w:p w:rsidR="00B36675" w:rsidRPr="00B36675" w:rsidRDefault="00B36675" w:rsidP="00830C3B">
      <w:pPr>
        <w:tabs>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B36675">
        <w:rPr>
          <w:rFonts w:ascii="Times New Roman" w:eastAsia="Times New Roman" w:hAnsi="Times New Roman" w:cs="Times New Roman"/>
          <w:sz w:val="28"/>
          <w:szCs w:val="28"/>
          <w:lang w:eastAsia="ru-RU"/>
        </w:rPr>
        <w:t>Правовые основы для предоставления муниципальной услуги.</w:t>
      </w:r>
    </w:p>
    <w:p w:rsidR="00B36675" w:rsidRPr="00B36675" w:rsidRDefault="00B36675" w:rsidP="00830C3B">
      <w:pPr>
        <w:tabs>
          <w:tab w:val="num" w:pos="792"/>
          <w:tab w:val="left" w:pos="1440"/>
          <w:tab w:val="left" w:pos="1560"/>
        </w:tabs>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с:</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Конституцией Российской Федерации, принятой на всенародном голосовании 12.12.1993 («Собрание законодательства РФ», 26.01.2009, № 4, </w:t>
      </w:r>
      <w:r w:rsidRPr="00B36675">
        <w:rPr>
          <w:rFonts w:ascii="Times New Roman" w:hAnsi="Times New Roman" w:cs="Times New Roman"/>
          <w:sz w:val="28"/>
          <w:szCs w:val="28"/>
          <w:lang w:eastAsia="ar-SA"/>
        </w:rPr>
        <w:lastRenderedPageBreak/>
        <w:t>ст. 445; «Российская газета», 25.12.1993, № 237; «Парламентская газета», 26-29.01.2009, № 4);</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Гражданским кодексом Российской Федерации (часть 1) от 30.11.1994 № 51-ФЗ («Собрание законодательства РФ», 05.12.1994, № 32, ст. 3301; «Российская газета», 08.12.1994, № 238-239);</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36675" w:rsidRPr="00B36675" w:rsidRDefault="00B36675" w:rsidP="00830C3B">
      <w:pPr>
        <w:shd w:val="clear" w:color="auto" w:fill="FFFFFF"/>
        <w:tabs>
          <w:tab w:val="num" w:pos="1080"/>
        </w:tabs>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Уставом Народненского сельского поселения Терновского муниципального района Воронежской области;</w:t>
      </w:r>
    </w:p>
    <w:p w:rsidR="00B36675" w:rsidRPr="00B36675" w:rsidRDefault="00B36675" w:rsidP="00830C3B">
      <w:pPr>
        <w:shd w:val="clear" w:color="auto" w:fill="FFFFFF"/>
        <w:tabs>
          <w:tab w:val="num" w:pos="1080"/>
        </w:tabs>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 </w:t>
      </w:r>
      <w:r w:rsidRPr="00B36675">
        <w:rPr>
          <w:rFonts w:ascii="Times New Roman" w:eastAsia="Times New Roman" w:hAnsi="Times New Roman" w:cs="Times New Roman"/>
          <w:bCs/>
          <w:iCs/>
          <w:sz w:val="28"/>
          <w:szCs w:val="28"/>
          <w:lang w:eastAsia="ru-RU"/>
        </w:rPr>
        <w:t>иными нормативными правовыми актами Российской Федерации, Воронежской области и администрации Народненского сельского поселения сельского поселения Воронежской области, регламентирующими правоотношения в сфере предоставления государственных услуг.</w:t>
      </w:r>
    </w:p>
    <w:p w:rsidR="00B36675" w:rsidRPr="00B36675" w:rsidRDefault="00B36675" w:rsidP="00830C3B">
      <w:pPr>
        <w:tabs>
          <w:tab w:val="num" w:pos="1155"/>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B36675">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Муниципальная услуга предоставляется на основании заявления, поступившего в администрацию или в МФЦ.</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В письменном заявлении должна быть указана информация о заявителе </w:t>
      </w:r>
      <w:r w:rsidRPr="00B36675">
        <w:rPr>
          <w:rFonts w:ascii="Times New Roman" w:hAnsi="Times New Roman" w:cs="Times New Roman"/>
          <w:sz w:val="28"/>
          <w:szCs w:val="28"/>
          <w:lang w:eastAsia="ar-SA"/>
        </w:rPr>
        <w:lastRenderedPageBreak/>
        <w:t>(для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Образец заявления приведен в приложении № 2 к настоящему Административному регламенту.</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К заявлению прилагаются следующие документы:</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 к заявлениям юридических лиц, указанных в </w:t>
      </w:r>
      <w:r w:rsidRPr="00B36675">
        <w:rPr>
          <w:rFonts w:ascii="Times New Roman" w:hAnsi="Times New Roman" w:cs="Times New Roman"/>
          <w:sz w:val="28"/>
          <w:szCs w:val="28"/>
          <w:lang w:eastAsia="ru-RU"/>
        </w:rPr>
        <w:t xml:space="preserve">пункте 2 статьи 39.9 </w:t>
      </w:r>
      <w:r w:rsidRPr="00B36675">
        <w:rPr>
          <w:rFonts w:ascii="Times New Roman" w:hAnsi="Times New Roman" w:cs="Times New Roman"/>
          <w:sz w:val="28"/>
          <w:szCs w:val="28"/>
          <w:lang w:eastAsia="ar-SA"/>
        </w:rPr>
        <w:t>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Заявление на бумажном носителе представляется: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посредством почтового отправления;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при личном обращении заявителя либо его законного представителя.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B36675" w:rsidRPr="00B36675" w:rsidRDefault="00B36675" w:rsidP="00830C3B">
      <w:pPr>
        <w:widowControl w:val="0"/>
        <w:suppressAutoHyphens/>
        <w:autoSpaceDE w:val="0"/>
        <w:ind w:firstLine="54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Заявление в форме электронного документа подписывается заявителем от имени физического лица с использованием </w:t>
      </w:r>
      <w:r w:rsidRPr="00B36675">
        <w:rPr>
          <w:rFonts w:ascii="Times New Roman" w:hAnsi="Times New Roman" w:cs="Times New Roman"/>
          <w:sz w:val="28"/>
          <w:szCs w:val="28"/>
          <w:lang w:eastAsia="ru-RU"/>
        </w:rPr>
        <w:t>простой электронной подписи.</w:t>
      </w:r>
    </w:p>
    <w:p w:rsidR="00B36675" w:rsidRPr="00B36675" w:rsidRDefault="00B36675" w:rsidP="00830C3B">
      <w:pPr>
        <w:widowControl w:val="0"/>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Заявление в форме электронного документа от имени юридического лица заверяется электронной подписью:</w:t>
      </w:r>
    </w:p>
    <w:p w:rsidR="00B36675" w:rsidRPr="00B36675" w:rsidRDefault="00B36675" w:rsidP="00830C3B">
      <w:pPr>
        <w:widowControl w:val="0"/>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лица, действующего от имени юридического лица без доверенности;</w:t>
      </w:r>
    </w:p>
    <w:p w:rsidR="00B36675" w:rsidRPr="00B36675" w:rsidRDefault="00B36675" w:rsidP="00830C3B">
      <w:pPr>
        <w:widowControl w:val="0"/>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B36675" w:rsidRPr="00B36675" w:rsidRDefault="00B36675" w:rsidP="00830C3B">
      <w:pPr>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36675" w:rsidRPr="00B36675" w:rsidRDefault="00B36675" w:rsidP="00830C3B">
      <w:pPr>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В случае представления заявления в форме электронного документа представителем заявителя, действующим на основании доверенности, к </w:t>
      </w:r>
      <w:r w:rsidRPr="00B36675">
        <w:rPr>
          <w:rFonts w:ascii="Times New Roman" w:eastAsia="Times New Roman" w:hAnsi="Times New Roman" w:cs="Times New Roman"/>
          <w:sz w:val="28"/>
          <w:szCs w:val="28"/>
          <w:lang w:eastAsia="ru-RU"/>
        </w:rPr>
        <w:lastRenderedPageBreak/>
        <w:t>заявлению в форме электронного документа также прилагается доверенность в виде электронного образа такого документа.</w:t>
      </w:r>
    </w:p>
    <w:p w:rsidR="00B36675" w:rsidRPr="00B36675" w:rsidRDefault="00B36675" w:rsidP="00830C3B">
      <w:pPr>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36675" w:rsidRPr="00B36675" w:rsidRDefault="00B36675" w:rsidP="00830C3B">
      <w:pPr>
        <w:autoSpaceDE w:val="0"/>
        <w:autoSpaceDN w:val="0"/>
        <w:adjustRightInd w:val="0"/>
        <w:ind w:firstLine="567"/>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36675" w:rsidRPr="00B36675" w:rsidRDefault="00B36675" w:rsidP="00830C3B">
      <w:pPr>
        <w:widowControl w:val="0"/>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 </w:t>
      </w:r>
      <w:r w:rsidRPr="00B36675">
        <w:rPr>
          <w:rFonts w:ascii="Times New Roman" w:hAnsi="Times New Roman" w:cs="Times New Roman"/>
          <w:sz w:val="28"/>
          <w:szCs w:val="28"/>
          <w:lang w:eastAsia="ru-RU"/>
        </w:rPr>
        <w:t>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B36675" w:rsidRPr="00B36675" w:rsidRDefault="00B36675" w:rsidP="00830C3B">
      <w:pPr>
        <w:widowControl w:val="0"/>
        <w:suppressAutoHyphens/>
        <w:autoSpaceDE w:val="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B36675">
        <w:rPr>
          <w:rFonts w:ascii="Times New Roman" w:hAnsi="Times New Roman" w:cs="Times New Roman"/>
          <w:sz w:val="28"/>
          <w:szCs w:val="28"/>
          <w:lang w:eastAsia="ru-RU"/>
        </w:rPr>
        <w:t>управлении Федеральной налоговой службы по Воронежской области.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B36675" w:rsidRPr="00B36675" w:rsidRDefault="00B36675" w:rsidP="00830C3B">
      <w:pPr>
        <w:widowControl w:val="0"/>
        <w:suppressAutoHyphens/>
        <w:autoSpaceDE w:val="0"/>
        <w:outlineLvl w:val="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документы, удостоверяющие права на землю или</w:t>
      </w:r>
      <w:r w:rsidRPr="00B36675">
        <w:rPr>
          <w:rFonts w:ascii="Times New Roman" w:hAnsi="Times New Roman" w:cs="Times New Roman"/>
          <w:sz w:val="28"/>
          <w:szCs w:val="28"/>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B36675" w:rsidRPr="00B36675" w:rsidRDefault="00B36675" w:rsidP="00830C3B">
      <w:pPr>
        <w:rPr>
          <w:rFonts w:ascii="Times New Roman" w:eastAsia="Times New Roman" w:hAnsi="Times New Roman" w:cs="Times New Roman"/>
          <w:sz w:val="28"/>
          <w:szCs w:val="28"/>
          <w:lang w:eastAsia="ar-SA"/>
        </w:rPr>
      </w:pPr>
      <w:r w:rsidRPr="00B36675">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B36675" w:rsidRPr="00B36675" w:rsidRDefault="00B36675" w:rsidP="00830C3B">
      <w:pPr>
        <w:widowControl w:val="0"/>
        <w:suppressAutoHyphens/>
        <w:autoSpaceDE w:val="0"/>
        <w:outlineLvl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 копия решения органа местного самоуправления, </w:t>
      </w:r>
      <w:r w:rsidRPr="00B36675">
        <w:rPr>
          <w:rFonts w:ascii="Times New Roman" w:hAnsi="Times New Roman" w:cs="Times New Roman"/>
          <w:sz w:val="28"/>
          <w:szCs w:val="28"/>
          <w:lang w:eastAsia="ru-RU"/>
        </w:rPr>
        <w:t>уполномоченного на предоставление земельных участков</w:t>
      </w:r>
      <w:r w:rsidRPr="00B36675">
        <w:rPr>
          <w:rFonts w:ascii="Times New Roman" w:hAnsi="Times New Roman" w:cs="Times New Roman"/>
          <w:sz w:val="28"/>
          <w:szCs w:val="28"/>
          <w:lang w:eastAsia="ar-SA"/>
        </w:rPr>
        <w:t>, о предоставлении земельного участка, в случае отсутствия документов, удостоверяющих права на землю.</w:t>
      </w:r>
    </w:p>
    <w:p w:rsidR="00B36675" w:rsidRPr="00B36675" w:rsidRDefault="00B36675" w:rsidP="00830C3B">
      <w:pP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Для предоставления муниципальной услуги администрация в рамках межведомственного взаимодействия запрашивает данные документы в администрации Терновского муниципального района.</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Заявитель вправе представить указанные документы самостоятельно.</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Запрещается требовать от заявителя: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proofErr w:type="gramStart"/>
      <w:r w:rsidRPr="00B36675">
        <w:rPr>
          <w:rFonts w:ascii="Times New Roman" w:eastAsia="Times New Roman" w:hAnsi="Times New Roman" w:cs="Times New Roman"/>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Народненского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B36675">
        <w:rPr>
          <w:rFonts w:ascii="Times New Roman" w:eastAsia="Times New Roman"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B36675" w:rsidRPr="00B36675" w:rsidRDefault="00B36675" w:rsidP="00830C3B">
      <w:pPr>
        <w:tabs>
          <w:tab w:val="left" w:pos="126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B3667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36675" w:rsidRPr="00B36675" w:rsidRDefault="00B36675" w:rsidP="00830C3B">
      <w:pPr>
        <w:tabs>
          <w:tab w:val="num" w:pos="792"/>
          <w:tab w:val="left" w:pos="1440"/>
          <w:tab w:val="left" w:pos="1560"/>
        </w:tabs>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подача заявления лицом, не уполномоченным совершать такого рода действия.</w:t>
      </w:r>
    </w:p>
    <w:p w:rsidR="00B36675" w:rsidRPr="00B36675" w:rsidRDefault="00B36675" w:rsidP="00830C3B">
      <w:pPr>
        <w:tabs>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Pr="00B36675">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Основанием для отказа в предоставлении муниципальной услуги является: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наличие противоречий между заявленными и уже зарегистрированными правами;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 </w:t>
      </w:r>
      <w:proofErr w:type="gramStart"/>
      <w:r w:rsidRPr="00B36675">
        <w:rPr>
          <w:rFonts w:ascii="Times New Roman" w:eastAsia="Times New Roman" w:hAnsi="Times New Roman" w:cs="Times New Roman"/>
          <w:sz w:val="28"/>
          <w:szCs w:val="28"/>
          <w:lang w:eastAsia="ru-RU"/>
        </w:rPr>
        <w:t>орган</w:t>
      </w:r>
      <w:proofErr w:type="gramEnd"/>
      <w:r w:rsidRPr="00B36675">
        <w:rPr>
          <w:rFonts w:ascii="Times New Roman" w:eastAsia="Times New Roman" w:hAnsi="Times New Roman" w:cs="Times New Roman"/>
          <w:sz w:val="28"/>
          <w:szCs w:val="28"/>
          <w:lang w:eastAsia="ru-RU"/>
        </w:rPr>
        <w:t xml:space="preserve"> предоставляющий услугу не является уполномоченным органом по принятию решений о прекращению права постоянного (бессрочного) пользования земельными участками указанными в заявлении.</w:t>
      </w:r>
    </w:p>
    <w:p w:rsidR="00B36675" w:rsidRPr="00B36675" w:rsidRDefault="00B36675" w:rsidP="00830C3B">
      <w:pPr>
        <w:tabs>
          <w:tab w:val="num" w:pos="1155"/>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B36675">
        <w:rPr>
          <w:rFonts w:ascii="Times New Roman" w:eastAsia="Times New Roman" w:hAnsi="Times New Roman" w:cs="Times New Roman"/>
          <w:sz w:val="28"/>
          <w:szCs w:val="28"/>
          <w:lang w:eastAsia="ru-RU"/>
        </w:rPr>
        <w:t>Размер платы, взимаемой с заявителя при предоставлении муниципальной услуги.</w:t>
      </w:r>
    </w:p>
    <w:p w:rsidR="00B36675" w:rsidRPr="00B36675" w:rsidRDefault="00B36675" w:rsidP="00830C3B">
      <w:pPr>
        <w:tabs>
          <w:tab w:val="num" w:pos="792"/>
          <w:tab w:val="left" w:pos="1440"/>
          <w:tab w:val="left" w:pos="1560"/>
        </w:tabs>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Муниципальная услуга предоставляется на безвозмездной основе. </w:t>
      </w:r>
    </w:p>
    <w:p w:rsidR="00B36675" w:rsidRPr="00B36675" w:rsidRDefault="00B36675" w:rsidP="00830C3B">
      <w:pPr>
        <w:tabs>
          <w:tab w:val="num" w:pos="1155"/>
          <w:tab w:val="left" w:pos="1440"/>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Pr="00B36675">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B36675" w:rsidRPr="00B36675" w:rsidRDefault="00B36675" w:rsidP="00830C3B">
      <w:pPr>
        <w:tabs>
          <w:tab w:val="num" w:pos="1155"/>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Pr="00B36675">
        <w:rPr>
          <w:rFonts w:ascii="Times New Roman" w:eastAsia="Times New Roman" w:hAnsi="Times New Roman" w:cs="Times New Roman"/>
          <w:sz w:val="28"/>
          <w:szCs w:val="28"/>
          <w:lang w:eastAsia="ru-RU"/>
        </w:rPr>
        <w:t>Срок регистрации запроса заявителя о предоставлении муниципальной услуги.</w:t>
      </w:r>
    </w:p>
    <w:p w:rsidR="00B36675" w:rsidRPr="00B36675" w:rsidRDefault="00B36675" w:rsidP="00830C3B">
      <w:pPr>
        <w:tabs>
          <w:tab w:val="num" w:pos="1155"/>
          <w:tab w:val="left" w:pos="1560"/>
        </w:tabs>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36675" w:rsidRPr="00B36675" w:rsidRDefault="00B36675" w:rsidP="00830C3B">
      <w:pPr>
        <w:tabs>
          <w:tab w:val="num" w:pos="1155"/>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B36675">
        <w:rPr>
          <w:rFonts w:ascii="Times New Roman" w:eastAsia="Times New Roman" w:hAnsi="Times New Roman" w:cs="Times New Roman"/>
          <w:sz w:val="28"/>
          <w:szCs w:val="28"/>
          <w:lang w:eastAsia="ru-RU"/>
        </w:rPr>
        <w:t>Требования к помещениям, в которых предоставляется муниципальная услуга.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2.12.1.</w:t>
      </w:r>
      <w:r w:rsidRPr="00B36675">
        <w:rPr>
          <w:rFonts w:ascii="Times New Roman" w:eastAsia="Times New Roman" w:hAnsi="Times New Roman" w:cs="Times New Roman"/>
          <w:sz w:val="28"/>
          <w:szCs w:val="28"/>
          <w:lang w:eastAsia="ru-RU"/>
        </w:rPr>
        <w:t>Прием граждан осуществляется в специально выделенных для предоставления муниципальных услуг помещениях.</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2.12.2.</w:t>
      </w:r>
      <w:r w:rsidRPr="00B36675">
        <w:rPr>
          <w:rFonts w:ascii="Times New Roman" w:eastAsia="Times New Roman" w:hAnsi="Times New Roman" w:cs="Times New Roman"/>
          <w:sz w:val="28"/>
          <w:szCs w:val="28"/>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Доступ заявителей к парковочным местам является бесплатным.</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2.12.3.</w:t>
      </w:r>
      <w:r w:rsidRPr="00B36675">
        <w:rPr>
          <w:rFonts w:ascii="Times New Roman" w:eastAsia="Times New Roman" w:hAnsi="Times New Roman" w:cs="Times New Roman"/>
          <w:sz w:val="28"/>
          <w:szCs w:val="28"/>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2.12.4.</w:t>
      </w:r>
      <w:r w:rsidRPr="00B36675">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информационными стендами, на которых размещается визуальная и текстовая информация;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стульями и столами для оформления документов.</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 информационным стендам должна быть обеспечена возможность свободного доступа граждан.</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режим работы органов, предоставляющих муниципальную услугу;</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графики личного приема граждан уполномоченными должностными лицами;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 номера кабинетов, где осуществляются прием письменных обращений граждан и устное информирование граждан; фамилии, имена, </w:t>
      </w:r>
      <w:r w:rsidRPr="00B36675">
        <w:rPr>
          <w:rFonts w:ascii="Times New Roman" w:eastAsia="Times New Roman" w:hAnsi="Times New Roman" w:cs="Times New Roman"/>
          <w:sz w:val="28"/>
          <w:szCs w:val="28"/>
          <w:lang w:eastAsia="ru-RU"/>
        </w:rPr>
        <w:lastRenderedPageBreak/>
        <w:t>отчества и должности лиц, осуществляющих прием письменных обращений граждан и устное информирование граждан;</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тексты, выдержки из нормативных правовых актов, регулирующих предоставление муниципальной услуги;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образцы оформления документов.</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2.12.5.</w:t>
      </w:r>
      <w:r w:rsidRPr="00B36675">
        <w:rPr>
          <w:rFonts w:ascii="Times New Roman" w:eastAsia="Times New Roman" w:hAnsi="Times New Roman" w:cs="Times New Roman"/>
          <w:sz w:val="28"/>
          <w:szCs w:val="28"/>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10461" w:rsidRPr="00B10461" w:rsidRDefault="00B10461" w:rsidP="00B10461">
      <w:pPr>
        <w:ind w:firstLine="0"/>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2.12.6. Требования к обеспечению условий доступности муниципальных услуг для инвалидов.</w:t>
      </w:r>
    </w:p>
    <w:p w:rsidR="00B10461" w:rsidRPr="00B10461" w:rsidRDefault="00B10461" w:rsidP="00B10461">
      <w:pPr>
        <w:ind w:left="360" w:firstLine="0"/>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ab/>
      </w:r>
      <w:proofErr w:type="gramStart"/>
      <w:r w:rsidRPr="00B10461">
        <w:rPr>
          <w:rFonts w:ascii="Times New Roman" w:eastAsia="Times New Roman" w:hAnsi="Times New Roman" w:cs="Times New Roman"/>
          <w:sz w:val="28"/>
          <w:szCs w:val="28"/>
          <w:lang w:eastAsia="ru-RU"/>
        </w:rPr>
        <w:t>Орган</w:t>
      </w:r>
      <w:proofErr w:type="gramEnd"/>
      <w:r w:rsidRPr="00B10461">
        <w:rPr>
          <w:rFonts w:ascii="Times New Roman" w:eastAsia="Times New Roman" w:hAnsi="Times New Roman" w:cs="Times New Roman"/>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помещение,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г. № 181 – 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10461" w:rsidRPr="00B36675" w:rsidRDefault="00B10461" w:rsidP="00B10461">
      <w:pPr>
        <w:autoSpaceDE w:val="0"/>
        <w:autoSpaceDN w:val="0"/>
        <w:adjustRightInd w:val="0"/>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ab/>
        <w:t xml:space="preserve">Если здания и помещения, в которых предоставляется услуга не приспособлены или не полностью  приспособлены для потребностей инвалидов, </w:t>
      </w:r>
      <w:proofErr w:type="gramStart"/>
      <w:r w:rsidRPr="00B10461">
        <w:rPr>
          <w:rFonts w:ascii="Times New Roman" w:eastAsia="Times New Roman" w:hAnsi="Times New Roman" w:cs="Times New Roman"/>
          <w:sz w:val="28"/>
          <w:szCs w:val="28"/>
          <w:lang w:eastAsia="ru-RU"/>
        </w:rPr>
        <w:t>орган</w:t>
      </w:r>
      <w:proofErr w:type="gramEnd"/>
      <w:r w:rsidRPr="00B10461">
        <w:rPr>
          <w:rFonts w:ascii="Times New Roman" w:eastAsia="Times New Roman" w:hAnsi="Times New Roman" w:cs="Times New Roman"/>
          <w:sz w:val="28"/>
          <w:szCs w:val="28"/>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B36675" w:rsidRPr="00B36675" w:rsidRDefault="00B36675" w:rsidP="00830C3B">
      <w:pPr>
        <w:tabs>
          <w:tab w:val="num" w:pos="1155"/>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2.13.</w:t>
      </w:r>
      <w:r w:rsidRPr="00B36675">
        <w:rPr>
          <w:rFonts w:ascii="Times New Roman" w:eastAsia="Times New Roman" w:hAnsi="Times New Roman" w:cs="Times New Roman"/>
          <w:sz w:val="28"/>
          <w:szCs w:val="28"/>
          <w:lang w:eastAsia="ru-RU"/>
        </w:rPr>
        <w:t>Показатели доступности и качества муниципальной услуги.</w:t>
      </w:r>
    </w:p>
    <w:p w:rsidR="00B36675" w:rsidRPr="00B36675" w:rsidRDefault="00B36675"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2.13.1.</w:t>
      </w:r>
      <w:r w:rsidRPr="00B36675">
        <w:rPr>
          <w:rFonts w:ascii="Times New Roman" w:hAnsi="Times New Roman" w:cs="Times New Roman"/>
          <w:sz w:val="28"/>
          <w:szCs w:val="28"/>
          <w:lang w:eastAsia="ar-SA"/>
        </w:rPr>
        <w:t>Показателями доступности муниципальной услуги являются: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оборудование мест ожидания в администрации доступными местами общего пользования;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оборудование мест ожидания и мест приема заявителей в администрации стульями, столами (стойками) для возможности оформления документов;</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соблюдение графика работы администрации;</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возможность получения муниципальной услуги в МФЦ;</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36675" w:rsidRPr="00B36675" w:rsidRDefault="00B36675"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2.13.2.</w:t>
      </w:r>
      <w:r w:rsidRPr="00B36675">
        <w:rPr>
          <w:rFonts w:ascii="Times New Roman" w:hAnsi="Times New Roman" w:cs="Times New Roman"/>
          <w:sz w:val="28"/>
          <w:szCs w:val="28"/>
          <w:lang w:eastAsia="ar-SA"/>
        </w:rPr>
        <w:t>Показателями качества муниципальной услуги являются: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полнота предоставления муниципальной услуги в соответствии с требованиями настоящего Административного регламента;</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соблюдение сроков предоставления муниципальной услуги;</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36675" w:rsidRPr="00B36675" w:rsidRDefault="00B36675" w:rsidP="00830C3B">
      <w:pPr>
        <w:tabs>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w:t>
      </w:r>
      <w:r w:rsidRPr="00B36675">
        <w:rPr>
          <w:rFonts w:ascii="Times New Roman" w:eastAsia="Times New Roman" w:hAnsi="Times New Roman" w:cs="Times New Roman"/>
          <w:sz w:val="28"/>
          <w:szCs w:val="28"/>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36675" w:rsidRPr="00B36675" w:rsidRDefault="00B36675" w:rsidP="00830C3B">
      <w:pPr>
        <w:tabs>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2.14.1.</w:t>
      </w:r>
      <w:r w:rsidRPr="00B36675">
        <w:rPr>
          <w:rFonts w:ascii="Times New Roman" w:eastAsia="Times New Roman" w:hAnsi="Times New Roman" w:cs="Times New Roman"/>
          <w:sz w:val="28"/>
          <w:szCs w:val="28"/>
          <w:lang w:eastAsia="ru-RU"/>
        </w:rPr>
        <w:t>Прием заявителей (прием и выдача документов) осуществляется уполномоченными должностными лицами МФЦ.</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2.14.2.</w:t>
      </w:r>
      <w:r w:rsidRPr="00B36675">
        <w:rPr>
          <w:rFonts w:ascii="Times New Roman" w:eastAsia="Times New Roman" w:hAnsi="Times New Roman" w:cs="Times New Roman"/>
          <w:sz w:val="28"/>
          <w:szCs w:val="28"/>
          <w:lang w:eastAsia="ru-RU"/>
        </w:rPr>
        <w:t>Прием заявителей уполномоченными лицами осуществляется в соответствии с графиком (режимом) работы МФЦ.</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2.14.3.</w:t>
      </w:r>
      <w:r w:rsidRPr="00B36675">
        <w:rPr>
          <w:rFonts w:ascii="Times New Roman" w:eastAsia="Times New Roman" w:hAnsi="Times New Roman" w:cs="Times New Roman"/>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B36675">
        <w:rPr>
          <w:rFonts w:ascii="Times New Roman" w:eastAsia="Times New Roman" w:hAnsi="Times New Roman" w:cs="Times New Roman"/>
          <w:sz w:val="28"/>
          <w:szCs w:val="28"/>
          <w:lang w:val="en-US" w:eastAsia="ru-RU"/>
        </w:rPr>
        <w:t>narodnenskoe</w:t>
      </w:r>
      <w:proofErr w:type="spellEnd"/>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tern</w:t>
      </w:r>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e</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gov</w:t>
      </w:r>
      <w:proofErr w:type="spellEnd"/>
      <w:r w:rsidRPr="00B36675">
        <w:rPr>
          <w:rFonts w:ascii="Times New Roman" w:eastAsia="Times New Roman" w:hAnsi="Times New Roman" w:cs="Times New Roman"/>
          <w:sz w:val="28"/>
          <w:szCs w:val="28"/>
          <w:lang w:eastAsia="ru-RU"/>
        </w:rPr>
        <w:t>36.</w:t>
      </w:r>
      <w:proofErr w:type="spellStart"/>
      <w:r w:rsidRPr="00B36675">
        <w:rPr>
          <w:rFonts w:ascii="Times New Roman" w:eastAsia="Times New Roman" w:hAnsi="Times New Roman" w:cs="Times New Roman"/>
          <w:sz w:val="28"/>
          <w:szCs w:val="28"/>
          <w:lang w:val="en-US" w:eastAsia="ru-RU"/>
        </w:rPr>
        <w:t>ru</w:t>
      </w:r>
      <w:proofErr w:type="spellEnd"/>
      <w:r w:rsidRPr="00B36675">
        <w:rPr>
          <w:rFonts w:ascii="Times New Roman" w:eastAsia="Times New Roman" w:hAnsi="Times New Roman" w:cs="Times New Roman"/>
          <w:sz w:val="28"/>
          <w:szCs w:val="28"/>
          <w:lang w:eastAsia="ru-RU"/>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36675">
        <w:rPr>
          <w:rFonts w:ascii="Times New Roman" w:eastAsia="Times New Roman" w:hAnsi="Times New Roman" w:cs="Times New Roman"/>
          <w:sz w:val="28"/>
          <w:szCs w:val="28"/>
          <w:lang w:val="en-US" w:eastAsia="ru-RU"/>
        </w:rPr>
        <w:t>www</w:t>
      </w:r>
      <w:r w:rsidRPr="00B36675">
        <w:rPr>
          <w:rFonts w:ascii="Times New Roman" w:eastAsia="Times New Roman" w:hAnsi="Times New Roman" w:cs="Times New Roman"/>
          <w:sz w:val="28"/>
          <w:szCs w:val="28"/>
          <w:lang w:eastAsia="ru-RU"/>
        </w:rPr>
        <w:t>.pgu.govvr.ru).</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2.14.4.</w:t>
      </w:r>
      <w:r w:rsidRPr="00B36675">
        <w:rPr>
          <w:rFonts w:ascii="Times New Roman" w:eastAsia="Times New Roman" w:hAnsi="Times New Roman" w:cs="Times New Roman"/>
          <w:sz w:val="28"/>
          <w:szCs w:val="28"/>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36675" w:rsidRPr="00B36675" w:rsidRDefault="00B36675" w:rsidP="00830C3B">
      <w:pPr>
        <w:numPr>
          <w:ilvl w:val="0"/>
          <w:numId w:val="11"/>
        </w:numPr>
        <w:tabs>
          <w:tab w:val="left" w:pos="1560"/>
        </w:tabs>
        <w:ind w:left="0"/>
        <w:jc w:val="center"/>
        <w:rPr>
          <w:rFonts w:ascii="Times New Roman" w:eastAsia="Times New Roman" w:hAnsi="Times New Roman" w:cs="Times New Roman"/>
          <w:b/>
          <w:sz w:val="28"/>
          <w:szCs w:val="28"/>
          <w:lang w:eastAsia="ru-RU"/>
        </w:rPr>
      </w:pPr>
      <w:r w:rsidRPr="00B36675">
        <w:rPr>
          <w:rFonts w:ascii="Times New Roman" w:eastAsia="Times New Roman" w:hAnsi="Times New Roman" w:cs="Times New Roman"/>
          <w:b/>
          <w:sz w:val="28"/>
          <w:szCs w:val="28"/>
          <w:lang w:val="en-US" w:eastAsia="ru-RU"/>
        </w:rPr>
        <w:t>C</w:t>
      </w:r>
      <w:proofErr w:type="spellStart"/>
      <w:r w:rsidRPr="00B36675">
        <w:rPr>
          <w:rFonts w:ascii="Times New Roman" w:eastAsia="Times New Roman" w:hAnsi="Times New Roman" w:cs="Times New Roman"/>
          <w:b/>
          <w:sz w:val="28"/>
          <w:szCs w:val="28"/>
          <w:lang w:eastAsia="ru-RU"/>
        </w:rPr>
        <w:t>остав</w:t>
      </w:r>
      <w:proofErr w:type="spellEnd"/>
      <w:r w:rsidRPr="00B36675">
        <w:rPr>
          <w:rFonts w:ascii="Times New Roman" w:eastAsia="Times New Roman" w:hAnsi="Times New Roman" w:cs="Times New Roman"/>
          <w:b/>
          <w:sz w:val="28"/>
          <w:szCs w:val="28"/>
          <w:lang w:eastAsia="ru-RU"/>
        </w:rPr>
        <w:t>, последовательность и сроки выполнения административных процедур, требования к порядку их выполнения</w:t>
      </w:r>
    </w:p>
    <w:p w:rsidR="00B36675" w:rsidRPr="00B36675" w:rsidRDefault="00B36675" w:rsidP="00830C3B">
      <w:pPr>
        <w:tabs>
          <w:tab w:val="left" w:pos="1560"/>
        </w:tabs>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Pr="00B36675">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прием и регистрация заявления и прилагаемых к нему документов;</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lastRenderedPageBreak/>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B36675" w:rsidRPr="00B36675" w:rsidRDefault="00B36675" w:rsidP="00830C3B">
      <w:pPr>
        <w:widowControl w:val="0"/>
        <w:tabs>
          <w:tab w:val="num" w:pos="0"/>
        </w:tabs>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B36675" w:rsidRPr="00B36675" w:rsidRDefault="00B36675" w:rsidP="00830C3B">
      <w:pPr>
        <w:tabs>
          <w:tab w:val="num" w:pos="0"/>
        </w:tabs>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3.2. Прием и регистрация заявления и прилагаемых к нему документов.</w:t>
      </w:r>
    </w:p>
    <w:p w:rsidR="00B36675" w:rsidRPr="00B36675" w:rsidRDefault="00B36675" w:rsidP="00830C3B">
      <w:pPr>
        <w:widowControl w:val="0"/>
        <w:suppressAutoHyphens/>
        <w:autoSpaceDE w:val="0"/>
        <w:rPr>
          <w:rFonts w:ascii="Times New Roman" w:hAnsi="Times New Roman" w:cs="Times New Roman"/>
          <w:sz w:val="28"/>
          <w:szCs w:val="28"/>
          <w:lang w:eastAsia="ar-SA"/>
        </w:rPr>
      </w:pPr>
      <w:proofErr w:type="gramStart"/>
      <w:r w:rsidRPr="00B36675">
        <w:rPr>
          <w:rFonts w:ascii="Times New Roman" w:hAnsi="Times New Roman" w:cs="Times New Roman"/>
          <w:sz w:val="28"/>
          <w:szCs w:val="28"/>
          <w:lang w:eastAsia="ar-SA"/>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w:t>
      </w:r>
      <w:r w:rsidRPr="00B36675">
        <w:rPr>
          <w:rFonts w:ascii="Times New Roman" w:hAnsi="Times New Roman" w:cs="Times New Roman"/>
          <w:sz w:val="28"/>
          <w:szCs w:val="28"/>
          <w:vertAlign w:val="superscript"/>
          <w:lang w:eastAsia="ar-SA"/>
        </w:rPr>
        <w:t xml:space="preserve"> </w:t>
      </w:r>
      <w:r w:rsidRPr="00B36675">
        <w:rPr>
          <w:rFonts w:ascii="Times New Roman" w:hAnsi="Times New Roman" w:cs="Times New Roman"/>
          <w:sz w:val="28"/>
          <w:szCs w:val="28"/>
          <w:lang w:eastAsia="ar-SA"/>
        </w:rPr>
        <w:t xml:space="preserve">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К заявлению должны быть приложены документы, указанные в п. 2.6.1 настоящего Административного регламента.</w:t>
      </w:r>
    </w:p>
    <w:p w:rsidR="00B36675" w:rsidRPr="00B36675" w:rsidRDefault="00B36675"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3.2.1</w:t>
      </w:r>
      <w:r w:rsidRPr="00B36675">
        <w:rPr>
          <w:rFonts w:ascii="Times New Roman" w:hAnsi="Times New Roman" w:cs="Times New Roman"/>
          <w:sz w:val="28"/>
          <w:szCs w:val="28"/>
          <w:lang w:eastAsia="ar-SA"/>
        </w:rPr>
        <w:t>.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При поступлении заявления и комплекта документов в электронном виде документы </w:t>
      </w:r>
      <w:proofErr w:type="gramStart"/>
      <w:r w:rsidRPr="00B36675">
        <w:rPr>
          <w:rFonts w:ascii="Times New Roman" w:hAnsi="Times New Roman" w:cs="Times New Roman"/>
          <w:sz w:val="28"/>
          <w:szCs w:val="28"/>
          <w:lang w:eastAsia="ar-SA"/>
        </w:rPr>
        <w:t>распечатываются на бумажном носителе и в дальнейшем работа с ними ведется</w:t>
      </w:r>
      <w:proofErr w:type="gramEnd"/>
      <w:r w:rsidRPr="00B36675">
        <w:rPr>
          <w:rFonts w:ascii="Times New Roman" w:hAnsi="Times New Roman" w:cs="Times New Roman"/>
          <w:sz w:val="28"/>
          <w:szCs w:val="28"/>
          <w:lang w:eastAsia="ar-SA"/>
        </w:rPr>
        <w:t xml:space="preserve"> в установленном порядке.</w:t>
      </w:r>
    </w:p>
    <w:p w:rsidR="00B36675" w:rsidRPr="00B36675" w:rsidRDefault="00B36675"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3.2.2</w:t>
      </w:r>
      <w:r w:rsidRPr="00B36675">
        <w:rPr>
          <w:rFonts w:ascii="Times New Roman" w:hAnsi="Times New Roman" w:cs="Times New Roman"/>
          <w:sz w:val="28"/>
          <w:szCs w:val="28"/>
          <w:lang w:eastAsia="ar-SA"/>
        </w:rPr>
        <w:t>.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устанавливает предмет обращения, устанавливает личность заявителя, проверяет документ, удостоверяющий личность заявителя;</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проверяет соответствие заявления установленным требованиям;</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lastRenderedPageBreak/>
        <w:t>- регистрирует заявление с прилагаемым комплектом документов;</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B36675" w:rsidRPr="00B36675" w:rsidRDefault="00830C3B" w:rsidP="00830C3B">
      <w:pPr>
        <w:widowControl w:val="0"/>
        <w:suppressAutoHyphens/>
        <w:autoSpaceDE w:val="0"/>
        <w:ind w:firstLine="0"/>
        <w:rPr>
          <w:rFonts w:ascii="Times New Roman" w:hAnsi="Times New Roman" w:cs="Times New Roman"/>
          <w:sz w:val="28"/>
          <w:szCs w:val="28"/>
          <w:vertAlign w:val="superscript"/>
          <w:lang w:eastAsia="ar-SA"/>
        </w:rPr>
      </w:pPr>
      <w:r>
        <w:rPr>
          <w:rFonts w:ascii="Times New Roman" w:hAnsi="Times New Roman" w:cs="Times New Roman"/>
          <w:sz w:val="28"/>
          <w:szCs w:val="28"/>
          <w:lang w:eastAsia="ar-SA"/>
        </w:rPr>
        <w:t>3.2.3</w:t>
      </w:r>
      <w:r w:rsidR="00B36675" w:rsidRPr="00B36675">
        <w:rPr>
          <w:rFonts w:ascii="Times New Roman" w:hAnsi="Times New Roman" w:cs="Times New Roman"/>
          <w:sz w:val="28"/>
          <w:szCs w:val="28"/>
          <w:lang w:eastAsia="ar-SA"/>
        </w:rPr>
        <w:t>.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B36675" w:rsidRPr="00B36675" w:rsidRDefault="00830C3B"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3.2.4</w:t>
      </w:r>
      <w:r w:rsidR="00B36675" w:rsidRPr="00B36675">
        <w:rPr>
          <w:rFonts w:ascii="Times New Roman" w:hAnsi="Times New Roman" w:cs="Times New Roman"/>
          <w:sz w:val="28"/>
          <w:szCs w:val="28"/>
          <w:lang w:eastAsia="ar-SA"/>
        </w:rPr>
        <w:t xml:space="preserve">.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00B36675" w:rsidRPr="00B36675">
        <w:rPr>
          <w:rFonts w:ascii="Times New Roman" w:hAnsi="Times New Roman" w:cs="Times New Roman"/>
          <w:sz w:val="28"/>
          <w:szCs w:val="28"/>
          <w:lang w:eastAsia="ar-SA"/>
        </w:rPr>
        <w:t>объясняет заявителю содержание выявленных недостатков в представленных документах и предлагает</w:t>
      </w:r>
      <w:proofErr w:type="gramEnd"/>
      <w:r w:rsidR="00B36675" w:rsidRPr="00B36675">
        <w:rPr>
          <w:rFonts w:ascii="Times New Roman" w:hAnsi="Times New Roman" w:cs="Times New Roman"/>
          <w:sz w:val="28"/>
          <w:szCs w:val="28"/>
          <w:lang w:eastAsia="ar-SA"/>
        </w:rPr>
        <w:t xml:space="preserve"> принять меры по их устранению.</w:t>
      </w:r>
    </w:p>
    <w:p w:rsidR="00B36675" w:rsidRPr="00B36675" w:rsidRDefault="00830C3B"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3.2.5</w:t>
      </w:r>
      <w:r w:rsidR="00B36675" w:rsidRPr="00B36675">
        <w:rPr>
          <w:rFonts w:ascii="Times New Roman" w:hAnsi="Times New Roman" w:cs="Times New Roman"/>
          <w:sz w:val="28"/>
          <w:szCs w:val="28"/>
          <w:lang w:eastAsia="ar-SA"/>
        </w:rPr>
        <w:t>.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B36675" w:rsidRPr="00B36675" w:rsidRDefault="00830C3B" w:rsidP="00830C3B">
      <w:pPr>
        <w:widowControl w:val="0"/>
        <w:suppressAutoHyphens/>
        <w:autoSpaceDE w:val="0"/>
        <w:ind w:firstLine="0"/>
        <w:rPr>
          <w:rFonts w:ascii="Times New Roman" w:hAnsi="Times New Roman" w:cs="Times New Roman"/>
          <w:sz w:val="28"/>
          <w:szCs w:val="28"/>
          <w:lang w:eastAsia="ar-SA"/>
        </w:rPr>
      </w:pPr>
      <w:r>
        <w:rPr>
          <w:rFonts w:ascii="Times New Roman" w:hAnsi="Times New Roman" w:cs="Times New Roman"/>
          <w:sz w:val="28"/>
          <w:szCs w:val="28"/>
          <w:lang w:eastAsia="ar-SA"/>
        </w:rPr>
        <w:t>3.2.6</w:t>
      </w:r>
      <w:r w:rsidR="00B36675" w:rsidRPr="00B36675">
        <w:rPr>
          <w:rFonts w:ascii="Times New Roman" w:hAnsi="Times New Roman" w:cs="Times New Roman"/>
          <w:sz w:val="28"/>
          <w:szCs w:val="28"/>
          <w:lang w:eastAsia="ar-SA"/>
        </w:rPr>
        <w:t>. Максимальный срок исполнения административной процедуры - 1 календарный день.</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3.3.2. Специалист администрации ответственный за прием документов:</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а) в  Терновский отдел управления Федеральной службы государственной регистрации, кадастра и картографии по Воронежской области для получения: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б) в Управлении Федеральной налоговой службы по Воронежской области для получения:</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в) в отдел Терновского филиала ФГБУ «Федеральная Кадастровая Палата </w:t>
      </w:r>
      <w:proofErr w:type="spellStart"/>
      <w:r w:rsidRPr="00B36675">
        <w:rPr>
          <w:rFonts w:ascii="Times New Roman" w:eastAsia="Times New Roman" w:hAnsi="Times New Roman" w:cs="Times New Roman"/>
          <w:sz w:val="28"/>
          <w:szCs w:val="28"/>
          <w:lang w:eastAsia="ru-RU"/>
        </w:rPr>
        <w:t>Росреестра</w:t>
      </w:r>
      <w:proofErr w:type="spellEnd"/>
      <w:r w:rsidRPr="00B36675">
        <w:rPr>
          <w:rFonts w:ascii="Times New Roman" w:eastAsia="Times New Roman" w:hAnsi="Times New Roman" w:cs="Times New Roman"/>
          <w:sz w:val="28"/>
          <w:szCs w:val="28"/>
          <w:lang w:eastAsia="ru-RU"/>
        </w:rPr>
        <w:t>» по Воронежской области для получения кадастровой выписки о земельном участке.</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3.3.4. Максимальный срок исполнения административной процедуры - 10 календарных дней.</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B36675" w:rsidRPr="00B36675" w:rsidRDefault="00B36675" w:rsidP="00830C3B">
      <w:pPr>
        <w:widowControl w:val="0"/>
        <w:suppressAutoHyphens/>
        <w:autoSpaceDE w:val="0"/>
        <w:ind w:firstLine="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3.4.1. </w:t>
      </w:r>
      <w:r w:rsidRPr="00B36675">
        <w:rPr>
          <w:rFonts w:ascii="Times New Roman" w:hAnsi="Times New Roman" w:cs="Times New Roman"/>
          <w:sz w:val="28"/>
          <w:szCs w:val="28"/>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3.4.3. По результатам принятого решения специалист:</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Направляет подготовленный проект постановления для подписания уполномоченному должностному лицу главе поселения.</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3.4.5. Максимальный срок исполнения административной процедуры - 19 календарных дней.</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w:t>
      </w:r>
      <w:proofErr w:type="gramStart"/>
      <w:r w:rsidRPr="00B36675">
        <w:rPr>
          <w:rFonts w:ascii="Times New Roman" w:eastAsia="Times New Roman" w:hAnsi="Times New Roman" w:cs="Times New Roman"/>
          <w:sz w:val="28"/>
          <w:szCs w:val="28"/>
          <w:lang w:eastAsia="ru-RU"/>
        </w:rPr>
        <w:t>подготавливает и направляет</w:t>
      </w:r>
      <w:proofErr w:type="gramEnd"/>
      <w:r w:rsidRPr="00B36675">
        <w:rPr>
          <w:rFonts w:ascii="Times New Roman" w:eastAsia="Times New Roman" w:hAnsi="Times New Roman" w:cs="Times New Roman"/>
          <w:sz w:val="28"/>
          <w:szCs w:val="28"/>
          <w:lang w:eastAsia="ru-RU"/>
        </w:rPr>
        <w:t xml:space="preserve"> в федеральные органы исполнительной власти сообщение об отказе от права постоянного (бессрочного) пользования или обращение о государственной регистрации прекращения соответствующего права на земельный участок.</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3.5.2.1. </w:t>
      </w:r>
      <w:proofErr w:type="gramStart"/>
      <w:r w:rsidRPr="00B36675">
        <w:rPr>
          <w:rFonts w:ascii="Times New Roman" w:eastAsia="Times New Roman" w:hAnsi="Times New Roman" w:cs="Times New Roman"/>
          <w:sz w:val="28"/>
          <w:szCs w:val="28"/>
          <w:lang w:eastAsia="ru-RU"/>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sidRPr="00B36675">
        <w:rPr>
          <w:rFonts w:ascii="Times New Roman" w:eastAsia="Times New Roman" w:hAnsi="Times New Roman" w:cs="Times New Roman"/>
          <w:sz w:val="28"/>
          <w:szCs w:val="28"/>
          <w:lang w:eastAsia="ru-RU"/>
        </w:rPr>
        <w:t xml:space="preserve"> нахождения земельного участка.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3.5.2.2. </w:t>
      </w:r>
      <w:proofErr w:type="gramStart"/>
      <w:r w:rsidRPr="00B36675">
        <w:rPr>
          <w:rFonts w:ascii="Times New Roman" w:eastAsia="Times New Roman" w:hAnsi="Times New Roman" w:cs="Times New Roman"/>
          <w:sz w:val="28"/>
          <w:szCs w:val="28"/>
          <w:lang w:eastAsia="ru-RU"/>
        </w:rPr>
        <w:t xml:space="preserve">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w:t>
      </w:r>
      <w:r w:rsidRPr="00B36675">
        <w:rPr>
          <w:rFonts w:ascii="Times New Roman" w:eastAsia="Times New Roman" w:hAnsi="Times New Roman" w:cs="Times New Roman"/>
          <w:sz w:val="28"/>
          <w:szCs w:val="28"/>
          <w:lang w:eastAsia="ru-RU"/>
        </w:rPr>
        <w:lastRenderedPageBreak/>
        <w:t>пользования земельным участком, и направляет их в семидневный срок</w:t>
      </w:r>
      <w:proofErr w:type="gramEnd"/>
      <w:r w:rsidRPr="00B36675">
        <w:rPr>
          <w:rFonts w:ascii="Times New Roman" w:eastAsia="Times New Roman" w:hAnsi="Times New Roman" w:cs="Times New Roman"/>
          <w:sz w:val="28"/>
          <w:szCs w:val="28"/>
          <w:lang w:eastAsia="ru-RU"/>
        </w:rPr>
        <w:t>, в Управление Федеральной службы государственной регистрации, кадастра и картографии по Воронежской области.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3.5.4. Максимальный срок исполнения административной процедуры - 3 </w:t>
      </w:r>
      <w:proofErr w:type="gramStart"/>
      <w:r w:rsidRPr="00B36675">
        <w:rPr>
          <w:rFonts w:ascii="Times New Roman" w:eastAsia="Times New Roman" w:hAnsi="Times New Roman" w:cs="Times New Roman"/>
          <w:sz w:val="28"/>
          <w:szCs w:val="28"/>
          <w:lang w:eastAsia="ru-RU"/>
        </w:rPr>
        <w:t>календарных</w:t>
      </w:r>
      <w:proofErr w:type="gramEnd"/>
      <w:r w:rsidRPr="00B36675">
        <w:rPr>
          <w:rFonts w:ascii="Times New Roman" w:eastAsia="Times New Roman" w:hAnsi="Times New Roman" w:cs="Times New Roman"/>
          <w:sz w:val="28"/>
          <w:szCs w:val="28"/>
          <w:lang w:eastAsia="ru-RU"/>
        </w:rPr>
        <w:t xml:space="preserve"> дня.</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B36675" w:rsidRPr="00B36675" w:rsidRDefault="00B36675" w:rsidP="00830C3B">
      <w:pPr>
        <w:widowControl w:val="0"/>
        <w:suppressAutoHyphens/>
        <w:autoSpaceDE w:val="0"/>
        <w:ind w:firstLine="540"/>
        <w:rPr>
          <w:rFonts w:ascii="Times New Roman" w:hAnsi="Times New Roman" w:cs="Times New Roman"/>
          <w:sz w:val="28"/>
          <w:szCs w:val="28"/>
          <w:lang w:eastAsia="ru-RU"/>
        </w:rPr>
      </w:pPr>
      <w:r w:rsidRPr="00B36675">
        <w:rPr>
          <w:rFonts w:ascii="Times New Roman" w:hAnsi="Times New Roman" w:cs="Times New Roman"/>
          <w:sz w:val="28"/>
          <w:szCs w:val="28"/>
          <w:lang w:eastAsia="ar-SA"/>
        </w:rPr>
        <w:t xml:space="preserve">Заявление в форме электронного документа подписывается заявителем с использованием </w:t>
      </w:r>
      <w:r w:rsidRPr="00B36675">
        <w:rPr>
          <w:rFonts w:ascii="Times New Roman" w:hAnsi="Times New Roman" w:cs="Times New Roman"/>
          <w:sz w:val="28"/>
          <w:szCs w:val="28"/>
          <w:lang w:eastAsia="ru-RU"/>
        </w:rPr>
        <w:t>простой электронной подписи.</w:t>
      </w:r>
    </w:p>
    <w:p w:rsidR="00B36675" w:rsidRPr="00B36675" w:rsidRDefault="00B36675" w:rsidP="00830C3B">
      <w:pPr>
        <w:widowControl w:val="0"/>
        <w:suppressAutoHyphens/>
        <w:autoSpaceDE w:val="0"/>
        <w:ind w:firstLine="54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Иные необходимые для предоставления муниципальной услуги документы представляются </w:t>
      </w:r>
      <w:r w:rsidRPr="00B36675">
        <w:rPr>
          <w:rFonts w:ascii="Times New Roman" w:hAnsi="Times New Roman" w:cs="Times New Roman"/>
          <w:sz w:val="28"/>
          <w:szCs w:val="28"/>
          <w:lang w:eastAsia="ru-RU"/>
        </w:rPr>
        <w:t>в форме электронных документов, электронных образов документов.</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3.6.3. Получение результата муниципальной услуги в электронной форме не предусмотрено.</w:t>
      </w:r>
    </w:p>
    <w:p w:rsidR="00B36675" w:rsidRPr="00B36675" w:rsidRDefault="00B36675" w:rsidP="00830C3B">
      <w:pPr>
        <w:autoSpaceDE w:val="0"/>
        <w:autoSpaceDN w:val="0"/>
        <w:adjustRightInd w:val="0"/>
        <w:ind w:firstLine="0"/>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B36675" w:rsidRPr="00B36675" w:rsidRDefault="00B36675" w:rsidP="00830C3B">
      <w:pPr>
        <w:widowControl w:val="0"/>
        <w:suppressAutoHyphens/>
        <w:autoSpaceDE w:val="0"/>
        <w:rPr>
          <w:rFonts w:ascii="Times New Roman" w:hAnsi="Times New Roman" w:cs="Times New Roman"/>
          <w:sz w:val="28"/>
          <w:szCs w:val="28"/>
          <w:lang w:eastAsia="ar-SA"/>
        </w:rPr>
      </w:pPr>
      <w:r w:rsidRPr="00B36675">
        <w:rPr>
          <w:rFonts w:ascii="Times New Roman" w:hAnsi="Times New Roman" w:cs="Times New Roman"/>
          <w:sz w:val="28"/>
          <w:szCs w:val="28"/>
          <w:lang w:eastAsia="ar-SA"/>
        </w:rPr>
        <w:t xml:space="preserve">Для получения кадастровой выписки о земельном участке предусмотрено межведомственное взаимодействие с отделом Терновского филиала ФГБУ «Федеральная Кадастровая Палата </w:t>
      </w:r>
      <w:proofErr w:type="spellStart"/>
      <w:r w:rsidRPr="00B36675">
        <w:rPr>
          <w:rFonts w:ascii="Times New Roman" w:hAnsi="Times New Roman" w:cs="Times New Roman"/>
          <w:sz w:val="28"/>
          <w:szCs w:val="28"/>
          <w:lang w:eastAsia="ar-SA"/>
        </w:rPr>
        <w:t>Росреестра</w:t>
      </w:r>
      <w:proofErr w:type="spellEnd"/>
      <w:r w:rsidRPr="00B36675">
        <w:rPr>
          <w:rFonts w:ascii="Times New Roman" w:hAnsi="Times New Roman" w:cs="Times New Roman"/>
          <w:sz w:val="28"/>
          <w:szCs w:val="28"/>
          <w:lang w:eastAsia="ar-SA"/>
        </w:rPr>
        <w:t>» по Воронежской области в электронной форме.</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lastRenderedPageBreak/>
        <w:t>Заявитель вправе представить указан</w:t>
      </w:r>
      <w:r w:rsidR="00830C3B">
        <w:rPr>
          <w:rFonts w:ascii="Times New Roman" w:eastAsia="Times New Roman" w:hAnsi="Times New Roman" w:cs="Times New Roman"/>
          <w:sz w:val="28"/>
          <w:szCs w:val="28"/>
          <w:lang w:eastAsia="ru-RU"/>
        </w:rPr>
        <w:t>ные документы самостоятельно.</w:t>
      </w:r>
    </w:p>
    <w:p w:rsidR="00B36675" w:rsidRPr="00830C3B" w:rsidRDefault="00B36675" w:rsidP="00830C3B">
      <w:pPr>
        <w:numPr>
          <w:ilvl w:val="0"/>
          <w:numId w:val="11"/>
        </w:numPr>
        <w:tabs>
          <w:tab w:val="left" w:pos="1560"/>
        </w:tabs>
        <w:ind w:left="0"/>
        <w:jc w:val="center"/>
        <w:rPr>
          <w:rFonts w:ascii="Times New Roman" w:eastAsia="Times New Roman" w:hAnsi="Times New Roman" w:cs="Times New Roman"/>
          <w:b/>
          <w:sz w:val="28"/>
          <w:szCs w:val="28"/>
          <w:lang w:eastAsia="ru-RU"/>
        </w:rPr>
      </w:pPr>
      <w:r w:rsidRPr="00830C3B">
        <w:rPr>
          <w:rFonts w:ascii="Times New Roman" w:eastAsia="Times New Roman" w:hAnsi="Times New Roman" w:cs="Times New Roman"/>
          <w:b/>
          <w:sz w:val="28"/>
          <w:szCs w:val="28"/>
          <w:lang w:eastAsia="ru-RU"/>
        </w:rPr>
        <w:t xml:space="preserve">Формы </w:t>
      </w:r>
      <w:proofErr w:type="gramStart"/>
      <w:r w:rsidRPr="00830C3B">
        <w:rPr>
          <w:rFonts w:ascii="Times New Roman" w:eastAsia="Times New Roman" w:hAnsi="Times New Roman" w:cs="Times New Roman"/>
          <w:b/>
          <w:sz w:val="28"/>
          <w:szCs w:val="28"/>
          <w:lang w:eastAsia="ru-RU"/>
        </w:rPr>
        <w:t>контроля  за</w:t>
      </w:r>
      <w:proofErr w:type="gramEnd"/>
      <w:r w:rsidRPr="00830C3B">
        <w:rPr>
          <w:rFonts w:ascii="Times New Roman" w:eastAsia="Times New Roman" w:hAnsi="Times New Roman" w:cs="Times New Roman"/>
          <w:b/>
          <w:sz w:val="28"/>
          <w:szCs w:val="28"/>
          <w:lang w:eastAsia="ru-RU"/>
        </w:rPr>
        <w:t xml:space="preserve"> исполнением административного регламента</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36675" w:rsidRPr="00B36675" w:rsidRDefault="00B36675" w:rsidP="00830C3B">
      <w:pPr>
        <w:adjustRightInd w:val="0"/>
        <w:ind w:firstLine="0"/>
        <w:outlineLvl w:val="2"/>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36675" w:rsidRPr="00B36675" w:rsidRDefault="00B36675" w:rsidP="00830C3B">
      <w:pPr>
        <w:autoSpaceDE w:val="0"/>
        <w:autoSpaceDN w:val="0"/>
        <w:adjustRightInd w:val="0"/>
        <w:ind w:firstLine="0"/>
        <w:rPr>
          <w:rFonts w:ascii="Times New Roman" w:eastAsia="Times New Roman" w:hAnsi="Times New Roman" w:cs="Times New Roman"/>
          <w:bCs/>
          <w:sz w:val="28"/>
          <w:szCs w:val="28"/>
          <w:lang w:eastAsia="ru-RU"/>
        </w:rPr>
      </w:pPr>
      <w:r w:rsidRPr="00B36675">
        <w:rPr>
          <w:rFonts w:ascii="Times New Roman" w:eastAsia="Times New Roman" w:hAnsi="Times New Roman" w:cs="Times New Roman"/>
          <w:bCs/>
          <w:sz w:val="28"/>
          <w:szCs w:val="28"/>
          <w:lang w:eastAsia="ru-RU"/>
        </w:rPr>
        <w:t>4.4. Проведение текущего контроля должно осуществляться не реже двух раз в год.</w:t>
      </w:r>
    </w:p>
    <w:p w:rsidR="00B36675" w:rsidRPr="00B36675" w:rsidRDefault="00B36675" w:rsidP="00830C3B">
      <w:pPr>
        <w:adjustRightInd w:val="0"/>
        <w:outlineLvl w:val="2"/>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Результаты проверки оформляются в виде справки, в которой </w:t>
      </w:r>
      <w:proofErr w:type="gramStart"/>
      <w:r w:rsidRPr="00B36675">
        <w:rPr>
          <w:rFonts w:ascii="Times New Roman" w:eastAsia="Times New Roman" w:hAnsi="Times New Roman" w:cs="Times New Roman"/>
          <w:sz w:val="28"/>
          <w:szCs w:val="28"/>
          <w:lang w:eastAsia="ru-RU"/>
        </w:rPr>
        <w:t>отмечаются выявленные недостатки и указываются</w:t>
      </w:r>
      <w:proofErr w:type="gramEnd"/>
      <w:r w:rsidRPr="00B36675">
        <w:rPr>
          <w:rFonts w:ascii="Times New Roman" w:eastAsia="Times New Roman" w:hAnsi="Times New Roman" w:cs="Times New Roman"/>
          <w:sz w:val="28"/>
          <w:szCs w:val="28"/>
          <w:lang w:eastAsia="ru-RU"/>
        </w:rPr>
        <w:t xml:space="preserve"> предложения по их устранению.</w:t>
      </w:r>
    </w:p>
    <w:p w:rsidR="00B36675" w:rsidRPr="00B36675" w:rsidRDefault="00B36675" w:rsidP="00830C3B">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36675" w:rsidRPr="00B36675" w:rsidRDefault="00B36675" w:rsidP="00830C3B">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4.5 </w:t>
      </w:r>
      <w:proofErr w:type="gramStart"/>
      <w:r w:rsidRPr="00B36675">
        <w:rPr>
          <w:rFonts w:ascii="Times New Roman" w:eastAsia="Times New Roman" w:hAnsi="Times New Roman" w:cs="Times New Roman"/>
          <w:sz w:val="28"/>
          <w:szCs w:val="28"/>
          <w:lang w:eastAsia="ru-RU"/>
        </w:rPr>
        <w:t>Контроль за</w:t>
      </w:r>
      <w:proofErr w:type="gramEnd"/>
      <w:r w:rsidRPr="00B36675">
        <w:rPr>
          <w:rFonts w:ascii="Times New Roman" w:eastAsia="Times New Roman" w:hAnsi="Times New Roman" w:cs="Times New Roman"/>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10461" w:rsidRPr="00B10461" w:rsidRDefault="00B10461" w:rsidP="00B10461">
      <w:pPr>
        <w:pStyle w:val="a5"/>
        <w:autoSpaceDE w:val="0"/>
        <w:autoSpaceDN w:val="0"/>
        <w:adjustRightInd w:val="0"/>
        <w:ind w:left="391" w:firstLine="0"/>
        <w:jc w:val="center"/>
        <w:outlineLvl w:val="0"/>
        <w:rPr>
          <w:rFonts w:ascii="Times New Roman" w:hAnsi="Times New Roman" w:cs="Times New Roman"/>
          <w:b/>
          <w:bCs/>
          <w:sz w:val="28"/>
          <w:szCs w:val="28"/>
        </w:rPr>
      </w:pPr>
      <w:r w:rsidRPr="00B10461">
        <w:rPr>
          <w:rFonts w:ascii="Times New Roman" w:hAnsi="Times New Roman" w:cs="Times New Roman"/>
          <w:b/>
          <w:bCs/>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5.1. Заявители имеют право на обжалование решений и действий (бездействия) администрации</w:t>
      </w:r>
      <w:r w:rsidRPr="00B10461">
        <w:rPr>
          <w:rFonts w:ascii="Times New Roman" w:hAnsi="Times New Roman" w:cs="Times New Roman"/>
          <w:bCs/>
          <w:i/>
          <w:sz w:val="28"/>
          <w:szCs w:val="28"/>
        </w:rPr>
        <w:t>,</w:t>
      </w:r>
      <w:r w:rsidRPr="00B10461">
        <w:rPr>
          <w:rFonts w:ascii="Times New Roman" w:hAnsi="Times New Roman" w:cs="Times New Roman"/>
          <w:bCs/>
          <w:sz w:val="28"/>
          <w:szCs w:val="28"/>
        </w:rPr>
        <w:t xml:space="preserve"> должностного лица администрации либо муниципального служащего, в досудебном (внесудебном) порядке.</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lastRenderedPageBreak/>
        <w:t xml:space="preserve">5.2. Заявитель может обратиться с </w:t>
      </w:r>
      <w:proofErr w:type="gramStart"/>
      <w:r w:rsidRPr="00B10461">
        <w:rPr>
          <w:rFonts w:ascii="Times New Roman" w:hAnsi="Times New Roman" w:cs="Times New Roman"/>
          <w:bCs/>
          <w:sz w:val="28"/>
          <w:szCs w:val="28"/>
        </w:rPr>
        <w:t>жалобой</w:t>
      </w:r>
      <w:proofErr w:type="gramEnd"/>
      <w:r w:rsidRPr="00B10461">
        <w:rPr>
          <w:rFonts w:ascii="Times New Roman" w:hAnsi="Times New Roman" w:cs="Times New Roman"/>
          <w:bCs/>
          <w:sz w:val="28"/>
          <w:szCs w:val="28"/>
        </w:rPr>
        <w:t xml:space="preserve"> в том числе в</w:t>
      </w:r>
      <w:bookmarkStart w:id="0" w:name="_GoBack"/>
      <w:bookmarkEnd w:id="0"/>
      <w:r w:rsidRPr="00B10461">
        <w:rPr>
          <w:rFonts w:ascii="Times New Roman" w:hAnsi="Times New Roman" w:cs="Times New Roman"/>
          <w:bCs/>
          <w:sz w:val="28"/>
          <w:szCs w:val="28"/>
        </w:rPr>
        <w:t xml:space="preserve"> следующих случаях:</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нарушение срока регистрации запроса о предоставлении муниципальной услуги;</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нарушение срока предоставления муниципальной услуги;</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B10461">
        <w:rPr>
          <w:rFonts w:ascii="Times New Roman" w:hAnsi="Times New Roman" w:cs="Times New Roman"/>
          <w:bCs/>
          <w:sz w:val="28"/>
          <w:szCs w:val="28"/>
        </w:rPr>
        <w:t>Народненского</w:t>
      </w:r>
      <w:proofErr w:type="spellEnd"/>
      <w:r w:rsidRPr="00B10461">
        <w:rPr>
          <w:rFonts w:ascii="Times New Roman" w:hAnsi="Times New Roman" w:cs="Times New Roman"/>
          <w:bCs/>
          <w:sz w:val="28"/>
          <w:szCs w:val="28"/>
        </w:rPr>
        <w:t xml:space="preserve"> сельского поселения</w:t>
      </w:r>
      <w:r w:rsidRPr="00B10461">
        <w:rPr>
          <w:rFonts w:ascii="Times New Roman" w:hAnsi="Times New Roman" w:cs="Times New Roman"/>
          <w:bCs/>
          <w:i/>
          <w:sz w:val="28"/>
          <w:szCs w:val="28"/>
        </w:rPr>
        <w:t xml:space="preserve"> </w:t>
      </w:r>
      <w:r w:rsidRPr="00B10461">
        <w:rPr>
          <w:rFonts w:ascii="Times New Roman" w:hAnsi="Times New Roman" w:cs="Times New Roman"/>
          <w:bCs/>
          <w:sz w:val="28"/>
          <w:szCs w:val="28"/>
        </w:rPr>
        <w:t>для предоставления муниципальной услуги;</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B10461">
        <w:rPr>
          <w:rFonts w:ascii="Times New Roman" w:hAnsi="Times New Roman" w:cs="Times New Roman"/>
          <w:bCs/>
          <w:sz w:val="28"/>
          <w:szCs w:val="28"/>
        </w:rPr>
        <w:t>Народненского</w:t>
      </w:r>
      <w:proofErr w:type="spellEnd"/>
      <w:r w:rsidRPr="00B10461">
        <w:rPr>
          <w:rFonts w:ascii="Times New Roman" w:hAnsi="Times New Roman" w:cs="Times New Roman"/>
          <w:bCs/>
          <w:sz w:val="28"/>
          <w:szCs w:val="28"/>
        </w:rPr>
        <w:t xml:space="preserve"> сельского поселения</w:t>
      </w:r>
      <w:r w:rsidRPr="00B10461">
        <w:rPr>
          <w:rFonts w:ascii="Times New Roman" w:hAnsi="Times New Roman" w:cs="Times New Roman"/>
          <w:bCs/>
          <w:i/>
          <w:sz w:val="28"/>
          <w:szCs w:val="28"/>
        </w:rPr>
        <w:t xml:space="preserve"> </w:t>
      </w:r>
      <w:r w:rsidRPr="00B10461">
        <w:rPr>
          <w:rFonts w:ascii="Times New Roman" w:hAnsi="Times New Roman" w:cs="Times New Roman"/>
          <w:bCs/>
          <w:sz w:val="28"/>
          <w:szCs w:val="28"/>
        </w:rPr>
        <w:t>для предоставления муниципальной услуги, у заявителя;</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proofErr w:type="gramStart"/>
      <w:r w:rsidRPr="00B10461">
        <w:rPr>
          <w:rFonts w:ascii="Times New Roman" w:hAnsi="Times New Roman" w:cs="Times New Roman"/>
          <w:bCs/>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администрации </w:t>
      </w:r>
      <w:proofErr w:type="spellStart"/>
      <w:r w:rsidRPr="00B10461">
        <w:rPr>
          <w:rFonts w:ascii="Times New Roman" w:hAnsi="Times New Roman" w:cs="Times New Roman"/>
          <w:bCs/>
          <w:sz w:val="28"/>
          <w:szCs w:val="28"/>
        </w:rPr>
        <w:t>Народненского</w:t>
      </w:r>
      <w:proofErr w:type="spellEnd"/>
      <w:r w:rsidRPr="00B10461">
        <w:rPr>
          <w:rFonts w:ascii="Times New Roman" w:hAnsi="Times New Roman" w:cs="Times New Roman"/>
          <w:bCs/>
          <w:sz w:val="28"/>
          <w:szCs w:val="28"/>
        </w:rPr>
        <w:t xml:space="preserve"> сельского поселения;</w:t>
      </w:r>
      <w:proofErr w:type="gramEnd"/>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B10461">
        <w:rPr>
          <w:rFonts w:ascii="Times New Roman" w:hAnsi="Times New Roman" w:cs="Times New Roman"/>
          <w:bCs/>
          <w:sz w:val="28"/>
          <w:szCs w:val="28"/>
        </w:rPr>
        <w:t>Народненского</w:t>
      </w:r>
      <w:proofErr w:type="spellEnd"/>
      <w:r w:rsidRPr="00B10461">
        <w:rPr>
          <w:rFonts w:ascii="Times New Roman" w:hAnsi="Times New Roman" w:cs="Times New Roman"/>
          <w:bCs/>
          <w:sz w:val="28"/>
          <w:szCs w:val="28"/>
        </w:rPr>
        <w:t xml:space="preserve"> сельского поселения;</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proofErr w:type="gramStart"/>
      <w:r w:rsidRPr="00B10461">
        <w:rPr>
          <w:rFonts w:ascii="Times New Roman" w:hAnsi="Times New Roman" w:cs="Times New Roman"/>
          <w:bCs/>
          <w:sz w:val="28"/>
          <w:szCs w:val="28"/>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нарушение срока или порядка выдачи документов по результатам предоставления муниципальной услуги;</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proofErr w:type="gramStart"/>
      <w:r w:rsidRPr="00B10461">
        <w:rPr>
          <w:rFonts w:ascii="Times New Roman" w:hAnsi="Times New Roman" w:cs="Times New Roman"/>
          <w:bCs/>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администрации </w:t>
      </w:r>
      <w:proofErr w:type="spellStart"/>
      <w:r w:rsidRPr="00B10461">
        <w:rPr>
          <w:rFonts w:ascii="Times New Roman" w:hAnsi="Times New Roman" w:cs="Times New Roman"/>
          <w:bCs/>
          <w:sz w:val="28"/>
          <w:szCs w:val="28"/>
        </w:rPr>
        <w:t>Народненского</w:t>
      </w:r>
      <w:proofErr w:type="spellEnd"/>
      <w:r w:rsidRPr="00B10461">
        <w:rPr>
          <w:rFonts w:ascii="Times New Roman" w:hAnsi="Times New Roman" w:cs="Times New Roman"/>
          <w:bCs/>
          <w:sz w:val="28"/>
          <w:szCs w:val="28"/>
        </w:rPr>
        <w:t xml:space="preserve"> сельского поселения;</w:t>
      </w:r>
      <w:proofErr w:type="gramEnd"/>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Pr="00B10461">
        <w:rPr>
          <w:rFonts w:ascii="Times New Roman" w:hAnsi="Times New Roman" w:cs="Times New Roman"/>
          <w:bCs/>
          <w:sz w:val="28"/>
          <w:szCs w:val="28"/>
        </w:rPr>
        <w:lastRenderedPageBreak/>
        <w:t xml:space="preserve">предусмотренных </w:t>
      </w:r>
      <w:hyperlink r:id="rId9" w:history="1">
        <w:r w:rsidRPr="00B10461">
          <w:rPr>
            <w:rFonts w:ascii="Times New Roman" w:hAnsi="Times New Roman" w:cs="Times New Roman"/>
            <w:bCs/>
            <w:sz w:val="28"/>
            <w:szCs w:val="28"/>
          </w:rPr>
          <w:t>пунктом 4 части 1 статьи 7</w:t>
        </w:r>
      </w:hyperlink>
      <w:r w:rsidRPr="00B10461">
        <w:rPr>
          <w:rFonts w:ascii="Times New Roman" w:hAnsi="Times New Roman" w:cs="Times New Roman"/>
          <w:bCs/>
          <w:sz w:val="28"/>
          <w:szCs w:val="28"/>
        </w:rPr>
        <w:t xml:space="preserve"> Федерального закона от 27.07.2010 № 210-ФЗ «Об организации предоставления государственных и муниципальных услуг». </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5.3. Заявители имеют право на получение информации, необходимой для обоснования и рассмотрения жалобы.</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5.4. Оснований для отказа в рассмотрении жалобы не имеется.</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5.5. Основанием для начала процедуры досудебного (внесудебного) обжалования является поступившая жалоба.</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sz w:val="28"/>
          <w:szCs w:val="28"/>
        </w:rPr>
        <w:t>Жалоба подается в письменной форме на бумажном носителе, в электронной форме.</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xml:space="preserve"> 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сайта администрации, а также может быть принята при личном приеме заявителя.</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5.6. Жалоба должна содержать:</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w:t>
      </w:r>
      <w:proofErr w:type="gramStart"/>
      <w:r w:rsidRPr="00B10461">
        <w:rPr>
          <w:rFonts w:ascii="Times New Roman" w:hAnsi="Times New Roman" w:cs="Times New Roman"/>
          <w:bCs/>
          <w:sz w:val="28"/>
          <w:szCs w:val="28"/>
        </w:rPr>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сведения об обжалуемых решениях и действиях (бездействии) администрации, должностного лица администрации либо муниципального служащего;</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B10461" w:rsidRPr="00B10461" w:rsidRDefault="00B10461" w:rsidP="00B10461">
      <w:pPr>
        <w:pStyle w:val="a5"/>
        <w:autoSpaceDE w:val="0"/>
        <w:autoSpaceDN w:val="0"/>
        <w:adjustRightInd w:val="0"/>
        <w:ind w:left="390" w:firstLine="0"/>
        <w:rPr>
          <w:rFonts w:ascii="Times New Roman" w:hAnsi="Times New Roman" w:cs="Times New Roman"/>
          <w:bCs/>
          <w:i/>
          <w:sz w:val="28"/>
          <w:szCs w:val="28"/>
        </w:rPr>
      </w:pPr>
      <w:r w:rsidRPr="00B10461">
        <w:rPr>
          <w:rFonts w:ascii="Times New Roman" w:hAnsi="Times New Roman" w:cs="Times New Roman"/>
          <w:bCs/>
          <w:sz w:val="28"/>
          <w:szCs w:val="28"/>
        </w:rPr>
        <w:t xml:space="preserve">5.7. Заявитель может обжаловать решения и действия (бездействие) должностных лиц, муниципальных служащих администрации главе </w:t>
      </w:r>
      <w:proofErr w:type="spellStart"/>
      <w:r w:rsidRPr="00B10461">
        <w:rPr>
          <w:rFonts w:ascii="Times New Roman" w:hAnsi="Times New Roman" w:cs="Times New Roman"/>
          <w:bCs/>
          <w:sz w:val="28"/>
          <w:szCs w:val="28"/>
        </w:rPr>
        <w:t>Народненского</w:t>
      </w:r>
      <w:proofErr w:type="spellEnd"/>
      <w:r w:rsidRPr="00B10461">
        <w:rPr>
          <w:rFonts w:ascii="Times New Roman" w:hAnsi="Times New Roman" w:cs="Times New Roman"/>
          <w:bCs/>
          <w:sz w:val="28"/>
          <w:szCs w:val="28"/>
        </w:rPr>
        <w:t xml:space="preserve"> сельского поселения</w:t>
      </w:r>
      <w:r w:rsidRPr="00B10461">
        <w:rPr>
          <w:rFonts w:ascii="Times New Roman" w:hAnsi="Times New Roman" w:cs="Times New Roman"/>
          <w:bCs/>
          <w:i/>
          <w:sz w:val="28"/>
          <w:szCs w:val="28"/>
        </w:rPr>
        <w:t>.</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xml:space="preserve">Глава </w:t>
      </w:r>
      <w:proofErr w:type="spellStart"/>
      <w:r w:rsidRPr="00B10461">
        <w:rPr>
          <w:rFonts w:ascii="Times New Roman" w:hAnsi="Times New Roman" w:cs="Times New Roman"/>
          <w:bCs/>
          <w:sz w:val="28"/>
          <w:szCs w:val="28"/>
        </w:rPr>
        <w:t>Народненского</w:t>
      </w:r>
      <w:proofErr w:type="spellEnd"/>
      <w:r w:rsidRPr="00B10461">
        <w:rPr>
          <w:rFonts w:ascii="Times New Roman" w:hAnsi="Times New Roman" w:cs="Times New Roman"/>
          <w:bCs/>
          <w:sz w:val="28"/>
          <w:szCs w:val="28"/>
        </w:rPr>
        <w:t xml:space="preserve">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администрации в сети Интернет, на информационных стендах.</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5.8. По результатам рассмотрения жалобы лицом, уполномоченным на ее рассмотрение, принимается одно из следующих решений:</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proofErr w:type="gramStart"/>
      <w:r w:rsidRPr="00B10461">
        <w:rPr>
          <w:rFonts w:ascii="Times New Roman" w:hAnsi="Times New Roman" w:cs="Times New Roman"/>
          <w:bCs/>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администрации </w:t>
      </w:r>
      <w:proofErr w:type="spellStart"/>
      <w:r w:rsidRPr="00B10461">
        <w:rPr>
          <w:rFonts w:ascii="Times New Roman" w:hAnsi="Times New Roman" w:cs="Times New Roman"/>
          <w:bCs/>
          <w:sz w:val="28"/>
          <w:szCs w:val="28"/>
        </w:rPr>
        <w:t>Народненского</w:t>
      </w:r>
      <w:proofErr w:type="spellEnd"/>
      <w:r w:rsidRPr="00B10461">
        <w:rPr>
          <w:rFonts w:ascii="Times New Roman" w:hAnsi="Times New Roman" w:cs="Times New Roman"/>
          <w:bCs/>
          <w:sz w:val="28"/>
          <w:szCs w:val="28"/>
        </w:rPr>
        <w:t xml:space="preserve"> сельского поселения;</w:t>
      </w:r>
      <w:proofErr w:type="gramEnd"/>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2) в удовлетворении жалобы отказывается.</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bCs/>
          <w:sz w:val="28"/>
          <w:szCs w:val="28"/>
        </w:rPr>
        <w:t xml:space="preserve">5.10. </w:t>
      </w:r>
      <w:r w:rsidRPr="00B10461">
        <w:rPr>
          <w:rFonts w:ascii="Times New Roman" w:hAnsi="Times New Roman" w:cs="Times New Roman"/>
          <w:sz w:val="28"/>
          <w:szCs w:val="28"/>
        </w:rPr>
        <w:t>Должностное лицо или орган, уполномоченные на рассмотрение жалобы, отказывают в удовлетворении жалобы в следующих случаях:</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sz w:val="28"/>
          <w:szCs w:val="28"/>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sz w:val="28"/>
          <w:szCs w:val="28"/>
        </w:rPr>
        <w:t>2) подача жалобы лицом, полномочия которого не подтверждены в порядке, установленном законодательством;</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sz w:val="28"/>
          <w:szCs w:val="28"/>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sz w:val="28"/>
          <w:szCs w:val="28"/>
        </w:rPr>
        <w:t>4) если обжалуемые действия являются правомерными.</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sz w:val="28"/>
          <w:szCs w:val="28"/>
        </w:rPr>
        <w:t>5.11. Должностное лицо или орган, уполномоченные на рассмотрение жалобы, оставляют жалобу без ответа в следующих случаях:</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sz w:val="28"/>
          <w:szCs w:val="28"/>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sz w:val="28"/>
          <w:szCs w:val="28"/>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sz w:val="28"/>
          <w:szCs w:val="28"/>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B10461" w:rsidRPr="00B10461" w:rsidRDefault="00B10461" w:rsidP="00B10461">
      <w:pPr>
        <w:pStyle w:val="a5"/>
        <w:autoSpaceDE w:val="0"/>
        <w:autoSpaceDN w:val="0"/>
        <w:adjustRightInd w:val="0"/>
        <w:ind w:left="390" w:firstLine="0"/>
        <w:rPr>
          <w:rFonts w:ascii="Times New Roman" w:hAnsi="Times New Roman" w:cs="Times New Roman"/>
          <w:sz w:val="28"/>
          <w:szCs w:val="28"/>
        </w:rPr>
      </w:pPr>
      <w:r w:rsidRPr="00B10461">
        <w:rPr>
          <w:rFonts w:ascii="Times New Roman" w:hAnsi="Times New Roman" w:cs="Times New Roman"/>
          <w:sz w:val="28"/>
          <w:szCs w:val="28"/>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bookmarkStart w:id="1" w:name="Par54"/>
      <w:bookmarkEnd w:id="1"/>
      <w:r w:rsidRPr="00B10461">
        <w:rPr>
          <w:rFonts w:ascii="Times New Roman" w:hAnsi="Times New Roman" w:cs="Times New Roman"/>
          <w:bCs/>
          <w:sz w:val="28"/>
          <w:szCs w:val="28"/>
        </w:rPr>
        <w:t xml:space="preserve">5.12. Не позднее дня, следующего за днем принятия решения, указанного в </w:t>
      </w:r>
      <w:hyperlink w:anchor="Par49" w:history="1">
        <w:r w:rsidRPr="00B10461">
          <w:rPr>
            <w:rFonts w:ascii="Times New Roman" w:hAnsi="Times New Roman" w:cs="Times New Roman"/>
            <w:bCs/>
            <w:sz w:val="28"/>
            <w:szCs w:val="28"/>
          </w:rPr>
          <w:t>пункте 5.8</w:t>
        </w:r>
      </w:hyperlink>
      <w:r w:rsidRPr="00B10461">
        <w:rPr>
          <w:rFonts w:ascii="Times New Roman" w:hAnsi="Times New Roman" w:cs="Times New Roman"/>
          <w:bCs/>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xml:space="preserve">5.13. </w:t>
      </w:r>
      <w:proofErr w:type="gramStart"/>
      <w:r w:rsidRPr="00B10461">
        <w:rPr>
          <w:rFonts w:ascii="Times New Roman" w:hAnsi="Times New Roman" w:cs="Times New Roman"/>
          <w:bCs/>
          <w:sz w:val="28"/>
          <w:szCs w:val="28"/>
        </w:rPr>
        <w:t>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B10461" w:rsidRPr="00B10461" w:rsidRDefault="00B10461" w:rsidP="00B10461">
      <w:pPr>
        <w:pStyle w:val="a5"/>
        <w:autoSpaceDE w:val="0"/>
        <w:autoSpaceDN w:val="0"/>
        <w:adjustRightInd w:val="0"/>
        <w:ind w:left="390" w:firstLine="0"/>
        <w:rPr>
          <w:rFonts w:ascii="Times New Roman" w:hAnsi="Times New Roman" w:cs="Times New Roman"/>
          <w:bCs/>
          <w:sz w:val="28"/>
          <w:szCs w:val="28"/>
        </w:rPr>
      </w:pPr>
      <w:r w:rsidRPr="00B10461">
        <w:rPr>
          <w:rFonts w:ascii="Times New Roman" w:hAnsi="Times New Roman" w:cs="Times New Roman"/>
          <w:bCs/>
          <w:sz w:val="28"/>
          <w:szCs w:val="28"/>
        </w:rPr>
        <w:t xml:space="preserve">5.14. В случае признания </w:t>
      </w:r>
      <w:proofErr w:type="gramStart"/>
      <w:r w:rsidRPr="00B10461">
        <w:rPr>
          <w:rFonts w:ascii="Times New Roman" w:hAnsi="Times New Roman" w:cs="Times New Roman"/>
          <w:bCs/>
          <w:sz w:val="28"/>
          <w:szCs w:val="28"/>
        </w:rPr>
        <w:t>жалобы</w:t>
      </w:r>
      <w:proofErr w:type="gramEnd"/>
      <w:r w:rsidRPr="00B10461">
        <w:rPr>
          <w:rFonts w:ascii="Times New Roman" w:hAnsi="Times New Roman" w:cs="Times New Roman"/>
          <w:bCs/>
          <w:sz w:val="28"/>
          <w:szCs w:val="28"/>
        </w:rPr>
        <w:t xml:space="preserve"> не подлежащей удовлетворению в ответе заявителю, указанном в </w:t>
      </w:r>
      <w:hyperlink w:anchor="Par54" w:history="1">
        <w:r w:rsidRPr="00B10461">
          <w:rPr>
            <w:rFonts w:ascii="Times New Roman" w:hAnsi="Times New Roman" w:cs="Times New Roman"/>
            <w:bCs/>
            <w:sz w:val="28"/>
            <w:szCs w:val="28"/>
          </w:rPr>
          <w:t>пункте 5.12</w:t>
        </w:r>
      </w:hyperlink>
      <w:r w:rsidRPr="00B10461">
        <w:rPr>
          <w:rFonts w:ascii="Times New Roman" w:hAnsi="Times New Roman" w:cs="Times New Roman"/>
          <w:bCs/>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30C3B" w:rsidRPr="00B10461" w:rsidRDefault="00B10461" w:rsidP="00B10461">
      <w:pPr>
        <w:pStyle w:val="a5"/>
        <w:ind w:left="390" w:firstLine="0"/>
        <w:jc w:val="left"/>
        <w:rPr>
          <w:rFonts w:ascii="Times New Roman" w:eastAsia="Times New Roman" w:hAnsi="Times New Roman" w:cs="Times New Roman"/>
          <w:sz w:val="28"/>
          <w:szCs w:val="28"/>
          <w:lang w:eastAsia="ar-SA"/>
        </w:rPr>
      </w:pPr>
      <w:r w:rsidRPr="00B10461">
        <w:rPr>
          <w:rFonts w:ascii="Times New Roman" w:hAnsi="Times New Roman" w:cs="Times New Roman"/>
          <w:bCs/>
          <w:sz w:val="28"/>
          <w:szCs w:val="28"/>
        </w:rPr>
        <w:t xml:space="preserve">5.15. В случае установления в ходе или по результатам </w:t>
      </w:r>
      <w:proofErr w:type="gramStart"/>
      <w:r w:rsidRPr="00B10461">
        <w:rPr>
          <w:rFonts w:ascii="Times New Roman" w:hAnsi="Times New Roman" w:cs="Times New Roman"/>
          <w:bCs/>
          <w:sz w:val="28"/>
          <w:szCs w:val="28"/>
        </w:rPr>
        <w:t>рассмотрения жалобы признаков состава административного правонарушения</w:t>
      </w:r>
      <w:proofErr w:type="gramEnd"/>
      <w:r w:rsidRPr="00B10461">
        <w:rPr>
          <w:rFonts w:ascii="Times New Roman" w:hAnsi="Times New Roman" w:cs="Times New Roman"/>
          <w:bCs/>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Default="00830C3B" w:rsidP="00B36675">
      <w:pPr>
        <w:jc w:val="left"/>
        <w:rPr>
          <w:rFonts w:ascii="Times New Roman" w:eastAsia="Times New Roman" w:hAnsi="Times New Roman" w:cs="Times New Roman"/>
          <w:sz w:val="28"/>
          <w:szCs w:val="28"/>
          <w:lang w:eastAsia="ar-SA"/>
        </w:rPr>
      </w:pPr>
    </w:p>
    <w:p w:rsidR="00830C3B" w:rsidRPr="00B36675" w:rsidRDefault="00830C3B" w:rsidP="00B36675">
      <w:pPr>
        <w:jc w:val="left"/>
        <w:rPr>
          <w:rFonts w:ascii="Times New Roman" w:eastAsia="Times New Roman" w:hAnsi="Times New Roman" w:cs="Times New Roman"/>
          <w:sz w:val="28"/>
          <w:szCs w:val="28"/>
          <w:lang w:eastAsia="ar-SA"/>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Приложение № 1</w:t>
      </w:r>
    </w:p>
    <w:p w:rsidR="00B36675" w:rsidRPr="00B36675" w:rsidRDefault="00B36675" w:rsidP="00B36675">
      <w:pPr>
        <w:autoSpaceDE w:val="0"/>
        <w:autoSpaceDN w:val="0"/>
        <w:adjustRightInd w:val="0"/>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 Административному регламенту</w:t>
      </w: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1. Место нахождения администрации Народненского сельского поселения</w:t>
      </w:r>
      <w:proofErr w:type="gramStart"/>
      <w:r w:rsidRPr="00B36675">
        <w:rPr>
          <w:rFonts w:ascii="Times New Roman" w:eastAsia="Times New Roman" w:hAnsi="Times New Roman" w:cs="Times New Roman"/>
          <w:sz w:val="28"/>
          <w:szCs w:val="28"/>
          <w:lang w:eastAsia="ru-RU"/>
        </w:rPr>
        <w:t xml:space="preserve"> :</w:t>
      </w:r>
      <w:proofErr w:type="gramEnd"/>
      <w:r w:rsidRPr="00B36675">
        <w:rPr>
          <w:rFonts w:ascii="Times New Roman" w:eastAsia="Times New Roman" w:hAnsi="Times New Roman" w:cs="Times New Roman"/>
          <w:sz w:val="28"/>
          <w:szCs w:val="28"/>
          <w:lang w:eastAsia="ru-RU"/>
        </w:rPr>
        <w:t xml:space="preserve"> 397130, Воронежская область, Терновский район, с. Народное, ул. К. Маркса, 16.</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График работы администрации Народненского сельского поселения:</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понедельник - пятница: с 09.00 до 17.00;</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перерыв: с 13.00 до 14.00;</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выходные: суббота - воскресенье</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Официальный сайт администрации </w:t>
      </w:r>
      <w:proofErr w:type="spellStart"/>
      <w:r w:rsidRPr="00B36675">
        <w:rPr>
          <w:rFonts w:ascii="Times New Roman" w:eastAsia="Times New Roman" w:hAnsi="Times New Roman" w:cs="Times New Roman"/>
          <w:sz w:val="28"/>
          <w:szCs w:val="28"/>
          <w:lang w:eastAsia="ru-RU"/>
        </w:rPr>
        <w:t>Народненского</w:t>
      </w:r>
      <w:proofErr w:type="spellEnd"/>
      <w:r w:rsidRPr="00B36675">
        <w:rPr>
          <w:rFonts w:ascii="Times New Roman" w:eastAsia="Times New Roman" w:hAnsi="Times New Roman" w:cs="Times New Roman"/>
          <w:sz w:val="28"/>
          <w:szCs w:val="28"/>
          <w:lang w:eastAsia="ru-RU"/>
        </w:rPr>
        <w:t xml:space="preserve"> сельского поселения  в сети Интернет: </w:t>
      </w:r>
      <w:proofErr w:type="spellStart"/>
      <w:r w:rsidRPr="00B36675">
        <w:rPr>
          <w:rFonts w:ascii="Times New Roman" w:eastAsia="Times New Roman" w:hAnsi="Times New Roman" w:cs="Times New Roman"/>
          <w:sz w:val="28"/>
          <w:szCs w:val="28"/>
          <w:lang w:val="en-US" w:eastAsia="ru-RU"/>
        </w:rPr>
        <w:t>narodnenskoe</w:t>
      </w:r>
      <w:proofErr w:type="spellEnd"/>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tern</w:t>
      </w:r>
      <w:r w:rsidRPr="00B36675">
        <w:rPr>
          <w:rFonts w:ascii="Times New Roman" w:eastAsia="Times New Roman" w:hAnsi="Times New Roman" w:cs="Times New Roman"/>
          <w:sz w:val="28"/>
          <w:szCs w:val="28"/>
          <w:lang w:eastAsia="ru-RU"/>
        </w:rPr>
        <w:t>.</w:t>
      </w:r>
      <w:r w:rsidRPr="00B36675">
        <w:rPr>
          <w:rFonts w:ascii="Times New Roman" w:eastAsia="Times New Roman" w:hAnsi="Times New Roman" w:cs="Times New Roman"/>
          <w:sz w:val="28"/>
          <w:szCs w:val="28"/>
          <w:lang w:val="en-US" w:eastAsia="ru-RU"/>
        </w:rPr>
        <w:t>e</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gov</w:t>
      </w:r>
      <w:proofErr w:type="spellEnd"/>
      <w:r w:rsidRPr="00B36675">
        <w:rPr>
          <w:rFonts w:ascii="Times New Roman" w:eastAsia="Times New Roman" w:hAnsi="Times New Roman" w:cs="Times New Roman"/>
          <w:sz w:val="28"/>
          <w:szCs w:val="28"/>
          <w:lang w:eastAsia="ru-RU"/>
        </w:rPr>
        <w:t>36.</w:t>
      </w:r>
      <w:proofErr w:type="spellStart"/>
      <w:r w:rsidRPr="00B36675">
        <w:rPr>
          <w:rFonts w:ascii="Times New Roman" w:eastAsia="Times New Roman" w:hAnsi="Times New Roman" w:cs="Times New Roman"/>
          <w:sz w:val="28"/>
          <w:szCs w:val="28"/>
          <w:lang w:val="en-US" w:eastAsia="ru-RU"/>
        </w:rPr>
        <w:t>ru</w:t>
      </w:r>
      <w:proofErr w:type="spellEnd"/>
      <w:r w:rsidRPr="00B36675">
        <w:rPr>
          <w:rFonts w:ascii="Times New Roman" w:eastAsia="Times New Roman" w:hAnsi="Times New Roman" w:cs="Times New Roman"/>
          <w:sz w:val="28"/>
          <w:szCs w:val="28"/>
          <w:lang w:eastAsia="ru-RU"/>
        </w:rPr>
        <w:t>.</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Адрес электронной почты администрации </w:t>
      </w:r>
      <w:proofErr w:type="spellStart"/>
      <w:r w:rsidRPr="00B36675">
        <w:rPr>
          <w:rFonts w:ascii="Times New Roman" w:eastAsia="Times New Roman" w:hAnsi="Times New Roman" w:cs="Times New Roman"/>
          <w:sz w:val="28"/>
          <w:szCs w:val="28"/>
          <w:lang w:eastAsia="ru-RU"/>
        </w:rPr>
        <w:t>Народненского</w:t>
      </w:r>
      <w:proofErr w:type="spellEnd"/>
      <w:r w:rsidRPr="00B36675">
        <w:rPr>
          <w:rFonts w:ascii="Times New Roman" w:eastAsia="Times New Roman" w:hAnsi="Times New Roman" w:cs="Times New Roman"/>
          <w:sz w:val="28"/>
          <w:szCs w:val="28"/>
          <w:lang w:eastAsia="ru-RU"/>
        </w:rPr>
        <w:t xml:space="preserve"> сельского поселения </w:t>
      </w:r>
      <w:proofErr w:type="spellStart"/>
      <w:r w:rsidRPr="00B36675">
        <w:rPr>
          <w:rFonts w:ascii="Times New Roman" w:eastAsia="Times New Roman" w:hAnsi="Times New Roman" w:cs="Times New Roman"/>
          <w:sz w:val="28"/>
          <w:szCs w:val="28"/>
          <w:lang w:val="en-US" w:eastAsia="ru-RU"/>
        </w:rPr>
        <w:t>narodnen</w:t>
      </w:r>
      <w:proofErr w:type="spellEnd"/>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ternov</w:t>
      </w:r>
      <w:proofErr w:type="spellEnd"/>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govvrn</w:t>
      </w:r>
      <w:proofErr w:type="spellEnd"/>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val="en-US" w:eastAsia="ru-RU"/>
        </w:rPr>
        <w:t>ru</w:t>
      </w:r>
      <w:proofErr w:type="spellEnd"/>
      <w:r w:rsidRPr="00B36675">
        <w:rPr>
          <w:rFonts w:ascii="Times New Roman" w:eastAsia="Times New Roman" w:hAnsi="Times New Roman" w:cs="Times New Roman"/>
          <w:sz w:val="28"/>
          <w:szCs w:val="28"/>
          <w:lang w:eastAsia="ru-RU"/>
        </w:rPr>
        <w:t>.</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2. Телефоны для справок: 8(47347)35-1-51,35-2-03.</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3.1. Место нахождения АУ «МФЦ»: 394026, г. Воронеж, ул. Дружинников, 3б (Коминтерновский район).</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Телефон для справок АУ «МФЦ»: (473) 226-99-99.</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Официальный сайт АУ «МФЦ» в сети Интернет: </w:t>
      </w:r>
      <w:proofErr w:type="spellStart"/>
      <w:r w:rsidRPr="00B36675">
        <w:rPr>
          <w:rFonts w:ascii="Times New Roman" w:eastAsia="Times New Roman" w:hAnsi="Times New Roman" w:cs="Times New Roman"/>
          <w:sz w:val="28"/>
          <w:szCs w:val="28"/>
          <w:lang w:eastAsia="ru-RU"/>
        </w:rPr>
        <w:t>mfc.vr</w:t>
      </w:r>
      <w:proofErr w:type="spellEnd"/>
      <w:r w:rsidRPr="00B36675">
        <w:rPr>
          <w:rFonts w:ascii="Times New Roman" w:eastAsia="Times New Roman" w:hAnsi="Times New Roman" w:cs="Times New Roman"/>
          <w:sz w:val="28"/>
          <w:szCs w:val="28"/>
          <w:lang w:val="en-US" w:eastAsia="ru-RU"/>
        </w:rPr>
        <w:t>n</w:t>
      </w:r>
      <w:r w:rsidRPr="00B36675">
        <w:rPr>
          <w:rFonts w:ascii="Times New Roman" w:eastAsia="Times New Roman" w:hAnsi="Times New Roman" w:cs="Times New Roman"/>
          <w:sz w:val="28"/>
          <w:szCs w:val="28"/>
          <w:lang w:eastAsia="ru-RU"/>
        </w:rPr>
        <w:t>.</w:t>
      </w:r>
      <w:proofErr w:type="spellStart"/>
      <w:r w:rsidRPr="00B36675">
        <w:rPr>
          <w:rFonts w:ascii="Times New Roman" w:eastAsia="Times New Roman" w:hAnsi="Times New Roman" w:cs="Times New Roman"/>
          <w:sz w:val="28"/>
          <w:szCs w:val="28"/>
          <w:lang w:eastAsia="ru-RU"/>
        </w:rPr>
        <w:t>ru</w:t>
      </w:r>
      <w:proofErr w:type="spellEnd"/>
      <w:r w:rsidRPr="00B36675">
        <w:rPr>
          <w:rFonts w:ascii="Times New Roman" w:eastAsia="Times New Roman" w:hAnsi="Times New Roman" w:cs="Times New Roman"/>
          <w:sz w:val="28"/>
          <w:szCs w:val="28"/>
          <w:lang w:eastAsia="ru-RU"/>
        </w:rPr>
        <w:t>.</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Адрес электронной почты АУ «МФЦ»: </w:t>
      </w:r>
      <w:proofErr w:type="spellStart"/>
      <w:r w:rsidRPr="00B36675">
        <w:rPr>
          <w:rFonts w:ascii="Times New Roman" w:eastAsia="Times New Roman" w:hAnsi="Times New Roman" w:cs="Times New Roman"/>
          <w:sz w:val="28"/>
          <w:szCs w:val="28"/>
          <w:lang w:eastAsia="ru-RU"/>
        </w:rPr>
        <w:t>od</w:t>
      </w:r>
      <w:proofErr w:type="spellEnd"/>
      <w:r w:rsidRPr="00B36675">
        <w:rPr>
          <w:rFonts w:ascii="Times New Roman" w:eastAsia="Times New Roman" w:hAnsi="Times New Roman" w:cs="Times New Roman"/>
          <w:sz w:val="28"/>
          <w:szCs w:val="28"/>
          <w:lang w:val="en-US" w:eastAsia="ru-RU"/>
        </w:rPr>
        <w:t>n</w:t>
      </w:r>
      <w:r w:rsidRPr="00B36675">
        <w:rPr>
          <w:rFonts w:ascii="Times New Roman" w:eastAsia="Times New Roman" w:hAnsi="Times New Roman" w:cs="Times New Roman"/>
          <w:sz w:val="28"/>
          <w:szCs w:val="28"/>
          <w:lang w:eastAsia="ru-RU"/>
        </w:rPr>
        <w:t>o-</w:t>
      </w:r>
      <w:proofErr w:type="spellStart"/>
      <w:r w:rsidRPr="00B36675">
        <w:rPr>
          <w:rFonts w:ascii="Times New Roman" w:eastAsia="Times New Roman" w:hAnsi="Times New Roman" w:cs="Times New Roman"/>
          <w:sz w:val="28"/>
          <w:szCs w:val="28"/>
          <w:lang w:eastAsia="ru-RU"/>
        </w:rPr>
        <w:t>ok</w:t>
      </w:r>
      <w:proofErr w:type="spellEnd"/>
      <w:r w:rsidRPr="00B36675">
        <w:rPr>
          <w:rFonts w:ascii="Times New Roman" w:eastAsia="Times New Roman" w:hAnsi="Times New Roman" w:cs="Times New Roman"/>
          <w:sz w:val="28"/>
          <w:szCs w:val="28"/>
          <w:lang w:val="en-US" w:eastAsia="ru-RU"/>
        </w:rPr>
        <w:t>n</w:t>
      </w:r>
      <w:r w:rsidRPr="00B36675">
        <w:rPr>
          <w:rFonts w:ascii="Times New Roman" w:eastAsia="Times New Roman" w:hAnsi="Times New Roman" w:cs="Times New Roman"/>
          <w:sz w:val="28"/>
          <w:szCs w:val="28"/>
          <w:lang w:eastAsia="ru-RU"/>
        </w:rPr>
        <w:t>o@mail.ru.</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График работы АУ «МФЦ»:</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вторник, четверг, пятница: с 09.00 до 18.00;</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среда: с 11.00 до 20.00;</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суббота: с 09.00 до 16.45.</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3.2. Место нахождения филиала АУ «МФЦ» в </w:t>
      </w:r>
      <w:proofErr w:type="spellStart"/>
      <w:r w:rsidRPr="00B36675">
        <w:rPr>
          <w:rFonts w:ascii="Times New Roman" w:eastAsia="Times New Roman" w:hAnsi="Times New Roman" w:cs="Times New Roman"/>
          <w:sz w:val="28"/>
          <w:szCs w:val="28"/>
          <w:lang w:eastAsia="ru-RU"/>
        </w:rPr>
        <w:t>Народненском</w:t>
      </w:r>
      <w:proofErr w:type="spellEnd"/>
      <w:r w:rsidRPr="00B36675">
        <w:rPr>
          <w:rFonts w:ascii="Times New Roman" w:eastAsia="Times New Roman" w:hAnsi="Times New Roman" w:cs="Times New Roman"/>
          <w:sz w:val="28"/>
          <w:szCs w:val="28"/>
          <w:lang w:eastAsia="ru-RU"/>
        </w:rPr>
        <w:t xml:space="preserve"> сельском поселении: Воронежская область, Терновский район, с. </w:t>
      </w:r>
      <w:proofErr w:type="gramStart"/>
      <w:r w:rsidRPr="00B36675">
        <w:rPr>
          <w:rFonts w:ascii="Times New Roman" w:eastAsia="Times New Roman" w:hAnsi="Times New Roman" w:cs="Times New Roman"/>
          <w:sz w:val="28"/>
          <w:szCs w:val="28"/>
          <w:lang w:eastAsia="ru-RU"/>
        </w:rPr>
        <w:t>Народное</w:t>
      </w:r>
      <w:proofErr w:type="gramEnd"/>
      <w:r w:rsidRPr="00B36675">
        <w:rPr>
          <w:rFonts w:ascii="Times New Roman" w:eastAsia="Times New Roman" w:hAnsi="Times New Roman" w:cs="Times New Roman"/>
          <w:sz w:val="28"/>
          <w:szCs w:val="28"/>
          <w:lang w:eastAsia="ru-RU"/>
        </w:rPr>
        <w:t>, ул. К. Маркса, 16.</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Телефон для справок филиала АУ «МФЦ»: 8(47347)35-0-01.</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График работы филиала АУ «МФЦ»:</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среда: с 9.00 до 12.00.</w:t>
      </w: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p w:rsidR="00B36675" w:rsidRPr="00B36675" w:rsidRDefault="00B36675" w:rsidP="00B36675">
      <w:pPr>
        <w:jc w:val="left"/>
        <w:rPr>
          <w:rFonts w:ascii="Times New Roman" w:eastAsia="Times New Roman" w:hAnsi="Times New Roman" w:cs="Times New Roman"/>
          <w:sz w:val="28"/>
          <w:szCs w:val="28"/>
          <w:lang w:eastAsia="ar-SA"/>
        </w:rPr>
      </w:pPr>
    </w:p>
    <w:tbl>
      <w:tblPr>
        <w:tblW w:w="0" w:type="auto"/>
        <w:tblLook w:val="04A0" w:firstRow="1" w:lastRow="0" w:firstColumn="1" w:lastColumn="0" w:noHBand="0" w:noVBand="1"/>
      </w:tblPr>
      <w:tblGrid>
        <w:gridCol w:w="1937"/>
        <w:gridCol w:w="7634"/>
      </w:tblGrid>
      <w:tr w:rsidR="00B10461" w:rsidRPr="00B10461" w:rsidTr="00E4426C">
        <w:tc>
          <w:tcPr>
            <w:tcW w:w="1940" w:type="dxa"/>
          </w:tcPr>
          <w:p w:rsidR="00B10461" w:rsidRPr="00B10461" w:rsidRDefault="00B10461" w:rsidP="00B10461">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7636" w:type="dxa"/>
          </w:tcPr>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«Приложение № 2</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Форма заявления</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 xml:space="preserve">В администрацию </w:t>
            </w:r>
            <w:proofErr w:type="spellStart"/>
            <w:r w:rsidRPr="00B10461">
              <w:rPr>
                <w:rFonts w:ascii="Times New Roman" w:eastAsia="Times New Roman" w:hAnsi="Times New Roman" w:cs="Times New Roman"/>
                <w:sz w:val="28"/>
                <w:szCs w:val="28"/>
                <w:lang w:eastAsia="ru-RU"/>
              </w:rPr>
              <w:t>Народненского</w:t>
            </w:r>
            <w:proofErr w:type="spellEnd"/>
            <w:r w:rsidRPr="00B10461">
              <w:rPr>
                <w:rFonts w:ascii="Times New Roman" w:eastAsia="Times New Roman" w:hAnsi="Times New Roman" w:cs="Times New Roman"/>
                <w:sz w:val="28"/>
                <w:szCs w:val="28"/>
                <w:lang w:eastAsia="ru-RU"/>
              </w:rPr>
              <w:t xml:space="preserve"> </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 xml:space="preserve">сельского поселения </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(Ф.И.О.)</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Для физических лиц:</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 xml:space="preserve"> (Ф.И.О. заявителя)</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(паспортные данные)</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(по доверенности в интересах)</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(адрес регистрации)</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Контактный телефон 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(указывается по желанию)</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Для юридических лиц:</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(полное наименование юридического лица)</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(Ф.И.О. руководителя)</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(почтовый адрес)</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(по доверенности в интересах)</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ОГРН________________________________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ИНН________________________________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Контактный телефон ___________________</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(указывается по желанию)</w:t>
            </w:r>
          </w:p>
          <w:p w:rsidR="00B10461" w:rsidRPr="00B10461" w:rsidRDefault="00B10461" w:rsidP="00B10461">
            <w:pPr>
              <w:tabs>
                <w:tab w:val="left" w:pos="1276"/>
              </w:tabs>
              <w:autoSpaceDE w:val="0"/>
              <w:autoSpaceDN w:val="0"/>
              <w:adjustRightInd w:val="0"/>
              <w:contextualSpacing/>
              <w:jc w:val="right"/>
              <w:rPr>
                <w:rFonts w:ascii="Times New Roman" w:eastAsia="Times New Roman" w:hAnsi="Times New Roman" w:cs="Times New Roman"/>
                <w:sz w:val="28"/>
                <w:szCs w:val="28"/>
                <w:lang w:eastAsia="ru-RU"/>
              </w:rPr>
            </w:pPr>
          </w:p>
        </w:tc>
      </w:tr>
    </w:tbl>
    <w:p w:rsidR="00B10461" w:rsidRPr="00B10461" w:rsidRDefault="00B10461" w:rsidP="00B10461">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ЗАЯВЛЕНИЕ</w:t>
      </w:r>
    </w:p>
    <w:p w:rsidR="00B10461" w:rsidRPr="00B10461" w:rsidRDefault="00B10461" w:rsidP="00B10461">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 xml:space="preserve">о прекращении права постоянного (бессрочного) пользования </w:t>
      </w:r>
    </w:p>
    <w:p w:rsidR="00B10461" w:rsidRPr="00B10461" w:rsidRDefault="00B10461" w:rsidP="00B10461">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земельным участком</w:t>
      </w:r>
    </w:p>
    <w:p w:rsidR="00B10461" w:rsidRPr="00B10461" w:rsidRDefault="00B10461" w:rsidP="00B10461">
      <w:pPr>
        <w:tabs>
          <w:tab w:val="left" w:pos="1276"/>
        </w:tabs>
        <w:autoSpaceDE w:val="0"/>
        <w:autoSpaceDN w:val="0"/>
        <w:adjustRightInd w:val="0"/>
        <w:contextualSpacing/>
        <w:rPr>
          <w:rFonts w:ascii="Times New Roman" w:eastAsia="Times New Roman" w:hAnsi="Times New Roman" w:cs="Times New Roman"/>
          <w:sz w:val="28"/>
          <w:szCs w:val="28"/>
          <w:lang w:eastAsia="ru-RU"/>
        </w:rPr>
      </w:pPr>
    </w:p>
    <w:p w:rsidR="00B10461" w:rsidRPr="00B10461" w:rsidRDefault="00B10461" w:rsidP="00B10461">
      <w:pPr>
        <w:tabs>
          <w:tab w:val="left" w:pos="1276"/>
        </w:tabs>
        <w:autoSpaceDE w:val="0"/>
        <w:autoSpaceDN w:val="0"/>
        <w:adjustRightInd w:val="0"/>
        <w:contextualSpacing/>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8"/>
          <w:szCs w:val="28"/>
          <w:lang w:eastAsia="ru-RU"/>
        </w:rPr>
        <w:t>Прошу прекратить право постоянного (бессрочного) пользования земельным участком, находящимся в собственности муниципального образования _______________________площадью ___________ кв. м, кадастровый номер_____________________ (при наличии), расположенный по адресу:_______________________.</w:t>
      </w:r>
    </w:p>
    <w:p w:rsidR="00B10461" w:rsidRPr="00B10461" w:rsidRDefault="00B10461" w:rsidP="00B10461">
      <w:pPr>
        <w:tabs>
          <w:tab w:val="left" w:pos="1276"/>
        </w:tabs>
        <w:autoSpaceDE w:val="0"/>
        <w:autoSpaceDN w:val="0"/>
        <w:adjustRightInd w:val="0"/>
        <w:contextualSpacing/>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lastRenderedPageBreak/>
        <w:t xml:space="preserve">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w:t>
      </w:r>
      <w:r w:rsidRPr="00B10461">
        <w:rPr>
          <w:rFonts w:ascii="Times New Roman" w:eastAsia="Times New Roman" w:hAnsi="Times New Roman" w:cs="Times New Roman"/>
          <w:sz w:val="20"/>
          <w:szCs w:val="20"/>
          <w:lang w:eastAsia="ru-RU"/>
        </w:rPr>
        <w:t>(по желанию заявителя)</w:t>
      </w:r>
      <w:r w:rsidRPr="00B10461">
        <w:rPr>
          <w:rFonts w:ascii="Times New Roman" w:eastAsia="Times New Roman" w:hAnsi="Times New Roman" w:cs="Times New Roman"/>
          <w:sz w:val="28"/>
          <w:szCs w:val="28"/>
          <w:lang w:eastAsia="ru-RU"/>
        </w:rPr>
        <w:t>.</w:t>
      </w:r>
    </w:p>
    <w:p w:rsidR="00B10461" w:rsidRPr="00B10461" w:rsidRDefault="00B10461" w:rsidP="00B10461">
      <w:pPr>
        <w:tabs>
          <w:tab w:val="left" w:pos="1276"/>
        </w:tabs>
        <w:autoSpaceDE w:val="0"/>
        <w:autoSpaceDN w:val="0"/>
        <w:adjustRightInd w:val="0"/>
        <w:contextualSpacing/>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Приложения: (указывается список прилагаемых к заявлению документов):</w:t>
      </w:r>
    </w:p>
    <w:p w:rsidR="00B10461" w:rsidRPr="00B10461" w:rsidRDefault="00B10461" w:rsidP="00B10461">
      <w:pPr>
        <w:tabs>
          <w:tab w:val="left" w:pos="1276"/>
        </w:tabs>
        <w:autoSpaceDE w:val="0"/>
        <w:autoSpaceDN w:val="0"/>
        <w:adjustRightInd w:val="0"/>
        <w:ind w:firstLine="0"/>
        <w:contextualSpacing/>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w:t>
      </w:r>
    </w:p>
    <w:p w:rsidR="00B10461" w:rsidRPr="00B10461" w:rsidRDefault="00B10461" w:rsidP="00B10461">
      <w:pPr>
        <w:tabs>
          <w:tab w:val="left" w:pos="1276"/>
        </w:tabs>
        <w:autoSpaceDE w:val="0"/>
        <w:autoSpaceDN w:val="0"/>
        <w:adjustRightInd w:val="0"/>
        <w:ind w:firstLine="0"/>
        <w:contextualSpacing/>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_______________________     _______________         _________________</w:t>
      </w:r>
    </w:p>
    <w:p w:rsidR="00B10461" w:rsidRPr="00B10461" w:rsidRDefault="00B10461" w:rsidP="00B10461">
      <w:pPr>
        <w:tabs>
          <w:tab w:val="left" w:pos="1276"/>
        </w:tabs>
        <w:autoSpaceDE w:val="0"/>
        <w:autoSpaceDN w:val="0"/>
        <w:adjustRightInd w:val="0"/>
        <w:contextualSpacing/>
        <w:rPr>
          <w:rFonts w:ascii="Times New Roman" w:eastAsia="Times New Roman" w:hAnsi="Times New Roman" w:cs="Times New Roman"/>
          <w:sz w:val="20"/>
          <w:szCs w:val="20"/>
          <w:lang w:eastAsia="ru-RU"/>
        </w:rPr>
      </w:pPr>
      <w:r w:rsidRPr="00B10461">
        <w:rPr>
          <w:rFonts w:ascii="Times New Roman" w:eastAsia="Times New Roman" w:hAnsi="Times New Roman" w:cs="Times New Roman"/>
          <w:sz w:val="20"/>
          <w:szCs w:val="20"/>
          <w:lang w:eastAsia="ru-RU"/>
        </w:rPr>
        <w:t xml:space="preserve">                    (должность)                                       (подпись)                                          (фамилия И.О.)</w:t>
      </w:r>
    </w:p>
    <w:p w:rsidR="00B10461" w:rsidRPr="00B10461" w:rsidRDefault="00B10461" w:rsidP="00B10461">
      <w:pPr>
        <w:jc w:val="left"/>
        <w:rPr>
          <w:rFonts w:ascii="Times New Roman" w:eastAsia="Times New Roman" w:hAnsi="Times New Roman" w:cs="Times New Roman"/>
          <w:sz w:val="28"/>
          <w:szCs w:val="28"/>
          <w:lang w:eastAsia="ru-RU"/>
        </w:rPr>
      </w:pPr>
      <w:r w:rsidRPr="00B10461">
        <w:rPr>
          <w:rFonts w:ascii="Times New Roman" w:eastAsia="Times New Roman" w:hAnsi="Times New Roman" w:cs="Times New Roman"/>
          <w:sz w:val="28"/>
          <w:szCs w:val="28"/>
          <w:lang w:eastAsia="ru-RU"/>
        </w:rPr>
        <w:t xml:space="preserve">                 М.П.»</w:t>
      </w:r>
    </w:p>
    <w:p w:rsidR="00B10461" w:rsidRPr="00B10461" w:rsidRDefault="00B10461" w:rsidP="00B10461">
      <w:pPr>
        <w:autoSpaceDE w:val="0"/>
        <w:autoSpaceDN w:val="0"/>
        <w:adjustRightInd w:val="0"/>
        <w:rPr>
          <w:rFonts w:ascii="Times New Roman" w:eastAsia="Times New Roman" w:hAnsi="Times New Roman" w:cs="Times New Roman"/>
          <w:sz w:val="28"/>
          <w:szCs w:val="28"/>
          <w:lang w:eastAsia="ru-RU"/>
        </w:rPr>
      </w:pPr>
    </w:p>
    <w:p w:rsidR="00B10461" w:rsidRPr="00B10461" w:rsidRDefault="00B10461" w:rsidP="00B10461">
      <w:pPr>
        <w:autoSpaceDE w:val="0"/>
        <w:autoSpaceDN w:val="0"/>
        <w:adjustRightInd w:val="0"/>
        <w:rPr>
          <w:rFonts w:ascii="Times New Roman" w:eastAsia="Times New Roman" w:hAnsi="Times New Roman" w:cs="Times New Roman"/>
          <w:sz w:val="28"/>
          <w:szCs w:val="28"/>
          <w:lang w:eastAsia="ru-RU"/>
        </w:rPr>
      </w:pPr>
    </w:p>
    <w:p w:rsidR="00B10461" w:rsidRPr="00B10461" w:rsidRDefault="00B10461" w:rsidP="00B10461">
      <w:pPr>
        <w:autoSpaceDE w:val="0"/>
        <w:autoSpaceDN w:val="0"/>
        <w:adjustRightInd w:val="0"/>
        <w:rPr>
          <w:rFonts w:ascii="Times New Roman" w:eastAsia="Times New Roman" w:hAnsi="Times New Roman" w:cs="Times New Roman"/>
          <w:sz w:val="28"/>
          <w:szCs w:val="28"/>
          <w:lang w:eastAsia="ru-RU"/>
        </w:rPr>
      </w:pPr>
    </w:p>
    <w:p w:rsidR="00B10461" w:rsidRPr="00B10461" w:rsidRDefault="00B10461" w:rsidP="00B10461">
      <w:pPr>
        <w:jc w:val="right"/>
        <w:rPr>
          <w:rFonts w:ascii="Times New Roman" w:eastAsia="Times New Roman" w:hAnsi="Times New Roman" w:cs="Times New Roman"/>
          <w:sz w:val="28"/>
          <w:szCs w:val="28"/>
          <w:lang w:eastAsia="ru-RU"/>
        </w:rPr>
      </w:pPr>
    </w:p>
    <w:p w:rsidR="00B10461" w:rsidRPr="00B10461" w:rsidRDefault="00B10461" w:rsidP="00B10461">
      <w:pPr>
        <w:tabs>
          <w:tab w:val="left" w:pos="1519"/>
        </w:tabs>
        <w:spacing w:after="200" w:line="276" w:lineRule="auto"/>
        <w:ind w:firstLine="0"/>
        <w:jc w:val="left"/>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Приложение № 3</w:t>
      </w: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к административному</w:t>
      </w: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регламенту</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B36675" w:rsidRPr="00B36675" w:rsidTr="00B36675">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Прием и регистрация заявления и прилагаемых к нему документов</w:t>
            </w:r>
          </w:p>
        </w:tc>
      </w:tr>
      <w:tr w:rsidR="00B36675" w:rsidRPr="00B36675" w:rsidTr="00B36675">
        <w:tc>
          <w:tcPr>
            <w:tcW w:w="2239" w:type="dxa"/>
            <w:gridSpan w:val="3"/>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262" w:type="dxa"/>
            <w:gridSpan w:val="3"/>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36" w:type="dxa"/>
            <w:tcBorders>
              <w:top w:val="nil"/>
              <w:left w:val="nil"/>
              <w:bottom w:val="nil"/>
              <w:right w:val="single" w:sz="4" w:space="0" w:color="auto"/>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1352" w:type="dxa"/>
            <w:gridSpan w:val="3"/>
            <w:tcBorders>
              <w:top w:val="nil"/>
              <w:left w:val="single" w:sz="4" w:space="0" w:color="auto"/>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1307" w:type="dxa"/>
            <w:gridSpan w:val="5"/>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132" w:type="dxa"/>
            <w:gridSpan w:val="4"/>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r>
      <w:tr w:rsidR="00B36675" w:rsidRPr="00B36675" w:rsidTr="00B36675">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B36675" w:rsidRPr="00B36675" w:rsidTr="00B36675">
        <w:trPr>
          <w:gridAfter w:val="1"/>
          <w:wAfter w:w="98" w:type="dxa"/>
        </w:trPr>
        <w:tc>
          <w:tcPr>
            <w:tcW w:w="2518" w:type="dxa"/>
            <w:gridSpan w:val="4"/>
            <w:tcBorders>
              <w:top w:val="nil"/>
              <w:left w:val="nil"/>
              <w:bottom w:val="single" w:sz="4" w:space="0" w:color="auto"/>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84" w:type="dxa"/>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1965" w:type="dxa"/>
            <w:gridSpan w:val="3"/>
            <w:tcBorders>
              <w:top w:val="nil"/>
              <w:left w:val="nil"/>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1720" w:type="dxa"/>
            <w:gridSpan w:val="3"/>
            <w:tcBorders>
              <w:top w:val="nil"/>
              <w:left w:val="single" w:sz="4" w:space="0" w:color="auto"/>
              <w:bottom w:val="single" w:sz="4" w:space="0" w:color="auto"/>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567" w:type="dxa"/>
            <w:gridSpan w:val="2"/>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376" w:type="dxa"/>
            <w:gridSpan w:val="5"/>
            <w:tcBorders>
              <w:top w:val="nil"/>
              <w:left w:val="nil"/>
              <w:bottom w:val="single" w:sz="4" w:space="0" w:color="auto"/>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r>
      <w:tr w:rsidR="00B36675" w:rsidRPr="00B36675" w:rsidTr="00B36675">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Имеются основания</w:t>
            </w:r>
          </w:p>
        </w:tc>
        <w:tc>
          <w:tcPr>
            <w:tcW w:w="284" w:type="dxa"/>
            <w:tcBorders>
              <w:top w:val="nil"/>
              <w:left w:val="single" w:sz="4" w:space="0" w:color="auto"/>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Основания отсутствуют</w:t>
            </w:r>
          </w:p>
        </w:tc>
      </w:tr>
      <w:tr w:rsidR="00B36675" w:rsidRPr="00B36675" w:rsidTr="00B36675">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ind w:firstLine="0"/>
              <w:jc w:val="left"/>
              <w:rPr>
                <w:rFonts w:ascii="Times New Roman" w:eastAsia="Times New Roman" w:hAnsi="Times New Roman" w:cs="Times New Roman"/>
                <w:sz w:val="28"/>
                <w:szCs w:val="28"/>
                <w:lang w:eastAsia="ru-RU"/>
              </w:rPr>
            </w:pPr>
          </w:p>
        </w:tc>
        <w:tc>
          <w:tcPr>
            <w:tcW w:w="284" w:type="dxa"/>
            <w:tcBorders>
              <w:top w:val="single" w:sz="4" w:space="0" w:color="auto"/>
              <w:left w:val="single" w:sz="4" w:space="0" w:color="auto"/>
              <w:bottom w:val="nil"/>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B36675" w:rsidRPr="00B36675" w:rsidRDefault="00B36675" w:rsidP="00B36675">
            <w:pPr>
              <w:ind w:firstLine="0"/>
              <w:jc w:val="left"/>
              <w:rPr>
                <w:rFonts w:ascii="Times New Roman" w:eastAsia="Times New Roman" w:hAnsi="Times New Roman" w:cs="Times New Roman"/>
                <w:sz w:val="28"/>
                <w:szCs w:val="28"/>
                <w:lang w:eastAsia="ru-RU"/>
              </w:rPr>
            </w:pPr>
          </w:p>
        </w:tc>
        <w:tc>
          <w:tcPr>
            <w:tcW w:w="567" w:type="dxa"/>
            <w:gridSpan w:val="2"/>
            <w:tcBorders>
              <w:top w:val="single" w:sz="4" w:space="0" w:color="auto"/>
              <w:left w:val="single" w:sz="4" w:space="0" w:color="auto"/>
              <w:bottom w:val="nil"/>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ind w:firstLine="0"/>
              <w:jc w:val="left"/>
              <w:rPr>
                <w:rFonts w:ascii="Times New Roman" w:eastAsia="Times New Roman" w:hAnsi="Times New Roman" w:cs="Times New Roman"/>
                <w:sz w:val="28"/>
                <w:szCs w:val="28"/>
                <w:lang w:eastAsia="ru-RU"/>
              </w:rPr>
            </w:pPr>
          </w:p>
        </w:tc>
      </w:tr>
      <w:tr w:rsidR="00B36675" w:rsidRPr="00B36675" w:rsidTr="00B36675">
        <w:trPr>
          <w:gridAfter w:val="1"/>
          <w:wAfter w:w="98" w:type="dxa"/>
        </w:trPr>
        <w:tc>
          <w:tcPr>
            <w:tcW w:w="1275" w:type="dxa"/>
            <w:gridSpan w:val="2"/>
            <w:tcBorders>
              <w:top w:val="single" w:sz="4" w:space="0" w:color="auto"/>
              <w:left w:val="nil"/>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1243" w:type="dxa"/>
            <w:gridSpan w:val="2"/>
            <w:tcBorders>
              <w:top w:val="single" w:sz="4" w:space="0" w:color="auto"/>
              <w:left w:val="single" w:sz="4" w:space="0" w:color="auto"/>
              <w:bottom w:val="single" w:sz="4" w:space="0" w:color="auto"/>
              <w:right w:val="nil"/>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284" w:type="dxa"/>
            <w:tcBorders>
              <w:top w:val="nil"/>
              <w:left w:val="nil"/>
              <w:bottom w:val="nil"/>
              <w:right w:val="nil"/>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3685" w:type="dxa"/>
            <w:gridSpan w:val="6"/>
            <w:tcBorders>
              <w:top w:val="single" w:sz="4" w:space="0" w:color="auto"/>
              <w:left w:val="nil"/>
              <w:bottom w:val="single" w:sz="4" w:space="0" w:color="auto"/>
              <w:right w:val="nil"/>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567" w:type="dxa"/>
            <w:gridSpan w:val="2"/>
            <w:tcBorders>
              <w:top w:val="nil"/>
              <w:left w:val="nil"/>
              <w:bottom w:val="single" w:sz="4" w:space="0" w:color="auto"/>
              <w:right w:val="nil"/>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1290" w:type="dxa"/>
            <w:gridSpan w:val="4"/>
            <w:tcBorders>
              <w:top w:val="single" w:sz="4" w:space="0" w:color="auto"/>
              <w:left w:val="nil"/>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1086" w:type="dxa"/>
            <w:tcBorders>
              <w:top w:val="single" w:sz="4" w:space="0" w:color="auto"/>
              <w:left w:val="single" w:sz="4" w:space="0" w:color="auto"/>
              <w:bottom w:val="single" w:sz="4" w:space="0" w:color="auto"/>
              <w:right w:val="nil"/>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r>
      <w:tr w:rsidR="00B36675" w:rsidRPr="00B36675" w:rsidTr="00B36675">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36675" w:rsidRPr="00B36675" w:rsidRDefault="00B36675" w:rsidP="00B36675">
            <w:pPr>
              <w:tabs>
                <w:tab w:val="left" w:pos="1276"/>
              </w:tabs>
              <w:autoSpaceDE w:val="0"/>
              <w:autoSpaceDN w:val="0"/>
              <w:adjustRightInd w:val="0"/>
              <w:contextualSpacing/>
              <w:jc w:val="center"/>
              <w:rPr>
                <w:rFonts w:ascii="Times New Roman" w:eastAsia="Times New Roman" w:hAnsi="Times New Roman" w:cs="Times New Roman"/>
                <w:sz w:val="28"/>
                <w:szCs w:val="28"/>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r>
      <w:tr w:rsidR="00B36675" w:rsidRPr="00B36675" w:rsidTr="00B36675">
        <w:trPr>
          <w:gridAfter w:val="1"/>
          <w:wAfter w:w="98" w:type="dxa"/>
        </w:trPr>
        <w:tc>
          <w:tcPr>
            <w:tcW w:w="1241" w:type="dxa"/>
            <w:tcBorders>
              <w:top w:val="single" w:sz="4" w:space="0" w:color="auto"/>
              <w:left w:val="nil"/>
              <w:bottom w:val="single" w:sz="4" w:space="0" w:color="auto"/>
              <w:right w:val="single" w:sz="4" w:space="0" w:color="auto"/>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1277" w:type="dxa"/>
            <w:gridSpan w:val="3"/>
            <w:tcBorders>
              <w:top w:val="single" w:sz="4" w:space="0" w:color="auto"/>
              <w:left w:val="single" w:sz="4" w:space="0" w:color="auto"/>
              <w:bottom w:val="single" w:sz="4" w:space="0" w:color="auto"/>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284" w:type="dxa"/>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3191" w:type="dxa"/>
            <w:gridSpan w:val="4"/>
            <w:tcBorders>
              <w:top w:val="nil"/>
              <w:left w:val="nil"/>
              <w:bottom w:val="nil"/>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538" w:type="dxa"/>
            <w:gridSpan w:val="3"/>
            <w:tcBorders>
              <w:top w:val="nil"/>
              <w:left w:val="nil"/>
              <w:bottom w:val="nil"/>
              <w:right w:val="nil"/>
            </w:tcBorders>
            <w:hideMark/>
          </w:tcPr>
          <w:p w:rsidR="00B36675" w:rsidRPr="00B36675" w:rsidRDefault="00B36675" w:rsidP="00B36675">
            <w:pPr>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val="en-US" w:eastAsia="ru-RU"/>
              </w:rPr>
              <w:t>|</w:t>
            </w:r>
          </w:p>
        </w:tc>
        <w:tc>
          <w:tcPr>
            <w:tcW w:w="769" w:type="dxa"/>
            <w:gridSpan w:val="2"/>
            <w:tcBorders>
              <w:top w:val="nil"/>
              <w:left w:val="nil"/>
              <w:bottom w:val="nil"/>
              <w:right w:val="nil"/>
            </w:tcBorders>
          </w:tcPr>
          <w:p w:rsidR="00B36675" w:rsidRPr="00B36675" w:rsidRDefault="00B36675" w:rsidP="00B36675">
            <w:pPr>
              <w:jc w:val="left"/>
              <w:rPr>
                <w:rFonts w:ascii="Times New Roman" w:eastAsia="Times New Roman" w:hAnsi="Times New Roman" w:cs="Times New Roman"/>
                <w:sz w:val="28"/>
                <w:szCs w:val="28"/>
                <w:lang w:eastAsia="ru-RU"/>
              </w:rPr>
            </w:pPr>
          </w:p>
        </w:tc>
        <w:tc>
          <w:tcPr>
            <w:tcW w:w="2130" w:type="dxa"/>
            <w:gridSpan w:val="4"/>
            <w:tcBorders>
              <w:top w:val="single" w:sz="4" w:space="0" w:color="auto"/>
              <w:left w:val="nil"/>
              <w:bottom w:val="single" w:sz="4" w:space="0" w:color="auto"/>
              <w:right w:val="nil"/>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r>
      <w:tr w:rsidR="00B36675" w:rsidRPr="00B36675" w:rsidTr="00B36675">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B36675" w:rsidRPr="00B36675" w:rsidRDefault="00B36675" w:rsidP="00B36675">
            <w:pPr>
              <w:tabs>
                <w:tab w:val="left" w:pos="1276"/>
              </w:tabs>
              <w:autoSpaceDE w:val="0"/>
              <w:autoSpaceDN w:val="0"/>
              <w:adjustRightInd w:val="0"/>
              <w:contextualSpacing/>
              <w:rPr>
                <w:rFonts w:ascii="Times New Roman" w:eastAsia="Times New Roman" w:hAnsi="Times New Roman" w:cs="Times New Roman"/>
                <w:sz w:val="28"/>
                <w:szCs w:val="28"/>
                <w:lang w:eastAsia="ru-RU"/>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B36675" w:rsidRPr="00B36675" w:rsidRDefault="00B36675" w:rsidP="00B36675">
            <w:pPr>
              <w:tabs>
                <w:tab w:val="left" w:pos="1276"/>
              </w:tabs>
              <w:autoSpaceDE w:val="0"/>
              <w:autoSpaceDN w:val="0"/>
              <w:adjustRightInd w:val="0"/>
              <w:ind w:firstLine="0"/>
              <w:contextualSpacing/>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Направление (выдача) заявителю постановления администрации о прекращении права постоянного (бессрочного) пользования земельным участком</w:t>
            </w:r>
          </w:p>
        </w:tc>
      </w:tr>
    </w:tbl>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right"/>
        <w:outlineLvl w:val="0"/>
        <w:rPr>
          <w:rFonts w:ascii="Times New Roman" w:eastAsia="Times New Roman" w:hAnsi="Times New Roman" w:cs="Times New Roman"/>
          <w:sz w:val="28"/>
          <w:szCs w:val="28"/>
          <w:lang w:eastAsia="ru-RU"/>
        </w:rPr>
      </w:pP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Приложение № 4</w:t>
      </w: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к административному </w:t>
      </w:r>
    </w:p>
    <w:p w:rsidR="00B36675" w:rsidRPr="00B36675" w:rsidRDefault="00B36675" w:rsidP="00B36675">
      <w:pPr>
        <w:jc w:val="righ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регламенту</w:t>
      </w: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РАСПИСКА</w:t>
      </w: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в получении документов, представленных для принятия решения</w:t>
      </w: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о прекращении права постоянного (бессрочного) пользования</w:t>
      </w:r>
    </w:p>
    <w:p w:rsidR="00B36675" w:rsidRPr="00B36675" w:rsidRDefault="00B36675" w:rsidP="00B36675">
      <w:pPr>
        <w:autoSpaceDE w:val="0"/>
        <w:autoSpaceDN w:val="0"/>
        <w:adjustRightInd w:val="0"/>
        <w:jc w:val="center"/>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земельным участком</w:t>
      </w:r>
    </w:p>
    <w:p w:rsidR="00B36675" w:rsidRPr="00B36675" w:rsidRDefault="00B36675" w:rsidP="00B36675">
      <w:pPr>
        <w:autoSpaceDE w:val="0"/>
        <w:autoSpaceDN w:val="0"/>
        <w:adjustRightInd w:val="0"/>
        <w:outlineLvl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Настоящим удостоверяется, что заявитель</w:t>
      </w:r>
    </w:p>
    <w:p w:rsidR="00B36675" w:rsidRPr="00B36675" w:rsidRDefault="00B36675" w:rsidP="00B36675">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__________________________________________________________________</w:t>
      </w:r>
    </w:p>
    <w:p w:rsidR="00B36675" w:rsidRPr="00B36675" w:rsidRDefault="00B36675" w:rsidP="00B36675">
      <w:pPr>
        <w:autoSpaceDE w:val="0"/>
        <w:autoSpaceDN w:val="0"/>
        <w:adjustRightInd w:val="0"/>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 xml:space="preserve">                         (фамилия, имя, отчество)</w:t>
      </w:r>
    </w:p>
    <w:p w:rsidR="00B36675" w:rsidRPr="00B36675" w:rsidRDefault="00B36675" w:rsidP="00B36675">
      <w:pPr>
        <w:autoSpaceDE w:val="0"/>
        <w:autoSpaceDN w:val="0"/>
        <w:adjustRightInd w:val="0"/>
        <w:ind w:firstLine="0"/>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8"/>
          <w:szCs w:val="28"/>
          <w:lang w:eastAsia="ru-RU"/>
        </w:rPr>
        <w:t xml:space="preserve">представил, а сотрудник администрации _______________ _________________ получил «_____» ________________ _________ документы                                      </w:t>
      </w:r>
      <w:r w:rsidRPr="00B36675">
        <w:rPr>
          <w:rFonts w:ascii="Times New Roman" w:eastAsia="Times New Roman" w:hAnsi="Times New Roman" w:cs="Times New Roman"/>
          <w:sz w:val="20"/>
          <w:szCs w:val="20"/>
          <w:lang w:eastAsia="ru-RU"/>
        </w:rPr>
        <w:t>(число) (месяц прописью)  (год)</w:t>
      </w:r>
    </w:p>
    <w:p w:rsidR="00B36675" w:rsidRPr="00B36675" w:rsidRDefault="00B36675" w:rsidP="00B36675">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 xml:space="preserve">в количестве _______________________________ экземпляров </w:t>
      </w:r>
      <w:proofErr w:type="gramStart"/>
      <w:r w:rsidRPr="00B36675">
        <w:rPr>
          <w:rFonts w:ascii="Times New Roman" w:eastAsia="Times New Roman" w:hAnsi="Times New Roman" w:cs="Times New Roman"/>
          <w:sz w:val="28"/>
          <w:szCs w:val="28"/>
          <w:lang w:eastAsia="ru-RU"/>
        </w:rPr>
        <w:t>по</w:t>
      </w:r>
      <w:proofErr w:type="gramEnd"/>
    </w:p>
    <w:p w:rsidR="00B36675" w:rsidRPr="00B36675" w:rsidRDefault="00B36675" w:rsidP="00B36675">
      <w:pPr>
        <w:autoSpaceDE w:val="0"/>
        <w:autoSpaceDN w:val="0"/>
        <w:adjustRightInd w:val="0"/>
        <w:ind w:left="2124" w:firstLine="708"/>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0"/>
          <w:szCs w:val="20"/>
          <w:lang w:eastAsia="ru-RU"/>
        </w:rPr>
        <w:t>(прописью)</w:t>
      </w:r>
    </w:p>
    <w:p w:rsidR="00B36675" w:rsidRPr="00B36675" w:rsidRDefault="00B36675" w:rsidP="00B36675">
      <w:pPr>
        <w:autoSpaceDE w:val="0"/>
        <w:autoSpaceDN w:val="0"/>
        <w:adjustRightInd w:val="0"/>
        <w:ind w:firstLine="0"/>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8"/>
          <w:szCs w:val="28"/>
          <w:lang w:eastAsia="ru-RU"/>
        </w:rPr>
        <w:t xml:space="preserve">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w:t>
      </w:r>
      <w:r w:rsidRPr="00B36675">
        <w:rPr>
          <w:rFonts w:ascii="Times New Roman" w:eastAsia="Times New Roman" w:hAnsi="Times New Roman" w:cs="Times New Roman"/>
          <w:sz w:val="20"/>
          <w:szCs w:val="20"/>
          <w:lang w:eastAsia="ru-RU"/>
        </w:rPr>
        <w:t>(согласно п. 2.6.1 настоящего Административного регламента):</w:t>
      </w:r>
    </w:p>
    <w:p w:rsidR="00B36675" w:rsidRPr="00B36675" w:rsidRDefault="00B36675" w:rsidP="00B36675">
      <w:pPr>
        <w:autoSpaceDE w:val="0"/>
        <w:autoSpaceDN w:val="0"/>
        <w:adjustRightInd w:val="0"/>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__________________________________________________________________</w:t>
      </w:r>
    </w:p>
    <w:p w:rsidR="00B36675" w:rsidRPr="00B36675" w:rsidRDefault="00B36675" w:rsidP="00B36675">
      <w:pPr>
        <w:autoSpaceDE w:val="0"/>
        <w:autoSpaceDN w:val="0"/>
        <w:adjustRightInd w:val="0"/>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__________________________________________________________________</w:t>
      </w:r>
    </w:p>
    <w:p w:rsidR="00B36675" w:rsidRPr="00B36675" w:rsidRDefault="00B36675" w:rsidP="00B36675">
      <w:pPr>
        <w:autoSpaceDE w:val="0"/>
        <w:autoSpaceDN w:val="0"/>
        <w:adjustRightInd w:val="0"/>
        <w:ind w:firstLine="0"/>
        <w:jc w:val="left"/>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_________________________________________________________________</w:t>
      </w:r>
    </w:p>
    <w:p w:rsidR="00B36675" w:rsidRPr="00B36675" w:rsidRDefault="00B36675" w:rsidP="00B36675">
      <w:pPr>
        <w:autoSpaceDE w:val="0"/>
        <w:autoSpaceDN w:val="0"/>
        <w:adjustRightInd w:val="0"/>
        <w:rPr>
          <w:rFonts w:ascii="Times New Roman" w:eastAsia="Times New Roman" w:hAnsi="Times New Roman" w:cs="Times New Roman"/>
          <w:sz w:val="28"/>
          <w:szCs w:val="28"/>
          <w:lang w:eastAsia="ru-RU"/>
        </w:rPr>
      </w:pPr>
    </w:p>
    <w:p w:rsidR="00B36675" w:rsidRPr="00B36675" w:rsidRDefault="00B36675" w:rsidP="00B36675">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Перечень документов, которые будут получены по межведомственным запросам: __________________________________________________________________.</w:t>
      </w:r>
    </w:p>
    <w:p w:rsidR="00B36675" w:rsidRPr="00B36675" w:rsidRDefault="00B36675" w:rsidP="00B36675">
      <w:pPr>
        <w:autoSpaceDE w:val="0"/>
        <w:autoSpaceDN w:val="0"/>
        <w:adjustRightInd w:val="0"/>
        <w:ind w:firstLine="0"/>
        <w:rPr>
          <w:rFonts w:ascii="Times New Roman" w:eastAsia="Times New Roman" w:hAnsi="Times New Roman" w:cs="Times New Roman"/>
          <w:sz w:val="28"/>
          <w:szCs w:val="28"/>
          <w:lang w:eastAsia="ru-RU"/>
        </w:rPr>
      </w:pPr>
      <w:r w:rsidRPr="00B36675">
        <w:rPr>
          <w:rFonts w:ascii="Times New Roman" w:eastAsia="Times New Roman" w:hAnsi="Times New Roman" w:cs="Times New Roman"/>
          <w:sz w:val="28"/>
          <w:szCs w:val="28"/>
          <w:lang w:eastAsia="ru-RU"/>
        </w:rPr>
        <w:t>_______________________        ______________       ______________________</w:t>
      </w:r>
    </w:p>
    <w:p w:rsidR="00B36675" w:rsidRPr="00B36675" w:rsidRDefault="00B36675" w:rsidP="00B36675">
      <w:pPr>
        <w:autoSpaceDE w:val="0"/>
        <w:autoSpaceDN w:val="0"/>
        <w:adjustRightInd w:val="0"/>
        <w:jc w:val="left"/>
        <w:rPr>
          <w:rFonts w:ascii="Times New Roman" w:eastAsia="Times New Roman" w:hAnsi="Times New Roman" w:cs="Times New Roman"/>
          <w:sz w:val="20"/>
          <w:szCs w:val="20"/>
          <w:lang w:eastAsia="ru-RU"/>
        </w:rPr>
      </w:pPr>
      <w:proofErr w:type="gramStart"/>
      <w:r w:rsidRPr="00B36675">
        <w:rPr>
          <w:rFonts w:ascii="Times New Roman" w:eastAsia="Times New Roman" w:hAnsi="Times New Roman" w:cs="Times New Roman"/>
          <w:sz w:val="20"/>
          <w:szCs w:val="20"/>
          <w:lang w:eastAsia="ru-RU"/>
        </w:rPr>
        <w:t>(должность специалиста,                         (подпись)                      (расшифровка подписи)</w:t>
      </w:r>
      <w:proofErr w:type="gramEnd"/>
    </w:p>
    <w:p w:rsidR="00B36675" w:rsidRPr="00B36675" w:rsidRDefault="00B36675" w:rsidP="00B36675">
      <w:pPr>
        <w:autoSpaceDE w:val="0"/>
        <w:autoSpaceDN w:val="0"/>
        <w:adjustRightInd w:val="0"/>
        <w:jc w:val="lef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 xml:space="preserve">      ответственного за</w:t>
      </w:r>
    </w:p>
    <w:p w:rsidR="00B36675" w:rsidRPr="00B36675" w:rsidRDefault="00B36675" w:rsidP="00B36675">
      <w:pPr>
        <w:autoSpaceDE w:val="0"/>
        <w:autoSpaceDN w:val="0"/>
        <w:adjustRightInd w:val="0"/>
        <w:jc w:val="left"/>
        <w:rPr>
          <w:rFonts w:ascii="Times New Roman" w:eastAsia="Times New Roman" w:hAnsi="Times New Roman" w:cs="Times New Roman"/>
          <w:sz w:val="20"/>
          <w:szCs w:val="20"/>
          <w:lang w:eastAsia="ru-RU"/>
        </w:rPr>
      </w:pPr>
      <w:r w:rsidRPr="00B36675">
        <w:rPr>
          <w:rFonts w:ascii="Times New Roman" w:eastAsia="Times New Roman" w:hAnsi="Times New Roman" w:cs="Times New Roman"/>
          <w:sz w:val="20"/>
          <w:szCs w:val="20"/>
          <w:lang w:eastAsia="ru-RU"/>
        </w:rPr>
        <w:t xml:space="preserve">    прием документов)</w:t>
      </w:r>
    </w:p>
    <w:p w:rsidR="00B36675" w:rsidRPr="00B36675" w:rsidRDefault="00B36675" w:rsidP="00B36675">
      <w:pPr>
        <w:tabs>
          <w:tab w:val="left" w:pos="1275"/>
        </w:tabs>
        <w:ind w:firstLine="0"/>
        <w:jc w:val="left"/>
        <w:rPr>
          <w:rFonts w:ascii="Times New Roman" w:eastAsia="Times New Roman" w:hAnsi="Times New Roman" w:cs="Times New Roman"/>
          <w:sz w:val="24"/>
          <w:szCs w:val="24"/>
          <w:lang w:eastAsia="ru-RU"/>
        </w:rPr>
      </w:pPr>
    </w:p>
    <w:p w:rsidR="00B36675" w:rsidRDefault="00B36675"/>
    <w:sectPr w:rsidR="00B3667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BF2" w:rsidRDefault="005D6BF2">
      <w:r>
        <w:separator/>
      </w:r>
    </w:p>
  </w:endnote>
  <w:endnote w:type="continuationSeparator" w:id="0">
    <w:p w:rsidR="005D6BF2" w:rsidRDefault="005D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altName w:val="MS Mincho"/>
    <w:charset w:val="80"/>
    <w:family w:val="auto"/>
    <w:pitch w:val="variable"/>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333401"/>
      <w:docPartObj>
        <w:docPartGallery w:val="Page Numbers (Bottom of Page)"/>
        <w:docPartUnique/>
      </w:docPartObj>
    </w:sdtPr>
    <w:sdtEndPr/>
    <w:sdtContent>
      <w:p w:rsidR="00B36675" w:rsidRDefault="00B36675">
        <w:pPr>
          <w:pStyle w:val="a3"/>
          <w:jc w:val="right"/>
        </w:pPr>
        <w:r>
          <w:fldChar w:fldCharType="begin"/>
        </w:r>
        <w:r>
          <w:instrText>PAGE   \* MERGEFORMAT</w:instrText>
        </w:r>
        <w:r>
          <w:fldChar w:fldCharType="separate"/>
        </w:r>
        <w:r w:rsidR="00B10461">
          <w:rPr>
            <w:noProof/>
          </w:rPr>
          <w:t>18</w:t>
        </w:r>
        <w:r>
          <w:fldChar w:fldCharType="end"/>
        </w:r>
      </w:p>
    </w:sdtContent>
  </w:sdt>
  <w:p w:rsidR="00B36675" w:rsidRDefault="00B3667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BF2" w:rsidRDefault="005D6BF2">
      <w:r>
        <w:separator/>
      </w:r>
    </w:p>
  </w:footnote>
  <w:footnote w:type="continuationSeparator" w:id="0">
    <w:p w:rsidR="005D6BF2" w:rsidRDefault="005D6B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87CE0"/>
    <w:multiLevelType w:val="multilevel"/>
    <w:tmpl w:val="CD34EAEA"/>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2">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5">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8">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9">
    <w:nsid w:val="62006D42"/>
    <w:multiLevelType w:val="multilevel"/>
    <w:tmpl w:val="A3E893F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844431"/>
    <w:multiLevelType w:val="hybridMultilevel"/>
    <w:tmpl w:val="D6E81204"/>
    <w:lvl w:ilvl="0" w:tplc="933CF89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AED"/>
    <w:rsid w:val="00006EE8"/>
    <w:rsid w:val="00094AED"/>
    <w:rsid w:val="003F7A76"/>
    <w:rsid w:val="005D6BF2"/>
    <w:rsid w:val="00830C3B"/>
    <w:rsid w:val="00B10461"/>
    <w:rsid w:val="00B36675"/>
    <w:rsid w:val="00EA2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6675"/>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B36675"/>
    <w:rPr>
      <w:rFonts w:ascii="Times New Roman" w:eastAsia="Times New Roman" w:hAnsi="Times New Roman" w:cs="Times New Roman"/>
      <w:sz w:val="24"/>
      <w:szCs w:val="24"/>
      <w:lang w:eastAsia="ru-RU"/>
    </w:rPr>
  </w:style>
  <w:style w:type="paragraph" w:styleId="a5">
    <w:name w:val="List Paragraph"/>
    <w:basedOn w:val="a"/>
    <w:uiPriority w:val="34"/>
    <w:qFormat/>
    <w:rsid w:val="00B366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36675"/>
    <w:pPr>
      <w:tabs>
        <w:tab w:val="center" w:pos="4677"/>
        <w:tab w:val="right" w:pos="9355"/>
      </w:tabs>
      <w:ind w:firstLine="0"/>
      <w:jc w:val="left"/>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B36675"/>
    <w:rPr>
      <w:rFonts w:ascii="Times New Roman" w:eastAsia="Times New Roman" w:hAnsi="Times New Roman" w:cs="Times New Roman"/>
      <w:sz w:val="24"/>
      <w:szCs w:val="24"/>
      <w:lang w:eastAsia="ru-RU"/>
    </w:rPr>
  </w:style>
  <w:style w:type="paragraph" w:styleId="a5">
    <w:name w:val="List Paragraph"/>
    <w:basedOn w:val="a"/>
    <w:uiPriority w:val="34"/>
    <w:qFormat/>
    <w:rsid w:val="00B36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C60963337284020B28838FCE198044A46WCC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806C-50E9-4C22-9179-991ED037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8552</Words>
  <Characters>48748</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Мишина</dc:creator>
  <cp:keywords/>
  <dc:description/>
  <cp:lastModifiedBy>Admin</cp:lastModifiedBy>
  <cp:revision>5</cp:revision>
  <dcterms:created xsi:type="dcterms:W3CDTF">2015-09-07T10:46:00Z</dcterms:created>
  <dcterms:modified xsi:type="dcterms:W3CDTF">2024-12-17T13:55:00Z</dcterms:modified>
</cp:coreProperties>
</file>