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F7" w:rsidRDefault="00F138F7" w:rsidP="00F138F7">
      <w:pPr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 Народненского сельского поселения</w:t>
      </w:r>
    </w:p>
    <w:p w:rsidR="00F138F7" w:rsidRDefault="00F138F7" w:rsidP="00F138F7">
      <w:pPr>
        <w:jc w:val="center"/>
        <w:rPr>
          <w:sz w:val="40"/>
          <w:szCs w:val="40"/>
        </w:rPr>
      </w:pPr>
      <w:r>
        <w:rPr>
          <w:sz w:val="40"/>
          <w:szCs w:val="40"/>
        </w:rPr>
        <w:t>Терновского муниципального района</w:t>
      </w:r>
    </w:p>
    <w:p w:rsidR="00F138F7" w:rsidRDefault="00F138F7" w:rsidP="00F138F7">
      <w:pPr>
        <w:jc w:val="center"/>
        <w:rPr>
          <w:sz w:val="40"/>
          <w:szCs w:val="40"/>
        </w:rPr>
      </w:pPr>
      <w:r>
        <w:rPr>
          <w:sz w:val="40"/>
          <w:szCs w:val="40"/>
        </w:rPr>
        <w:t>Воронежской области</w:t>
      </w:r>
    </w:p>
    <w:p w:rsidR="00F138F7" w:rsidRDefault="00F138F7" w:rsidP="00F138F7">
      <w:pPr>
        <w:jc w:val="center"/>
      </w:pPr>
      <w:r>
        <w:rPr>
          <w:b/>
          <w:sz w:val="52"/>
          <w:szCs w:val="52"/>
        </w:rPr>
        <w:t>Постановление</w:t>
      </w:r>
    </w:p>
    <w:p w:rsidR="00F138F7" w:rsidRDefault="00F138F7" w:rsidP="00F138F7"/>
    <w:p w:rsidR="00F138F7" w:rsidRDefault="00F138F7" w:rsidP="00F138F7">
      <w:pPr>
        <w:rPr>
          <w:sz w:val="28"/>
          <w:szCs w:val="28"/>
        </w:rPr>
      </w:pPr>
      <w:r>
        <w:rPr>
          <w:sz w:val="28"/>
          <w:szCs w:val="28"/>
        </w:rPr>
        <w:t>от 01 марта  2016 г.                        № 09</w:t>
      </w:r>
    </w:p>
    <w:p w:rsidR="00F138F7" w:rsidRDefault="00F138F7" w:rsidP="00F138F7">
      <w:pPr>
        <w:rPr>
          <w:sz w:val="28"/>
          <w:szCs w:val="28"/>
        </w:rPr>
      </w:pPr>
      <w:r>
        <w:rPr>
          <w:sz w:val="28"/>
          <w:szCs w:val="28"/>
        </w:rPr>
        <w:t>с. Народное</w:t>
      </w:r>
    </w:p>
    <w:p w:rsidR="00F138F7" w:rsidRDefault="00F138F7" w:rsidP="00F138F7">
      <w:pPr>
        <w:rPr>
          <w:sz w:val="28"/>
          <w:szCs w:val="28"/>
        </w:rPr>
      </w:pPr>
    </w:p>
    <w:p w:rsidR="00F138F7" w:rsidRDefault="00F138F7" w:rsidP="00F138F7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F138F7" w:rsidRDefault="00F138F7" w:rsidP="00F138F7">
      <w:pPr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F138F7" w:rsidRDefault="00F138F7" w:rsidP="00F138F7">
      <w:pPr>
        <w:rPr>
          <w:sz w:val="28"/>
          <w:szCs w:val="28"/>
        </w:rPr>
      </w:pPr>
      <w:r>
        <w:rPr>
          <w:sz w:val="28"/>
          <w:szCs w:val="28"/>
        </w:rPr>
        <w:t>Народненского сельского поселения</w:t>
      </w:r>
    </w:p>
    <w:p w:rsidR="00F138F7" w:rsidRDefault="00F138F7" w:rsidP="00F138F7">
      <w:pPr>
        <w:rPr>
          <w:sz w:val="28"/>
          <w:szCs w:val="28"/>
        </w:rPr>
      </w:pPr>
      <w:r>
        <w:rPr>
          <w:sz w:val="28"/>
          <w:szCs w:val="28"/>
        </w:rPr>
        <w:t>Терновского муниципального района</w:t>
      </w:r>
    </w:p>
    <w:p w:rsidR="00F138F7" w:rsidRDefault="00F138F7" w:rsidP="00F138F7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от 07.09.2015 г.</w:t>
      </w:r>
    </w:p>
    <w:p w:rsidR="00F138F7" w:rsidRDefault="00F138F7" w:rsidP="00F138F7">
      <w:pPr>
        <w:rPr>
          <w:sz w:val="28"/>
          <w:szCs w:val="28"/>
        </w:rPr>
      </w:pPr>
      <w:r>
        <w:rPr>
          <w:sz w:val="28"/>
          <w:szCs w:val="28"/>
        </w:rPr>
        <w:t>№ 38 «Об утверждении Административного</w:t>
      </w:r>
    </w:p>
    <w:p w:rsidR="00F138F7" w:rsidRDefault="00F138F7" w:rsidP="00F138F7">
      <w:pPr>
        <w:rPr>
          <w:sz w:val="28"/>
          <w:szCs w:val="28"/>
        </w:rPr>
      </w:pPr>
      <w:r>
        <w:rPr>
          <w:sz w:val="28"/>
          <w:szCs w:val="28"/>
        </w:rPr>
        <w:t xml:space="preserve">регламента Администрации </w:t>
      </w:r>
    </w:p>
    <w:p w:rsidR="00F138F7" w:rsidRDefault="00F138F7" w:rsidP="00F138F7">
      <w:pPr>
        <w:rPr>
          <w:sz w:val="28"/>
          <w:szCs w:val="28"/>
        </w:rPr>
      </w:pPr>
      <w:r>
        <w:rPr>
          <w:sz w:val="28"/>
          <w:szCs w:val="28"/>
        </w:rPr>
        <w:t xml:space="preserve">Народненского сельского поселения </w:t>
      </w:r>
    </w:p>
    <w:p w:rsidR="00F138F7" w:rsidRDefault="00F138F7" w:rsidP="00F138F7">
      <w:pPr>
        <w:rPr>
          <w:sz w:val="28"/>
          <w:szCs w:val="28"/>
        </w:rPr>
      </w:pPr>
      <w:r>
        <w:rPr>
          <w:sz w:val="28"/>
          <w:szCs w:val="28"/>
        </w:rPr>
        <w:t xml:space="preserve">Терновского муниципального района </w:t>
      </w:r>
    </w:p>
    <w:p w:rsidR="00F138F7" w:rsidRDefault="00F138F7" w:rsidP="00F138F7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по предоставлению</w:t>
      </w:r>
    </w:p>
    <w:p w:rsidR="00F138F7" w:rsidRDefault="00F138F7" w:rsidP="00F138F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«Прекращение </w:t>
      </w:r>
    </w:p>
    <w:p w:rsidR="00F138F7" w:rsidRDefault="00F138F7" w:rsidP="00F138F7">
      <w:pPr>
        <w:rPr>
          <w:sz w:val="28"/>
          <w:szCs w:val="28"/>
        </w:rPr>
      </w:pPr>
      <w:r>
        <w:rPr>
          <w:sz w:val="28"/>
          <w:szCs w:val="28"/>
        </w:rPr>
        <w:t xml:space="preserve">права постоянного (бессрочного) </w:t>
      </w:r>
    </w:p>
    <w:p w:rsidR="00F138F7" w:rsidRDefault="00F138F7" w:rsidP="00F138F7">
      <w:pPr>
        <w:rPr>
          <w:sz w:val="28"/>
          <w:szCs w:val="28"/>
        </w:rPr>
      </w:pPr>
      <w:r>
        <w:rPr>
          <w:sz w:val="28"/>
          <w:szCs w:val="28"/>
        </w:rPr>
        <w:t xml:space="preserve">пользования земельными участками, </w:t>
      </w:r>
    </w:p>
    <w:p w:rsidR="00F138F7" w:rsidRDefault="00F138F7" w:rsidP="00F138F7">
      <w:pPr>
        <w:rPr>
          <w:sz w:val="28"/>
          <w:szCs w:val="28"/>
        </w:rPr>
      </w:pPr>
      <w:r>
        <w:rPr>
          <w:sz w:val="28"/>
          <w:szCs w:val="28"/>
        </w:rPr>
        <w:t xml:space="preserve">находящимися в муниципальной </w:t>
      </w:r>
    </w:p>
    <w:p w:rsidR="00F138F7" w:rsidRDefault="00F138F7" w:rsidP="00F138F7">
      <w:pPr>
        <w:rPr>
          <w:sz w:val="28"/>
          <w:szCs w:val="28"/>
        </w:rPr>
      </w:pPr>
      <w:r>
        <w:rPr>
          <w:sz w:val="28"/>
          <w:szCs w:val="28"/>
        </w:rPr>
        <w:t xml:space="preserve">собственности или государственная </w:t>
      </w:r>
    </w:p>
    <w:p w:rsidR="00F138F7" w:rsidRDefault="00F138F7" w:rsidP="00F138F7">
      <w:pPr>
        <w:rPr>
          <w:sz w:val="28"/>
          <w:szCs w:val="28"/>
        </w:rPr>
      </w:pPr>
      <w:r>
        <w:rPr>
          <w:sz w:val="28"/>
          <w:szCs w:val="28"/>
        </w:rPr>
        <w:t xml:space="preserve">собственность на которые </w:t>
      </w:r>
    </w:p>
    <w:p w:rsidR="00F138F7" w:rsidRDefault="0078599E" w:rsidP="00F138F7">
      <w:pPr>
        <w:rPr>
          <w:sz w:val="28"/>
          <w:szCs w:val="28"/>
        </w:rPr>
      </w:pPr>
      <w:r>
        <w:rPr>
          <w:sz w:val="28"/>
          <w:szCs w:val="28"/>
        </w:rPr>
        <w:t>не разграничена»</w:t>
      </w:r>
      <w:r w:rsidR="00F138F7">
        <w:rPr>
          <w:sz w:val="28"/>
          <w:szCs w:val="28"/>
        </w:rPr>
        <w:t>.</w:t>
      </w:r>
    </w:p>
    <w:p w:rsidR="00F138F7" w:rsidRDefault="00F138F7" w:rsidP="00F138F7">
      <w:pPr>
        <w:rPr>
          <w:sz w:val="28"/>
          <w:szCs w:val="28"/>
        </w:rPr>
      </w:pPr>
    </w:p>
    <w:p w:rsidR="00F138F7" w:rsidRDefault="00F138F7" w:rsidP="00F138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Федеральным законом от  06.10.2003 года №131-ФЗ «Об общих принципах организации местного самоуправления в Российской Федерации, Федеральным законом от 24.11.1995 г. №181-ФЗ «О социальной  защите инвалидов в Российской Федерации», администрация Народненского сельского поселения Терновского муниципального района Воронежской области</w:t>
      </w:r>
    </w:p>
    <w:p w:rsidR="00F138F7" w:rsidRDefault="00F138F7" w:rsidP="00F13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138F7" w:rsidRDefault="00F138F7" w:rsidP="00F138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Народненского сельского поселения Терновского муниципального района Воронежской области от 07.09.2015 г. № 38 «Об утверждении Административного регламента Администрации Народненского сельского поселения Терновского муниципального района Воронежской области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 следующие изменения и дополнения:</w:t>
      </w:r>
    </w:p>
    <w:p w:rsidR="00F138F7" w:rsidRDefault="00F138F7" w:rsidP="00F138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1.1.Раздел 2. Стандарт предоставления муниципальной услуги дополнить п. 2.12.6. следующего содержания «2.12.6. Требования к обеспечению условий доступности муниципальных услуг для инвалидов.</w:t>
      </w:r>
    </w:p>
    <w:p w:rsidR="00F138F7" w:rsidRDefault="00F138F7" w:rsidP="00F138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 предоставляющий муниципальную услугу обеспечивает условия доступности для беспрепятственного доступа инвалидов в здание и помещение,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г. № 181 – 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F138F7" w:rsidRDefault="00F138F7" w:rsidP="00F138F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здания и помещения, в которых предоставляется услуга не приспособлены или не полностью  приспособлены для потребностей инвалидов, орган предоставляющий муниципальную услугу обеспечивает предоставление муниципальной услуги по месту жительства инвалида».</w:t>
      </w:r>
    </w:p>
    <w:p w:rsidR="00F138F7" w:rsidRDefault="00F138F7" w:rsidP="00F138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«Муниципальный вестник» и разместить на официальном сайте Народненского сельского по</w:t>
      </w:r>
      <w:r w:rsidR="00720178">
        <w:rPr>
          <w:sz w:val="28"/>
          <w:szCs w:val="28"/>
        </w:rPr>
        <w:t>сел</w:t>
      </w:r>
      <w:bookmarkStart w:id="0" w:name="_GoBack"/>
      <w:bookmarkEnd w:id="0"/>
      <w:r>
        <w:rPr>
          <w:sz w:val="28"/>
          <w:szCs w:val="28"/>
        </w:rPr>
        <w:t>ения.</w:t>
      </w:r>
    </w:p>
    <w:p w:rsidR="00F138F7" w:rsidRDefault="00F138F7" w:rsidP="00F138F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138F7" w:rsidRDefault="00F138F7" w:rsidP="00F138F7">
      <w:pPr>
        <w:jc w:val="both"/>
        <w:rPr>
          <w:sz w:val="28"/>
          <w:szCs w:val="28"/>
        </w:rPr>
      </w:pPr>
    </w:p>
    <w:p w:rsidR="00F138F7" w:rsidRDefault="00F138F7" w:rsidP="00F138F7">
      <w:pPr>
        <w:rPr>
          <w:sz w:val="28"/>
          <w:szCs w:val="28"/>
        </w:rPr>
      </w:pPr>
    </w:p>
    <w:p w:rsidR="00F138F7" w:rsidRDefault="00F138F7" w:rsidP="00F138F7">
      <w:pPr>
        <w:rPr>
          <w:sz w:val="28"/>
          <w:szCs w:val="28"/>
        </w:rPr>
      </w:pPr>
      <w:r>
        <w:rPr>
          <w:sz w:val="28"/>
          <w:szCs w:val="28"/>
        </w:rPr>
        <w:t>Глава Народненского</w:t>
      </w:r>
    </w:p>
    <w:p w:rsidR="00F138F7" w:rsidRDefault="00F138F7" w:rsidP="00F138F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Ю.А. Подколзин</w:t>
      </w:r>
    </w:p>
    <w:p w:rsidR="00F138F7" w:rsidRDefault="00F138F7" w:rsidP="00F138F7">
      <w:pPr>
        <w:ind w:left="360"/>
        <w:rPr>
          <w:sz w:val="28"/>
          <w:szCs w:val="28"/>
        </w:rPr>
      </w:pPr>
    </w:p>
    <w:p w:rsidR="00F138F7" w:rsidRDefault="00F138F7" w:rsidP="00F138F7"/>
    <w:p w:rsidR="00B47376" w:rsidRDefault="00D74F7A"/>
    <w:sectPr w:rsidR="00B47376" w:rsidSect="00F138F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7A" w:rsidRDefault="00D74F7A" w:rsidP="00F138F7">
      <w:r>
        <w:separator/>
      </w:r>
    </w:p>
  </w:endnote>
  <w:endnote w:type="continuationSeparator" w:id="0">
    <w:p w:rsidR="00D74F7A" w:rsidRDefault="00D74F7A" w:rsidP="00F1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01294"/>
      <w:docPartObj>
        <w:docPartGallery w:val="Page Numbers (Bottom of Page)"/>
        <w:docPartUnique/>
      </w:docPartObj>
    </w:sdtPr>
    <w:sdtEndPr/>
    <w:sdtContent>
      <w:p w:rsidR="00F138F7" w:rsidRDefault="00F138F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178">
          <w:rPr>
            <w:noProof/>
          </w:rPr>
          <w:t>2</w:t>
        </w:r>
        <w:r>
          <w:fldChar w:fldCharType="end"/>
        </w:r>
      </w:p>
    </w:sdtContent>
  </w:sdt>
  <w:p w:rsidR="00F138F7" w:rsidRDefault="00F138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7A" w:rsidRDefault="00D74F7A" w:rsidP="00F138F7">
      <w:r>
        <w:separator/>
      </w:r>
    </w:p>
  </w:footnote>
  <w:footnote w:type="continuationSeparator" w:id="0">
    <w:p w:rsidR="00D74F7A" w:rsidRDefault="00D74F7A" w:rsidP="00F13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51EB"/>
    <w:multiLevelType w:val="hybridMultilevel"/>
    <w:tmpl w:val="CED08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B0"/>
    <w:rsid w:val="00006EE8"/>
    <w:rsid w:val="000E7AA1"/>
    <w:rsid w:val="003F7A76"/>
    <w:rsid w:val="005C0FB0"/>
    <w:rsid w:val="00720178"/>
    <w:rsid w:val="0078599E"/>
    <w:rsid w:val="00CA6F55"/>
    <w:rsid w:val="00D74F7A"/>
    <w:rsid w:val="00EA2D6B"/>
    <w:rsid w:val="00F1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F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8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38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3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38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F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8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38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3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38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38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6</cp:revision>
  <dcterms:created xsi:type="dcterms:W3CDTF">2016-03-02T06:08:00Z</dcterms:created>
  <dcterms:modified xsi:type="dcterms:W3CDTF">2016-03-11T08:08:00Z</dcterms:modified>
</cp:coreProperties>
</file>