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FA" w:rsidRPr="00F163FA" w:rsidRDefault="00F163FA" w:rsidP="00F163FA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A6F10" wp14:editId="7CE3A827">
            <wp:extent cx="600075" cy="675640"/>
            <wp:effectExtent l="0" t="0" r="9525" b="0"/>
            <wp:docPr id="2" name="Рисунок 2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FA" w:rsidRPr="00F163FA" w:rsidRDefault="00F163FA" w:rsidP="00F1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НАРОДНЕНСКОГО СЕЛЬСКОГО ПОСЕЛЕНИЯ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F163FA" w:rsidRPr="00F163FA" w:rsidRDefault="00F163FA" w:rsidP="00F1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F163FA" w:rsidRPr="00F163FA" w:rsidRDefault="00F163FA" w:rsidP="00F163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75309">
        <w:rPr>
          <w:rFonts w:ascii="Times New Roman" w:eastAsia="Times New Roman" w:hAnsi="Times New Roman" w:cs="Times New Roman"/>
          <w:sz w:val="28"/>
          <w:szCs w:val="28"/>
          <w:lang w:eastAsia="ru-RU"/>
        </w:rPr>
        <w:t>04 июня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№ </w:t>
      </w:r>
      <w:r w:rsidR="00775309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163FA">
        <w:rPr>
          <w:rFonts w:ascii="Times New Roman" w:eastAsia="Times New Roman" w:hAnsi="Times New Roman" w:cs="Times New Roman"/>
          <w:sz w:val="20"/>
          <w:szCs w:val="20"/>
          <w:lang w:eastAsia="ru-RU"/>
        </w:rPr>
        <w:t>с. Народное</w:t>
      </w:r>
    </w:p>
    <w:p w:rsidR="00F163FA" w:rsidRDefault="00F163FA" w:rsidP="00D37F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CAA" w:rsidRPr="00E639B4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E639B4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О внесении изменений в постановление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№61 от 23.10.2017 года «Об утверждении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перечня муниципальных услуг, предоставляемых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администрацией </w:t>
      </w:r>
      <w:proofErr w:type="spellStart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Народненского</w:t>
      </w:r>
      <w:proofErr w:type="spellEnd"/>
      <w:r w:rsidRPr="00A34CA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сельского</w:t>
      </w:r>
      <w:proofErr w:type="gramEnd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поселения Терновского муниципального</w:t>
      </w:r>
    </w:p>
    <w:p w:rsidR="00A34CAA" w:rsidRPr="00E639B4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района Воронежской области»</w:t>
      </w:r>
    </w:p>
    <w:p w:rsidR="00A34CAA" w:rsidRPr="00E639B4" w:rsidRDefault="00A34CAA" w:rsidP="00A34CA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639B4">
        <w:rPr>
          <w:rFonts w:ascii="Times New Roman" w:hAnsi="Times New Roman"/>
          <w:sz w:val="28"/>
          <w:szCs w:val="28"/>
        </w:rPr>
        <w:t>    </w:t>
      </w:r>
      <w:r w:rsidRPr="00E639B4">
        <w:rPr>
          <w:rFonts w:ascii="Times New Roman" w:hAnsi="Times New Roman"/>
          <w:sz w:val="28"/>
          <w:szCs w:val="28"/>
        </w:rPr>
        <w:tab/>
      </w:r>
    </w:p>
    <w:p w:rsidR="00A34CAA" w:rsidRPr="00A34CAA" w:rsidRDefault="00A34CAA" w:rsidP="00322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9B4">
        <w:rPr>
          <w:color w:val="000000"/>
          <w:sz w:val="28"/>
          <w:szCs w:val="28"/>
        </w:rPr>
        <w:t xml:space="preserve">        </w:t>
      </w:r>
      <w:r w:rsidRPr="00A34CAA">
        <w:rPr>
          <w:rFonts w:ascii="Times New Roman" w:hAnsi="Times New Roman" w:cs="Times New Roman"/>
          <w:color w:val="000000"/>
          <w:sz w:val="28"/>
          <w:szCs w:val="28"/>
        </w:rPr>
        <w:t xml:space="preserve">   В </w:t>
      </w:r>
      <w:r w:rsidR="00775309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</w:t>
      </w:r>
      <w:r w:rsidRPr="00A34CAA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27.07.2010 № 210-ФЗ «Об организации предоставления государственных и муниципальных услуг», </w:t>
      </w:r>
      <w:r w:rsidR="00A35AC9">
        <w:rPr>
          <w:rFonts w:ascii="Times New Roman" w:hAnsi="Times New Roman" w:cs="Times New Roman"/>
          <w:color w:val="000000"/>
          <w:sz w:val="28"/>
          <w:szCs w:val="28"/>
        </w:rPr>
        <w:t>в целях приведения нормативного правового акта в соответствие с действующим законодательством</w:t>
      </w:r>
      <w:r w:rsidRPr="00A34CA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A34CAA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</w:t>
      </w:r>
      <w:r>
        <w:rPr>
          <w:rFonts w:ascii="Times New Roman" w:hAnsi="Times New Roman" w:cs="Times New Roman"/>
          <w:sz w:val="28"/>
          <w:szCs w:val="28"/>
        </w:rPr>
        <w:t>она</w:t>
      </w:r>
    </w:p>
    <w:p w:rsidR="002E7DE8" w:rsidRPr="002E7DE8" w:rsidRDefault="002E7DE8" w:rsidP="002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34CAA" w:rsidRPr="00A9168A" w:rsidRDefault="00A34CAA" w:rsidP="00322B49">
      <w:pPr>
        <w:pStyle w:val="af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168A">
        <w:rPr>
          <w:rFonts w:ascii="Times New Roman" w:hAnsi="Times New Roman"/>
          <w:sz w:val="28"/>
          <w:szCs w:val="28"/>
        </w:rPr>
        <w:t xml:space="preserve">1. Внести  в постановление </w:t>
      </w:r>
      <w:r w:rsidRPr="00A34CAA">
        <w:rPr>
          <w:rFonts w:ascii="Times New Roman" w:hAnsi="Times New Roman"/>
          <w:sz w:val="28"/>
          <w:szCs w:val="28"/>
        </w:rPr>
        <w:t xml:space="preserve">№61 от 23.10.2017 года «Об утверждении перечня муниципальных услуг, предоставляемых администрацией </w:t>
      </w:r>
      <w:proofErr w:type="spellStart"/>
      <w:r w:rsidRPr="00A34CAA"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A34CAA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</w:t>
      </w:r>
      <w:r w:rsidRPr="00A9168A">
        <w:rPr>
          <w:rFonts w:ascii="Times New Roman" w:hAnsi="Times New Roman"/>
          <w:sz w:val="28"/>
          <w:szCs w:val="28"/>
        </w:rPr>
        <w:t xml:space="preserve"> следующие изменения: </w:t>
      </w:r>
    </w:p>
    <w:p w:rsidR="00A34CAA" w:rsidRPr="00A34CAA" w:rsidRDefault="00A34CAA" w:rsidP="00322B49">
      <w:pPr>
        <w:pStyle w:val="21"/>
        <w:spacing w:line="276" w:lineRule="auto"/>
        <w:ind w:right="0"/>
        <w:rPr>
          <w:rFonts w:ascii="Times New Roman" w:hAnsi="Times New Roman" w:cs="Times New Roman"/>
          <w:b w:val="0"/>
          <w:sz w:val="28"/>
        </w:rPr>
      </w:pPr>
      <w:r w:rsidRPr="00E639B4">
        <w:rPr>
          <w:rFonts w:ascii="Times New Roman" w:hAnsi="Times New Roman" w:cs="Times New Roman"/>
          <w:b w:val="0"/>
          <w:sz w:val="28"/>
        </w:rPr>
        <w:t xml:space="preserve">- </w:t>
      </w:r>
      <w:r w:rsidRPr="00E639B4">
        <w:rPr>
          <w:rFonts w:ascii="Times New Roman" w:hAnsi="Times New Roman"/>
          <w:b w:val="0"/>
          <w:sz w:val="28"/>
        </w:rPr>
        <w:t>приложение №1 изложить  в новой редакции согласно приложению  к данному постановлению.</w:t>
      </w:r>
    </w:p>
    <w:p w:rsidR="00A34CAA" w:rsidRPr="00A35AC9" w:rsidRDefault="00A35AC9" w:rsidP="0077530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775309">
        <w:rPr>
          <w:rFonts w:ascii="Times New Roman" w:eastAsia="Times New Roman" w:hAnsi="Times New Roman"/>
          <w:sz w:val="28"/>
          <w:szCs w:val="28"/>
          <w:lang w:eastAsia="ru-RU"/>
        </w:rPr>
        <w:t>остановление №83 от 18.07</w:t>
      </w:r>
      <w:r w:rsidR="009175CD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4CAA" w:rsidRPr="00A34CAA">
        <w:rPr>
          <w:rFonts w:ascii="Times New Roman" w:eastAsia="Times New Roman" w:hAnsi="Times New Roman"/>
          <w:sz w:val="28"/>
          <w:szCs w:val="28"/>
          <w:lang w:eastAsia="ru-RU"/>
        </w:rPr>
        <w:t>г. «</w:t>
      </w:r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 xml:space="preserve">О внесении изменений в постановление №61 от 23.10.2017 года «Об утверждении перечня муниципальных услуг, предоставляемых администрацией </w:t>
      </w:r>
      <w:proofErr w:type="spellStart"/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>Народненского</w:t>
      </w:r>
      <w:proofErr w:type="spellEnd"/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</w:t>
      </w:r>
      <w:r>
        <w:rPr>
          <w:rFonts w:ascii="Times New Roman" w:hAnsi="Times New Roman"/>
          <w:bCs/>
          <w:sz w:val="28"/>
          <w:szCs w:val="28"/>
        </w:rPr>
        <w:t>» признать утратившим силу.</w:t>
      </w:r>
    </w:p>
    <w:p w:rsidR="00A34CAA" w:rsidRPr="00A35AC9" w:rsidRDefault="00A34CAA" w:rsidP="009175C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A9168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  и размещению  на оф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ициальном сайте в сети Интернет.</w:t>
      </w:r>
    </w:p>
    <w:p w:rsidR="00A34CAA" w:rsidRDefault="00A34CAA" w:rsidP="009175CD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168A">
        <w:rPr>
          <w:rFonts w:ascii="Times New Roman" w:hAnsi="Times New Roman"/>
          <w:sz w:val="28"/>
          <w:szCs w:val="28"/>
        </w:rPr>
        <w:lastRenderedPageBreak/>
        <w:t xml:space="preserve">4. Постановление вступает в силу </w:t>
      </w:r>
      <w:r w:rsidRPr="00A9168A">
        <w:rPr>
          <w:rFonts w:ascii="Times New Roman" w:eastAsia="Times New Roman" w:hAnsi="Times New Roman"/>
          <w:sz w:val="28"/>
          <w:szCs w:val="28"/>
          <w:lang w:eastAsia="ru-RU"/>
        </w:rPr>
        <w:t>с даты опубликования</w:t>
      </w:r>
      <w:r w:rsidRPr="00A9168A">
        <w:rPr>
          <w:rFonts w:ascii="Times New Roman" w:hAnsi="Times New Roman"/>
          <w:sz w:val="28"/>
          <w:szCs w:val="28"/>
        </w:rPr>
        <w:t>.</w:t>
      </w:r>
    </w:p>
    <w:p w:rsidR="00A34CAA" w:rsidRPr="00A9168A" w:rsidRDefault="00A35AC9" w:rsidP="00A35AC9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 w:rsidR="00A34CAA" w:rsidRPr="00A916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34CAA" w:rsidRPr="00A9168A">
        <w:rPr>
          <w:rFonts w:ascii="Times New Roman" w:hAnsi="Times New Roman"/>
          <w:sz w:val="28"/>
          <w:szCs w:val="28"/>
        </w:rPr>
        <w:t xml:space="preserve"> исполнением настоящего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  <w:r w:rsidR="00A34CAA" w:rsidRPr="00A9168A">
        <w:rPr>
          <w:rFonts w:ascii="Times New Roman" w:hAnsi="Times New Roman"/>
          <w:sz w:val="28"/>
          <w:szCs w:val="28"/>
        </w:rPr>
        <w:t xml:space="preserve"> </w:t>
      </w:r>
    </w:p>
    <w:p w:rsidR="00A34CAA" w:rsidRPr="00A9168A" w:rsidRDefault="00A34CAA" w:rsidP="00322B49">
      <w:pPr>
        <w:pStyle w:val="ae"/>
        <w:tabs>
          <w:tab w:val="left" w:pos="0"/>
        </w:tabs>
        <w:spacing w:line="276" w:lineRule="auto"/>
        <w:ind w:left="0"/>
        <w:rPr>
          <w:sz w:val="28"/>
          <w:szCs w:val="28"/>
        </w:rPr>
      </w:pPr>
    </w:p>
    <w:p w:rsidR="008F2885" w:rsidRDefault="008F2885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5CD" w:rsidRDefault="009175CD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2E7DE8"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DE8"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2799" w:rsidRDefault="002E7DE8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поселения:                                      </w:t>
      </w:r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</w:t>
      </w:r>
      <w:proofErr w:type="spellStart"/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Подколзин</w:t>
      </w:r>
      <w:proofErr w:type="spellEnd"/>
      <w:r w:rsidR="003A2DFA"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CC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F163FA" w:rsidRDefault="00466634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F163FA" w:rsidRDefault="00F163FA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09" w:rsidRDefault="0077530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09" w:rsidRDefault="0077530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FA" w:rsidRPr="003A2DFA" w:rsidRDefault="00A34CA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B8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A34CA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C1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 сельского поселения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C1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A0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33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от </w:t>
      </w:r>
      <w:r w:rsidR="00775309">
        <w:rPr>
          <w:rFonts w:ascii="Times New Roman" w:eastAsia="Times New Roman" w:hAnsi="Times New Roman" w:cs="Times New Roman"/>
          <w:sz w:val="28"/>
          <w:szCs w:val="28"/>
          <w:lang w:eastAsia="ru-RU"/>
        </w:rPr>
        <w:t>04 июня</w:t>
      </w:r>
    </w:p>
    <w:p w:rsidR="0058127E" w:rsidRDefault="00A022FB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33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75309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4E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75309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</w:p>
    <w:p w:rsidR="00A34CAA" w:rsidRDefault="00A34CA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CAA" w:rsidRPr="009175CD" w:rsidRDefault="00A34CAA" w:rsidP="007E51A6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ПЕРЕЧЕНЬ </w:t>
      </w:r>
      <w:r w:rsidRPr="009175CD">
        <w:rPr>
          <w:rFonts w:ascii="Times New Roman" w:hAnsi="Times New Roman"/>
          <w:b/>
          <w:bCs/>
          <w:color w:val="1E1E1E"/>
          <w:sz w:val="24"/>
          <w:szCs w:val="24"/>
          <w:lang w:eastAsia="ru-RU"/>
        </w:rPr>
        <w:t>МУНИЦИПАЛЬНЫХ УСЛУГ, ПРЕДОСТАВЛЯЕМЫХ АДМИНИСТРАЦИЕЙ НАРОДНЕНСКОГО СЕЛЬСКОГО ПОСЕЛЕНИЯ</w:t>
      </w:r>
      <w:r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ТЕРНОВСКОГО МУНИЦИПАЛЬНОГО РАЙОНА </w:t>
      </w:r>
      <w:r w:rsidR="007E51A6"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E51A6" w:rsidRPr="009175CD">
        <w:rPr>
          <w:rFonts w:ascii="Times New Roman" w:hAnsi="Times New Roman"/>
          <w:b/>
          <w:bCs/>
          <w:sz w:val="24"/>
          <w:szCs w:val="24"/>
        </w:rPr>
        <w:t>ВОРОНЕЖСКОЙ ОБЛАСТИ</w:t>
      </w:r>
    </w:p>
    <w:p w:rsidR="007E51A6" w:rsidRPr="007E51A6" w:rsidRDefault="007E51A6" w:rsidP="007E51A6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1. Предварительное согласование предоставления земельного участка.</w:t>
      </w:r>
    </w:p>
    <w:p w:rsidR="00A34CAA" w:rsidRPr="007E51A6" w:rsidRDefault="00A34CAA" w:rsidP="007E51A6">
      <w:pPr>
        <w:widowControl w:val="0"/>
        <w:tabs>
          <w:tab w:val="left" w:pos="851"/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2. Утверждение схемы расположения земельного участка или земельных участков на кадастровом плане территории.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3.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 xml:space="preserve">4. </w:t>
      </w:r>
      <w:r w:rsidRPr="007E51A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собственности, на торгах</w:t>
      </w:r>
      <w:r w:rsidRPr="007E51A6">
        <w:rPr>
          <w:rFonts w:ascii="Times New Roman" w:hAnsi="Times New Roman" w:cs="Times New Roman"/>
          <w:sz w:val="28"/>
          <w:szCs w:val="28"/>
        </w:rPr>
        <w:t>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 xml:space="preserve">5. </w:t>
      </w:r>
      <w:r w:rsidRPr="007E51A6">
        <w:rPr>
          <w:rFonts w:ascii="Times New Roman" w:hAnsi="Times New Roman" w:cs="Times New Roman"/>
          <w:color w:val="000000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7E51A6">
        <w:rPr>
          <w:rFonts w:ascii="Times New Roman" w:hAnsi="Times New Roman" w:cs="Times New Roman"/>
          <w:sz w:val="28"/>
          <w:szCs w:val="28"/>
        </w:rPr>
        <w:t>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6. Перераспределение   земель и (или)  земельных участков, находящихся в муниципальной собственности и земельных участков, находящихся в частной собственности.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7. 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8. Прекращение права постоянного (бессрочного) пользования земельными участками, находящимися в муниципальной собственности.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9. Прекращение права пожизненного наследуемого владения земельными участками, находящимися в муниципальной собственности.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10. Раздел, объединение земельных участков, находящихся в муниципальной собственности.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11. Постановка граждан на учет в качестве лиц, имеющих право на предоставление земельных участков в собственность бесплатно.</w:t>
      </w:r>
    </w:p>
    <w:p w:rsidR="00A34CAA" w:rsidRPr="007E51A6" w:rsidRDefault="00A34CAA" w:rsidP="007E51A6">
      <w:pPr>
        <w:widowControl w:val="0"/>
        <w:tabs>
          <w:tab w:val="left" w:pos="997"/>
          <w:tab w:val="left" w:pos="1276"/>
          <w:tab w:val="left" w:pos="1418"/>
          <w:tab w:val="left" w:pos="1701"/>
        </w:tabs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12. Включение в реестр многодетных граждан, имеющих право на бесплатное предоставление земельных участков.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13. Предоставление в аренду и безвозмездное пользование муниципального имущества.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lastRenderedPageBreak/>
        <w:t>14. Предоставление информации об объектах учета из реестра муниципального имущества.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15.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A34CAA" w:rsidRPr="007E51A6" w:rsidRDefault="00A34CAA" w:rsidP="007E51A6">
      <w:pPr>
        <w:tabs>
          <w:tab w:val="left" w:pos="1062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16. Выдача разрешений на право организации розничного рынка.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17.Включение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A34CAA" w:rsidRPr="007E51A6" w:rsidRDefault="007E51A6" w:rsidP="007E51A6">
      <w:pPr>
        <w:pStyle w:val="af1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34CAA" w:rsidRPr="007E51A6">
        <w:rPr>
          <w:rFonts w:ascii="Times New Roman" w:hAnsi="Times New Roman"/>
          <w:sz w:val="28"/>
          <w:szCs w:val="28"/>
        </w:rPr>
        <w:t>18. Выдача разрешений на право вырубки зеленых насаждений.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19. Присвоение адреса объекту адресации, изменение и аннулирование такого адреса.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Предоставление жилого помещения по договору социального найма.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2</w:t>
      </w:r>
      <w:r w:rsidR="00775309">
        <w:rPr>
          <w:rFonts w:ascii="Times New Roman" w:hAnsi="Times New Roman"/>
          <w:sz w:val="28"/>
          <w:szCs w:val="28"/>
        </w:rPr>
        <w:t>1</w:t>
      </w:r>
      <w:r w:rsidRPr="007E51A6">
        <w:rPr>
          <w:rFonts w:ascii="Times New Roman" w:hAnsi="Times New Roman"/>
          <w:sz w:val="28"/>
          <w:szCs w:val="28"/>
        </w:rPr>
        <w:t>. Принятие на учет граждан в качестве нуждающихся в жилых помещениях.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. Признание </w:t>
      </w:r>
      <w:proofErr w:type="gramStart"/>
      <w:r w:rsidR="00A34CAA" w:rsidRPr="007E51A6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в предоставлении жилых помещений отдельных категорий граждан.</w:t>
      </w:r>
    </w:p>
    <w:p w:rsidR="00A34CAA" w:rsidRPr="007E51A6" w:rsidRDefault="00775309" w:rsidP="007E51A6">
      <w:pPr>
        <w:widowControl w:val="0"/>
        <w:tabs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A34CAA" w:rsidRPr="007E51A6" w:rsidRDefault="00775309" w:rsidP="007E51A6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жилых помещений муниципального специализированного жилищного фонда.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 Предоставление информации об очередности предоставления муниципальных жилых помещений на условиях социального найма.</w:t>
      </w:r>
    </w:p>
    <w:p w:rsidR="00A34CAA" w:rsidRPr="007E51A6" w:rsidRDefault="00775309" w:rsidP="007E51A6">
      <w:pPr>
        <w:widowControl w:val="0"/>
        <w:tabs>
          <w:tab w:val="left" w:pos="1276"/>
          <w:tab w:val="left" w:pos="1418"/>
          <w:tab w:val="left" w:pos="1701"/>
        </w:tabs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34CAA" w:rsidRPr="007E51A6">
        <w:rPr>
          <w:rFonts w:ascii="Times New Roman" w:hAnsi="Times New Roman" w:cs="Times New Roman"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информации о порядке предоставления жилищно-коммунальных услуг населению.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Перевод жилого помещения в нежилое помещение и нежилого помещения в жилое помещение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 xml:space="preserve">. Прием заявлений и выдача документов о согласовании переустройства и (или) перепланировки жилого помещения. </w:t>
      </w:r>
    </w:p>
    <w:p w:rsidR="00A34CAA" w:rsidRPr="007E51A6" w:rsidRDefault="00775309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Признание садового дома жилым домом и жилого дома садовым домом.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34CAA" w:rsidRPr="007E51A6">
        <w:rPr>
          <w:rFonts w:ascii="Times New Roman" w:hAnsi="Times New Roman" w:cs="Times New Roman"/>
          <w:sz w:val="28"/>
          <w:szCs w:val="28"/>
        </w:rPr>
        <w:t>.Дача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A34CAA" w:rsidRPr="007E51A6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Принятие решения о создании семейного (родового) захоронения.</w:t>
      </w:r>
    </w:p>
    <w:p w:rsidR="00A34CAA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разрешения на осуществление земляных работ.</w:t>
      </w:r>
    </w:p>
    <w:p w:rsidR="00A35AC9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</w:t>
      </w:r>
      <w:r w:rsidR="00A35AC9">
        <w:rPr>
          <w:rFonts w:ascii="Times New Roman" w:hAnsi="Times New Roman" w:cs="Times New Roman"/>
          <w:sz w:val="28"/>
          <w:szCs w:val="28"/>
        </w:rPr>
        <w:t>.</w:t>
      </w:r>
      <w:r w:rsidR="00A35AC9" w:rsidRPr="00A35AC9">
        <w:rPr>
          <w:rFonts w:ascii="Times New Roman" w:hAnsi="Times New Roman" w:cs="Times New Roman"/>
          <w:sz w:val="28"/>
          <w:szCs w:val="28"/>
        </w:rPr>
        <w:t xml:space="preserve"> </w:t>
      </w:r>
      <w:r w:rsidR="00A35AC9" w:rsidRPr="00BF7D92">
        <w:rPr>
          <w:rFonts w:ascii="Times New Roman" w:hAnsi="Times New Roman" w:cs="Times New Roman"/>
          <w:sz w:val="28"/>
          <w:szCs w:val="28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9175CD">
        <w:rPr>
          <w:rFonts w:ascii="Times New Roman" w:hAnsi="Times New Roman" w:cs="Times New Roman"/>
          <w:sz w:val="28"/>
          <w:szCs w:val="28"/>
        </w:rPr>
        <w:t>.</w:t>
      </w:r>
    </w:p>
    <w:p w:rsidR="009175CD" w:rsidRPr="009175CD" w:rsidRDefault="0077530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bookmarkStart w:id="0" w:name="_GoBack"/>
      <w:bookmarkEnd w:id="0"/>
      <w:r w:rsidR="009175CD" w:rsidRPr="009175CD">
        <w:rPr>
          <w:rFonts w:ascii="Times New Roman" w:hAnsi="Times New Roman" w:cs="Times New Roman"/>
          <w:sz w:val="28"/>
          <w:szCs w:val="28"/>
        </w:rPr>
        <w:t>.</w:t>
      </w:r>
      <w:r w:rsidR="009175CD" w:rsidRPr="009175CD">
        <w:rPr>
          <w:rFonts w:ascii="Times New Roman" w:eastAsia="Calibri" w:hAnsi="Times New Roman" w:cs="Times New Roman"/>
          <w:sz w:val="28"/>
          <w:szCs w:val="28"/>
        </w:rPr>
        <w:t xml:space="preserve"> 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="009175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4CAA" w:rsidRPr="007E51A6" w:rsidRDefault="00A34CAA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4CAA" w:rsidRPr="007E51A6" w:rsidRDefault="00A34CAA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7AB" w:rsidRPr="007E51A6" w:rsidRDefault="006037AB" w:rsidP="007E51A6">
      <w:pPr>
        <w:tabs>
          <w:tab w:val="left" w:pos="311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37AB" w:rsidRPr="007E51A6" w:rsidSect="00D13901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3E" w:rsidRDefault="009E4E3E">
      <w:pPr>
        <w:spacing w:after="0" w:line="240" w:lineRule="auto"/>
      </w:pPr>
      <w:r>
        <w:separator/>
      </w:r>
    </w:p>
  </w:endnote>
  <w:endnote w:type="continuationSeparator" w:id="0">
    <w:p w:rsidR="009E4E3E" w:rsidRDefault="009E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F0" w:rsidRDefault="004704F0" w:rsidP="002E7D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04F0" w:rsidRDefault="004704F0" w:rsidP="002E7DE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194709"/>
      <w:docPartObj>
        <w:docPartGallery w:val="Page Numbers (Bottom of Page)"/>
        <w:docPartUnique/>
      </w:docPartObj>
    </w:sdtPr>
    <w:sdtEndPr/>
    <w:sdtContent>
      <w:p w:rsidR="004704F0" w:rsidRDefault="004704F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309">
          <w:rPr>
            <w:noProof/>
          </w:rPr>
          <w:t>3</w:t>
        </w:r>
        <w:r>
          <w:fldChar w:fldCharType="end"/>
        </w:r>
      </w:p>
    </w:sdtContent>
  </w:sdt>
  <w:p w:rsidR="004704F0" w:rsidRDefault="004704F0" w:rsidP="002E7D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3E" w:rsidRDefault="009E4E3E">
      <w:pPr>
        <w:spacing w:after="0" w:line="240" w:lineRule="auto"/>
      </w:pPr>
      <w:r>
        <w:separator/>
      </w:r>
    </w:p>
  </w:footnote>
  <w:footnote w:type="continuationSeparator" w:id="0">
    <w:p w:rsidR="009E4E3E" w:rsidRDefault="009E4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7E79"/>
    <w:multiLevelType w:val="hybridMultilevel"/>
    <w:tmpl w:val="58BCA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555CC"/>
    <w:multiLevelType w:val="hybridMultilevel"/>
    <w:tmpl w:val="7DF0E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B85858"/>
    <w:multiLevelType w:val="hybridMultilevel"/>
    <w:tmpl w:val="F6C2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53E90"/>
    <w:multiLevelType w:val="multilevel"/>
    <w:tmpl w:val="5FBAE8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40D1F74"/>
    <w:multiLevelType w:val="hybridMultilevel"/>
    <w:tmpl w:val="5DDC2AF4"/>
    <w:lvl w:ilvl="0" w:tplc="D12C2C6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B5309A"/>
    <w:multiLevelType w:val="singleLevel"/>
    <w:tmpl w:val="61CC5CC6"/>
    <w:lvl w:ilvl="0">
      <w:numFmt w:val="bullet"/>
      <w:lvlText w:val="-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62"/>
    <w:rsid w:val="00017407"/>
    <w:rsid w:val="0003355C"/>
    <w:rsid w:val="000517B7"/>
    <w:rsid w:val="00061E09"/>
    <w:rsid w:val="00085966"/>
    <w:rsid w:val="000956FD"/>
    <w:rsid w:val="000D306C"/>
    <w:rsid w:val="0013192D"/>
    <w:rsid w:val="00160425"/>
    <w:rsid w:val="001672F2"/>
    <w:rsid w:val="001A0154"/>
    <w:rsid w:val="001A7450"/>
    <w:rsid w:val="001C0668"/>
    <w:rsid w:val="001E32F1"/>
    <w:rsid w:val="00205A1B"/>
    <w:rsid w:val="00220354"/>
    <w:rsid w:val="0022762D"/>
    <w:rsid w:val="002340E3"/>
    <w:rsid w:val="002426BF"/>
    <w:rsid w:val="00253D79"/>
    <w:rsid w:val="00265D68"/>
    <w:rsid w:val="00274733"/>
    <w:rsid w:val="002868A5"/>
    <w:rsid w:val="002C26E7"/>
    <w:rsid w:val="002E7DE8"/>
    <w:rsid w:val="00300D52"/>
    <w:rsid w:val="00307E26"/>
    <w:rsid w:val="00322B49"/>
    <w:rsid w:val="00373E71"/>
    <w:rsid w:val="00396D56"/>
    <w:rsid w:val="003A2DFA"/>
    <w:rsid w:val="003E3BD3"/>
    <w:rsid w:val="00406B41"/>
    <w:rsid w:val="00421754"/>
    <w:rsid w:val="00447851"/>
    <w:rsid w:val="00465339"/>
    <w:rsid w:val="00466634"/>
    <w:rsid w:val="004704F0"/>
    <w:rsid w:val="004A2A6B"/>
    <w:rsid w:val="004C65DA"/>
    <w:rsid w:val="004E5200"/>
    <w:rsid w:val="004E565C"/>
    <w:rsid w:val="00544515"/>
    <w:rsid w:val="00556082"/>
    <w:rsid w:val="00567BEC"/>
    <w:rsid w:val="005800C8"/>
    <w:rsid w:val="00580D4B"/>
    <w:rsid w:val="0058127E"/>
    <w:rsid w:val="005F77F2"/>
    <w:rsid w:val="006037AB"/>
    <w:rsid w:val="0061042F"/>
    <w:rsid w:val="00647D3C"/>
    <w:rsid w:val="00655238"/>
    <w:rsid w:val="00664F9C"/>
    <w:rsid w:val="00695EC2"/>
    <w:rsid w:val="006A482A"/>
    <w:rsid w:val="006B4067"/>
    <w:rsid w:val="006D219E"/>
    <w:rsid w:val="006F261E"/>
    <w:rsid w:val="007008DB"/>
    <w:rsid w:val="0070104A"/>
    <w:rsid w:val="00727B3C"/>
    <w:rsid w:val="00732D5A"/>
    <w:rsid w:val="00772CBB"/>
    <w:rsid w:val="0077403D"/>
    <w:rsid w:val="00775309"/>
    <w:rsid w:val="007E40AC"/>
    <w:rsid w:val="007E51A6"/>
    <w:rsid w:val="0081224F"/>
    <w:rsid w:val="00823424"/>
    <w:rsid w:val="00824446"/>
    <w:rsid w:val="00843AF3"/>
    <w:rsid w:val="0085156F"/>
    <w:rsid w:val="008C143F"/>
    <w:rsid w:val="008D0C1C"/>
    <w:rsid w:val="008D79FE"/>
    <w:rsid w:val="008E0DF2"/>
    <w:rsid w:val="008F2885"/>
    <w:rsid w:val="008F7164"/>
    <w:rsid w:val="00903D93"/>
    <w:rsid w:val="009175CD"/>
    <w:rsid w:val="00953352"/>
    <w:rsid w:val="009729F9"/>
    <w:rsid w:val="00974C29"/>
    <w:rsid w:val="009977D5"/>
    <w:rsid w:val="009B239F"/>
    <w:rsid w:val="009E4E3E"/>
    <w:rsid w:val="00A022FB"/>
    <w:rsid w:val="00A07357"/>
    <w:rsid w:val="00A21C3B"/>
    <w:rsid w:val="00A34CAA"/>
    <w:rsid w:val="00A35AC9"/>
    <w:rsid w:val="00A476C9"/>
    <w:rsid w:val="00A54C21"/>
    <w:rsid w:val="00A61373"/>
    <w:rsid w:val="00AB1BD6"/>
    <w:rsid w:val="00AC3ED3"/>
    <w:rsid w:val="00AC7CA0"/>
    <w:rsid w:val="00B4747D"/>
    <w:rsid w:val="00B86818"/>
    <w:rsid w:val="00B87F5A"/>
    <w:rsid w:val="00B92799"/>
    <w:rsid w:val="00B96319"/>
    <w:rsid w:val="00B97689"/>
    <w:rsid w:val="00BA329A"/>
    <w:rsid w:val="00BB2DFD"/>
    <w:rsid w:val="00BC2F98"/>
    <w:rsid w:val="00BD2C22"/>
    <w:rsid w:val="00C07092"/>
    <w:rsid w:val="00C14E94"/>
    <w:rsid w:val="00C3775F"/>
    <w:rsid w:val="00C52F96"/>
    <w:rsid w:val="00C5334F"/>
    <w:rsid w:val="00C73B1A"/>
    <w:rsid w:val="00C86833"/>
    <w:rsid w:val="00C87268"/>
    <w:rsid w:val="00C92D62"/>
    <w:rsid w:val="00CB6B42"/>
    <w:rsid w:val="00CC4215"/>
    <w:rsid w:val="00CC6147"/>
    <w:rsid w:val="00CC78FC"/>
    <w:rsid w:val="00D13901"/>
    <w:rsid w:val="00D37F63"/>
    <w:rsid w:val="00D50F61"/>
    <w:rsid w:val="00D9274A"/>
    <w:rsid w:val="00DA4B92"/>
    <w:rsid w:val="00DC21FE"/>
    <w:rsid w:val="00DE00D5"/>
    <w:rsid w:val="00DE29A6"/>
    <w:rsid w:val="00DE2FBF"/>
    <w:rsid w:val="00E07909"/>
    <w:rsid w:val="00E34EC5"/>
    <w:rsid w:val="00E67D2D"/>
    <w:rsid w:val="00EC3D49"/>
    <w:rsid w:val="00ED11B4"/>
    <w:rsid w:val="00ED2EA9"/>
    <w:rsid w:val="00ED73F7"/>
    <w:rsid w:val="00EF419D"/>
    <w:rsid w:val="00F163FA"/>
    <w:rsid w:val="00F83EBC"/>
    <w:rsid w:val="00F90235"/>
    <w:rsid w:val="00FE2315"/>
    <w:rsid w:val="00FF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2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A2D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3A2DFA"/>
  </w:style>
  <w:style w:type="paragraph" w:styleId="a6">
    <w:name w:val="Balloon Text"/>
    <w:basedOn w:val="a"/>
    <w:link w:val="a7"/>
    <w:semiHidden/>
    <w:unhideWhenUsed/>
    <w:rsid w:val="003A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A2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3901"/>
  </w:style>
  <w:style w:type="numbering" w:customStyle="1" w:styleId="1">
    <w:name w:val="Нет списка1"/>
    <w:next w:val="a2"/>
    <w:uiPriority w:val="99"/>
    <w:semiHidden/>
    <w:unhideWhenUsed/>
    <w:rsid w:val="002E7DE8"/>
  </w:style>
  <w:style w:type="numbering" w:customStyle="1" w:styleId="11">
    <w:name w:val="Нет списка11"/>
    <w:next w:val="a2"/>
    <w:uiPriority w:val="99"/>
    <w:semiHidden/>
    <w:unhideWhenUsed/>
    <w:rsid w:val="002E7DE8"/>
  </w:style>
  <w:style w:type="paragraph" w:styleId="aa">
    <w:name w:val="Normal (Web)"/>
    <w:basedOn w:val="a"/>
    <w:semiHidden/>
    <w:unhideWhenUsed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E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2E7DE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E7DE8"/>
    <w:rPr>
      <w:color w:val="800080"/>
      <w:u w:val="single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2E7DE8"/>
    <w:pPr>
      <w:spacing w:after="0" w:line="240" w:lineRule="auto"/>
      <w:ind w:left="720" w:firstLine="709"/>
      <w:contextualSpacing/>
      <w:jc w:val="both"/>
    </w:pPr>
  </w:style>
  <w:style w:type="table" w:customStyle="1" w:styleId="10">
    <w:name w:val="Сетка таблицы1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58127E"/>
  </w:style>
  <w:style w:type="numbering" w:customStyle="1" w:styleId="12">
    <w:name w:val="Нет списка12"/>
    <w:next w:val="a2"/>
    <w:uiPriority w:val="99"/>
    <w:semiHidden/>
    <w:unhideWhenUsed/>
    <w:rsid w:val="0058127E"/>
  </w:style>
  <w:style w:type="paragraph" w:customStyle="1" w:styleId="af0">
    <w:name w:val="Нормальный"/>
    <w:basedOn w:val="a"/>
    <w:rsid w:val="001A7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 Spacing"/>
    <w:link w:val="af2"/>
    <w:qFormat/>
    <w:rsid w:val="00A34C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locked/>
    <w:rsid w:val="00A34CAA"/>
    <w:rPr>
      <w:rFonts w:ascii="Calibri" w:eastAsia="Calibri" w:hAnsi="Calibri" w:cs="Times New Roman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A34CAA"/>
  </w:style>
  <w:style w:type="paragraph" w:customStyle="1" w:styleId="21">
    <w:name w:val="2Название"/>
    <w:basedOn w:val="a"/>
    <w:link w:val="22"/>
    <w:qFormat/>
    <w:rsid w:val="00A34CAA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basedOn w:val="a0"/>
    <w:link w:val="21"/>
    <w:rsid w:val="00A34CAA"/>
    <w:rPr>
      <w:rFonts w:ascii="Arial" w:eastAsia="Times New Roman" w:hAnsi="Arial" w:cs="Arial"/>
      <w:b/>
      <w:sz w:val="26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2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A2D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3A2DFA"/>
  </w:style>
  <w:style w:type="paragraph" w:styleId="a6">
    <w:name w:val="Balloon Text"/>
    <w:basedOn w:val="a"/>
    <w:link w:val="a7"/>
    <w:semiHidden/>
    <w:unhideWhenUsed/>
    <w:rsid w:val="003A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A2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3901"/>
  </w:style>
  <w:style w:type="numbering" w:customStyle="1" w:styleId="1">
    <w:name w:val="Нет списка1"/>
    <w:next w:val="a2"/>
    <w:uiPriority w:val="99"/>
    <w:semiHidden/>
    <w:unhideWhenUsed/>
    <w:rsid w:val="002E7DE8"/>
  </w:style>
  <w:style w:type="numbering" w:customStyle="1" w:styleId="11">
    <w:name w:val="Нет списка11"/>
    <w:next w:val="a2"/>
    <w:uiPriority w:val="99"/>
    <w:semiHidden/>
    <w:unhideWhenUsed/>
    <w:rsid w:val="002E7DE8"/>
  </w:style>
  <w:style w:type="paragraph" w:styleId="aa">
    <w:name w:val="Normal (Web)"/>
    <w:basedOn w:val="a"/>
    <w:semiHidden/>
    <w:unhideWhenUsed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E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2E7DE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E7DE8"/>
    <w:rPr>
      <w:color w:val="800080"/>
      <w:u w:val="single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2E7DE8"/>
    <w:pPr>
      <w:spacing w:after="0" w:line="240" w:lineRule="auto"/>
      <w:ind w:left="720" w:firstLine="709"/>
      <w:contextualSpacing/>
      <w:jc w:val="both"/>
    </w:pPr>
  </w:style>
  <w:style w:type="table" w:customStyle="1" w:styleId="10">
    <w:name w:val="Сетка таблицы1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58127E"/>
  </w:style>
  <w:style w:type="numbering" w:customStyle="1" w:styleId="12">
    <w:name w:val="Нет списка12"/>
    <w:next w:val="a2"/>
    <w:uiPriority w:val="99"/>
    <w:semiHidden/>
    <w:unhideWhenUsed/>
    <w:rsid w:val="0058127E"/>
  </w:style>
  <w:style w:type="paragraph" w:customStyle="1" w:styleId="af0">
    <w:name w:val="Нормальный"/>
    <w:basedOn w:val="a"/>
    <w:rsid w:val="001A7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 Spacing"/>
    <w:link w:val="af2"/>
    <w:qFormat/>
    <w:rsid w:val="00A34C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locked/>
    <w:rsid w:val="00A34CAA"/>
    <w:rPr>
      <w:rFonts w:ascii="Calibri" w:eastAsia="Calibri" w:hAnsi="Calibri" w:cs="Times New Roman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A34CAA"/>
  </w:style>
  <w:style w:type="paragraph" w:customStyle="1" w:styleId="21">
    <w:name w:val="2Название"/>
    <w:basedOn w:val="a"/>
    <w:link w:val="22"/>
    <w:qFormat/>
    <w:rsid w:val="00A34CAA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basedOn w:val="a0"/>
    <w:link w:val="21"/>
    <w:rsid w:val="00A34CAA"/>
    <w:rPr>
      <w:rFonts w:ascii="Arial" w:eastAsia="Times New Roman" w:hAnsi="Arial" w:cs="Arial"/>
      <w:b/>
      <w:sz w:val="26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80089-F508-490C-96E0-BB91C724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70</cp:revision>
  <cp:lastPrinted>2023-12-25T10:00:00Z</cp:lastPrinted>
  <dcterms:created xsi:type="dcterms:W3CDTF">2016-10-21T12:36:00Z</dcterms:created>
  <dcterms:modified xsi:type="dcterms:W3CDTF">2026-06-08T07:52:00Z</dcterms:modified>
</cp:coreProperties>
</file>