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76034"/>
            <wp:effectExtent l="0" t="0" r="0" b="0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НАРОДНЕНСКОГО СЕЛЬСКОГО ПОСЕЛЕНИЯ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9B5A6E" w:rsidRP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801C66" w:rsidRPr="009B5A6E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C66" w:rsidRDefault="00AE42FC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апреля </w:t>
      </w:r>
      <w:r w:rsidR="00503E9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5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</w:t>
      </w:r>
    </w:p>
    <w:p w:rsidR="00801C66" w:rsidRPr="005B3186" w:rsidRDefault="00BF7CDF" w:rsidP="0080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801C66"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0B8" w:rsidRDefault="009D70B8" w:rsidP="009D70B8">
      <w:pPr>
        <w:pStyle w:val="nospacing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</w:rPr>
      </w:pPr>
      <w:r w:rsidRPr="009D70B8">
        <w:rPr>
          <w:b/>
          <w:bCs/>
          <w:color w:val="000000"/>
          <w:sz w:val="28"/>
          <w:szCs w:val="28"/>
        </w:rPr>
        <w:t xml:space="preserve">Об установлении Порядка утверждения </w:t>
      </w:r>
    </w:p>
    <w:p w:rsidR="009D70B8" w:rsidRDefault="009D70B8" w:rsidP="009D70B8">
      <w:pPr>
        <w:pStyle w:val="nospacing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</w:rPr>
      </w:pPr>
      <w:r w:rsidRPr="009D70B8">
        <w:rPr>
          <w:b/>
          <w:bCs/>
          <w:color w:val="000000"/>
          <w:sz w:val="28"/>
          <w:szCs w:val="28"/>
        </w:rPr>
        <w:t xml:space="preserve">положений (регламентов) </w:t>
      </w:r>
      <w:proofErr w:type="gramStart"/>
      <w:r w:rsidRPr="009D70B8">
        <w:rPr>
          <w:b/>
          <w:bCs/>
          <w:color w:val="000000"/>
          <w:sz w:val="28"/>
          <w:szCs w:val="28"/>
        </w:rPr>
        <w:t>об</w:t>
      </w:r>
      <w:proofErr w:type="gramEnd"/>
      <w:r w:rsidRPr="009D70B8">
        <w:rPr>
          <w:b/>
          <w:bCs/>
          <w:color w:val="000000"/>
          <w:sz w:val="28"/>
          <w:szCs w:val="28"/>
        </w:rPr>
        <w:t xml:space="preserve"> официальных </w:t>
      </w:r>
    </w:p>
    <w:p w:rsidR="009D70B8" w:rsidRDefault="009D70B8" w:rsidP="009D70B8">
      <w:pPr>
        <w:pStyle w:val="nospacing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</w:rPr>
      </w:pPr>
      <w:r w:rsidRPr="009D70B8">
        <w:rPr>
          <w:b/>
          <w:bCs/>
          <w:color w:val="000000"/>
          <w:sz w:val="28"/>
          <w:szCs w:val="28"/>
        </w:rPr>
        <w:t xml:space="preserve">физкультурных </w:t>
      </w:r>
      <w:proofErr w:type="gramStart"/>
      <w:r w:rsidRPr="009D70B8">
        <w:rPr>
          <w:b/>
          <w:bCs/>
          <w:color w:val="000000"/>
          <w:sz w:val="28"/>
          <w:szCs w:val="28"/>
        </w:rPr>
        <w:t>мероприятиях</w:t>
      </w:r>
      <w:proofErr w:type="gramEnd"/>
      <w:r w:rsidRPr="009D70B8">
        <w:rPr>
          <w:b/>
          <w:bCs/>
          <w:color w:val="000000"/>
          <w:sz w:val="28"/>
          <w:szCs w:val="28"/>
        </w:rPr>
        <w:t xml:space="preserve"> и спортивных </w:t>
      </w:r>
    </w:p>
    <w:p w:rsidR="009D70B8" w:rsidRDefault="009D70B8" w:rsidP="009D70B8">
      <w:pPr>
        <w:pStyle w:val="nospacing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9D70B8">
        <w:rPr>
          <w:b/>
          <w:bCs/>
          <w:color w:val="000000"/>
          <w:sz w:val="28"/>
          <w:szCs w:val="28"/>
        </w:rPr>
        <w:t xml:space="preserve">соревнованиях </w:t>
      </w:r>
      <w:proofErr w:type="spellStart"/>
      <w:r w:rsidRPr="009D70B8">
        <w:rPr>
          <w:b/>
          <w:color w:val="000000"/>
          <w:sz w:val="28"/>
          <w:szCs w:val="28"/>
        </w:rPr>
        <w:t>Народненского</w:t>
      </w:r>
      <w:proofErr w:type="spellEnd"/>
      <w:r w:rsidRPr="009D70B8">
        <w:rPr>
          <w:b/>
          <w:color w:val="000000"/>
          <w:sz w:val="28"/>
          <w:szCs w:val="28"/>
        </w:rPr>
        <w:t xml:space="preserve"> </w:t>
      </w:r>
      <w:proofErr w:type="gramStart"/>
      <w:r w:rsidRPr="009D70B8">
        <w:rPr>
          <w:b/>
          <w:color w:val="000000"/>
          <w:sz w:val="28"/>
          <w:szCs w:val="28"/>
        </w:rPr>
        <w:t>сельского</w:t>
      </w:r>
      <w:proofErr w:type="gramEnd"/>
      <w:r w:rsidRPr="009D70B8">
        <w:rPr>
          <w:b/>
          <w:color w:val="000000"/>
          <w:sz w:val="28"/>
          <w:szCs w:val="28"/>
        </w:rPr>
        <w:t xml:space="preserve"> </w:t>
      </w:r>
    </w:p>
    <w:p w:rsidR="009D70B8" w:rsidRDefault="009D70B8" w:rsidP="009D70B8">
      <w:pPr>
        <w:pStyle w:val="nospacing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9D70B8">
        <w:rPr>
          <w:b/>
          <w:color w:val="000000"/>
          <w:sz w:val="28"/>
          <w:szCs w:val="28"/>
        </w:rPr>
        <w:t xml:space="preserve">поселения Терновского муниципального района </w:t>
      </w:r>
    </w:p>
    <w:p w:rsidR="009D70B8" w:rsidRDefault="009D70B8" w:rsidP="009D70B8">
      <w:pPr>
        <w:pStyle w:val="nospacing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</w:rPr>
      </w:pPr>
      <w:r w:rsidRPr="009D70B8">
        <w:rPr>
          <w:b/>
          <w:color w:val="000000"/>
          <w:sz w:val="28"/>
          <w:szCs w:val="28"/>
        </w:rPr>
        <w:t>Воронежской области</w:t>
      </w:r>
      <w:r w:rsidRPr="009D70B8">
        <w:rPr>
          <w:b/>
          <w:bCs/>
          <w:color w:val="000000"/>
          <w:sz w:val="28"/>
          <w:szCs w:val="28"/>
        </w:rPr>
        <w:t xml:space="preserve">, а также требования </w:t>
      </w:r>
    </w:p>
    <w:p w:rsidR="009D70B8" w:rsidRPr="009D70B8" w:rsidRDefault="009D70B8" w:rsidP="009D70B8">
      <w:pPr>
        <w:pStyle w:val="nospacing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D70B8">
        <w:rPr>
          <w:b/>
          <w:bCs/>
          <w:color w:val="000000"/>
          <w:sz w:val="28"/>
          <w:szCs w:val="28"/>
        </w:rPr>
        <w:t>к их содержанию</w:t>
      </w:r>
    </w:p>
    <w:p w:rsidR="009D70B8" w:rsidRPr="009D70B8" w:rsidRDefault="009D70B8" w:rsidP="009D70B8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 </w:t>
      </w:r>
    </w:p>
    <w:p w:rsidR="009D70B8" w:rsidRPr="009D70B8" w:rsidRDefault="009D70B8" w:rsidP="009D70B8">
      <w:pPr>
        <w:pStyle w:val="ac"/>
        <w:spacing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9D70B8">
        <w:rPr>
          <w:color w:val="000000"/>
          <w:sz w:val="28"/>
          <w:szCs w:val="28"/>
        </w:rPr>
        <w:t xml:space="preserve">В соответствии с частью 9 статьи 20 Федерального закона от </w:t>
      </w:r>
      <w:hyperlink r:id="rId10" w:tgtFrame="_blank" w:history="1">
        <w:r w:rsidRPr="009D70B8">
          <w:rPr>
            <w:rStyle w:val="1"/>
            <w:sz w:val="28"/>
            <w:szCs w:val="28"/>
          </w:rPr>
          <w:t>04.12.2007 № 329-ФЗ</w:t>
        </w:r>
      </w:hyperlink>
      <w:r w:rsidRPr="009D70B8">
        <w:rPr>
          <w:sz w:val="28"/>
          <w:szCs w:val="28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11" w:tgtFrame="_blank" w:history="1">
        <w:r w:rsidRPr="009D70B8">
          <w:rPr>
            <w:rStyle w:val="1"/>
            <w:sz w:val="28"/>
            <w:szCs w:val="28"/>
          </w:rPr>
          <w:t>6.10.2003 № 131-ФЗ</w:t>
        </w:r>
      </w:hyperlink>
      <w:r w:rsidRPr="009D70B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</w:t>
      </w:r>
      <w:proofErr w:type="spellStart"/>
      <w:r w:rsidRPr="009D70B8">
        <w:rPr>
          <w:sz w:val="28"/>
          <w:szCs w:val="28"/>
        </w:rPr>
        <w:t>Народненского</w:t>
      </w:r>
      <w:proofErr w:type="spellEnd"/>
      <w:r w:rsidRPr="009D70B8">
        <w:rPr>
          <w:sz w:val="28"/>
          <w:szCs w:val="28"/>
        </w:rPr>
        <w:t xml:space="preserve"> сельского поселения Терновского муниципального района Воронежской области, администрация </w:t>
      </w:r>
      <w:proofErr w:type="spellStart"/>
      <w:r w:rsidRPr="009D70B8">
        <w:rPr>
          <w:sz w:val="28"/>
          <w:szCs w:val="28"/>
        </w:rPr>
        <w:t>Народненского</w:t>
      </w:r>
      <w:proofErr w:type="spellEnd"/>
      <w:r w:rsidRPr="009D70B8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9D70B8" w:rsidRPr="009D70B8" w:rsidRDefault="009D70B8" w:rsidP="009D70B8">
      <w:pPr>
        <w:pStyle w:val="ac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9D70B8">
        <w:rPr>
          <w:b/>
          <w:sz w:val="28"/>
          <w:szCs w:val="28"/>
        </w:rPr>
        <w:t>ПОСТАНОВЛЯЕТ:</w:t>
      </w:r>
    </w:p>
    <w:p w:rsidR="009D70B8" w:rsidRPr="009D70B8" w:rsidRDefault="009D70B8" w:rsidP="009D70B8">
      <w:pPr>
        <w:pStyle w:val="ac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1. Установить Порядок утверждения положений (регламентов) об официальных физкультурных мероприятиях и спортивных соревнованиях </w:t>
      </w:r>
      <w:proofErr w:type="spellStart"/>
      <w:r w:rsidRPr="009D70B8">
        <w:rPr>
          <w:sz w:val="28"/>
          <w:szCs w:val="28"/>
        </w:rPr>
        <w:t>Народненского</w:t>
      </w:r>
      <w:proofErr w:type="spellEnd"/>
      <w:r w:rsidRPr="009D70B8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9D70B8">
        <w:rPr>
          <w:color w:val="000000"/>
          <w:sz w:val="28"/>
          <w:szCs w:val="28"/>
        </w:rPr>
        <w:t>, а также требования к их содержанию, согласно приложению.</w:t>
      </w:r>
    </w:p>
    <w:p w:rsidR="009D70B8" w:rsidRPr="009D70B8" w:rsidRDefault="009D70B8" w:rsidP="009D70B8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9D70B8">
        <w:rPr>
          <w:color w:val="000000"/>
          <w:sz w:val="28"/>
          <w:szCs w:val="28"/>
        </w:rPr>
        <w:t>Народненского</w:t>
      </w:r>
      <w:proofErr w:type="spellEnd"/>
      <w:r w:rsidRPr="009D70B8">
        <w:rPr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9D70B8" w:rsidRPr="009D70B8" w:rsidRDefault="009D70B8" w:rsidP="009D70B8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t xml:space="preserve">3. Настоящее постановление вступает в силу </w:t>
      </w:r>
      <w:proofErr w:type="gramStart"/>
      <w:r w:rsidRPr="009D70B8">
        <w:rPr>
          <w:color w:val="000000"/>
          <w:sz w:val="28"/>
          <w:szCs w:val="28"/>
        </w:rPr>
        <w:t>с даты опубликования</w:t>
      </w:r>
      <w:proofErr w:type="gramEnd"/>
      <w:r w:rsidRPr="009D70B8">
        <w:rPr>
          <w:color w:val="000000"/>
          <w:sz w:val="28"/>
          <w:szCs w:val="28"/>
        </w:rPr>
        <w:t>.</w:t>
      </w:r>
    </w:p>
    <w:p w:rsidR="009D70B8" w:rsidRPr="009D70B8" w:rsidRDefault="009D70B8" w:rsidP="009D70B8">
      <w:pPr>
        <w:pStyle w:val="nospacing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0B8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9D70B8">
        <w:rPr>
          <w:color w:val="000000"/>
          <w:sz w:val="28"/>
          <w:szCs w:val="28"/>
        </w:rPr>
        <w:t>Контроль за</w:t>
      </w:r>
      <w:proofErr w:type="gramEnd"/>
      <w:r w:rsidRPr="009D70B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D70B8" w:rsidRPr="009D70B8" w:rsidRDefault="009D70B8" w:rsidP="009D70B8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14682" w:rsidRDefault="00014682" w:rsidP="001C0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Pr="009D70B8" w:rsidRDefault="009D70B8" w:rsidP="001C0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9D70B8" w:rsidRDefault="00014682" w:rsidP="001C00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</w:p>
    <w:p w:rsidR="00F14275" w:rsidRDefault="00014682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 w:rsidRP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Ю.А. </w:t>
      </w:r>
      <w:proofErr w:type="spellStart"/>
      <w:r w:rsidRP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</w:t>
      </w:r>
      <w:proofErr w:type="spellEnd"/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Pr="00E92970" w:rsidRDefault="009D70B8" w:rsidP="009D70B8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9D70B8" w:rsidRPr="00E92970" w:rsidRDefault="009D70B8" w:rsidP="009D70B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9D70B8" w:rsidRPr="00E92970" w:rsidRDefault="009D70B8" w:rsidP="009D70B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 поселения   </w:t>
      </w:r>
    </w:p>
    <w:p w:rsidR="009D70B8" w:rsidRPr="00E92970" w:rsidRDefault="009D70B8" w:rsidP="009D70B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9D70B8" w:rsidRDefault="009D70B8" w:rsidP="009D70B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Воронежской области № 20 </w:t>
      </w:r>
    </w:p>
    <w:p w:rsidR="009D70B8" w:rsidRPr="00E92970" w:rsidRDefault="009D70B8" w:rsidP="009D70B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03 апреля</w:t>
      </w:r>
      <w:r w:rsidRPr="00E929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2024 г.</w:t>
      </w:r>
    </w:p>
    <w:p w:rsidR="009D70B8" w:rsidRDefault="009D70B8" w:rsidP="001C003B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0B8" w:rsidRDefault="009D70B8" w:rsidP="009D70B8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9D70B8">
        <w:rPr>
          <w:b/>
          <w:bCs/>
          <w:color w:val="000000"/>
          <w:sz w:val="28"/>
          <w:szCs w:val="28"/>
        </w:rPr>
        <w:t>Порядок утверждения положений (регламентов)</w:t>
      </w:r>
      <w:r w:rsidRPr="009D70B8">
        <w:rPr>
          <w:color w:val="000000"/>
          <w:sz w:val="28"/>
          <w:szCs w:val="28"/>
        </w:rPr>
        <w:t xml:space="preserve"> </w:t>
      </w:r>
    </w:p>
    <w:p w:rsidR="009D70B8" w:rsidRDefault="009D70B8" w:rsidP="009D70B8">
      <w:pPr>
        <w:pStyle w:val="nospacing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9D70B8">
        <w:rPr>
          <w:b/>
          <w:bCs/>
          <w:color w:val="000000"/>
          <w:sz w:val="28"/>
          <w:szCs w:val="28"/>
        </w:rPr>
        <w:t xml:space="preserve">об официальных физкультурных мероприятиях и спортивных </w:t>
      </w:r>
    </w:p>
    <w:p w:rsidR="009D70B8" w:rsidRPr="009D70B8" w:rsidRDefault="009D70B8" w:rsidP="009D70B8">
      <w:pPr>
        <w:pStyle w:val="nospacing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proofErr w:type="gramStart"/>
      <w:r w:rsidRPr="009D70B8">
        <w:rPr>
          <w:b/>
          <w:bCs/>
          <w:color w:val="000000"/>
          <w:sz w:val="28"/>
          <w:szCs w:val="28"/>
        </w:rPr>
        <w:t>соревнованиях</w:t>
      </w:r>
      <w:proofErr w:type="gramEnd"/>
      <w:r w:rsidRPr="009D70B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70B8">
        <w:rPr>
          <w:b/>
          <w:color w:val="000000"/>
          <w:sz w:val="28"/>
          <w:szCs w:val="28"/>
        </w:rPr>
        <w:t>Народненского</w:t>
      </w:r>
      <w:proofErr w:type="spellEnd"/>
      <w:r w:rsidRPr="009D70B8">
        <w:rPr>
          <w:b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9D70B8">
        <w:rPr>
          <w:b/>
          <w:bCs/>
          <w:color w:val="000000"/>
          <w:sz w:val="28"/>
          <w:szCs w:val="28"/>
        </w:rPr>
        <w:t>, а также требования к их содержанию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разработан в соответствии с частью 9 статьи 20 </w:t>
      </w:r>
      <w:r w:rsidRP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hyperlink r:id="rId12" w:tgtFrame="_blank" w:history="1">
        <w:r w:rsidRPr="009D70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04.12.2007 № 329-ФЗ</w:t>
        </w:r>
      </w:hyperlink>
      <w:r w:rsidRP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физической культуре и спорте в Российской Федерации», пунктом 14 части 1 статьи 14 Федерального закона от 0</w:t>
      </w:r>
      <w:hyperlink r:id="rId13" w:tgtFrame="_blank" w:history="1">
        <w:r w:rsidRPr="009D70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6.10.2003 № 131-ФЗ</w:t>
        </w:r>
      </w:hyperlink>
      <w:r w:rsidRP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соревнованиях, а</w:t>
      </w:r>
      <w:proofErr w:type="gramEnd"/>
      <w:r w:rsidRP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требования к их содержанию.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не распространяется на официальные физкультурные мероприятия и официальные спортивные</w:t>
      </w: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соревнования, проводимые по военно-прикладным и служебно-прикладным видам спорта.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составляется отдельно на каждое физкультурное мероприятие, спортивное соревнование.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физкультурных мероприятий, спортивных соревнований, имеющих отборочную и финальную стадии их проведения или </w:t>
      </w:r>
      <w:proofErr w:type="spellStart"/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проводящихся</w:t>
      </w:r>
      <w:proofErr w:type="spellEnd"/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несколько этапов, составляется одно положение (один регламент).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Положение (регламент) о физкультурном мероприятии, спортивном соревновании изготавливается и утверждается не позднее,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администрацию </w:t>
      </w:r>
      <w:proofErr w:type="spellStart"/>
      <w:r w:rsidRP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</w:t>
      </w:r>
      <w:r w:rsidRPr="009D7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</w:t>
      </w: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 не </w:t>
      </w:r>
      <w:proofErr w:type="gramStart"/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20 календарных дней до дня начала соответствующего физкультурного мероприятия, спортивного соревнования.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Утвержденные положения (регламенты) о физкультурных мероприятиях, спортивных соревнованиях размещаются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в течение 10 рабочих дней со дня поступления указанных положений (регламентов) в администрацию,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</w:t>
      </w:r>
      <w:proofErr w:type="gramEnd"/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Положение (регламент) о физкультурном мероприятии включает следующие разделы: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«Общие положения». Данный раздел содержит: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обоснование проведения физкультурного мероприятия – решение организатора (организаторов) физкультурного мероприятия;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 и задачи проведения физкультурного мероприятия;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«Место и сроки проведения». Данный раздел содержит: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проведения (наименование спортивного сооружения и его адрес);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проведения (дата, месяц, год), а также день приезда и день отъезда участников физкультурного мероприятия;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«Организаторы мероприятия». Данный раздел содержит: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  <w:proofErr w:type="gramEnd"/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 </w:t>
      </w:r>
      <w:bookmarkStart w:id="0" w:name="_GoBack"/>
      <w:bookmarkEnd w:id="0"/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персональный состав организационного комитета физкультурного мероприятия или порядок и сроки его формирования;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«Требования к участникам и условия их допуска». Данный раздел содержит: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условия, определяющие допуск команд, участников к физкультурному мероприятию;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численные составы команд физкультурно-спортивных организаций;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численные составы команд в командных видах программы физкультурного мероприятия;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группы участников по полу и возрасту;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«Подача заявок на участие». Данный раздел содержит: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документов, представляемых организаторам физкультурного мероприятия;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«Программа физкультурного мероприятия». Данный раздел содержит: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расписание физкультурного мероприятия по дням, включая день приезда и день отъезда;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проведения физкультурного мероприятия по виду спорта, включенному в программу физкультурного мероприятия;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ссылку на правила видов спорта, включенных в программу физкультурного мероприятия;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«Условия подведения итогов». Данный раздел содержит: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«Награждение». Данный раздел содержит: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 условия награждения победителей и призеров в личных видах программы физкультурного мероприятия;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 условия награждения победителей и призеров в командных видах программы физкультурного мероприятия;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 условия награждения победителей и призеров в командном зачете;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«Условия финансирования». </w:t>
      </w:r>
      <w:proofErr w:type="gramStart"/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</w:t>
      </w:r>
      <w:proofErr w:type="gramEnd"/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«Обеспечение безопасности участников и зрителей». Данный раздел содержит: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меры и условия, касающиеся обеспечения безопасности участников и зрителей при проведении физкультурного мероприятия;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меры и условия, касающиеся медицинского обеспечения участников физкультурного мероприятия;</w:t>
      </w:r>
    </w:p>
    <w:p w:rsidR="009D70B8" w:rsidRPr="009D70B8" w:rsidRDefault="009D70B8" w:rsidP="009D7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Положение (регламент) о спортивном соревновании включает следующие разделы: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«Общие положения». Данный раздел содержит: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ссылку на решения и документы, являющиеся основанием для проведения спортивного соревнования;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организатора (организаторов) спортивного соревнования о проведении спортивного соревнования;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 и задачи проведения спортивного соревнования;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ссылку на правила вида спорта, в соответствии с которыми проводится спортивное соревнование (далее – правила вида спорта);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ссылки на иные решения и документы, регулирующие проведение спортивного соревнования;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«Место и сроки проведения». Данный раздел содержит: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проведения (наименование спортивного сооружения и его адрес);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проведения (дата, месяц, год), а также день приезда и день отъезда участников спортивного соревнования;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«Организаторы мероприятия». Данный раздел содержит: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  <w:proofErr w:type="gramEnd"/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персональный состав организационного комитета спортивного соревнования или порядок и сроки его формирования;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«Обеспечение безопасности участников и зрителей». Данный раздел содержит: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общие требования по обеспечению безопасности участников и зрителей при проведении спортивного соревнования;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</w:t>
      </w: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подтверждающих состояние здоровья и возможность их допуска к соревнованию);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«Обеспечение надлежащих условий для спортивной состязательности». Данный раздел содержит: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запрет на противоправное влияние на результат спортивного соревнования;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«Требования к участникам и условия их допуска». Данный раздел содержит: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условия, определяющие допуск команд, участников к спортивному соревнованию;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численные составы команд физкультурно-спортивных организаций;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численные составы команд в командных видах программы спортивного соревнования;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группы участников спортивного соревнования по полу и возрасту;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«Подача заявок на участие». Данный раздел содержит: - 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документов, представляемых организаторам спортивного соревнования;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«Условия подведения итогов». Данный раздел содержит: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  <w:proofErr w:type="gramEnd"/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9D70B8" w:rsidRPr="009D70B8" w:rsidRDefault="009D70B8" w:rsidP="009D7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11) 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9D70B8" w:rsidRPr="009D70B8" w:rsidRDefault="009D70B8" w:rsidP="009D70B8">
      <w:pPr>
        <w:tabs>
          <w:tab w:val="left" w:pos="211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70B8" w:rsidRPr="009D70B8" w:rsidSect="009D70B8"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E3" w:rsidRDefault="008B50E3" w:rsidP="00801C66">
      <w:pPr>
        <w:spacing w:after="0" w:line="240" w:lineRule="auto"/>
      </w:pPr>
      <w:r>
        <w:separator/>
      </w:r>
    </w:p>
  </w:endnote>
  <w:endnote w:type="continuationSeparator" w:id="0">
    <w:p w:rsidR="008B50E3" w:rsidRDefault="008B50E3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9D70B8">
          <w:rPr>
            <w:noProof/>
          </w:rPr>
          <w:t>7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E3" w:rsidRDefault="008B50E3" w:rsidP="00801C66">
      <w:pPr>
        <w:spacing w:after="0" w:line="240" w:lineRule="auto"/>
      </w:pPr>
      <w:r>
        <w:separator/>
      </w:r>
    </w:p>
  </w:footnote>
  <w:footnote w:type="continuationSeparator" w:id="0">
    <w:p w:rsidR="008B50E3" w:rsidRDefault="008B50E3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4682"/>
    <w:rsid w:val="00042652"/>
    <w:rsid w:val="000444E3"/>
    <w:rsid w:val="000528F2"/>
    <w:rsid w:val="00092DC8"/>
    <w:rsid w:val="000B4CB0"/>
    <w:rsid w:val="000C2275"/>
    <w:rsid w:val="000E0A74"/>
    <w:rsid w:val="001069B1"/>
    <w:rsid w:val="00135C32"/>
    <w:rsid w:val="00154703"/>
    <w:rsid w:val="001578C5"/>
    <w:rsid w:val="001672E6"/>
    <w:rsid w:val="001A0154"/>
    <w:rsid w:val="001A6395"/>
    <w:rsid w:val="001C003B"/>
    <w:rsid w:val="001C4865"/>
    <w:rsid w:val="001C5F43"/>
    <w:rsid w:val="001C75C7"/>
    <w:rsid w:val="001E127B"/>
    <w:rsid w:val="00204F99"/>
    <w:rsid w:val="002433ED"/>
    <w:rsid w:val="002B2E56"/>
    <w:rsid w:val="002C419B"/>
    <w:rsid w:val="002E0ED1"/>
    <w:rsid w:val="002E522D"/>
    <w:rsid w:val="00366D81"/>
    <w:rsid w:val="003F078D"/>
    <w:rsid w:val="003F0BB3"/>
    <w:rsid w:val="00471DC8"/>
    <w:rsid w:val="00486293"/>
    <w:rsid w:val="004D6A97"/>
    <w:rsid w:val="00503B42"/>
    <w:rsid w:val="00503E9B"/>
    <w:rsid w:val="005350CF"/>
    <w:rsid w:val="00551966"/>
    <w:rsid w:val="0058337D"/>
    <w:rsid w:val="005B3186"/>
    <w:rsid w:val="00611B74"/>
    <w:rsid w:val="00637C0F"/>
    <w:rsid w:val="006441DA"/>
    <w:rsid w:val="00655F72"/>
    <w:rsid w:val="00684C54"/>
    <w:rsid w:val="00684D73"/>
    <w:rsid w:val="006A391F"/>
    <w:rsid w:val="0072230E"/>
    <w:rsid w:val="007B08A8"/>
    <w:rsid w:val="007B6FCD"/>
    <w:rsid w:val="007C29E3"/>
    <w:rsid w:val="007D7051"/>
    <w:rsid w:val="00801C66"/>
    <w:rsid w:val="008507EF"/>
    <w:rsid w:val="00870DC9"/>
    <w:rsid w:val="00894B93"/>
    <w:rsid w:val="008B50E3"/>
    <w:rsid w:val="008D198A"/>
    <w:rsid w:val="008D6603"/>
    <w:rsid w:val="008F57CA"/>
    <w:rsid w:val="008F7164"/>
    <w:rsid w:val="00906531"/>
    <w:rsid w:val="00922195"/>
    <w:rsid w:val="009733B9"/>
    <w:rsid w:val="009B5685"/>
    <w:rsid w:val="009B5A6E"/>
    <w:rsid w:val="009D70B8"/>
    <w:rsid w:val="009F6422"/>
    <w:rsid w:val="00A1321F"/>
    <w:rsid w:val="00A311A5"/>
    <w:rsid w:val="00A469C3"/>
    <w:rsid w:val="00AC227A"/>
    <w:rsid w:val="00AE42FC"/>
    <w:rsid w:val="00AF0239"/>
    <w:rsid w:val="00B2417B"/>
    <w:rsid w:val="00B57DA9"/>
    <w:rsid w:val="00B66E46"/>
    <w:rsid w:val="00BE249E"/>
    <w:rsid w:val="00BF7A06"/>
    <w:rsid w:val="00BF7CDF"/>
    <w:rsid w:val="00C064FF"/>
    <w:rsid w:val="00C55900"/>
    <w:rsid w:val="00C84767"/>
    <w:rsid w:val="00CB3217"/>
    <w:rsid w:val="00D133E7"/>
    <w:rsid w:val="00D32240"/>
    <w:rsid w:val="00D91A81"/>
    <w:rsid w:val="00DF7891"/>
    <w:rsid w:val="00E10029"/>
    <w:rsid w:val="00E14853"/>
    <w:rsid w:val="00E54E19"/>
    <w:rsid w:val="00E65922"/>
    <w:rsid w:val="00E700AA"/>
    <w:rsid w:val="00EB73F9"/>
    <w:rsid w:val="00ED6774"/>
    <w:rsid w:val="00F14275"/>
    <w:rsid w:val="00F858A5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8">
    <w:name w:val="Font Style18"/>
    <w:rsid w:val="00B66E46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 Spacing"/>
    <w:uiPriority w:val="1"/>
    <w:qFormat/>
    <w:rsid w:val="00B66E4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layout">
    <w:name w:val="layout"/>
    <w:basedOn w:val="a0"/>
    <w:rsid w:val="00B66E46"/>
  </w:style>
  <w:style w:type="paragraph" w:styleId="ab">
    <w:name w:val="List Paragraph"/>
    <w:basedOn w:val="a"/>
    <w:uiPriority w:val="34"/>
    <w:qFormat/>
    <w:rsid w:val="00B66E46"/>
    <w:pPr>
      <w:ind w:left="720"/>
      <w:contextualSpacing/>
    </w:pPr>
  </w:style>
  <w:style w:type="paragraph" w:customStyle="1" w:styleId="nospacing">
    <w:name w:val="nospacing"/>
    <w:basedOn w:val="a"/>
    <w:rsid w:val="009D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basedOn w:val="a"/>
    <w:next w:val="ad"/>
    <w:uiPriority w:val="99"/>
    <w:unhideWhenUsed/>
    <w:rsid w:val="009D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70B8"/>
  </w:style>
  <w:style w:type="paragraph" w:styleId="ad">
    <w:name w:val="Normal (Web)"/>
    <w:basedOn w:val="a"/>
    <w:uiPriority w:val="99"/>
    <w:semiHidden/>
    <w:unhideWhenUsed/>
    <w:rsid w:val="009D70B8"/>
    <w:rPr>
      <w:rFonts w:ascii="Times New Roman" w:hAnsi="Times New Roman" w:cs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D7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8">
    <w:name w:val="Font Style18"/>
    <w:rsid w:val="00B66E46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 Spacing"/>
    <w:uiPriority w:val="1"/>
    <w:qFormat/>
    <w:rsid w:val="00B66E4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layout">
    <w:name w:val="layout"/>
    <w:basedOn w:val="a0"/>
    <w:rsid w:val="00B66E46"/>
  </w:style>
  <w:style w:type="paragraph" w:styleId="ab">
    <w:name w:val="List Paragraph"/>
    <w:basedOn w:val="a"/>
    <w:uiPriority w:val="34"/>
    <w:qFormat/>
    <w:rsid w:val="00B66E46"/>
    <w:pPr>
      <w:ind w:left="720"/>
      <w:contextualSpacing/>
    </w:pPr>
  </w:style>
  <w:style w:type="paragraph" w:customStyle="1" w:styleId="nospacing">
    <w:name w:val="nospacing"/>
    <w:basedOn w:val="a"/>
    <w:rsid w:val="009D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basedOn w:val="a"/>
    <w:next w:val="ad"/>
    <w:uiPriority w:val="99"/>
    <w:unhideWhenUsed/>
    <w:rsid w:val="009D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70B8"/>
  </w:style>
  <w:style w:type="paragraph" w:styleId="ad">
    <w:name w:val="Normal (Web)"/>
    <w:basedOn w:val="a"/>
    <w:uiPriority w:val="99"/>
    <w:semiHidden/>
    <w:unhideWhenUsed/>
    <w:rsid w:val="009D70B8"/>
    <w:rPr>
      <w:rFonts w:ascii="Times New Roman" w:hAnsi="Times New Roman" w:cs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D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15F58698-3EFC-475A-9EB6-A815BB163BF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15F58698-3EFC-475A-9EB6-A815BB163BF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4268-600F-4F90-A30B-7CF0E24F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24</cp:revision>
  <cp:lastPrinted>2024-04-03T10:00:00Z</cp:lastPrinted>
  <dcterms:created xsi:type="dcterms:W3CDTF">2021-01-26T07:30:00Z</dcterms:created>
  <dcterms:modified xsi:type="dcterms:W3CDTF">2024-04-03T10:00:00Z</dcterms:modified>
</cp:coreProperties>
</file>