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6C4" w:rsidRPr="008126C4">
        <w:rPr>
          <w:rFonts w:ascii="Times New Roman" w:eastAsia="Calibri" w:hAnsi="Times New Roman" w:cs="Times New Roman"/>
          <w:sz w:val="28"/>
          <w:szCs w:val="28"/>
        </w:rPr>
        <w:t>08 февраля 2024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AD0AB9">
        <w:rPr>
          <w:rFonts w:ascii="Times New Roman" w:eastAsia="Calibri" w:hAnsi="Times New Roman" w:cs="Times New Roman"/>
          <w:sz w:val="28"/>
          <w:szCs w:val="28"/>
        </w:rPr>
        <w:t>07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AD0AB9" w:rsidRDefault="00AD0AB9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народных депутатов </w:t>
      </w:r>
      <w:proofErr w:type="spellStart"/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Терновского муниципального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района Воронежской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области от 04.04.2016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18 «Об утверждении Порядка увольнения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(освобождения от должности) в связи с утратой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доверия лиц, замещающих муниципальные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должности и применения к лицам, замещающим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должности муниципальной службы в органах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местного самоуправления </w:t>
      </w:r>
      <w:proofErr w:type="spellStart"/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поселения Терновского муниципального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района 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 взысканий за несоблюдение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ограничений и запретов, требований о предотвращении </w:t>
      </w:r>
    </w:p>
    <w:p w:rsid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или об урегулировании конфликта интересов и </w:t>
      </w:r>
    </w:p>
    <w:p w:rsidR="00AD0AB9" w:rsidRP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неисполнение обязанностей, установленных </w:t>
      </w:r>
    </w:p>
    <w:p w:rsidR="00AD0AB9" w:rsidRP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целях противодействия коррупции» (в редакции </w:t>
      </w:r>
      <w:proofErr w:type="gramEnd"/>
    </w:p>
    <w:p w:rsidR="00AD0AB9" w:rsidRP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" w:bidi="ar"/>
        </w:rPr>
      </w:pPr>
      <w:r w:rsidRPr="00AD0A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решений от </w:t>
      </w:r>
      <w:r w:rsidRPr="00AD0AB9">
        <w:rPr>
          <w:rFonts w:ascii="Times New Roman" w:eastAsia="Calibri" w:hAnsi="Times New Roman" w:cs="Times New Roman"/>
          <w:b/>
          <w:bCs/>
          <w:sz w:val="28"/>
          <w:szCs w:val="28"/>
          <w:lang w:val="ru" w:eastAsia="ru" w:bidi="ar"/>
        </w:rPr>
        <w:t>23</w:t>
      </w:r>
      <w:r w:rsidRPr="00AD0AB9">
        <w:rPr>
          <w:rFonts w:ascii="Times New Roman" w:eastAsia="Calibri" w:hAnsi="Times New Roman" w:cs="Times New Roman"/>
          <w:b/>
          <w:bCs/>
          <w:sz w:val="28"/>
          <w:szCs w:val="28"/>
          <w:lang w:eastAsia="ru" w:bidi="ar"/>
        </w:rPr>
        <w:t>.07.</w:t>
      </w:r>
      <w:r w:rsidRPr="00AD0AB9">
        <w:rPr>
          <w:rFonts w:ascii="Times New Roman" w:eastAsia="Calibri" w:hAnsi="Times New Roman" w:cs="Times New Roman"/>
          <w:b/>
          <w:bCs/>
          <w:sz w:val="28"/>
          <w:szCs w:val="28"/>
          <w:lang w:val="ru" w:eastAsia="ru" w:bidi="ar"/>
        </w:rPr>
        <w:t>2019</w:t>
      </w:r>
      <w:r w:rsidRPr="00AD0AB9">
        <w:rPr>
          <w:rFonts w:ascii="Times New Roman" w:eastAsia="Calibri" w:hAnsi="Times New Roman" w:cs="Times New Roman"/>
          <w:b/>
          <w:bCs/>
          <w:sz w:val="28"/>
          <w:szCs w:val="28"/>
          <w:lang w:eastAsia="ru" w:bidi="ar"/>
        </w:rPr>
        <w:t xml:space="preserve"> </w:t>
      </w:r>
      <w:r w:rsidRPr="00AD0AB9">
        <w:rPr>
          <w:rFonts w:ascii="Times New Roman" w:eastAsia="Calibri" w:hAnsi="Times New Roman" w:cs="Times New Roman"/>
          <w:b/>
          <w:bCs/>
          <w:sz w:val="28"/>
          <w:szCs w:val="28"/>
          <w:lang w:val="ru" w:eastAsia="ru" w:bidi="ar"/>
        </w:rPr>
        <w:t>№ 26</w:t>
      </w:r>
      <w:r w:rsidRPr="00AD0AB9">
        <w:rPr>
          <w:rFonts w:ascii="Times New Roman" w:eastAsia="Calibri" w:hAnsi="Times New Roman" w:cs="Times New Roman"/>
          <w:b/>
          <w:bCs/>
          <w:sz w:val="28"/>
          <w:szCs w:val="28"/>
          <w:lang w:eastAsia="ru" w:bidi="ar"/>
        </w:rPr>
        <w:t xml:space="preserve">, от </w:t>
      </w:r>
      <w:r w:rsidRPr="00AD0AB9">
        <w:rPr>
          <w:rFonts w:ascii="Times New Roman" w:eastAsia="Calibri" w:hAnsi="Times New Roman" w:cs="Times New Roman"/>
          <w:b/>
          <w:bCs/>
          <w:sz w:val="28"/>
          <w:szCs w:val="28"/>
          <w:lang w:val="ru" w:eastAsia="ru" w:bidi="ar"/>
        </w:rPr>
        <w:t>02</w:t>
      </w:r>
      <w:r w:rsidRPr="00AD0AB9">
        <w:rPr>
          <w:rFonts w:ascii="Times New Roman" w:eastAsia="Calibri" w:hAnsi="Times New Roman" w:cs="Times New Roman"/>
          <w:b/>
          <w:bCs/>
          <w:sz w:val="28"/>
          <w:szCs w:val="28"/>
          <w:lang w:eastAsia="ru" w:bidi="ar"/>
        </w:rPr>
        <w:t>.03.</w:t>
      </w:r>
      <w:r w:rsidRPr="00AD0AB9">
        <w:rPr>
          <w:rFonts w:ascii="Times New Roman" w:eastAsia="Calibri" w:hAnsi="Times New Roman" w:cs="Times New Roman"/>
          <w:b/>
          <w:bCs/>
          <w:sz w:val="28"/>
          <w:szCs w:val="28"/>
          <w:lang w:val="ru" w:eastAsia="ru" w:bidi="ar"/>
        </w:rPr>
        <w:t>2020 № 08</w:t>
      </w:r>
      <w:r w:rsidRPr="00AD0AB9">
        <w:rPr>
          <w:rFonts w:ascii="Times New Roman" w:eastAsia="Calibri" w:hAnsi="Times New Roman" w:cs="Times New Roman"/>
          <w:b/>
          <w:bCs/>
          <w:sz w:val="28"/>
          <w:szCs w:val="28"/>
          <w:lang w:eastAsia="ru" w:bidi="ar"/>
        </w:rPr>
        <w:t xml:space="preserve">, </w:t>
      </w:r>
    </w:p>
    <w:p w:rsidR="00AD0AB9" w:rsidRPr="00AD0AB9" w:rsidRDefault="00AD0AB9" w:rsidP="00AD0AB9">
      <w:pPr>
        <w:spacing w:before="240" w:after="6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AB9">
        <w:rPr>
          <w:rFonts w:ascii="Times New Roman" w:eastAsia="Calibri" w:hAnsi="Times New Roman" w:cs="Times New Roman"/>
          <w:b/>
          <w:bCs/>
          <w:sz w:val="28"/>
          <w:szCs w:val="28"/>
          <w:lang w:eastAsia="ru" w:bidi="ar"/>
        </w:rPr>
        <w:t>от 05.07.2023 № 23)</w:t>
      </w:r>
    </w:p>
    <w:p w:rsidR="00AD0AB9" w:rsidRPr="00AD0AB9" w:rsidRDefault="00AD0AB9" w:rsidP="00AD0AB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AB9" w:rsidRPr="00AD0AB9" w:rsidRDefault="00AD0AB9" w:rsidP="00AD0AB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в </w:t>
      </w:r>
      <w:r w:rsidRPr="00AD0AB9">
        <w:rPr>
          <w:rFonts w:ascii="Times New Roman" w:eastAsia="SimSun" w:hAnsi="Times New Roman" w:cs="Times New Roman"/>
          <w:sz w:val="28"/>
          <w:szCs w:val="28"/>
        </w:rPr>
        <w:t xml:space="preserve">целях приведения нормативного правового акта в соответствие с действующим законодательством, </w:t>
      </w:r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proofErr w:type="spellStart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8B7901" w:rsidRDefault="00C965B8" w:rsidP="008B79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D0AB9" w:rsidRPr="00AD0AB9" w:rsidRDefault="00AD0AB9" w:rsidP="00AD0AB9">
      <w:pPr>
        <w:numPr>
          <w:ilvl w:val="0"/>
          <w:numId w:val="4"/>
        </w:numPr>
        <w:spacing w:before="240" w:after="6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" w:bidi="ar"/>
        </w:rPr>
      </w:pPr>
      <w:proofErr w:type="gramStart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AD0A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решение Совета народных депутатов </w:t>
      </w:r>
      <w:proofErr w:type="spellStart"/>
      <w:r w:rsidRPr="00AD0A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Pr="00AD0A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от 04.04.2016 № 18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AD0A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Pr="00AD0A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AD0A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сельского поселения Терновского муниципального района Воронежской области взысканий за несоблюдение ограничений и запретов, требований</w:t>
      </w:r>
      <w:proofErr w:type="gramEnd"/>
      <w:r w:rsidRPr="00AD0A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коррупции» (в редакции решений от 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val="ru" w:eastAsia="ru" w:bidi="ar"/>
        </w:rPr>
        <w:t>23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eastAsia="ru" w:bidi="ar"/>
        </w:rPr>
        <w:t>.07.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val="ru" w:eastAsia="ru" w:bidi="ar"/>
        </w:rPr>
        <w:t>2019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eastAsia="ru" w:bidi="ar"/>
        </w:rPr>
        <w:t xml:space="preserve"> 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val="ru" w:eastAsia="ru" w:bidi="ar"/>
        </w:rPr>
        <w:t>№ 26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eastAsia="ru" w:bidi="ar"/>
        </w:rPr>
        <w:t xml:space="preserve">, от 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val="ru" w:eastAsia="ru" w:bidi="ar"/>
        </w:rPr>
        <w:t>02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eastAsia="ru" w:bidi="ar"/>
        </w:rPr>
        <w:t>.03.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val="ru" w:eastAsia="ru" w:bidi="ar"/>
        </w:rPr>
        <w:t>2020 № 08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eastAsia="ru" w:bidi="ar"/>
        </w:rPr>
        <w:t xml:space="preserve">, от 05.07.2023 № 23) (далее – решение) следующие изменения: </w:t>
      </w:r>
    </w:p>
    <w:p w:rsidR="00AD0AB9" w:rsidRPr="00AD0AB9" w:rsidRDefault="00AD0AB9" w:rsidP="00AD0AB9">
      <w:pPr>
        <w:numPr>
          <w:ilvl w:val="1"/>
          <w:numId w:val="4"/>
        </w:numPr>
        <w:spacing w:before="240" w:after="6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B9">
        <w:rPr>
          <w:rFonts w:ascii="Times New Roman" w:eastAsia="Calibri" w:hAnsi="Times New Roman" w:cs="Times New Roman"/>
          <w:bCs/>
          <w:sz w:val="28"/>
          <w:szCs w:val="28"/>
          <w:lang w:eastAsia="ru-RU" w:bidi="ar"/>
        </w:rPr>
        <w:t>В Приложении № 1 к решению «</w:t>
      </w:r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увольнения (освобождения от должности) в связи с утратой доверия лиц, замещающих муниципальные должности»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eastAsia="ru-RU" w:bidi="ar"/>
        </w:rPr>
        <w:t>:</w:t>
      </w:r>
    </w:p>
    <w:p w:rsidR="00AD0AB9" w:rsidRPr="00AD0AB9" w:rsidRDefault="00AD0AB9" w:rsidP="00AD0AB9">
      <w:pPr>
        <w:spacing w:before="240" w:after="6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" w:eastAsia="ru"/>
        </w:rPr>
      </w:pPr>
      <w:r w:rsidRPr="00AD0AB9">
        <w:rPr>
          <w:rFonts w:ascii="Times New Roman" w:eastAsia="Calibri" w:hAnsi="Times New Roman" w:cs="Times New Roman"/>
          <w:bCs/>
          <w:sz w:val="28"/>
          <w:szCs w:val="28"/>
          <w:lang w:eastAsia="ru-RU" w:bidi="ar"/>
        </w:rPr>
        <w:tab/>
        <w:t>1.1.1. Подпункт «а» пункта 1.3 дополнить словами «,</w:t>
      </w:r>
      <w:r w:rsidRPr="00AD0AB9">
        <w:rPr>
          <w:rFonts w:ascii="Times New Roman" w:eastAsia="Times New Roman" w:hAnsi="Times New Roman" w:cs="Times New Roman"/>
          <w:sz w:val="28"/>
          <w:szCs w:val="28"/>
          <w:lang w:val="ru" w:eastAsia="ru" w:bidi="ar"/>
        </w:rPr>
        <w:t xml:space="preserve"> 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за исключением случаев, установленных федеральными законами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zh-CN" w:bidi="ar"/>
        </w:rPr>
        <w:t>»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.</w:t>
      </w:r>
    </w:p>
    <w:p w:rsidR="00AD0AB9" w:rsidRPr="00AD0AB9" w:rsidRDefault="00AD0AB9" w:rsidP="00AD0AB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"/>
        </w:rPr>
      </w:pPr>
      <w:r w:rsidRPr="00AD0AB9">
        <w:rPr>
          <w:rFonts w:ascii="Times New Roman" w:eastAsia="Times New Roman" w:hAnsi="Times New Roman" w:cs="Times New Roman"/>
          <w:sz w:val="28"/>
          <w:szCs w:val="28"/>
          <w:lang w:eastAsia="ru" w:bidi="ar"/>
        </w:rPr>
        <w:t>1.1.2. В подпункте «</w:t>
      </w:r>
      <w:r w:rsidRPr="00AD0AB9">
        <w:rPr>
          <w:rFonts w:ascii="Times New Roman" w:eastAsia="Times New Roman" w:hAnsi="Times New Roman" w:cs="Times New Roman"/>
          <w:sz w:val="28"/>
          <w:szCs w:val="28"/>
          <w:lang w:val="ru" w:eastAsia="ru" w:bidi="ar"/>
        </w:rPr>
        <w:t>б</w:t>
      </w:r>
      <w:r w:rsidRPr="00AD0AB9">
        <w:rPr>
          <w:rFonts w:ascii="Times New Roman" w:eastAsia="Times New Roman" w:hAnsi="Times New Roman" w:cs="Times New Roman"/>
          <w:sz w:val="28"/>
          <w:szCs w:val="28"/>
          <w:lang w:eastAsia="ru" w:bidi="ar"/>
        </w:rPr>
        <w:t>» пункта 1.3 слова «либо представления заведомо недостоверных или неполных сведений» заменить словами «,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сведений,».</w:t>
      </w:r>
    </w:p>
    <w:p w:rsidR="00AD0AB9" w:rsidRPr="00AD0AB9" w:rsidRDefault="00AD0AB9" w:rsidP="00AD0AB9">
      <w:pPr>
        <w:widowControl w:val="0"/>
        <w:tabs>
          <w:tab w:val="left" w:pos="0"/>
        </w:tabs>
        <w:suppressAutoHyphens/>
        <w:contextualSpacing/>
        <w:jc w:val="both"/>
        <w:outlineLvl w:val="1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</w:pPr>
      <w:r w:rsidRPr="00AD0AB9">
        <w:rPr>
          <w:rFonts w:ascii="Times New Roman" w:eastAsia="Times New Roman" w:hAnsi="Times New Roman" w:cs="Times New Roman"/>
          <w:bCs/>
          <w:iCs/>
          <w:sz w:val="28"/>
          <w:szCs w:val="28"/>
          <w:lang w:eastAsia="ru" w:bidi="ar"/>
        </w:rPr>
        <w:tab/>
        <w:t>1.1.3. Подпункт «</w:t>
      </w:r>
      <w:r w:rsidRPr="00AD0AB9">
        <w:rPr>
          <w:rFonts w:ascii="Times New Roman" w:eastAsia="Times New Roman" w:hAnsi="Times New Roman" w:cs="Times New Roman"/>
          <w:bCs/>
          <w:iCs/>
          <w:sz w:val="28"/>
          <w:szCs w:val="28"/>
          <w:lang w:val="ru" w:eastAsia="ru" w:bidi="ar"/>
        </w:rPr>
        <w:t>е</w:t>
      </w:r>
      <w:r w:rsidRPr="00AD0AB9">
        <w:rPr>
          <w:rFonts w:ascii="Times New Roman" w:eastAsia="Times New Roman" w:hAnsi="Times New Roman" w:cs="Times New Roman"/>
          <w:bCs/>
          <w:iCs/>
          <w:sz w:val="28"/>
          <w:szCs w:val="28"/>
          <w:lang w:eastAsia="ru" w:bidi="ar"/>
        </w:rPr>
        <w:t>» пункта 1.3 дополнить словами «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, за исключением случаев, установленных федеральными законами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zh-CN" w:bidi="ar"/>
        </w:rPr>
        <w:t>»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.</w:t>
      </w:r>
    </w:p>
    <w:p w:rsidR="00AD0AB9" w:rsidRPr="00AD0AB9" w:rsidRDefault="00AD0AB9" w:rsidP="00AD0AB9">
      <w:pPr>
        <w:spacing w:before="240" w:after="6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" w:eastAsia="ru"/>
        </w:rPr>
      </w:pPr>
      <w:r w:rsidRPr="00AD0AB9">
        <w:rPr>
          <w:rFonts w:ascii="Times New Roman" w:eastAsia="Times New Roman" w:hAnsi="Times New Roman" w:cs="Times New Roman"/>
          <w:bCs/>
          <w:iCs/>
          <w:sz w:val="28"/>
          <w:szCs w:val="28"/>
          <w:lang w:eastAsia="ru" w:bidi="ar"/>
        </w:rPr>
        <w:t xml:space="preserve">1.1.4. Подпункт «а» пункта </w:t>
      </w:r>
      <w:r w:rsidRPr="00AD0AB9">
        <w:rPr>
          <w:rFonts w:ascii="Times New Roman" w:eastAsia="Times New Roman" w:hAnsi="Times New Roman" w:cs="Times New Roman"/>
          <w:bCs/>
          <w:iCs/>
          <w:sz w:val="28"/>
          <w:szCs w:val="28"/>
          <w:lang w:val="ru" w:eastAsia="ru" w:bidi="ar"/>
        </w:rPr>
        <w:t>1.3.1</w:t>
      </w:r>
      <w:r w:rsidRPr="00AD0AB9">
        <w:rPr>
          <w:rFonts w:ascii="Times New Roman" w:eastAsia="Times New Roman" w:hAnsi="Times New Roman" w:cs="Times New Roman"/>
          <w:bCs/>
          <w:iCs/>
          <w:sz w:val="28"/>
          <w:szCs w:val="28"/>
          <w:lang w:eastAsia="ru" w:bidi="ar"/>
        </w:rPr>
        <w:t xml:space="preserve"> </w:t>
      </w:r>
      <w:r w:rsidRPr="00AD0AB9">
        <w:rPr>
          <w:rFonts w:ascii="Times New Roman" w:eastAsia="Times New Roman" w:hAnsi="Times New Roman" w:cs="Times New Roman"/>
          <w:sz w:val="28"/>
          <w:szCs w:val="28"/>
          <w:lang w:val="ru" w:eastAsia="ru" w:bidi="ar"/>
        </w:rPr>
        <w:t xml:space="preserve"> </w:t>
      </w:r>
      <w:r w:rsidRPr="00AD0AB9">
        <w:rPr>
          <w:rFonts w:ascii="Times New Roman" w:eastAsia="Calibri" w:hAnsi="Times New Roman" w:cs="Times New Roman"/>
          <w:bCs/>
          <w:sz w:val="28"/>
          <w:szCs w:val="28"/>
          <w:lang w:eastAsia="ru-RU" w:bidi="ar"/>
        </w:rPr>
        <w:t>дополнить словами «,</w:t>
      </w:r>
      <w:r w:rsidRPr="00AD0AB9">
        <w:rPr>
          <w:rFonts w:ascii="Times New Roman" w:eastAsia="Times New Roman" w:hAnsi="Times New Roman" w:cs="Times New Roman"/>
          <w:sz w:val="28"/>
          <w:szCs w:val="28"/>
          <w:lang w:val="ru" w:eastAsia="ru" w:bidi="ar"/>
        </w:rPr>
        <w:t xml:space="preserve"> 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за исключением случаев, установленных федеральными законами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zh-CN" w:bidi="ar"/>
        </w:rPr>
        <w:t>»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.</w:t>
      </w:r>
    </w:p>
    <w:p w:rsidR="00AD0AB9" w:rsidRPr="00AD0AB9" w:rsidRDefault="00AD0AB9" w:rsidP="00AD0AB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"/>
        </w:rPr>
      </w:pPr>
      <w:r w:rsidRPr="00AD0AB9">
        <w:rPr>
          <w:rFonts w:ascii="Times New Roman" w:eastAsia="Times New Roman" w:hAnsi="Times New Roman" w:cs="Times New Roman"/>
          <w:sz w:val="28"/>
          <w:szCs w:val="28"/>
          <w:lang w:eastAsia="ru"/>
        </w:rPr>
        <w:tab/>
        <w:t>1.1.5. В подпункте «б» пункта 1.3.1 слова</w:t>
      </w:r>
      <w:r w:rsidRPr="00AD0AB9">
        <w:rPr>
          <w:rFonts w:ascii="Times New Roman" w:eastAsia="Times New Roman" w:hAnsi="Times New Roman" w:cs="Times New Roman"/>
          <w:sz w:val="28"/>
          <w:szCs w:val="28"/>
          <w:lang w:val="ru" w:eastAsia="ru" w:bidi="ar"/>
        </w:rPr>
        <w:t xml:space="preserve"> </w:t>
      </w:r>
      <w:r w:rsidRPr="00AD0AB9">
        <w:rPr>
          <w:rFonts w:ascii="Times New Roman" w:eastAsia="Times New Roman" w:hAnsi="Times New Roman" w:cs="Times New Roman"/>
          <w:sz w:val="28"/>
          <w:szCs w:val="28"/>
          <w:lang w:eastAsia="ru" w:bidi="ar"/>
        </w:rPr>
        <w:t>«</w:t>
      </w:r>
      <w:r w:rsidRPr="00AD0AB9">
        <w:rPr>
          <w:rFonts w:ascii="Times New Roman" w:eastAsia="Times New Roman" w:hAnsi="Times New Roman" w:cs="Times New Roman"/>
          <w:sz w:val="28"/>
          <w:szCs w:val="28"/>
          <w:lang w:val="ru" w:eastAsia="ru" w:bidi="ar"/>
        </w:rPr>
        <w:t>либо представления заведомо недостоверных или неполных сведений</w:t>
      </w:r>
      <w:r w:rsidRPr="00AD0AB9">
        <w:rPr>
          <w:rFonts w:ascii="Times New Roman" w:eastAsia="Times New Roman" w:hAnsi="Times New Roman" w:cs="Times New Roman"/>
          <w:sz w:val="28"/>
          <w:szCs w:val="28"/>
          <w:lang w:eastAsia="ru" w:bidi="ar"/>
        </w:rPr>
        <w:t>» заменить словами «</w:t>
      </w:r>
      <w:r w:rsidRPr="00AD0AB9">
        <w:rPr>
          <w:rFonts w:ascii="Times New Roman" w:eastAsia="Times New Roman" w:hAnsi="Times New Roman" w:cs="Times New Roman"/>
          <w:sz w:val="28"/>
          <w:szCs w:val="28"/>
          <w:lang w:val="ru" w:eastAsia="ru"/>
        </w:rPr>
        <w:t>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Pr="00AD0AB9">
        <w:rPr>
          <w:rFonts w:ascii="Times New Roman" w:eastAsia="Times New Roman" w:hAnsi="Times New Roman" w:cs="Times New Roman"/>
          <w:sz w:val="28"/>
          <w:szCs w:val="28"/>
          <w:lang w:eastAsia="ru"/>
        </w:rPr>
        <w:t>».</w:t>
      </w:r>
    </w:p>
    <w:p w:rsidR="00AD0AB9" w:rsidRPr="00AD0AB9" w:rsidRDefault="00AD0AB9" w:rsidP="00AD0AB9">
      <w:pPr>
        <w:widowControl w:val="0"/>
        <w:tabs>
          <w:tab w:val="left" w:pos="0"/>
        </w:tabs>
        <w:suppressAutoHyphens/>
        <w:contextualSpacing/>
        <w:jc w:val="both"/>
        <w:outlineLvl w:val="1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</w:pPr>
      <w:r w:rsidRPr="00AD0AB9">
        <w:rPr>
          <w:rFonts w:ascii="Times New Roman" w:eastAsia="Times New Roman" w:hAnsi="Times New Roman" w:cs="Times New Roman"/>
          <w:sz w:val="28"/>
          <w:szCs w:val="28"/>
          <w:lang w:eastAsia="ru"/>
        </w:rPr>
        <w:tab/>
        <w:t xml:space="preserve">1.1.6. Подпункт «в» пункта 1.3.1 </w:t>
      </w:r>
      <w:r w:rsidRPr="00AD0AB9">
        <w:rPr>
          <w:rFonts w:ascii="Times New Roman" w:eastAsia="Times New Roman" w:hAnsi="Times New Roman" w:cs="Times New Roman"/>
          <w:bCs/>
          <w:iCs/>
          <w:sz w:val="28"/>
          <w:szCs w:val="28"/>
          <w:lang w:eastAsia="ru" w:bidi="ar"/>
        </w:rPr>
        <w:t xml:space="preserve"> дополнить словами «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, за исключением случаев, установленных федеральными законами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zh-CN" w:bidi="ar"/>
        </w:rPr>
        <w:t>»</w:t>
      </w:r>
      <w:r w:rsidRPr="00AD0AB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.</w:t>
      </w:r>
    </w:p>
    <w:p w:rsidR="00AD0AB9" w:rsidRPr="00AD0AB9" w:rsidRDefault="00AD0AB9" w:rsidP="00AD0AB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sz w:val="28"/>
          <w:szCs w:val="28"/>
          <w:lang w:eastAsia="ru"/>
        </w:rPr>
        <w:tab/>
        <w:t xml:space="preserve">1.1.7. </w:t>
      </w:r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1.3.2 следующего содержания: </w:t>
      </w:r>
    </w:p>
    <w:p w:rsidR="00AD0AB9" w:rsidRPr="00AD0AB9" w:rsidRDefault="00AD0AB9" w:rsidP="00AD0AB9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«1.3.2. </w:t>
      </w:r>
      <w:proofErr w:type="gramStart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 таких обязанностей признается следствием не зависящих от указанных лиц </w:t>
      </w:r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AB9" w:rsidRPr="00AD0AB9" w:rsidRDefault="00AD0AB9" w:rsidP="00AD0AB9">
      <w:pPr>
        <w:numPr>
          <w:ilvl w:val="1"/>
          <w:numId w:val="4"/>
        </w:numPr>
        <w:tabs>
          <w:tab w:val="left" w:pos="0"/>
        </w:tabs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" w:bidi="ar"/>
        </w:rPr>
      </w:pPr>
      <w:r w:rsidRPr="00AD0AB9">
        <w:rPr>
          <w:rFonts w:ascii="Times New Roman" w:eastAsia="Times New Roman" w:hAnsi="Times New Roman" w:cs="Times New Roman"/>
          <w:sz w:val="28"/>
          <w:szCs w:val="28"/>
          <w:lang w:eastAsia="ru" w:bidi="ar"/>
        </w:rPr>
        <w:t xml:space="preserve">В </w:t>
      </w:r>
      <w:r w:rsidRPr="00AD0AB9">
        <w:rPr>
          <w:rFonts w:ascii="Times New Roman" w:eastAsia="Times New Roman" w:hAnsi="Times New Roman" w:cs="Times New Roman"/>
          <w:sz w:val="28"/>
          <w:szCs w:val="28"/>
          <w:lang w:val="ru" w:eastAsia="ru" w:bidi="ar"/>
        </w:rPr>
        <w:t>Приложении</w:t>
      </w:r>
      <w:r w:rsidRPr="00AD0AB9">
        <w:rPr>
          <w:rFonts w:ascii="Times New Roman" w:eastAsia="Times New Roman" w:hAnsi="Times New Roman" w:cs="Times New Roman"/>
          <w:sz w:val="28"/>
          <w:szCs w:val="28"/>
          <w:lang w:val="ru" w:eastAsia="ru" w:bidi="ar"/>
        </w:rPr>
        <w:t xml:space="preserve"> № 2 </w:t>
      </w:r>
      <w:r w:rsidRPr="00AD0AB9">
        <w:rPr>
          <w:rFonts w:ascii="Times New Roman" w:eastAsia="Times New Roman" w:hAnsi="Times New Roman" w:cs="Times New Roman"/>
          <w:sz w:val="28"/>
          <w:szCs w:val="28"/>
          <w:lang w:eastAsia="ru" w:bidi="ar"/>
        </w:rPr>
        <w:t xml:space="preserve">к решению </w:t>
      </w:r>
      <w:r w:rsidRPr="00AD0AB9">
        <w:rPr>
          <w:rFonts w:ascii="Times New Roman" w:eastAsia="Times New Roman" w:hAnsi="Times New Roman" w:cs="Times New Roman"/>
          <w:sz w:val="28"/>
          <w:szCs w:val="28"/>
          <w:lang w:val="ru" w:eastAsia="ru" w:bidi="ar"/>
        </w:rPr>
        <w:t>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AD0AB9">
        <w:rPr>
          <w:rFonts w:ascii="Times New Roman" w:eastAsia="Times New Roman" w:hAnsi="Times New Roman" w:cs="Times New Roman"/>
          <w:sz w:val="28"/>
          <w:szCs w:val="28"/>
          <w:lang w:eastAsia="ru" w:bidi="ar"/>
        </w:rPr>
        <w:t>:</w:t>
      </w:r>
    </w:p>
    <w:p w:rsidR="00AD0AB9" w:rsidRPr="00AD0AB9" w:rsidRDefault="00AD0AB9" w:rsidP="00AD0AB9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0AB9">
        <w:rPr>
          <w:rFonts w:ascii="Times New Roman" w:eastAsia="Times New Roman" w:hAnsi="Times New Roman" w:cs="Times New Roman"/>
          <w:sz w:val="28"/>
          <w:szCs w:val="28"/>
          <w:lang w:eastAsia="ru" w:bidi="ar"/>
        </w:rPr>
        <w:tab/>
        <w:t>1.2.1. Абзац второй пункта 2</w:t>
      </w:r>
      <w:r w:rsidRPr="00AD0AB9">
        <w:rPr>
          <w:rFonts w:ascii="Times New Roman" w:eastAsia="Times New Roman" w:hAnsi="Times New Roman" w:cs="Times New Roman"/>
          <w:bCs/>
          <w:sz w:val="28"/>
          <w:szCs w:val="28"/>
          <w:lang w:val="ru" w:eastAsia="zh-CN" w:bidi="ar"/>
        </w:rPr>
        <w:t>.1.1</w:t>
      </w:r>
      <w:r w:rsidRPr="00AD0AB9">
        <w:rPr>
          <w:rFonts w:ascii="Times New Roman" w:eastAsia="Times New Roman" w:hAnsi="Times New Roman" w:cs="Times New Roman"/>
          <w:bCs/>
          <w:sz w:val="28"/>
          <w:szCs w:val="28"/>
          <w:lang w:eastAsia="zh-CN" w:bidi="ar"/>
        </w:rPr>
        <w:t xml:space="preserve"> дополнить словами «</w:t>
      </w:r>
      <w:r w:rsidRPr="00AD0A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" w:eastAsia="zh-CN" w:bidi="ar"/>
        </w:rPr>
        <w:t>, за исключением случаев, установленных федеральными законами</w:t>
      </w:r>
      <w:r w:rsidRPr="00AD0A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 w:bidi="ar"/>
        </w:rPr>
        <w:t>».</w:t>
      </w:r>
    </w:p>
    <w:p w:rsidR="00AD0AB9" w:rsidRPr="00AD0AB9" w:rsidRDefault="00AD0AB9" w:rsidP="00AD0AB9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0AB9">
        <w:rPr>
          <w:rFonts w:ascii="Times New Roman" w:eastAsia="Times New Roman" w:hAnsi="Times New Roman" w:cs="Times New Roman"/>
          <w:bCs/>
          <w:sz w:val="28"/>
          <w:szCs w:val="28"/>
          <w:lang w:eastAsia="zh-CN" w:bidi="ar"/>
        </w:rPr>
        <w:t xml:space="preserve">1.2.2. Абзац третий пункта </w:t>
      </w:r>
      <w:r w:rsidRPr="00AD0AB9">
        <w:rPr>
          <w:rFonts w:ascii="Times New Roman" w:eastAsia="Times New Roman" w:hAnsi="Times New Roman" w:cs="Times New Roman"/>
          <w:sz w:val="28"/>
          <w:szCs w:val="28"/>
          <w:lang w:eastAsia="ru" w:bidi="ar"/>
        </w:rPr>
        <w:t>2</w:t>
      </w:r>
      <w:r w:rsidRPr="00AD0AB9">
        <w:rPr>
          <w:rFonts w:ascii="Times New Roman" w:eastAsia="Times New Roman" w:hAnsi="Times New Roman" w:cs="Times New Roman"/>
          <w:bCs/>
          <w:sz w:val="28"/>
          <w:szCs w:val="28"/>
          <w:lang w:val="ru" w:eastAsia="zh-CN" w:bidi="ar"/>
        </w:rPr>
        <w:t>.1.1</w:t>
      </w:r>
      <w:r w:rsidRPr="00AD0AB9">
        <w:rPr>
          <w:rFonts w:ascii="Times New Roman" w:eastAsia="Times New Roman" w:hAnsi="Times New Roman" w:cs="Times New Roman"/>
          <w:bCs/>
          <w:sz w:val="28"/>
          <w:szCs w:val="28"/>
          <w:lang w:eastAsia="zh-CN" w:bidi="ar"/>
        </w:rPr>
        <w:t xml:space="preserve"> дополнить словами «</w:t>
      </w:r>
      <w:r w:rsidRPr="00AD0A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" w:eastAsia="zh-CN" w:bidi="ar"/>
        </w:rPr>
        <w:t>, за исключением случаев, установленных федеральными законами</w:t>
      </w:r>
      <w:r w:rsidRPr="00AD0A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 w:bidi="ar"/>
        </w:rPr>
        <w:t>».</w:t>
      </w:r>
    </w:p>
    <w:p w:rsidR="00AD0AB9" w:rsidRPr="00AD0AB9" w:rsidRDefault="00AD0AB9" w:rsidP="00AD0AB9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AD0AB9">
        <w:rPr>
          <w:rFonts w:ascii="Times New Roman" w:eastAsia="Times New Roman" w:hAnsi="Times New Roman" w:cs="Times New Roman"/>
          <w:bCs/>
          <w:sz w:val="28"/>
          <w:szCs w:val="28"/>
          <w:lang w:eastAsia="zh-CN" w:bidi="ar"/>
        </w:rPr>
        <w:t>1.2.3. В абзаце четвертом пункта 2.1.1 слова «</w:t>
      </w:r>
      <w:r w:rsidRPr="00AD0AB9">
        <w:rPr>
          <w:rFonts w:ascii="Times New Roman" w:eastAsia="Times New Roman" w:hAnsi="Times New Roman" w:cs="Times New Roman"/>
          <w:bCs/>
          <w:sz w:val="28"/>
          <w:szCs w:val="28"/>
          <w:lang w:val="ru" w:eastAsia="zh-CN" w:bidi="ar"/>
        </w:rPr>
        <w:t>заведомо недостоверных или неполных сведений</w:t>
      </w:r>
      <w:r w:rsidRPr="00AD0AB9">
        <w:rPr>
          <w:rFonts w:ascii="Times New Roman" w:eastAsia="Times New Roman" w:hAnsi="Times New Roman" w:cs="Times New Roman"/>
          <w:bCs/>
          <w:sz w:val="28"/>
          <w:szCs w:val="28"/>
          <w:lang w:eastAsia="zh-CN" w:bidi="ar"/>
        </w:rPr>
        <w:t>» заменить словами «</w:t>
      </w:r>
      <w:r w:rsidRPr="00AD0A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" w:eastAsia="zh-CN" w:bidi="ar"/>
        </w:rPr>
        <w:t>заведомо неполных сведений, за исключением случаев, установленных федеральными законами</w:t>
      </w:r>
      <w:r w:rsidRPr="00AD0A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 w:bidi="ar"/>
        </w:rPr>
        <w:t>».</w:t>
      </w:r>
    </w:p>
    <w:p w:rsidR="00AD0AB9" w:rsidRPr="00AD0AB9" w:rsidRDefault="00AD0AB9" w:rsidP="00AD0AB9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AD0A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 w:bidi="ar"/>
        </w:rPr>
        <w:t>1.2.4. Дополнить пункт 2.1.1 абзацем следующего содержания:</w:t>
      </w:r>
    </w:p>
    <w:p w:rsidR="00AD0AB9" w:rsidRPr="00AD0AB9" w:rsidRDefault="00AD0AB9" w:rsidP="00AD0AB9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AD0A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 w:bidi="ar"/>
        </w:rPr>
        <w:t>«- п</w:t>
      </w:r>
      <w:r w:rsidRPr="00AD0A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редставление муниципальным служащим заведомо недостоверных сведений, указанных в абзаце четвертом настоящего пункта</w:t>
      </w:r>
      <w:proofErr w:type="gramStart"/>
      <w:r w:rsidRPr="00AD0A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.».</w:t>
      </w:r>
      <w:proofErr w:type="gramEnd"/>
    </w:p>
    <w:p w:rsidR="00AD0AB9" w:rsidRPr="00AD0AB9" w:rsidRDefault="00AD0AB9" w:rsidP="00AD0AB9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color w:val="000000"/>
          <w:sz w:val="28"/>
          <w:szCs w:val="28"/>
          <w:lang w:eastAsia="ru" w:bidi="ar"/>
        </w:rPr>
        <w:tab/>
        <w:t>1.2.5.</w:t>
      </w:r>
      <w:r w:rsidRPr="00AD0AB9">
        <w:rPr>
          <w:rFonts w:ascii="Times New Roman" w:eastAsia="Times New Roman" w:hAnsi="Times New Roman" w:cs="Times New Roman"/>
          <w:color w:val="000000"/>
          <w:sz w:val="28"/>
          <w:szCs w:val="28"/>
          <w:lang w:eastAsia="ru" w:bidi="ar"/>
        </w:rPr>
        <w:tab/>
        <w:t>Дополнить пунктом 2.4 следующего содержания:</w:t>
      </w:r>
    </w:p>
    <w:p w:rsidR="00AD0AB9" w:rsidRPr="00AD0AB9" w:rsidRDefault="00AD0AB9" w:rsidP="00AD0AB9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«2.4. </w:t>
      </w:r>
      <w:proofErr w:type="gramStart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AB9" w:rsidRPr="00AD0AB9" w:rsidRDefault="00AD0AB9" w:rsidP="00AD0AB9">
      <w:pPr>
        <w:numPr>
          <w:ilvl w:val="0"/>
          <w:numId w:val="4"/>
        </w:numPr>
        <w:tabs>
          <w:tab w:val="left" w:pos="0"/>
        </w:tabs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периодическом печатном издании органов местного самоуправления </w:t>
      </w:r>
      <w:proofErr w:type="spellStart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«Муниципальные вестник» и разместить на официальном сайте сельского поселения.</w:t>
      </w:r>
    </w:p>
    <w:p w:rsidR="00AD0AB9" w:rsidRPr="00AD0AB9" w:rsidRDefault="00AD0AB9" w:rsidP="00AD0AB9">
      <w:pPr>
        <w:numPr>
          <w:ilvl w:val="0"/>
          <w:numId w:val="4"/>
        </w:numPr>
        <w:tabs>
          <w:tab w:val="left" w:pos="0"/>
        </w:tabs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C66" w:rsidRDefault="00801C66" w:rsidP="00AD0AB9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Народненского</w:t>
      </w:r>
    </w:p>
    <w:p w:rsidR="000E6EA7" w:rsidRPr="00023040" w:rsidRDefault="00801C66" w:rsidP="00AD0AB9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</w:t>
      </w:r>
      <w:r w:rsidR="00C965B8">
        <w:rPr>
          <w:rFonts w:ascii="Times New Roman" w:eastAsia="Calibri" w:hAnsi="Times New Roman" w:cs="Times New Roman"/>
          <w:sz w:val="28"/>
          <w:szCs w:val="28"/>
        </w:rPr>
        <w:t xml:space="preserve">                  Ю.А. </w:t>
      </w:r>
      <w:proofErr w:type="spellStart"/>
      <w:r w:rsidR="00C965B8">
        <w:rPr>
          <w:rFonts w:ascii="Times New Roman" w:eastAsia="Calibri" w:hAnsi="Times New Roman" w:cs="Times New Roman"/>
          <w:sz w:val="28"/>
          <w:szCs w:val="28"/>
        </w:rPr>
        <w:t>Подколзин</w:t>
      </w:r>
      <w:bookmarkStart w:id="0" w:name="_GoBack"/>
      <w:bookmarkEnd w:id="0"/>
      <w:proofErr w:type="spellEnd"/>
    </w:p>
    <w:sectPr w:rsidR="000E6EA7" w:rsidRPr="00023040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FC" w:rsidRDefault="004B14FC" w:rsidP="00801C66">
      <w:pPr>
        <w:spacing w:after="0" w:line="240" w:lineRule="auto"/>
      </w:pPr>
      <w:r>
        <w:separator/>
      </w:r>
    </w:p>
  </w:endnote>
  <w:endnote w:type="continuationSeparator" w:id="0">
    <w:p w:rsidR="004B14FC" w:rsidRDefault="004B14FC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B9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FC" w:rsidRDefault="004B14FC" w:rsidP="00801C66">
      <w:pPr>
        <w:spacing w:after="0" w:line="240" w:lineRule="auto"/>
      </w:pPr>
      <w:r>
        <w:separator/>
      </w:r>
    </w:p>
  </w:footnote>
  <w:footnote w:type="continuationSeparator" w:id="0">
    <w:p w:rsidR="004B14FC" w:rsidRDefault="004B14FC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53644"/>
    <w:rsid w:val="00181DB7"/>
    <w:rsid w:val="001A0154"/>
    <w:rsid w:val="001A2F8E"/>
    <w:rsid w:val="001E0893"/>
    <w:rsid w:val="00204F99"/>
    <w:rsid w:val="0022157D"/>
    <w:rsid w:val="002E55A6"/>
    <w:rsid w:val="00305D93"/>
    <w:rsid w:val="00366D81"/>
    <w:rsid w:val="00384FBE"/>
    <w:rsid w:val="003A75E7"/>
    <w:rsid w:val="00405363"/>
    <w:rsid w:val="0042141D"/>
    <w:rsid w:val="0043136E"/>
    <w:rsid w:val="00451004"/>
    <w:rsid w:val="004B14FC"/>
    <w:rsid w:val="004C0A70"/>
    <w:rsid w:val="004D4897"/>
    <w:rsid w:val="005B3186"/>
    <w:rsid w:val="005F5EAB"/>
    <w:rsid w:val="00627BD3"/>
    <w:rsid w:val="00684F4B"/>
    <w:rsid w:val="006E0D99"/>
    <w:rsid w:val="007456A6"/>
    <w:rsid w:val="00785728"/>
    <w:rsid w:val="00797AD9"/>
    <w:rsid w:val="007C2EFB"/>
    <w:rsid w:val="007E7185"/>
    <w:rsid w:val="00801C66"/>
    <w:rsid w:val="008126C4"/>
    <w:rsid w:val="00812981"/>
    <w:rsid w:val="00820894"/>
    <w:rsid w:val="00870DC9"/>
    <w:rsid w:val="008B7901"/>
    <w:rsid w:val="008F7164"/>
    <w:rsid w:val="00923A9D"/>
    <w:rsid w:val="009B50AE"/>
    <w:rsid w:val="009C0A69"/>
    <w:rsid w:val="009E3915"/>
    <w:rsid w:val="00A060E2"/>
    <w:rsid w:val="00A70BB3"/>
    <w:rsid w:val="00A755BD"/>
    <w:rsid w:val="00AD0AB9"/>
    <w:rsid w:val="00AE7F8C"/>
    <w:rsid w:val="00B73C33"/>
    <w:rsid w:val="00B92DFC"/>
    <w:rsid w:val="00BE249E"/>
    <w:rsid w:val="00BE6DA5"/>
    <w:rsid w:val="00BF59CC"/>
    <w:rsid w:val="00C322BB"/>
    <w:rsid w:val="00C543D5"/>
    <w:rsid w:val="00C965B8"/>
    <w:rsid w:val="00CB7D64"/>
    <w:rsid w:val="00CC0C0C"/>
    <w:rsid w:val="00CE610A"/>
    <w:rsid w:val="00D17C95"/>
    <w:rsid w:val="00D47F7C"/>
    <w:rsid w:val="00D85597"/>
    <w:rsid w:val="00D91403"/>
    <w:rsid w:val="00DA27EC"/>
    <w:rsid w:val="00DF5E9D"/>
    <w:rsid w:val="00E1218C"/>
    <w:rsid w:val="00E17634"/>
    <w:rsid w:val="00E23DB4"/>
    <w:rsid w:val="00E41AC2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74F4-FD30-4D53-8B60-1883406B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47</cp:revision>
  <cp:lastPrinted>2023-02-01T08:10:00Z</cp:lastPrinted>
  <dcterms:created xsi:type="dcterms:W3CDTF">2017-07-07T11:03:00Z</dcterms:created>
  <dcterms:modified xsi:type="dcterms:W3CDTF">2024-02-13T10:54:00Z</dcterms:modified>
</cp:coreProperties>
</file>