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Народненского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A21CD3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05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 w:rsidR="001019FF">
        <w:rPr>
          <w:b/>
          <w:sz w:val="40"/>
          <w:szCs w:val="40"/>
        </w:rPr>
        <w:t>8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1019FF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21CD3">
        <w:rPr>
          <w:b/>
          <w:sz w:val="28"/>
          <w:szCs w:val="28"/>
        </w:rPr>
        <w:t>.05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Народненского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1019FF" w:rsidRPr="001019FF" w:rsidRDefault="001019FF" w:rsidP="001019FF">
      <w:pPr>
        <w:suppressAutoHyphens/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 w:rsidRPr="001019FF">
        <w:rPr>
          <w:b/>
          <w:sz w:val="28"/>
          <w:szCs w:val="28"/>
          <w:lang w:eastAsia="ar-SA"/>
        </w:rPr>
        <w:lastRenderedPageBreak/>
        <w:t>Оповещение о проведении публичных слушаний</w:t>
      </w:r>
    </w:p>
    <w:p w:rsidR="001019FF" w:rsidRPr="001019FF" w:rsidRDefault="001019FF" w:rsidP="001019FF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1019FF" w:rsidRPr="001019FF" w:rsidRDefault="001019FF" w:rsidP="001019FF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1019FF">
        <w:rPr>
          <w:sz w:val="28"/>
          <w:szCs w:val="28"/>
          <w:lang w:eastAsia="ar-SA"/>
        </w:rPr>
        <w:t xml:space="preserve">1. На публичные слушания, проводимые  27 - 28 мая 2025 года выносится проект </w:t>
      </w:r>
      <w:r w:rsidRPr="001019FF">
        <w:rPr>
          <w:rFonts w:eastAsia="Calibri"/>
          <w:bCs/>
          <w:sz w:val="28"/>
          <w:szCs w:val="28"/>
          <w:lang w:eastAsia="zh-CN"/>
        </w:rPr>
        <w:t>решения «</w:t>
      </w:r>
      <w:r w:rsidRPr="001019FF">
        <w:rPr>
          <w:rFonts w:eastAsia="Calibri"/>
          <w:b/>
          <w:bCs/>
          <w:sz w:val="28"/>
          <w:szCs w:val="28"/>
        </w:rPr>
        <w:t xml:space="preserve">«Об утверждении отчета об исполнении  бюджета  Народненского  сельского  поселения Терновского муниципального района Воронежской области за 2024 год» 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с. Народное, ул. К.Маркса, 16.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1019FF">
        <w:rPr>
          <w:sz w:val="28"/>
          <w:szCs w:val="28"/>
          <w:lang w:eastAsia="ar-SA"/>
        </w:rPr>
        <w:t>с 14.05.2025 г. по 26.05.2025 г.</w:t>
      </w:r>
    </w:p>
    <w:bookmarkEnd w:id="0"/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4. Время работы экспозиции: с 10.00 ч. по 16.00 ч.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6. Дни и время осуществления консультирования: с 14.05.2025 г. по 26.05.2025 г.  с 10.00ч. до 16.00ч.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2) в письменной форме в адрес Администрации;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19FF" w:rsidRPr="001019FF" w:rsidRDefault="001019FF" w:rsidP="001019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1019FF"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1019FF">
        <w:rPr>
          <w:sz w:val="28"/>
          <w:szCs w:val="28"/>
          <w:lang w:eastAsia="zh-CN"/>
        </w:rPr>
        <w:t>сельского поселения в информационно-телекоммуникационной сети «Интернет».</w:t>
      </w:r>
    </w:p>
    <w:p w:rsidR="001019FF" w:rsidRPr="001019FF" w:rsidRDefault="001019FF" w:rsidP="001019FF">
      <w:pPr>
        <w:tabs>
          <w:tab w:val="left" w:pos="2130"/>
        </w:tabs>
        <w:suppressAutoHyphens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19FF">
        <w:rPr>
          <w:rFonts w:eastAsia="Calibri"/>
          <w:sz w:val="28"/>
          <w:szCs w:val="28"/>
          <w:lang w:eastAsia="en-US"/>
        </w:rPr>
        <w:t>9. Собрания  участников публичных слушаний состоятся:</w:t>
      </w:r>
    </w:p>
    <w:p w:rsidR="001019FF" w:rsidRPr="001019FF" w:rsidRDefault="001019FF" w:rsidP="001019FF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1019FF">
        <w:rPr>
          <w:rFonts w:eastAsia="Arial Unicode MS"/>
          <w:kern w:val="2"/>
          <w:sz w:val="28"/>
          <w:szCs w:val="28"/>
          <w:lang w:eastAsia="ar-SA"/>
        </w:rPr>
        <w:t>-  в селе Народное 27 мая 2025 года в 09-00 часов  по адресу: село Народное, улица Центральная, д. 42 (здание Дома культуры);</w:t>
      </w:r>
    </w:p>
    <w:p w:rsidR="001019FF" w:rsidRPr="001019FF" w:rsidRDefault="001019FF" w:rsidP="001019FF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1019FF">
        <w:rPr>
          <w:rFonts w:eastAsia="Arial Unicode MS"/>
          <w:kern w:val="2"/>
          <w:sz w:val="28"/>
          <w:szCs w:val="28"/>
          <w:lang w:eastAsia="ar-SA"/>
        </w:rPr>
        <w:t>- в селе Липяги 27 мая  2025 года в 15-00 часов по адресу: село Липяги, ул. Набережная, 56 (здание Липяговской ООШ);</w:t>
      </w:r>
    </w:p>
    <w:p w:rsidR="001019FF" w:rsidRPr="001019FF" w:rsidRDefault="001019FF" w:rsidP="001019FF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1019FF">
        <w:rPr>
          <w:rFonts w:eastAsia="Arial Unicode MS"/>
          <w:kern w:val="2"/>
          <w:sz w:val="28"/>
          <w:szCs w:val="28"/>
          <w:lang w:eastAsia="ar-SA"/>
        </w:rPr>
        <w:t>- в селе Поповка  28 мая 2025 года  в 10-00 часов по адресу: село Поповка, ул. Крупской, д. 25 (здание администрации).</w:t>
      </w:r>
    </w:p>
    <w:p w:rsidR="001019FF" w:rsidRPr="001019FF" w:rsidRDefault="001019FF" w:rsidP="001019FF">
      <w:pPr>
        <w:suppressAutoHyphens/>
        <w:rPr>
          <w:sz w:val="28"/>
          <w:szCs w:val="28"/>
          <w:lang w:eastAsia="zh-CN"/>
        </w:rPr>
      </w:pPr>
    </w:p>
    <w:p w:rsidR="001019FF" w:rsidRDefault="001019FF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Default="00A87B15" w:rsidP="001019FF">
      <w:pPr>
        <w:suppressAutoHyphens/>
        <w:spacing w:line="20" w:lineRule="atLeast"/>
        <w:jc w:val="right"/>
        <w:rPr>
          <w:lang w:eastAsia="zh-CN"/>
        </w:rPr>
      </w:pPr>
    </w:p>
    <w:p w:rsidR="00A87B15" w:rsidRPr="00A87B15" w:rsidRDefault="00A87B15" w:rsidP="00A87B15">
      <w:pPr>
        <w:suppressAutoHyphens/>
        <w:jc w:val="center"/>
        <w:rPr>
          <w:b/>
          <w:sz w:val="28"/>
        </w:rPr>
      </w:pPr>
      <w:r w:rsidRPr="00A87B15">
        <w:rPr>
          <w:b/>
          <w:sz w:val="28"/>
        </w:rPr>
        <w:lastRenderedPageBreak/>
        <w:t>СОВЕТ НАРОДНЫХ ДЕПУТАТОВ</w:t>
      </w:r>
    </w:p>
    <w:p w:rsidR="00A87B15" w:rsidRPr="00A87B15" w:rsidRDefault="00A87B15" w:rsidP="00A87B15">
      <w:pPr>
        <w:suppressAutoHyphens/>
        <w:jc w:val="center"/>
        <w:rPr>
          <w:b/>
          <w:sz w:val="28"/>
        </w:rPr>
      </w:pPr>
      <w:r w:rsidRPr="00A87B15">
        <w:rPr>
          <w:b/>
          <w:sz w:val="28"/>
        </w:rPr>
        <w:t>НАРОДНЕНСКОГО СЕЛЬСКОГО ПОСЕЛЕНИЯ</w:t>
      </w:r>
      <w:r w:rsidRPr="00A87B15">
        <w:rPr>
          <w:b/>
          <w:sz w:val="28"/>
        </w:rPr>
        <w:br/>
        <w:t>ТЕРНОВСКОГО МУНИЦИПАЛЬНОГО РАЙОНА</w:t>
      </w:r>
      <w:r w:rsidRPr="00A87B15">
        <w:rPr>
          <w:b/>
          <w:sz w:val="28"/>
        </w:rPr>
        <w:br/>
        <w:t>ВОРОНЕЖСКОЙ ОБЛАСТИ</w:t>
      </w:r>
    </w:p>
    <w:p w:rsidR="00A87B15" w:rsidRPr="00A87B15" w:rsidRDefault="00A87B15" w:rsidP="00A87B15">
      <w:pPr>
        <w:jc w:val="center"/>
        <w:rPr>
          <w:b/>
          <w:sz w:val="28"/>
        </w:rPr>
      </w:pPr>
      <w:r w:rsidRPr="00A87B15">
        <w:rPr>
          <w:b/>
          <w:sz w:val="28"/>
        </w:rPr>
        <w:t>________________________________________________________________</w:t>
      </w:r>
    </w:p>
    <w:p w:rsidR="00A87B15" w:rsidRPr="00A87B15" w:rsidRDefault="00A87B15" w:rsidP="00A87B15">
      <w:pPr>
        <w:widowControl w:val="0"/>
        <w:jc w:val="center"/>
        <w:rPr>
          <w:b/>
          <w:sz w:val="28"/>
        </w:rPr>
      </w:pPr>
      <w:r w:rsidRPr="00A87B15">
        <w:rPr>
          <w:b/>
          <w:sz w:val="28"/>
        </w:rPr>
        <w:t>РЕШЕНИЕ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87B15" w:rsidRPr="00A87B15" w:rsidRDefault="00A87B15" w:rsidP="00A87B15">
      <w:pPr>
        <w:rPr>
          <w:rFonts w:eastAsia="Calibri"/>
          <w:bCs/>
          <w:sz w:val="28"/>
        </w:rPr>
      </w:pPr>
      <w:r w:rsidRPr="00A87B15">
        <w:rPr>
          <w:rFonts w:eastAsia="Calibri"/>
          <w:bCs/>
          <w:sz w:val="28"/>
        </w:rPr>
        <w:t xml:space="preserve">от  12 мая 2025 г.  № 18 </w:t>
      </w:r>
    </w:p>
    <w:p w:rsidR="00A87B15" w:rsidRPr="00A87B15" w:rsidRDefault="00A87B15" w:rsidP="00A87B15">
      <w:pPr>
        <w:rPr>
          <w:rFonts w:eastAsia="Calibri"/>
          <w:bCs/>
          <w:sz w:val="18"/>
          <w:szCs w:val="18"/>
        </w:rPr>
      </w:pPr>
      <w:r w:rsidRPr="00A87B15">
        <w:rPr>
          <w:rFonts w:eastAsia="Calibri"/>
          <w:bCs/>
          <w:sz w:val="18"/>
          <w:szCs w:val="18"/>
        </w:rPr>
        <w:t xml:space="preserve">                                    с. Народное</w:t>
      </w:r>
    </w:p>
    <w:p w:rsidR="00A87B15" w:rsidRPr="00A87B15" w:rsidRDefault="00A87B15" w:rsidP="00A87B15">
      <w:pPr>
        <w:rPr>
          <w:rFonts w:eastAsia="Calibri"/>
          <w:bCs/>
          <w:sz w:val="28"/>
          <w:szCs w:val="28"/>
        </w:rPr>
      </w:pPr>
    </w:p>
    <w:p w:rsidR="00A87B15" w:rsidRPr="00A87B15" w:rsidRDefault="00A87B15" w:rsidP="00A87B15">
      <w:pPr>
        <w:ind w:left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>О  проведении публичных слушаний</w:t>
      </w:r>
    </w:p>
    <w:p w:rsidR="00A87B15" w:rsidRPr="00A87B15" w:rsidRDefault="00A87B15" w:rsidP="00A87B1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>по проекту решения «Об утверждении</w:t>
      </w:r>
    </w:p>
    <w:p w:rsidR="00A87B15" w:rsidRPr="00A87B15" w:rsidRDefault="00A87B15" w:rsidP="00A87B1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 xml:space="preserve">отчета об исполнении  бюджета  Народненского </w:t>
      </w:r>
    </w:p>
    <w:p w:rsidR="00A87B15" w:rsidRPr="00A87B15" w:rsidRDefault="00A87B15" w:rsidP="00A87B1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>сельского  поселения Терновского муниципального</w:t>
      </w:r>
    </w:p>
    <w:p w:rsidR="00A87B15" w:rsidRPr="00A87B15" w:rsidRDefault="00A87B15" w:rsidP="00A87B1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 xml:space="preserve">района Воронежской области за 2024 год» </w:t>
      </w: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sz w:val="28"/>
          <w:szCs w:val="28"/>
        </w:rPr>
      </w:pPr>
      <w:r w:rsidRPr="00A87B15">
        <w:rPr>
          <w:rFonts w:eastAsia="Calibri"/>
          <w:b/>
          <w:bCs/>
          <w:sz w:val="28"/>
          <w:szCs w:val="28"/>
        </w:rPr>
        <w:tab/>
      </w:r>
      <w:r w:rsidRPr="00A87B15">
        <w:rPr>
          <w:rFonts w:eastAsia="Calibri"/>
          <w:sz w:val="28"/>
          <w:szCs w:val="28"/>
        </w:rPr>
        <w:t xml:space="preserve">В соответствии с Уставом Народненского сельского поселения Терновского муниципального района Воронежской области, Совет народных депутатов Народненского сельского поселения Терновского муниципального района Воронежской области </w:t>
      </w:r>
    </w:p>
    <w:p w:rsidR="00A87B15" w:rsidRPr="00A87B15" w:rsidRDefault="00A87B15" w:rsidP="00A87B15">
      <w:pPr>
        <w:jc w:val="center"/>
        <w:rPr>
          <w:rFonts w:eastAsia="Calibri"/>
          <w:b/>
          <w:bCs/>
          <w:sz w:val="28"/>
          <w:szCs w:val="28"/>
        </w:rPr>
      </w:pPr>
      <w:r w:rsidRPr="00A87B15">
        <w:rPr>
          <w:rFonts w:eastAsia="Calibri"/>
          <w:b/>
          <w:sz w:val="28"/>
          <w:szCs w:val="28"/>
        </w:rPr>
        <w:t>РЕШИЛ:</w:t>
      </w:r>
    </w:p>
    <w:p w:rsidR="00A87B15" w:rsidRPr="00A87B15" w:rsidRDefault="00A87B15" w:rsidP="00A87B15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  <w:r w:rsidRPr="00A87B15">
        <w:rPr>
          <w:rFonts w:eastAsia="Calibri"/>
          <w:sz w:val="28"/>
          <w:szCs w:val="28"/>
          <w:lang w:eastAsia="en-US"/>
        </w:rPr>
        <w:tab/>
      </w:r>
      <w:r w:rsidRPr="00A87B15">
        <w:rPr>
          <w:rFonts w:eastAsia="Calibri"/>
          <w:sz w:val="28"/>
          <w:szCs w:val="28"/>
          <w:lang w:eastAsia="en-US"/>
        </w:rPr>
        <w:tab/>
        <w:t>1.</w:t>
      </w:r>
      <w:r w:rsidRPr="00A87B15">
        <w:rPr>
          <w:rFonts w:eastAsia="Calibri"/>
          <w:sz w:val="28"/>
          <w:szCs w:val="28"/>
        </w:rPr>
        <w:t>Вынести проект решения Совета народных депутатов Народненского сельского поселения «Об  утверждении отчета об исполнении бюджета Народненского сельского поселения Терновского муниципального района Воронежской области за 2024 год» (приложение №1) на обсуждение населению.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2.Назначить и провести публичные слушания по проекту решения Совета народных депутатов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год»: </w:t>
      </w:r>
    </w:p>
    <w:p w:rsidR="00A87B15" w:rsidRPr="00A87B15" w:rsidRDefault="00A87B15" w:rsidP="00A87B1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87B15">
        <w:rPr>
          <w:rFonts w:eastAsia="Arial Unicode MS"/>
          <w:kern w:val="2"/>
          <w:sz w:val="28"/>
          <w:szCs w:val="28"/>
          <w:lang w:eastAsia="ar-SA"/>
        </w:rPr>
        <w:t>-  в селе Народное 27 мая 2025 года в 09-00 часов  по адресу: село Народное, улица Центральная, д. 42 (здание Дома культуры);</w:t>
      </w:r>
    </w:p>
    <w:p w:rsidR="00A87B15" w:rsidRPr="00A87B15" w:rsidRDefault="00A87B15" w:rsidP="00A87B1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87B15">
        <w:rPr>
          <w:rFonts w:eastAsia="Arial Unicode MS"/>
          <w:kern w:val="2"/>
          <w:sz w:val="28"/>
          <w:szCs w:val="28"/>
          <w:lang w:eastAsia="ar-SA"/>
        </w:rPr>
        <w:t>- в селе Липяги 27 мая  2025 года в 15-00 часов по адресу: село Липяги, ул. Набережная, 56 (здание Липяговской ООШ);</w:t>
      </w:r>
    </w:p>
    <w:p w:rsidR="00A87B15" w:rsidRPr="00A87B15" w:rsidRDefault="00A87B15" w:rsidP="00A87B15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A87B15">
        <w:rPr>
          <w:rFonts w:eastAsia="Arial Unicode MS"/>
          <w:kern w:val="2"/>
          <w:sz w:val="28"/>
          <w:szCs w:val="28"/>
          <w:lang w:eastAsia="ar-SA"/>
        </w:rPr>
        <w:t>- в селе Поповка  28 мая 2025 года  в 10-00 часов по адресу: село Поповка, ул. Крупской, д. 25 (здание администрации);</w:t>
      </w:r>
    </w:p>
    <w:p w:rsidR="00A87B15" w:rsidRPr="00A87B15" w:rsidRDefault="00A87B15" w:rsidP="00A87B15">
      <w:pPr>
        <w:ind w:firstLine="708"/>
        <w:contextualSpacing/>
        <w:jc w:val="both"/>
        <w:rPr>
          <w:sz w:val="28"/>
          <w:szCs w:val="28"/>
        </w:rPr>
      </w:pPr>
      <w:r w:rsidRPr="00A87B15">
        <w:rPr>
          <w:bCs/>
          <w:sz w:val="28"/>
          <w:szCs w:val="28"/>
        </w:rPr>
        <w:t>3.Утвердить оргкомитет по подготовке и проведению публичных слушаний в следующем  составе:</w:t>
      </w:r>
    </w:p>
    <w:p w:rsidR="00A87B15" w:rsidRPr="00A87B15" w:rsidRDefault="00A87B15" w:rsidP="00A87B15">
      <w:pPr>
        <w:ind w:left="720"/>
        <w:jc w:val="both"/>
        <w:rPr>
          <w:sz w:val="28"/>
          <w:szCs w:val="28"/>
          <w:lang w:eastAsia="en-US"/>
        </w:rPr>
      </w:pPr>
      <w:r w:rsidRPr="00A87B15">
        <w:rPr>
          <w:sz w:val="28"/>
          <w:szCs w:val="28"/>
          <w:lang w:eastAsia="en-US"/>
        </w:rPr>
        <w:t xml:space="preserve">- Мишина Елена Александровна – и.о. главы Народненского сельского поселения. </w:t>
      </w:r>
    </w:p>
    <w:p w:rsidR="00A87B15" w:rsidRPr="00A87B15" w:rsidRDefault="00A87B15" w:rsidP="00A87B15">
      <w:pPr>
        <w:ind w:left="720"/>
        <w:jc w:val="both"/>
        <w:rPr>
          <w:sz w:val="28"/>
          <w:szCs w:val="28"/>
          <w:lang w:eastAsia="en-US"/>
        </w:rPr>
      </w:pPr>
      <w:r w:rsidRPr="00A87B15">
        <w:rPr>
          <w:sz w:val="28"/>
          <w:szCs w:val="28"/>
          <w:lang w:eastAsia="en-US"/>
        </w:rPr>
        <w:t>- Булда Вера Сергеевна – бухгалтер МКУ «ЦБУиО» Терновского муниципального района (по согласованию);</w:t>
      </w:r>
    </w:p>
    <w:p w:rsidR="00A87B15" w:rsidRPr="00A87B15" w:rsidRDefault="00A87B15" w:rsidP="00A87B15">
      <w:pPr>
        <w:ind w:left="720"/>
        <w:jc w:val="both"/>
        <w:rPr>
          <w:sz w:val="28"/>
          <w:szCs w:val="28"/>
          <w:lang w:eastAsia="en-US"/>
        </w:rPr>
      </w:pPr>
      <w:r w:rsidRPr="00A87B15">
        <w:rPr>
          <w:sz w:val="28"/>
          <w:szCs w:val="28"/>
          <w:lang w:eastAsia="en-US"/>
        </w:rPr>
        <w:t>- Вараксин Алексей Михайлович – заместитель председателя  Совета народных депутатов Народненского сельского поселения.</w:t>
      </w:r>
    </w:p>
    <w:p w:rsidR="00A87B15" w:rsidRPr="00A87B15" w:rsidRDefault="00A87B15" w:rsidP="00A87B15">
      <w:pPr>
        <w:ind w:left="720"/>
        <w:jc w:val="both"/>
        <w:rPr>
          <w:sz w:val="28"/>
          <w:szCs w:val="28"/>
          <w:lang w:eastAsia="en-US"/>
        </w:rPr>
      </w:pPr>
      <w:r w:rsidRPr="00A87B15">
        <w:rPr>
          <w:sz w:val="28"/>
          <w:szCs w:val="28"/>
          <w:lang w:eastAsia="en-US"/>
        </w:rPr>
        <w:lastRenderedPageBreak/>
        <w:t>- Дрожжина Наталья Борисовна – депутат Совета народных депутатов Народненского сельского поселения.</w:t>
      </w:r>
    </w:p>
    <w:p w:rsidR="00A87B15" w:rsidRPr="00A87B15" w:rsidRDefault="00A87B15" w:rsidP="00A87B15">
      <w:pPr>
        <w:ind w:left="720"/>
        <w:jc w:val="both"/>
        <w:rPr>
          <w:sz w:val="28"/>
          <w:szCs w:val="28"/>
          <w:lang w:eastAsia="en-US"/>
        </w:rPr>
      </w:pPr>
      <w:r w:rsidRPr="00A87B15">
        <w:rPr>
          <w:sz w:val="28"/>
          <w:szCs w:val="28"/>
          <w:lang w:eastAsia="en-US"/>
        </w:rPr>
        <w:t>- Песков Анатолий Викторович – депутат Совета народных депутатов Народненского сельского поселения.</w:t>
      </w:r>
    </w:p>
    <w:p w:rsidR="00A87B15" w:rsidRPr="00A87B15" w:rsidRDefault="00A87B15" w:rsidP="00A87B15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A87B15">
        <w:rPr>
          <w:sz w:val="28"/>
          <w:szCs w:val="28"/>
        </w:rPr>
        <w:t xml:space="preserve"> 4. </w:t>
      </w:r>
      <w:r w:rsidRPr="00A87B15">
        <w:rPr>
          <w:bCs/>
          <w:sz w:val="28"/>
          <w:szCs w:val="28"/>
        </w:rPr>
        <w:t xml:space="preserve">Утвердить порядок учета  предложений и участия граждан в обсуждении проекта  решения Совета народных депутатов </w:t>
      </w:r>
      <w:r w:rsidRPr="00A87B15">
        <w:rPr>
          <w:sz w:val="28"/>
          <w:szCs w:val="28"/>
        </w:rPr>
        <w:t>Народненского сельского поселения</w:t>
      </w:r>
      <w:r w:rsidRPr="00A87B15">
        <w:rPr>
          <w:bCs/>
          <w:sz w:val="28"/>
          <w:szCs w:val="28"/>
        </w:rPr>
        <w:t xml:space="preserve"> «</w:t>
      </w:r>
      <w:r w:rsidRPr="00A87B15">
        <w:rPr>
          <w:rFonts w:eastAsia="Calibri"/>
          <w:bCs/>
          <w:sz w:val="28"/>
          <w:szCs w:val="28"/>
        </w:rPr>
        <w:t>Об утверждении отчета об исполнении  бюджета  Народненского сельского  поселения Терновского муниципального района Воронежской области за 2024 год</w:t>
      </w:r>
      <w:r w:rsidRPr="00A87B15">
        <w:rPr>
          <w:bCs/>
          <w:sz w:val="28"/>
          <w:szCs w:val="28"/>
        </w:rPr>
        <w:t>»  (приложение № 2).</w:t>
      </w:r>
    </w:p>
    <w:p w:rsidR="00A87B15" w:rsidRPr="00A87B15" w:rsidRDefault="00A87B15" w:rsidP="00A87B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rFonts w:eastAsia="Calibri"/>
          <w:sz w:val="28"/>
          <w:szCs w:val="28"/>
          <w:lang w:eastAsia="en-US"/>
        </w:rPr>
        <w:t xml:space="preserve">  5.</w:t>
      </w:r>
      <w:r w:rsidRPr="00A87B15">
        <w:rPr>
          <w:sz w:val="28"/>
          <w:szCs w:val="28"/>
        </w:rPr>
        <w:t xml:space="preserve"> Настоящее решение подлежит официальному обнародованию 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A87B15" w:rsidRPr="00A87B15" w:rsidRDefault="00A87B15" w:rsidP="00A87B15">
      <w:pPr>
        <w:ind w:firstLine="708"/>
        <w:jc w:val="both"/>
        <w:rPr>
          <w:sz w:val="28"/>
          <w:szCs w:val="28"/>
        </w:rPr>
      </w:pPr>
      <w:r w:rsidRPr="00A87B15">
        <w:rPr>
          <w:sz w:val="28"/>
          <w:szCs w:val="28"/>
        </w:rPr>
        <w:t>6. Настоящее решение вступает в силу с даты официального обнародования.</w:t>
      </w:r>
    </w:p>
    <w:p w:rsidR="00A87B15" w:rsidRPr="00A87B15" w:rsidRDefault="00A87B15" w:rsidP="00A87B15">
      <w:pPr>
        <w:ind w:firstLine="708"/>
        <w:jc w:val="both"/>
        <w:rPr>
          <w:rFonts w:eastAsia="Calibri"/>
          <w:bCs/>
          <w:sz w:val="28"/>
          <w:szCs w:val="22"/>
          <w:lang w:eastAsia="en-US"/>
        </w:rPr>
      </w:pPr>
      <w:r w:rsidRPr="00A87B15">
        <w:rPr>
          <w:rFonts w:eastAsia="Calibri"/>
          <w:bCs/>
          <w:sz w:val="28"/>
          <w:szCs w:val="22"/>
          <w:lang w:eastAsia="en-US"/>
        </w:rPr>
        <w:t>7. Контроль за исполнением  настоящего решения оставляю за собой.</w:t>
      </w:r>
    </w:p>
    <w:p w:rsidR="00A87B15" w:rsidRPr="00A87B15" w:rsidRDefault="00A87B15" w:rsidP="00A87B15">
      <w:pPr>
        <w:rPr>
          <w:rFonts w:eastAsia="Calibri"/>
          <w:color w:val="1E1E1E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color w:val="1E1E1E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color w:val="1E1E1E"/>
          <w:sz w:val="28"/>
          <w:szCs w:val="28"/>
          <w:lang w:eastAsia="en-US"/>
        </w:rPr>
      </w:pPr>
    </w:p>
    <w:p w:rsidR="00A87B15" w:rsidRPr="00A87B15" w:rsidRDefault="00A87B15" w:rsidP="00A87B1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 xml:space="preserve">Исполняющий обязанности главы </w:t>
      </w:r>
    </w:p>
    <w:p w:rsidR="00A87B15" w:rsidRPr="00A87B15" w:rsidRDefault="00A87B15" w:rsidP="00A87B1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87B15">
        <w:rPr>
          <w:rFonts w:eastAsiaTheme="minorHAnsi"/>
          <w:sz w:val="28"/>
          <w:szCs w:val="28"/>
          <w:lang w:eastAsia="en-US"/>
        </w:rPr>
        <w:t>Народненского сельского поселения:                                 Е.А. Мишина</w:t>
      </w:r>
    </w:p>
    <w:p w:rsidR="00A87B15" w:rsidRPr="00A87B15" w:rsidRDefault="00A87B15" w:rsidP="00A87B1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87B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</w:t>
      </w:r>
    </w:p>
    <w:p w:rsidR="00A87B15" w:rsidRPr="00A87B15" w:rsidRDefault="00A87B15" w:rsidP="00A87B15">
      <w:pPr>
        <w:rPr>
          <w:rFonts w:eastAsia="Calibri"/>
          <w:color w:val="1E1E1E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color w:val="1E1E1E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  <w:lang w:eastAsia="en-US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  <w:lang w:eastAsia="en-US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jc w:val="both"/>
        <w:rPr>
          <w:rFonts w:eastAsia="Calibri"/>
          <w:b/>
          <w:bCs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>Приложение №  1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 xml:space="preserve">                                                           к решению Совета народных депутатов                            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Народненского сельского поселения  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Воронежской области </w:t>
      </w:r>
    </w:p>
    <w:p w:rsidR="00A87B15" w:rsidRPr="00A87B15" w:rsidRDefault="00A87B15" w:rsidP="00A87B15">
      <w:pPr>
        <w:spacing w:line="20" w:lineRule="atLeast"/>
        <w:jc w:val="center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                                      от 12 мая 2025 г. №18</w:t>
      </w:r>
    </w:p>
    <w:p w:rsidR="00A87B15" w:rsidRPr="00A87B15" w:rsidRDefault="00A87B15" w:rsidP="00A87B15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A87B15">
        <w:rPr>
          <w:rFonts w:ascii="Times New Roman CYR" w:hAnsi="Times New Roman CYR" w:cs="Times New Roman CYR"/>
          <w:sz w:val="28"/>
          <w:szCs w:val="28"/>
        </w:rPr>
        <w:tab/>
      </w:r>
      <w:r w:rsidRPr="00A87B15">
        <w:rPr>
          <w:rFonts w:ascii="Times New Roman CYR" w:hAnsi="Times New Roman CYR" w:cs="Times New Roman CYR"/>
          <w:sz w:val="28"/>
          <w:szCs w:val="28"/>
        </w:rPr>
        <w:tab/>
        <w:t>ПРОЕКТ</w:t>
      </w:r>
    </w:p>
    <w:p w:rsidR="00A87B15" w:rsidRPr="00A87B15" w:rsidRDefault="00A87B15" w:rsidP="00A87B15"/>
    <w:p w:rsidR="00A87B15" w:rsidRPr="00A87B15" w:rsidRDefault="00A87B15" w:rsidP="00A87B15">
      <w:pPr>
        <w:suppressAutoHyphens/>
        <w:jc w:val="center"/>
        <w:rPr>
          <w:b/>
          <w:sz w:val="28"/>
        </w:rPr>
      </w:pPr>
      <w:r w:rsidRPr="00A87B15">
        <w:rPr>
          <w:b/>
          <w:sz w:val="28"/>
        </w:rPr>
        <w:t>СОВЕТ НАРОДНЫХ ДЕПУТАТОВ</w:t>
      </w:r>
    </w:p>
    <w:p w:rsidR="00A87B15" w:rsidRPr="00A87B15" w:rsidRDefault="00A87B15" w:rsidP="00A87B15">
      <w:pPr>
        <w:suppressAutoHyphens/>
        <w:jc w:val="center"/>
        <w:rPr>
          <w:b/>
          <w:sz w:val="28"/>
        </w:rPr>
      </w:pPr>
      <w:r w:rsidRPr="00A87B15">
        <w:rPr>
          <w:b/>
          <w:sz w:val="28"/>
        </w:rPr>
        <w:t>НАРОДНЕНСКОГО СЕЛЬСКОГО ПОСЕЛЕНИЯ</w:t>
      </w:r>
      <w:r w:rsidRPr="00A87B15">
        <w:rPr>
          <w:b/>
          <w:sz w:val="28"/>
        </w:rPr>
        <w:br/>
        <w:t>ТЕРНОВСКОГО МУНИЦИПАЛЬНОГО РАЙОНА</w:t>
      </w:r>
      <w:r w:rsidRPr="00A87B15">
        <w:rPr>
          <w:b/>
          <w:sz w:val="28"/>
        </w:rPr>
        <w:br/>
        <w:t>ВОРОНЕЖСКОЙ ОБЛАСТИ</w:t>
      </w:r>
    </w:p>
    <w:p w:rsidR="00A87B15" w:rsidRPr="00A87B15" w:rsidRDefault="00A87B15" w:rsidP="00A87B15">
      <w:pPr>
        <w:jc w:val="center"/>
        <w:rPr>
          <w:b/>
          <w:sz w:val="28"/>
        </w:rPr>
      </w:pPr>
      <w:r w:rsidRPr="00A87B15">
        <w:rPr>
          <w:b/>
          <w:sz w:val="28"/>
        </w:rPr>
        <w:t>________________________________________________________________</w:t>
      </w:r>
    </w:p>
    <w:p w:rsidR="00A87B15" w:rsidRPr="00A87B15" w:rsidRDefault="00A87B15" w:rsidP="00A87B15">
      <w:pPr>
        <w:widowControl w:val="0"/>
        <w:jc w:val="center"/>
        <w:rPr>
          <w:b/>
          <w:sz w:val="28"/>
        </w:rPr>
      </w:pPr>
      <w:r w:rsidRPr="00A87B15">
        <w:rPr>
          <w:b/>
          <w:sz w:val="28"/>
        </w:rPr>
        <w:t>РЕШЕНИЕ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A87B15" w:rsidRPr="00A87B15" w:rsidRDefault="00A87B15" w:rsidP="00A87B15">
      <w:pPr>
        <w:jc w:val="right"/>
        <w:rPr>
          <w:sz w:val="28"/>
          <w:szCs w:val="28"/>
        </w:rPr>
      </w:pP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87B1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 утверждении отчёта об исполнении 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87B15">
        <w:rPr>
          <w:rFonts w:ascii="Times New Roman CYR" w:hAnsi="Times New Roman CYR" w:cs="Times New Roman CYR"/>
          <w:b/>
          <w:color w:val="000000"/>
          <w:sz w:val="28"/>
          <w:szCs w:val="28"/>
        </w:rPr>
        <w:t>бюджета Народненского сельского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87B1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поселения Терновского муниципального 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87B15">
        <w:rPr>
          <w:rFonts w:ascii="Times New Roman CYR" w:hAnsi="Times New Roman CYR" w:cs="Times New Roman CYR"/>
          <w:b/>
          <w:color w:val="000000"/>
          <w:sz w:val="28"/>
          <w:szCs w:val="28"/>
        </w:rPr>
        <w:t>района Воронежской области за 2024 год</w:t>
      </w:r>
    </w:p>
    <w:p w:rsidR="00A87B15" w:rsidRPr="00A87B15" w:rsidRDefault="00A87B15" w:rsidP="00A87B15">
      <w:pPr>
        <w:rPr>
          <w:sz w:val="28"/>
        </w:rPr>
      </w:pPr>
    </w:p>
    <w:p w:rsidR="00A87B15" w:rsidRPr="00A87B15" w:rsidRDefault="00A87B15" w:rsidP="00A87B15">
      <w:pPr>
        <w:ind w:firstLine="708"/>
        <w:jc w:val="both"/>
        <w:rPr>
          <w:sz w:val="28"/>
          <w:szCs w:val="28"/>
          <w:lang w:eastAsia="ar-SA"/>
        </w:rPr>
      </w:pPr>
      <w:r w:rsidRPr="00A87B15">
        <w:rPr>
          <w:rFonts w:eastAsiaTheme="minorHAnsi"/>
          <w:sz w:val="28"/>
          <w:szCs w:val="28"/>
          <w:lang w:eastAsia="ar-SA"/>
        </w:rPr>
        <w:t xml:space="preserve">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Народненского сельского поселения администрация Народненского сельского поселения Терновского муниципального района Воронежской области </w:t>
      </w:r>
      <w:r w:rsidRPr="00A87B15">
        <w:rPr>
          <w:sz w:val="28"/>
          <w:szCs w:val="28"/>
          <w:lang w:eastAsia="ar-SA"/>
        </w:rPr>
        <w:t xml:space="preserve">Совет народных депутатов Народненского сельского поселения Терновского муниципального района Воронежской области </w:t>
      </w:r>
    </w:p>
    <w:p w:rsidR="00A87B15" w:rsidRPr="00A87B15" w:rsidRDefault="00A87B15" w:rsidP="00A87B15">
      <w:pPr>
        <w:jc w:val="center"/>
      </w:pPr>
      <w:r w:rsidRPr="00A87B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РЕШИЛ:</w:t>
      </w:r>
    </w:p>
    <w:p w:rsidR="00A87B15" w:rsidRPr="00A87B15" w:rsidRDefault="00A87B15" w:rsidP="00A87B15">
      <w:pPr>
        <w:ind w:firstLine="708"/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>1.Утвердить отчёт об исполнении бюджета Народненского сельского поселения  за 2024 год по доходам в сумме  20345,9 тыс. руб. и по расходам в сумме 21340,1 тыс. руб. с превышением расходов над доходами (дефицит)  в сумме 994,2 тыс. руб. со следующими показателями:</w:t>
      </w:r>
    </w:p>
    <w:p w:rsidR="00A87B15" w:rsidRPr="00A87B15" w:rsidRDefault="00A87B15" w:rsidP="00A87B15">
      <w:pPr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>1) по поступлению доходов в бюджет Народненского сельского поселения за 2024 год по кодам классификации доходов бюджета согласно приложению № 1;</w:t>
      </w:r>
    </w:p>
    <w:p w:rsidR="00A87B15" w:rsidRPr="00A87B15" w:rsidRDefault="00A87B15" w:rsidP="00A87B15">
      <w:pPr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>2) по  ведомственной структуре расходов бюджета Народненского сельского поселения  за  2024 год согласно приложению № 2;</w:t>
      </w:r>
    </w:p>
    <w:p w:rsidR="00A87B15" w:rsidRPr="00A87B15" w:rsidRDefault="00A87B15" w:rsidP="00A87B15">
      <w:pPr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 xml:space="preserve">3) </w:t>
      </w:r>
      <w:r w:rsidRPr="00A87B15">
        <w:rPr>
          <w:color w:val="000000"/>
          <w:sz w:val="28"/>
          <w:szCs w:val="28"/>
        </w:rPr>
        <w:t>по расходам бюджета Народненского сельского поселения по разделам и подразделам классификации расходов бюджета за 2024 год</w:t>
      </w: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 xml:space="preserve">  согласно приложению № 3 </w:t>
      </w:r>
    </w:p>
    <w:p w:rsidR="00A87B15" w:rsidRPr="00A87B15" w:rsidRDefault="00A87B15" w:rsidP="00A87B15">
      <w:pPr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 xml:space="preserve">4) по </w:t>
      </w:r>
      <w:r w:rsidRPr="00A87B15">
        <w:rPr>
          <w:sz w:val="28"/>
          <w:szCs w:val="28"/>
        </w:rPr>
        <w:t>источникам внутреннего  финансирования дефицита местного бюджета Народненского сельского поселения за 2024 год по кодам классификации источников финансирования дефицита бюджета согласно приложению № 4</w:t>
      </w:r>
    </w:p>
    <w:p w:rsidR="00A87B15" w:rsidRPr="00A87B15" w:rsidRDefault="00A87B15" w:rsidP="00A87B15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7B15" w:rsidRPr="00A87B15" w:rsidRDefault="00A87B15" w:rsidP="00A87B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7B15">
        <w:rPr>
          <w:sz w:val="28"/>
          <w:szCs w:val="28"/>
        </w:rPr>
        <w:lastRenderedPageBreak/>
        <w:t>2. Настоящее решение подлежит официальному обнародованию 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A87B15" w:rsidRPr="00A87B15" w:rsidRDefault="00A87B15" w:rsidP="00A87B15">
      <w:pPr>
        <w:ind w:firstLine="567"/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>3.Контроль за исполнением настоящего решения оставлю за собой.</w:t>
      </w:r>
    </w:p>
    <w:p w:rsidR="00A87B15" w:rsidRPr="00A87B15" w:rsidRDefault="00A87B15" w:rsidP="00A87B15">
      <w:pPr>
        <w:jc w:val="both"/>
      </w:pPr>
      <w:r w:rsidRPr="00A87B15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</w:p>
    <w:p w:rsidR="00A87B15" w:rsidRPr="00A87B15" w:rsidRDefault="00A87B15" w:rsidP="00A87B15">
      <w:pPr>
        <w:rPr>
          <w:sz w:val="28"/>
          <w:szCs w:val="28"/>
        </w:rPr>
      </w:pPr>
    </w:p>
    <w:p w:rsidR="00A87B15" w:rsidRPr="00A87B15" w:rsidRDefault="00A87B15" w:rsidP="00A87B15">
      <w:pPr>
        <w:contextualSpacing/>
      </w:pPr>
    </w:p>
    <w:p w:rsidR="00A87B15" w:rsidRPr="00A87B15" w:rsidRDefault="00A87B15" w:rsidP="00A87B15">
      <w:pPr>
        <w:contextualSpacing/>
      </w:pPr>
    </w:p>
    <w:p w:rsidR="00A87B15" w:rsidRPr="00A87B15" w:rsidRDefault="00A87B15" w:rsidP="00A87B15">
      <w:pPr>
        <w:ind w:left="720"/>
        <w:contextualSpacing/>
      </w:pPr>
    </w:p>
    <w:p w:rsidR="00A87B15" w:rsidRPr="00A87B15" w:rsidRDefault="00A87B15" w:rsidP="00A87B15">
      <w:pPr>
        <w:ind w:left="720"/>
        <w:contextualSpacing/>
      </w:pPr>
    </w:p>
    <w:p w:rsidR="00A87B15" w:rsidRPr="00A87B15" w:rsidRDefault="00A87B15" w:rsidP="00A87B15">
      <w:pPr>
        <w:rPr>
          <w:sz w:val="28"/>
          <w:szCs w:val="28"/>
        </w:rPr>
      </w:pPr>
      <w:r w:rsidRPr="00A87B15">
        <w:rPr>
          <w:sz w:val="28"/>
          <w:szCs w:val="28"/>
        </w:rPr>
        <w:t xml:space="preserve">Исполняющий обязанности главы  </w:t>
      </w:r>
    </w:p>
    <w:p w:rsidR="00A87B15" w:rsidRPr="00A87B15" w:rsidRDefault="00A87B15" w:rsidP="00A87B15">
      <w:pPr>
        <w:rPr>
          <w:sz w:val="28"/>
          <w:szCs w:val="28"/>
        </w:rPr>
      </w:pPr>
      <w:r w:rsidRPr="00A87B15">
        <w:rPr>
          <w:sz w:val="28"/>
          <w:szCs w:val="28"/>
        </w:rPr>
        <w:t>Народненского сельского поселения:</w:t>
      </w:r>
      <w:r w:rsidRPr="00A87B15">
        <w:rPr>
          <w:sz w:val="28"/>
          <w:szCs w:val="28"/>
        </w:rPr>
        <w:tab/>
        <w:t xml:space="preserve">                                       Е.А. Мишина</w:t>
      </w:r>
    </w:p>
    <w:p w:rsidR="00A87B15" w:rsidRPr="00A87B15" w:rsidRDefault="00A87B15" w:rsidP="00A87B15">
      <w:pPr>
        <w:jc w:val="center"/>
        <w:rPr>
          <w:b/>
        </w:rPr>
      </w:pPr>
      <w:r w:rsidRPr="00A87B15">
        <w:rPr>
          <w:b/>
        </w:rPr>
        <w:t xml:space="preserve">  </w:t>
      </w: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jc w:val="center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b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>Приложение № 1</w:t>
      </w:r>
    </w:p>
    <w:p w:rsidR="00A87B15" w:rsidRPr="00A87B15" w:rsidRDefault="00A87B15" w:rsidP="00A87B15">
      <w:pPr>
        <w:ind w:left="2832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к решению Совета народных депутатов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Народненского  сельского поселения   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>Терновского муниципального района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Воронежской области 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>от             2025 г. №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</w:p>
    <w:p w:rsidR="00A87B15" w:rsidRPr="00A87B15" w:rsidRDefault="00A87B15" w:rsidP="00A87B15">
      <w:pPr>
        <w:jc w:val="center"/>
        <w:rPr>
          <w:b/>
        </w:rPr>
      </w:pPr>
      <w:r w:rsidRPr="00A87B15">
        <w:rPr>
          <w:b/>
        </w:rPr>
        <w:t>ПОСТУПЛЕНИЕ ДОХОДОВ В БЮДЖЕТ  НАРОДНЕНСКОГО СЕЛЬСКОГО ПОСЕЛЕНИЯ ЗА 2024 ГОД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A87B15" w:rsidRPr="00A87B15" w:rsidTr="006A74E8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A87B15" w:rsidRPr="00A87B15" w:rsidRDefault="00A87B15" w:rsidP="00A87B15">
            <w:pPr>
              <w:tabs>
                <w:tab w:val="left" w:pos="8621"/>
                <w:tab w:val="left" w:pos="9401"/>
              </w:tabs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A87B15">
              <w:rPr>
                <w:rFonts w:eastAsiaTheme="minorHAnsi"/>
                <w:sz w:val="23"/>
                <w:szCs w:val="23"/>
                <w:lang w:eastAsia="en-US"/>
              </w:rPr>
              <w:t xml:space="preserve">                                                                                                                           (тыс.рублей)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A87B15" w:rsidRPr="00A87B15" w:rsidTr="006A74E8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Исполнение за 2024 год </w:t>
                  </w:r>
                </w:p>
              </w:tc>
            </w:tr>
            <w:tr w:rsidR="00A87B15" w:rsidRPr="00A87B15" w:rsidTr="006A74E8">
              <w:trPr>
                <w:trHeight w:val="10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3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20345,9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9884,8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538,6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538,6</w:t>
                  </w:r>
                </w:p>
              </w:tc>
            </w:tr>
            <w:tr w:rsidR="00A87B15" w:rsidRPr="00A87B1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509,9</w:t>
                  </w:r>
                </w:p>
              </w:tc>
            </w:tr>
            <w:tr w:rsidR="00A87B15" w:rsidRPr="00A87B1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1,8</w:t>
                  </w:r>
                </w:p>
              </w:tc>
            </w:tr>
            <w:tr w:rsidR="00A87B15" w:rsidRPr="00A87B15" w:rsidTr="006A74E8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26,9</w:t>
                  </w:r>
                </w:p>
              </w:tc>
            </w:tr>
            <w:tr w:rsidR="00A87B15" w:rsidRPr="00A87B15" w:rsidTr="006A74E8">
              <w:trPr>
                <w:trHeight w:val="31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87B15" w:rsidRPr="00A87B15" w:rsidTr="006A74E8">
              <w:trPr>
                <w:trHeight w:val="41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87B15" w:rsidRPr="00A87B15" w:rsidTr="006A74E8">
              <w:trPr>
                <w:trHeight w:val="35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389,6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2834,1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201,1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201,1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2633,0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highlight w:val="yellow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1763,9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Земельный налог с организаций, </w:t>
                  </w:r>
                </w:p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обладающих земельным участком, расположенным в границах сельских  </w:t>
                  </w: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lastRenderedPageBreak/>
                    <w:t>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highlight w:val="yellow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lastRenderedPageBreak/>
                    <w:t>1763,9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869,1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869,1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Cs/>
                      <w:color w:val="000000"/>
                      <w:sz w:val="23"/>
                      <w:szCs w:val="23"/>
                      <w:lang w:eastAsia="en-US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6,2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4194,4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4194,4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4183,4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4183,4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      </w: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lastRenderedPageBreak/>
                    <w:t>11,0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11,0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185,2</w:t>
                  </w:r>
                </w:p>
              </w:tc>
            </w:tr>
            <w:tr w:rsidR="00A87B15" w:rsidRPr="00A87B15" w:rsidTr="006A74E8">
              <w:trPr>
                <w:trHeight w:val="109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185,2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00011400000000000000</w:t>
                  </w:r>
                </w:p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1735,1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00011406025100000430</w:t>
                  </w:r>
                </w:p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1735,1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b/>
                      <w:color w:val="000000"/>
                      <w:sz w:val="23"/>
                      <w:szCs w:val="23"/>
                    </w:rPr>
                    <w:t>00011700000000000000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b/>
                      <w:color w:val="000000"/>
                      <w:sz w:val="23"/>
                      <w:szCs w:val="23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color w:val="000000"/>
                      <w:sz w:val="23"/>
                      <w:szCs w:val="23"/>
                    </w:rPr>
                    <w:t>00011705000000000180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color w:val="000000"/>
                      <w:sz w:val="23"/>
                      <w:szCs w:val="23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color w:val="000000"/>
                      <w:sz w:val="23"/>
                      <w:szCs w:val="23"/>
                    </w:rPr>
                    <w:t>00011705050100000180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A87B15">
                    <w:rPr>
                      <w:color w:val="000000"/>
                      <w:sz w:val="23"/>
                      <w:szCs w:val="23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1,6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10461,1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10461,1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1992,0</w:t>
                  </w:r>
                </w:p>
              </w:tc>
            </w:tr>
            <w:tr w:rsidR="00A87B15" w:rsidRPr="00A87B15" w:rsidTr="006A74E8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506,0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506,0</w:t>
                  </w:r>
                </w:p>
              </w:tc>
            </w:tr>
            <w:tr w:rsidR="00A87B15" w:rsidRPr="00A87B15" w:rsidTr="006A74E8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1486,0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1486,0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136,2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136,2</w:t>
                  </w:r>
                </w:p>
              </w:tc>
            </w:tr>
            <w:tr w:rsidR="00A87B15" w:rsidRPr="00A87B15" w:rsidTr="006A74E8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Субвенции бюджетам сельских поселений на осуществление первичного воинского </w:t>
                  </w: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136,2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lastRenderedPageBreak/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b/>
                      <w:color w:val="000000"/>
                      <w:sz w:val="23"/>
                      <w:szCs w:val="23"/>
                      <w:lang w:eastAsia="en-US"/>
                    </w:rPr>
                    <w:t>8332,9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1571,7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1571,7</w:t>
                  </w:r>
                </w:p>
              </w:tc>
            </w:tr>
            <w:tr w:rsidR="00A87B15" w:rsidRPr="00A87B15" w:rsidTr="006A74E8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A87B15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6761,2</w:t>
                  </w:r>
                </w:p>
              </w:tc>
            </w:tr>
            <w:tr w:rsidR="00A87B15" w:rsidRPr="00A87B15" w:rsidTr="006A74E8">
              <w:trPr>
                <w:trHeight w:val="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7B15" w:rsidRPr="00A87B15" w:rsidRDefault="00A87B15" w:rsidP="00A87B15">
                  <w:pP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87B15" w:rsidRPr="00A87B15" w:rsidRDefault="00A87B15" w:rsidP="00A87B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</w:tbl>
    <w:p w:rsidR="00A87B15" w:rsidRPr="00A87B15" w:rsidRDefault="00A87B15" w:rsidP="00A87B15">
      <w:pPr>
        <w:rPr>
          <w:rFonts w:eastAsiaTheme="minorHAnsi"/>
          <w:sz w:val="23"/>
          <w:szCs w:val="23"/>
          <w:lang w:eastAsia="en-US"/>
        </w:rPr>
      </w:pPr>
    </w:p>
    <w:p w:rsidR="00A87B15" w:rsidRPr="00A87B15" w:rsidRDefault="00A87B15" w:rsidP="00A87B15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ind w:left="4248" w:firstLine="708"/>
        <w:rPr>
          <w:sz w:val="28"/>
          <w:szCs w:val="28"/>
        </w:rPr>
      </w:pPr>
    </w:p>
    <w:p w:rsidR="00A87B15" w:rsidRPr="00A87B15" w:rsidRDefault="00A87B15" w:rsidP="00A87B15">
      <w:pPr>
        <w:spacing w:line="360" w:lineRule="auto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 xml:space="preserve">   Приложение № 2</w:t>
      </w:r>
    </w:p>
    <w:p w:rsidR="00A87B15" w:rsidRPr="00A87B15" w:rsidRDefault="00A87B15" w:rsidP="00A87B15">
      <w:pPr>
        <w:ind w:left="2832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к решению Совета народных депутатов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Народненского  сельского поселения   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Терновского муниципального района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Воронежской области 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от            2025 г. № 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jc w:val="center"/>
        <w:rPr>
          <w:b/>
          <w:bCs/>
          <w:sz w:val="28"/>
          <w:szCs w:val="28"/>
        </w:rPr>
      </w:pPr>
      <w:r w:rsidRPr="00A87B15">
        <w:rPr>
          <w:b/>
          <w:bCs/>
          <w:sz w:val="28"/>
          <w:szCs w:val="28"/>
        </w:rPr>
        <w:t>Ведомственная структура расходов  бюджета</w:t>
      </w:r>
    </w:p>
    <w:p w:rsidR="00A87B15" w:rsidRPr="00A87B15" w:rsidRDefault="00A87B15" w:rsidP="00A87B15">
      <w:pPr>
        <w:jc w:val="center"/>
        <w:rPr>
          <w:b/>
          <w:bCs/>
          <w:sz w:val="28"/>
          <w:szCs w:val="28"/>
        </w:rPr>
      </w:pPr>
      <w:r w:rsidRPr="00A87B15">
        <w:rPr>
          <w:b/>
          <w:bCs/>
          <w:sz w:val="28"/>
          <w:szCs w:val="28"/>
        </w:rPr>
        <w:t>Народненского сельского поселения за  2024 год</w:t>
      </w: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</w:pPr>
      <w:r w:rsidRPr="00A87B15">
        <w:t>(тыс. руб.)</w:t>
      </w: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A87B15" w:rsidRPr="00A87B15" w:rsidTr="006A74E8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ГРБС</w:t>
            </w: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Исполнение за 2024 год </w:t>
            </w:r>
          </w:p>
        </w:tc>
      </w:tr>
      <w:tr w:rsidR="00A87B15" w:rsidRPr="00A87B15" w:rsidTr="006A74E8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87B15" w:rsidRPr="00A87B15" w:rsidTr="006A74E8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Администрация Народненского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5446,3</w:t>
            </w:r>
          </w:p>
        </w:tc>
      </w:tr>
      <w:tr w:rsidR="00A87B15" w:rsidRPr="00A87B15" w:rsidTr="006A74E8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главы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1721,7</w:t>
            </w:r>
          </w:p>
        </w:tc>
      </w:tr>
      <w:tr w:rsidR="00A87B15" w:rsidRPr="00A87B15" w:rsidTr="006A74E8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области",ц65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01502S8500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55,0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1611,0</w:t>
            </w:r>
          </w:p>
        </w:tc>
      </w:tr>
      <w:tr w:rsidR="00A87B15" w:rsidRPr="00A87B15" w:rsidTr="006A74E8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</w:tr>
      <w:tr w:rsidR="00A87B15" w:rsidRPr="00A87B15" w:rsidTr="006A74E8">
        <w:trPr>
          <w:trHeight w:val="54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6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43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613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44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200,9</w:t>
            </w:r>
          </w:p>
        </w:tc>
      </w:tr>
      <w:tr w:rsidR="00A87B15" w:rsidRPr="00A87B1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17,9</w:t>
            </w:r>
          </w:p>
        </w:tc>
      </w:tr>
      <w:tr w:rsidR="00A87B15" w:rsidRPr="00A87B1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01504</w:t>
            </w:r>
            <w:r w:rsidRPr="00A87B15">
              <w:rPr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183,0</w:t>
            </w:r>
          </w:p>
        </w:tc>
      </w:tr>
      <w:tr w:rsidR="00A87B15" w:rsidRPr="00A87B1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382,3</w:t>
            </w:r>
          </w:p>
        </w:tc>
      </w:tr>
      <w:tr w:rsidR="00A87B15" w:rsidRPr="00A87B1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374,6</w:t>
            </w:r>
          </w:p>
        </w:tc>
      </w:tr>
      <w:tr w:rsidR="00A87B15" w:rsidRPr="00A87B15" w:rsidTr="006A74E8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7,7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123,0</w:t>
            </w:r>
          </w:p>
        </w:tc>
      </w:tr>
      <w:tr w:rsidR="00A87B15" w:rsidRPr="00A87B15" w:rsidTr="006A74E8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13,2</w:t>
            </w:r>
          </w:p>
        </w:tc>
      </w:tr>
      <w:tr w:rsidR="00A87B15" w:rsidRPr="00A87B15" w:rsidTr="006A74E8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907,4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Народненского сельского поселения Терновского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441,6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4,0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«Мероприятия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0150900000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 w:rsidRPr="00A87B15">
              <w:rPr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01509S9890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1786,7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Народненского сельского поселения Терновского муниципального района Воронежской области «Содействие развитию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12004,7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val="en-US"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01310</w:t>
            </w:r>
            <w:r w:rsidRPr="00A87B15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val="en-US"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Основное мероприятие "Дорожная деятельность"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90,0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lastRenderedPageBreak/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1726,1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1638,7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01 3 02 </w:t>
            </w: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87,4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3755,3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3738,3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01303</w:t>
            </w: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499,2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499,2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42,9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42,9</w:t>
            </w:r>
          </w:p>
        </w:tc>
      </w:tr>
      <w:tr w:rsidR="00A87B15" w:rsidRPr="00A87B15" w:rsidTr="006A74E8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Народненского сельского поселения Терновского муниципального района Воронежской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403,2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области(Социальное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</w:tbl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>Приложение № 3</w:t>
      </w:r>
    </w:p>
    <w:p w:rsidR="00A87B15" w:rsidRPr="00A87B15" w:rsidRDefault="00A87B15" w:rsidP="00A87B15">
      <w:pPr>
        <w:ind w:left="2832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к решению Совета народных депутатов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 xml:space="preserve">Народненского  сельского поселения   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>Терновского муниципального района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Воронежской области 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от               2025 г. № </w:t>
      </w:r>
    </w:p>
    <w:p w:rsidR="00A87B15" w:rsidRPr="00A87B15" w:rsidRDefault="00A87B15" w:rsidP="00A87B15">
      <w:pPr>
        <w:tabs>
          <w:tab w:val="center" w:pos="4677"/>
        </w:tabs>
        <w:jc w:val="center"/>
        <w:rPr>
          <w:sz w:val="28"/>
          <w:szCs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center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center"/>
        <w:rPr>
          <w:b/>
          <w:bCs/>
        </w:rPr>
      </w:pPr>
      <w:r w:rsidRPr="00A87B15">
        <w:rPr>
          <w:b/>
          <w:bCs/>
        </w:rPr>
        <w:t>Расходы бюджета Народненского сельского поселения по разделам и подразделам классификации расходов бюджетов за 2024 год</w:t>
      </w:r>
    </w:p>
    <w:p w:rsidR="00A87B15" w:rsidRPr="00A87B15" w:rsidRDefault="00A87B15" w:rsidP="00A87B15">
      <w:pPr>
        <w:autoSpaceDE w:val="0"/>
        <w:autoSpaceDN w:val="0"/>
        <w:adjustRightInd w:val="0"/>
        <w:jc w:val="center"/>
        <w:rPr>
          <w:sz w:val="28"/>
        </w:rPr>
      </w:pPr>
      <w:r w:rsidRPr="00A87B15">
        <w:rPr>
          <w:sz w:val="28"/>
        </w:rPr>
        <w:t xml:space="preserve">                                      (тыс. руб.)</w:t>
      </w:r>
    </w:p>
    <w:p w:rsidR="00A87B15" w:rsidRPr="00A87B15" w:rsidRDefault="00A87B15" w:rsidP="00A87B15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A87B15" w:rsidRPr="00A87B15" w:rsidTr="006A74E8">
        <w:trPr>
          <w:trHeight w:val="481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Исполнение за 2024 год</w:t>
            </w:r>
          </w:p>
        </w:tc>
      </w:tr>
      <w:tr w:rsidR="00A87B15" w:rsidRPr="00A87B1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   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21340,1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5446,3</w:t>
            </w:r>
          </w:p>
        </w:tc>
      </w:tr>
      <w:tr w:rsidR="00A87B15" w:rsidRPr="00A87B15" w:rsidTr="006A74E8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1140,8</w:t>
            </w:r>
          </w:p>
        </w:tc>
      </w:tr>
      <w:tr w:rsidR="00A87B15" w:rsidRPr="00A87B15" w:rsidTr="006A74E8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3409,7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1721,7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Расходы на поощрение муниципальных образований - победителей конкурса "Лучшее муниципальное образование Воронежской области",ц65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01 5 02 </w:t>
            </w:r>
            <w:r w:rsidRPr="00A87B15">
              <w:rPr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sz w:val="20"/>
                <w:szCs w:val="20"/>
                <w:lang w:eastAsia="en-US"/>
              </w:rPr>
              <w:t>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55,0</w:t>
            </w:r>
          </w:p>
        </w:tc>
      </w:tr>
      <w:tr w:rsidR="00A87B15" w:rsidRPr="00A87B15" w:rsidTr="006A74E8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1611,0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312,6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583,2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200,9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17,9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01 5 04 </w:t>
            </w: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S8510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183,0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382,3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374,6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7,7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136,2</w:t>
            </w:r>
          </w:p>
        </w:tc>
      </w:tr>
      <w:tr w:rsidR="00A87B15" w:rsidRPr="00A87B15" w:rsidTr="006A74E8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123,0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по переданным полномочиям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13,2</w:t>
            </w:r>
          </w:p>
        </w:tc>
      </w:tr>
      <w:tr w:rsidR="00A87B15" w:rsidRPr="00A87B15" w:rsidTr="006A74E8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907,4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445,6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441,6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4,0</w:t>
            </w:r>
          </w:p>
        </w:tc>
      </w:tr>
      <w:tr w:rsidR="00A87B15" w:rsidRPr="00A87B15" w:rsidTr="006A74E8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Подпрограмма «Финансовое обеспечение реализации муниципальной программы»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301,9</w:t>
            </w:r>
          </w:p>
        </w:tc>
      </w:tr>
      <w:tr w:rsidR="00A87B15" w:rsidRPr="00A87B1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«Мероприятия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0150900000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 w:rsidRPr="00A87B15">
              <w:rPr>
                <w:sz w:val="20"/>
                <w:szCs w:val="20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01509S9890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159,9</w:t>
            </w:r>
          </w:p>
        </w:tc>
      </w:tr>
      <w:tr w:rsidR="00A87B15" w:rsidRPr="00A87B15" w:rsidTr="006A74E8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1786,70</w:t>
            </w:r>
          </w:p>
        </w:tc>
      </w:tr>
      <w:tr w:rsidR="00A87B15" w:rsidRPr="00A87B15" w:rsidTr="006A74E8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0130181290</w:t>
            </w:r>
          </w:p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1571,7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215,0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12004,7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b/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/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систем раздельного накопления твердых коммунальных отходов </w:t>
            </w: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val="en-US"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 xml:space="preserve">01 3 10 </w:t>
            </w:r>
            <w:r w:rsidRPr="00A87B15">
              <w:rPr>
                <w:bCs/>
                <w:sz w:val="20"/>
                <w:szCs w:val="20"/>
                <w:lang w:val="en-US" w:eastAsia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val="en-US"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val="en-US" w:eastAsia="en-US"/>
              </w:rPr>
              <w:t>480</w:t>
            </w:r>
            <w:r w:rsidRPr="00A87B15">
              <w:rPr>
                <w:bCs/>
                <w:sz w:val="20"/>
                <w:szCs w:val="20"/>
                <w:lang w:eastAsia="en-US"/>
              </w:rPr>
              <w:t>3,2</w:t>
            </w:r>
          </w:p>
        </w:tc>
      </w:tr>
      <w:tr w:rsidR="00A87B15" w:rsidRPr="00A87B15" w:rsidTr="006A74E8">
        <w:trPr>
          <w:trHeight w:val="33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Муниципальная программа Народненского 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6113,5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Основное мероприятие "Дорожная деятельность"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87B15">
              <w:rPr>
                <w:b/>
                <w:sz w:val="20"/>
                <w:szCs w:val="20"/>
                <w:lang w:eastAsia="en-US"/>
              </w:rPr>
              <w:t>90,0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sz w:val="20"/>
                <w:szCs w:val="20"/>
              </w:rPr>
            </w:pPr>
            <w:r w:rsidRPr="00A87B15">
              <w:rPr>
                <w:sz w:val="20"/>
                <w:szCs w:val="20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01 3 0191380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bCs/>
                <w:sz w:val="20"/>
                <w:szCs w:val="20"/>
                <w:lang w:eastAsia="en-US"/>
              </w:rPr>
            </w:pPr>
            <w:r w:rsidRPr="00A87B15"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sz w:val="20"/>
                <w:szCs w:val="20"/>
                <w:lang w:eastAsia="en-US"/>
              </w:rPr>
            </w:pPr>
            <w:r w:rsidRPr="00A87B15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1726,1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1638,7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01 3 02 </w:t>
            </w: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87,4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Cs/>
                <w:sz w:val="20"/>
                <w:szCs w:val="20"/>
                <w:lang w:eastAsia="en-US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3755,3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3738,3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01 3 03 </w:t>
            </w:r>
            <w:r w:rsidRPr="00A87B15">
              <w:rPr>
                <w:rFonts w:eastAsiaTheme="minorHAnsi"/>
                <w:sz w:val="20"/>
                <w:szCs w:val="20"/>
                <w:lang w:val="en-US" w:eastAsia="en-US"/>
              </w:rPr>
              <w:t>S</w:t>
            </w: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17,0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499,2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499,2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42,9</w:t>
            </w:r>
          </w:p>
        </w:tc>
      </w:tr>
      <w:tr w:rsidR="00A87B15" w:rsidRPr="00A87B15" w:rsidTr="006A74E8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42,9</w:t>
            </w:r>
          </w:p>
        </w:tc>
      </w:tr>
      <w:tr w:rsidR="00A87B15" w:rsidRPr="00A87B15" w:rsidTr="006A74E8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1088,0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961,2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403,2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87B15" w:rsidRPr="00A87B15" w:rsidTr="006A74E8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558,0</w:t>
            </w:r>
          </w:p>
        </w:tc>
      </w:tr>
      <w:tr w:rsidR="00A87B15" w:rsidRPr="00A87B15" w:rsidTr="006A74E8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b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  <w:tr w:rsidR="00A87B15" w:rsidRPr="00A87B15" w:rsidTr="006A74E8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7B15" w:rsidRDefault="00A87B15" w:rsidP="00A87B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7B15" w:rsidRPr="00A87B15" w:rsidRDefault="00A87B15" w:rsidP="00A87B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7B15">
              <w:rPr>
                <w:rFonts w:eastAsiaTheme="minorHAnsi"/>
                <w:sz w:val="20"/>
                <w:szCs w:val="20"/>
                <w:lang w:eastAsia="en-US"/>
              </w:rPr>
              <w:t>97,6</w:t>
            </w:r>
          </w:p>
        </w:tc>
      </w:tr>
    </w:tbl>
    <w:p w:rsidR="00A87B15" w:rsidRPr="00A87B15" w:rsidRDefault="00A87B15" w:rsidP="00A87B15">
      <w:pPr>
        <w:rPr>
          <w:rFonts w:eastAsiaTheme="minorHAnsi"/>
          <w:sz w:val="20"/>
          <w:szCs w:val="20"/>
          <w:lang w:eastAsia="en-US"/>
        </w:rPr>
      </w:pPr>
    </w:p>
    <w:p w:rsidR="00A87B15" w:rsidRPr="00A87B15" w:rsidRDefault="00A87B15" w:rsidP="00A87B15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center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rPr>
          <w:sz w:val="28"/>
        </w:rPr>
      </w:pPr>
    </w:p>
    <w:p w:rsidR="00A87B15" w:rsidRPr="00A87B15" w:rsidRDefault="00A87B15" w:rsidP="00A87B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>Приложение № 4</w:t>
      </w:r>
    </w:p>
    <w:p w:rsidR="00A87B15" w:rsidRPr="00A87B15" w:rsidRDefault="00A87B15" w:rsidP="00A87B15">
      <w:pPr>
        <w:ind w:left="2832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к решению Совета народных депутатов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 xml:space="preserve">Народненского  сельского поселения   </w:t>
      </w:r>
    </w:p>
    <w:p w:rsidR="00A87B15" w:rsidRPr="00A87B15" w:rsidRDefault="00A87B15" w:rsidP="00A87B15">
      <w:pPr>
        <w:ind w:left="3540" w:firstLine="708"/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Терновского муниципального района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Воронежской области </w:t>
      </w:r>
    </w:p>
    <w:p w:rsidR="00A87B15" w:rsidRPr="00A87B15" w:rsidRDefault="00A87B15" w:rsidP="00A87B15">
      <w:pPr>
        <w:tabs>
          <w:tab w:val="center" w:pos="4677"/>
        </w:tabs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от           2025 г.№ </w:t>
      </w:r>
    </w:p>
    <w:p w:rsidR="00A87B15" w:rsidRPr="00A87B15" w:rsidRDefault="00A87B15" w:rsidP="00A87B15">
      <w:pPr>
        <w:spacing w:line="360" w:lineRule="auto"/>
        <w:jc w:val="right"/>
        <w:rPr>
          <w:sz w:val="28"/>
          <w:szCs w:val="28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659"/>
      </w:tblGrid>
      <w:tr w:rsidR="00A87B15" w:rsidRPr="00A87B15" w:rsidTr="006A74E8">
        <w:trPr>
          <w:trHeight w:val="214"/>
        </w:trPr>
        <w:tc>
          <w:tcPr>
            <w:tcW w:w="9659" w:type="dxa"/>
            <w:noWrap/>
            <w:vAlign w:val="bottom"/>
          </w:tcPr>
          <w:p w:rsidR="00A87B15" w:rsidRPr="00A87B15" w:rsidRDefault="00A87B15" w:rsidP="00A87B15">
            <w:pPr>
              <w:jc w:val="center"/>
              <w:rPr>
                <w:b/>
                <w:bCs/>
              </w:rPr>
            </w:pPr>
          </w:p>
          <w:p w:rsidR="00A87B15" w:rsidRPr="00A87B15" w:rsidRDefault="00A87B15" w:rsidP="00A87B15">
            <w:pPr>
              <w:jc w:val="center"/>
              <w:rPr>
                <w:b/>
                <w:bCs/>
              </w:rPr>
            </w:pPr>
            <w:r w:rsidRPr="00A87B15">
              <w:rPr>
                <w:b/>
                <w:bCs/>
              </w:rPr>
              <w:t>ИСТОЧНИКИ</w:t>
            </w:r>
          </w:p>
        </w:tc>
      </w:tr>
      <w:tr w:rsidR="00A87B15" w:rsidRPr="00A87B15" w:rsidTr="006A74E8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A87B15" w:rsidRPr="00A87B15" w:rsidRDefault="00A87B15" w:rsidP="00A87B15">
            <w:pPr>
              <w:jc w:val="center"/>
              <w:rPr>
                <w:b/>
                <w:bCs/>
                <w:sz w:val="28"/>
                <w:szCs w:val="28"/>
              </w:rPr>
            </w:pPr>
            <w:r w:rsidRPr="00A87B15">
              <w:rPr>
                <w:b/>
                <w:bCs/>
                <w:sz w:val="28"/>
                <w:szCs w:val="28"/>
              </w:rPr>
              <w:t>внутреннего финансирования дефицита</w:t>
            </w:r>
          </w:p>
        </w:tc>
      </w:tr>
      <w:tr w:rsidR="00A87B15" w:rsidRPr="00A87B15" w:rsidTr="006A74E8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A87B15" w:rsidRPr="00A87B15" w:rsidRDefault="00A87B15" w:rsidP="00A87B15">
            <w:pPr>
              <w:jc w:val="center"/>
              <w:rPr>
                <w:b/>
                <w:bCs/>
                <w:sz w:val="28"/>
                <w:szCs w:val="28"/>
              </w:rPr>
            </w:pPr>
            <w:r w:rsidRPr="00A87B15">
              <w:rPr>
                <w:b/>
                <w:bCs/>
                <w:sz w:val="28"/>
                <w:szCs w:val="28"/>
              </w:rPr>
              <w:t>бюджета Народненского сельского поселения за 2024 год</w:t>
            </w:r>
          </w:p>
          <w:p w:rsidR="00A87B15" w:rsidRPr="00A87B15" w:rsidRDefault="00A87B15" w:rsidP="00A87B15">
            <w:pPr>
              <w:jc w:val="center"/>
              <w:rPr>
                <w:b/>
                <w:bCs/>
                <w:sz w:val="28"/>
                <w:szCs w:val="28"/>
              </w:rPr>
            </w:pPr>
            <w:r w:rsidRPr="00A87B15">
              <w:rPr>
                <w:b/>
                <w:bCs/>
                <w:sz w:val="28"/>
                <w:szCs w:val="28"/>
              </w:rPr>
              <w:t xml:space="preserve"> по классификации источников</w:t>
            </w:r>
          </w:p>
          <w:p w:rsidR="00A87B15" w:rsidRPr="00A87B15" w:rsidRDefault="00A87B15" w:rsidP="00A87B15">
            <w:pPr>
              <w:jc w:val="center"/>
              <w:rPr>
                <w:b/>
                <w:bCs/>
                <w:sz w:val="28"/>
                <w:szCs w:val="28"/>
              </w:rPr>
            </w:pPr>
            <w:r w:rsidRPr="00A87B15">
              <w:rPr>
                <w:b/>
                <w:bCs/>
                <w:sz w:val="28"/>
                <w:szCs w:val="28"/>
              </w:rPr>
              <w:t>финансирования дефицитов бюджета</w:t>
            </w:r>
          </w:p>
        </w:tc>
      </w:tr>
      <w:tr w:rsidR="00A87B15" w:rsidRPr="00A87B15" w:rsidTr="006A74E8">
        <w:trPr>
          <w:trHeight w:val="5846"/>
        </w:trPr>
        <w:tc>
          <w:tcPr>
            <w:tcW w:w="9659" w:type="dxa"/>
            <w:noWrap/>
            <w:vAlign w:val="bottom"/>
          </w:tcPr>
          <w:p w:rsidR="00A87B15" w:rsidRPr="00A87B15" w:rsidRDefault="00A87B15" w:rsidP="00A87B15">
            <w:pPr>
              <w:jc w:val="both"/>
            </w:pPr>
          </w:p>
          <w:p w:rsidR="00A87B15" w:rsidRPr="00A87B15" w:rsidRDefault="00A87B15" w:rsidP="00A87B15">
            <w:pPr>
              <w:jc w:val="both"/>
            </w:pPr>
            <w:r w:rsidRPr="00A87B1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(тыс.рублей)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431"/>
              <w:gridCol w:w="2034"/>
              <w:gridCol w:w="2552"/>
              <w:gridCol w:w="1843"/>
            </w:tblGrid>
            <w:tr w:rsidR="00A87B15" w:rsidRPr="00A87B15" w:rsidTr="006A74E8">
              <w:trPr>
                <w:trHeight w:val="28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</w:pPr>
                  <w:r w:rsidRPr="00A87B15">
                    <w:t>№ п/п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Наименование источников</w:t>
                  </w:r>
                </w:p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Код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Исполнено факт 2024</w:t>
                  </w:r>
                </w:p>
              </w:tc>
            </w:tr>
            <w:tr w:rsidR="00A87B15" w:rsidRPr="00A87B15" w:rsidTr="006A74E8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администратор источников финансирования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 xml:space="preserve">источник </w:t>
                  </w:r>
                </w:p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/>
              </w:tc>
            </w:tr>
            <w:tr w:rsidR="00A87B15" w:rsidRPr="00A87B15" w:rsidTr="006A74E8">
              <w:trPr>
                <w:trHeight w:val="19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</w:pPr>
                  <w:r w:rsidRPr="00A87B15"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</w:pPr>
                  <w:r w:rsidRPr="00A87B15">
                    <w:t xml:space="preserve">        6</w:t>
                  </w:r>
                </w:p>
              </w:tc>
            </w:tr>
            <w:tr w:rsidR="00A87B15" w:rsidRPr="00A87B15" w:rsidTr="006A74E8"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rPr>
                      <w:szCs w:val="28"/>
                    </w:rPr>
                  </w:pPr>
                  <w:r w:rsidRPr="00A87B15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87B15">
                    <w:rPr>
                      <w:b/>
                    </w:rPr>
                    <w:t>994,1</w:t>
                  </w:r>
                </w:p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</w:tc>
            </w:tr>
            <w:tr w:rsidR="00A87B15" w:rsidRPr="00A87B15" w:rsidTr="006A74E8">
              <w:trPr>
                <w:trHeight w:val="56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rPr>
                      <w:b/>
                    </w:rPr>
                  </w:pPr>
                  <w:r w:rsidRPr="00A87B15">
                    <w:rPr>
                      <w:b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  <w:sz w:val="22"/>
                      <w:szCs w:val="22"/>
                    </w:rPr>
                    <w:t>01 03 00 00 00 0000 000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01 03 01 00 00 0000 700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01 03 01 00 10 0000 710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</w:pP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 xml:space="preserve">Погашение бюджетных кредитов, полученных из других бюджетов бюджетной системы Российской </w:t>
                  </w:r>
                  <w:r w:rsidRPr="00A87B15">
                    <w:lastRenderedPageBreak/>
                    <w:t>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lastRenderedPageBreak/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01 03 01 00 00 0000 800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</w:pP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01 03 01 00 10 0000 810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7B15" w:rsidRPr="00A87B15" w:rsidRDefault="00A87B15" w:rsidP="00A87B15">
                  <w:pPr>
                    <w:spacing w:line="228" w:lineRule="auto"/>
                    <w:ind w:right="98"/>
                    <w:jc w:val="center"/>
                  </w:pPr>
                </w:p>
              </w:tc>
            </w:tr>
            <w:tr w:rsidR="00A87B15" w:rsidRPr="00A87B15" w:rsidTr="006A74E8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rPr>
                      <w:b/>
                    </w:rPr>
                  </w:pPr>
                  <w:r w:rsidRPr="00A87B15">
                    <w:rPr>
                      <w:b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87B15">
                    <w:rPr>
                      <w:b/>
                    </w:rPr>
                    <w:t>994,1</w:t>
                  </w:r>
                </w:p>
              </w:tc>
            </w:tr>
            <w:tr w:rsidR="00A87B15" w:rsidRPr="00A87B15" w:rsidTr="006A74E8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87B15">
                    <w:rPr>
                      <w:b/>
                    </w:rPr>
                    <w:t>-20614,6</w:t>
                  </w: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-20614,6</w:t>
                  </w:r>
                </w:p>
              </w:tc>
            </w:tr>
            <w:tr w:rsidR="00A87B15" w:rsidRPr="00A87B15" w:rsidTr="006A74E8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rPr>
                      <w:b/>
                    </w:rPr>
                  </w:pPr>
                  <w:r w:rsidRPr="00A87B15">
                    <w:rPr>
                      <w:b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  <w:rPr>
                      <w:b/>
                    </w:rPr>
                  </w:pPr>
                  <w:r w:rsidRPr="00A87B15">
                    <w:rPr>
                      <w:b/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A87B15">
                    <w:rPr>
                      <w:b/>
                    </w:rPr>
                    <w:t>21608,7</w:t>
                  </w:r>
                </w:p>
              </w:tc>
            </w:tr>
            <w:tr w:rsidR="00A87B15" w:rsidRPr="00A87B15" w:rsidTr="006A74E8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rPr>
                      <w:b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both"/>
                  </w:pPr>
                  <w:r w:rsidRPr="00A87B15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7B15" w:rsidRPr="00A87B15" w:rsidRDefault="00A87B15" w:rsidP="00A87B15">
                  <w:pPr>
                    <w:spacing w:line="228" w:lineRule="auto"/>
                    <w:jc w:val="center"/>
                  </w:pPr>
                  <w:r w:rsidRPr="00A87B15">
                    <w:t>21608,7</w:t>
                  </w:r>
                </w:p>
              </w:tc>
            </w:tr>
          </w:tbl>
          <w:p w:rsidR="00A87B15" w:rsidRPr="00A87B15" w:rsidRDefault="00A87B15" w:rsidP="00A87B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A87B15" w:rsidRPr="00A87B15" w:rsidRDefault="00A87B15" w:rsidP="00A87B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A87B15" w:rsidRPr="00A87B15" w:rsidRDefault="00A87B15" w:rsidP="00A87B15">
            <w:pPr>
              <w:rPr>
                <w:b/>
                <w:bCs/>
                <w:sz w:val="28"/>
              </w:rPr>
            </w:pPr>
          </w:p>
        </w:tc>
      </w:tr>
    </w:tbl>
    <w:p w:rsidR="00A87B15" w:rsidRPr="00A87B15" w:rsidRDefault="00A87B15" w:rsidP="00A87B15">
      <w:pPr>
        <w:rPr>
          <w:sz w:val="28"/>
        </w:rPr>
      </w:pPr>
    </w:p>
    <w:p w:rsidR="00A87B15" w:rsidRPr="00A87B15" w:rsidRDefault="00A87B15" w:rsidP="00A87B15"/>
    <w:p w:rsidR="00A87B15" w:rsidRPr="00A87B15" w:rsidRDefault="00A87B15" w:rsidP="00A87B1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7B15" w:rsidRPr="00A87B15" w:rsidRDefault="00A87B15" w:rsidP="00A87B15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7B15" w:rsidRPr="00A87B15" w:rsidRDefault="00A87B15" w:rsidP="00A87B15">
      <w:pPr>
        <w:jc w:val="both"/>
        <w:rPr>
          <w:sz w:val="28"/>
        </w:rPr>
      </w:pPr>
    </w:p>
    <w:p w:rsidR="00A87B15" w:rsidRPr="00A87B15" w:rsidRDefault="00A87B15" w:rsidP="00A87B15">
      <w:pPr>
        <w:jc w:val="both"/>
        <w:rPr>
          <w:sz w:val="28"/>
        </w:rPr>
      </w:pPr>
    </w:p>
    <w:p w:rsidR="00A87B15" w:rsidRPr="00A87B15" w:rsidRDefault="00A87B15" w:rsidP="00A87B15">
      <w:pPr>
        <w:rPr>
          <w:rFonts w:eastAsia="Calibri"/>
          <w:sz w:val="28"/>
          <w:szCs w:val="28"/>
        </w:rPr>
      </w:pPr>
    </w:p>
    <w:p w:rsidR="00A87B15" w:rsidRPr="00A87B15" w:rsidRDefault="00A87B15" w:rsidP="00A87B15">
      <w:pPr>
        <w:spacing w:line="20" w:lineRule="atLeast"/>
        <w:jc w:val="both"/>
        <w:rPr>
          <w:sz w:val="28"/>
          <w:szCs w:val="28"/>
        </w:rPr>
      </w:pPr>
    </w:p>
    <w:p w:rsidR="00A87B15" w:rsidRPr="00A87B15" w:rsidRDefault="00A87B15" w:rsidP="00A87B15">
      <w:pPr>
        <w:spacing w:line="20" w:lineRule="atLeast"/>
        <w:jc w:val="both"/>
        <w:rPr>
          <w:sz w:val="28"/>
          <w:szCs w:val="28"/>
        </w:rPr>
      </w:pPr>
    </w:p>
    <w:p w:rsidR="00A87B15" w:rsidRPr="00A87B15" w:rsidRDefault="00A87B15" w:rsidP="00A87B15">
      <w:pPr>
        <w:spacing w:line="20" w:lineRule="atLeast"/>
        <w:jc w:val="both"/>
        <w:rPr>
          <w:sz w:val="28"/>
          <w:szCs w:val="28"/>
        </w:rPr>
      </w:pPr>
    </w:p>
    <w:p w:rsidR="00A87B15" w:rsidRPr="00A87B15" w:rsidRDefault="00A87B15" w:rsidP="00A87B15">
      <w:pPr>
        <w:rPr>
          <w:sz w:val="28"/>
          <w:szCs w:val="28"/>
        </w:rPr>
      </w:pPr>
    </w:p>
    <w:p w:rsidR="00A87B15" w:rsidRPr="00A87B15" w:rsidRDefault="00A87B15" w:rsidP="00A87B15">
      <w:pPr>
        <w:rPr>
          <w:sz w:val="28"/>
          <w:szCs w:val="28"/>
        </w:rPr>
      </w:pP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>Приложение №  2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Народненского сельского поселения  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A87B15" w:rsidRPr="00A87B15" w:rsidRDefault="00A87B15" w:rsidP="00A87B15">
      <w:pPr>
        <w:jc w:val="right"/>
        <w:rPr>
          <w:sz w:val="28"/>
          <w:szCs w:val="28"/>
        </w:rPr>
      </w:pPr>
      <w:r w:rsidRPr="00A87B15">
        <w:rPr>
          <w:sz w:val="28"/>
          <w:szCs w:val="28"/>
        </w:rPr>
        <w:lastRenderedPageBreak/>
        <w:t xml:space="preserve">                                                    Воронежской области </w:t>
      </w:r>
    </w:p>
    <w:p w:rsidR="00A87B15" w:rsidRPr="00A87B15" w:rsidRDefault="00A87B15" w:rsidP="00A87B15">
      <w:pPr>
        <w:spacing w:line="20" w:lineRule="atLeast"/>
        <w:jc w:val="center"/>
        <w:rPr>
          <w:sz w:val="28"/>
          <w:szCs w:val="28"/>
        </w:rPr>
      </w:pPr>
      <w:r w:rsidRPr="00A87B15">
        <w:rPr>
          <w:sz w:val="28"/>
          <w:szCs w:val="28"/>
        </w:rPr>
        <w:t xml:space="preserve">                                                                                          от 12 мая 2025 г. №18</w:t>
      </w:r>
    </w:p>
    <w:p w:rsidR="00A87B15" w:rsidRPr="00A87B15" w:rsidRDefault="00A87B15" w:rsidP="00A87B15">
      <w:pPr>
        <w:spacing w:line="20" w:lineRule="atLeast"/>
        <w:jc w:val="both"/>
        <w:rPr>
          <w:sz w:val="28"/>
          <w:szCs w:val="28"/>
        </w:rPr>
      </w:pP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87B15">
        <w:rPr>
          <w:b/>
          <w:bCs/>
          <w:sz w:val="28"/>
          <w:szCs w:val="28"/>
        </w:rPr>
        <w:t xml:space="preserve">Порядок учета  предложений и участия граждан в обсуждении проекта  решения Совета народных депутатов </w:t>
      </w:r>
      <w:r w:rsidRPr="00A87B15">
        <w:rPr>
          <w:b/>
          <w:sz w:val="28"/>
          <w:szCs w:val="28"/>
        </w:rPr>
        <w:t>Народненского сельского поселения</w:t>
      </w:r>
      <w:r w:rsidRPr="00A87B15">
        <w:rPr>
          <w:b/>
          <w:bCs/>
          <w:sz w:val="28"/>
          <w:szCs w:val="28"/>
        </w:rPr>
        <w:t xml:space="preserve"> «</w:t>
      </w:r>
      <w:r w:rsidRPr="00A87B15">
        <w:rPr>
          <w:rFonts w:eastAsia="Calibri"/>
          <w:b/>
          <w:bCs/>
          <w:sz w:val="28"/>
          <w:szCs w:val="28"/>
        </w:rPr>
        <w:t>Об утверждении отчета об исполнении  бюджета  Народненского сельского  поселения Терновского муниципального района Воронежской области за 2024 год</w:t>
      </w:r>
      <w:r w:rsidRPr="00A87B15">
        <w:rPr>
          <w:b/>
          <w:bCs/>
          <w:sz w:val="28"/>
          <w:szCs w:val="28"/>
        </w:rPr>
        <w:t>»</w:t>
      </w:r>
      <w:r w:rsidRPr="00A87B15">
        <w:rPr>
          <w:rFonts w:eastAsia="Calibri"/>
          <w:b/>
          <w:sz w:val="28"/>
          <w:szCs w:val="28"/>
        </w:rPr>
        <w:t xml:space="preserve"> 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</w:rPr>
        <w:tab/>
      </w:r>
      <w:r w:rsidRPr="00A87B15">
        <w:rPr>
          <w:rFonts w:eastAsia="Calibri"/>
          <w:bCs/>
          <w:sz w:val="28"/>
          <w:szCs w:val="28"/>
        </w:rPr>
        <w:t xml:space="preserve">1. Предложения граждан по проекту </w:t>
      </w:r>
      <w:r w:rsidRPr="00A87B15">
        <w:rPr>
          <w:rFonts w:eastAsia="Calibri"/>
          <w:sz w:val="28"/>
          <w:szCs w:val="28"/>
        </w:rPr>
        <w:t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</w:t>
      </w:r>
      <w:r w:rsidRPr="00A87B15">
        <w:rPr>
          <w:rFonts w:eastAsia="Calibri"/>
          <w:bCs/>
          <w:sz w:val="28"/>
          <w:szCs w:val="28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A87B15">
        <w:rPr>
          <w:rFonts w:eastAsia="Calibri"/>
          <w:sz w:val="28"/>
          <w:szCs w:val="28"/>
        </w:rPr>
        <w:t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</w:t>
      </w:r>
      <w:r w:rsidRPr="00A87B15">
        <w:rPr>
          <w:rFonts w:eastAsia="Calibri"/>
          <w:bCs/>
          <w:sz w:val="28"/>
          <w:szCs w:val="28"/>
        </w:rPr>
        <w:t>, а  в его отсутствие - одним из членов  комиссии.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tab/>
        <w:t xml:space="preserve">2. Предложения граждан по проекту </w:t>
      </w:r>
      <w:r w:rsidRPr="00A87B15">
        <w:rPr>
          <w:rFonts w:eastAsia="Calibri"/>
          <w:sz w:val="28"/>
          <w:szCs w:val="28"/>
        </w:rPr>
        <w:t xml:space="preserve"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 </w:t>
      </w:r>
      <w:r w:rsidRPr="00A87B15">
        <w:rPr>
          <w:rFonts w:eastAsia="Calibri"/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tab/>
        <w:t xml:space="preserve">3. Гражданину, вносящему предложения и замечания по проекту </w:t>
      </w:r>
      <w:r w:rsidRPr="00A87B15">
        <w:rPr>
          <w:rFonts w:eastAsia="Calibri"/>
          <w:sz w:val="28"/>
          <w:szCs w:val="28"/>
        </w:rPr>
        <w:t xml:space="preserve">решения Совета народных депутатов   Народненского 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 </w:t>
      </w:r>
      <w:r w:rsidRPr="00A87B15">
        <w:rPr>
          <w:rFonts w:eastAsia="Calibri"/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A87B15">
        <w:rPr>
          <w:rFonts w:eastAsia="Calibri"/>
          <w:sz w:val="28"/>
          <w:szCs w:val="28"/>
        </w:rPr>
        <w:t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 год»</w:t>
      </w:r>
      <w:r w:rsidRPr="00A87B15">
        <w:rPr>
          <w:rFonts w:eastAsia="Calibri"/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t xml:space="preserve">В случае внесения предложений и замечаний по проекту </w:t>
      </w:r>
      <w:r w:rsidRPr="00A87B15">
        <w:rPr>
          <w:rFonts w:eastAsia="Calibri"/>
          <w:sz w:val="28"/>
          <w:szCs w:val="28"/>
        </w:rPr>
        <w:t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</w:t>
      </w:r>
      <w:r w:rsidRPr="00A87B15">
        <w:rPr>
          <w:rFonts w:eastAsia="Calibri"/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lastRenderedPageBreak/>
        <w:tab/>
        <w:t>4. Предложения и замечания граждан по проекту</w:t>
      </w:r>
      <w:r w:rsidRPr="00A87B15">
        <w:rPr>
          <w:rFonts w:eastAsia="Calibri"/>
          <w:sz w:val="28"/>
          <w:szCs w:val="28"/>
        </w:rPr>
        <w:t xml:space="preserve"> решения Совета народных депутатов   Народненского 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</w:t>
      </w:r>
      <w:r w:rsidRPr="00A87B15">
        <w:rPr>
          <w:rFonts w:eastAsia="Calibri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A87B15" w:rsidRPr="00A87B15" w:rsidRDefault="00A87B15" w:rsidP="00A87B1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87B15">
        <w:rPr>
          <w:rFonts w:eastAsia="Calibri"/>
          <w:bCs/>
          <w:sz w:val="28"/>
          <w:szCs w:val="28"/>
        </w:rPr>
        <w:tab/>
        <w:t xml:space="preserve">5. Предложения и замечания по проекту </w:t>
      </w:r>
      <w:r w:rsidRPr="00A87B15">
        <w:rPr>
          <w:rFonts w:eastAsia="Calibri"/>
          <w:sz w:val="28"/>
          <w:szCs w:val="28"/>
        </w:rPr>
        <w:t>решения Совета народных депутатов   Народненского сельского поселения «Об утверждении отчета об исполнении бюджета Народненского сельского поселения Терновского муниципального района Воронежской области за 2024 год»</w:t>
      </w:r>
      <w:r w:rsidRPr="00A87B15">
        <w:rPr>
          <w:rFonts w:eastAsia="Calibri"/>
          <w:bCs/>
          <w:sz w:val="28"/>
          <w:szCs w:val="28"/>
        </w:rPr>
        <w:t xml:space="preserve"> принимаются в  здании администрации </w:t>
      </w:r>
      <w:r w:rsidRPr="00A87B15">
        <w:rPr>
          <w:rFonts w:eastAsia="Calibri"/>
          <w:sz w:val="28"/>
          <w:szCs w:val="28"/>
        </w:rPr>
        <w:t>Народненского</w:t>
      </w:r>
      <w:r w:rsidRPr="00A87B15">
        <w:rPr>
          <w:rFonts w:eastAsia="Calibri"/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A87B15">
        <w:rPr>
          <w:rFonts w:eastAsia="Calibri"/>
          <w:sz w:val="28"/>
          <w:szCs w:val="28"/>
        </w:rPr>
        <w:t>Народное, ул. К.Маркса, 16</w:t>
      </w:r>
      <w:r w:rsidRPr="00A87B15">
        <w:rPr>
          <w:rFonts w:eastAsia="Calibri"/>
          <w:bCs/>
          <w:sz w:val="28"/>
          <w:szCs w:val="28"/>
        </w:rPr>
        <w:t xml:space="preserve">,  тел. 8 (347) 35-1-51  </w:t>
      </w:r>
      <w:r w:rsidRPr="00A87B15">
        <w:rPr>
          <w:rFonts w:eastAsiaTheme="minorHAnsi"/>
          <w:bCs/>
          <w:sz w:val="28"/>
          <w:szCs w:val="28"/>
          <w:lang w:eastAsia="en-US"/>
        </w:rPr>
        <w:t>ежедневно  с 13 мая по 26 мая 2025 года  кроме субботы и воскресенья, выходных и праздничных дней с 10.00 часов до 16.00 часов.</w:t>
      </w:r>
    </w:p>
    <w:p w:rsidR="00A87B15" w:rsidRPr="001019FF" w:rsidRDefault="00A87B15" w:rsidP="001019FF">
      <w:pPr>
        <w:suppressAutoHyphens/>
        <w:spacing w:line="20" w:lineRule="atLeast"/>
        <w:jc w:val="right"/>
        <w:rPr>
          <w:lang w:eastAsia="zh-CN"/>
        </w:rPr>
      </w:pPr>
      <w:bookmarkStart w:id="1" w:name="_GoBack"/>
      <w:bookmarkEnd w:id="1"/>
    </w:p>
    <w:p w:rsidR="001019FF" w:rsidRPr="001019FF" w:rsidRDefault="001019FF" w:rsidP="001019FF">
      <w:pPr>
        <w:suppressAutoHyphens/>
        <w:spacing w:line="20" w:lineRule="atLeast"/>
        <w:rPr>
          <w:lang w:eastAsia="zh-CN"/>
        </w:rPr>
      </w:pPr>
    </w:p>
    <w:p w:rsidR="00A21CD3" w:rsidRDefault="00A21CD3" w:rsidP="00852241">
      <w:pPr>
        <w:jc w:val="center"/>
        <w:rPr>
          <w:b/>
          <w:sz w:val="28"/>
          <w:szCs w:val="28"/>
        </w:rPr>
      </w:pPr>
    </w:p>
    <w:sectPr w:rsidR="00A21CD3" w:rsidSect="00A21CD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47" w:rsidRDefault="00F10F47" w:rsidP="006965FF">
      <w:r>
        <w:separator/>
      </w:r>
    </w:p>
  </w:endnote>
  <w:endnote w:type="continuationSeparator" w:id="0">
    <w:p w:rsidR="00F10F47" w:rsidRDefault="00F10F47" w:rsidP="006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47" w:rsidRDefault="00F10F47" w:rsidP="006965FF">
      <w:r>
        <w:separator/>
      </w:r>
    </w:p>
  </w:footnote>
  <w:footnote w:type="continuationSeparator" w:id="0">
    <w:p w:rsidR="00F10F47" w:rsidRDefault="00F10F47" w:rsidP="0069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22"/>
  </w:num>
  <w:num w:numId="26">
    <w:abstractNumId w:val="3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0553DC"/>
    <w:rsid w:val="001019FF"/>
    <w:rsid w:val="00173FBE"/>
    <w:rsid w:val="00337ADE"/>
    <w:rsid w:val="0034000E"/>
    <w:rsid w:val="005164B4"/>
    <w:rsid w:val="00587181"/>
    <w:rsid w:val="006965FF"/>
    <w:rsid w:val="006C2E87"/>
    <w:rsid w:val="007A2D6F"/>
    <w:rsid w:val="008244CD"/>
    <w:rsid w:val="00852241"/>
    <w:rsid w:val="00976B24"/>
    <w:rsid w:val="00A21CD3"/>
    <w:rsid w:val="00A87B15"/>
    <w:rsid w:val="00D42C34"/>
    <w:rsid w:val="00DC7729"/>
    <w:rsid w:val="00DF0137"/>
    <w:rsid w:val="00F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87B15"/>
  </w:style>
  <w:style w:type="paragraph" w:customStyle="1" w:styleId="afb">
    <w:name w:val="Знак"/>
    <w:basedOn w:val="a"/>
    <w:rsid w:val="00A87B1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87B15"/>
  </w:style>
  <w:style w:type="table" w:customStyle="1" w:styleId="50">
    <w:name w:val="Сетка таблицы5"/>
    <w:basedOn w:val="a1"/>
    <w:next w:val="a5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87B15"/>
  </w:style>
  <w:style w:type="character" w:customStyle="1" w:styleId="16">
    <w:name w:val="Верх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87B15"/>
  </w:style>
  <w:style w:type="numbering" w:customStyle="1" w:styleId="1110">
    <w:name w:val="Нет списка111"/>
    <w:next w:val="a2"/>
    <w:uiPriority w:val="99"/>
    <w:semiHidden/>
    <w:unhideWhenUsed/>
    <w:rsid w:val="00A87B15"/>
  </w:style>
  <w:style w:type="numbering" w:customStyle="1" w:styleId="2110">
    <w:name w:val="Нет списка211"/>
    <w:next w:val="a2"/>
    <w:uiPriority w:val="99"/>
    <w:semiHidden/>
    <w:unhideWhenUsed/>
    <w:rsid w:val="00A87B15"/>
  </w:style>
  <w:style w:type="numbering" w:customStyle="1" w:styleId="41">
    <w:name w:val="Нет списка41"/>
    <w:next w:val="a2"/>
    <w:semiHidden/>
    <w:unhideWhenUsed/>
    <w:rsid w:val="00A87B15"/>
  </w:style>
  <w:style w:type="numbering" w:customStyle="1" w:styleId="121">
    <w:name w:val="Нет списка121"/>
    <w:next w:val="a2"/>
    <w:uiPriority w:val="99"/>
    <w:semiHidden/>
    <w:unhideWhenUsed/>
    <w:rsid w:val="00A87B15"/>
  </w:style>
  <w:style w:type="numbering" w:customStyle="1" w:styleId="1111">
    <w:name w:val="Нет списка1111"/>
    <w:next w:val="a2"/>
    <w:uiPriority w:val="99"/>
    <w:semiHidden/>
    <w:unhideWhenUsed/>
    <w:rsid w:val="00A87B15"/>
  </w:style>
  <w:style w:type="numbering" w:customStyle="1" w:styleId="2210">
    <w:name w:val="Нет списка221"/>
    <w:next w:val="a2"/>
    <w:uiPriority w:val="99"/>
    <w:semiHidden/>
    <w:unhideWhenUsed/>
    <w:rsid w:val="00A87B15"/>
  </w:style>
  <w:style w:type="numbering" w:customStyle="1" w:styleId="1211">
    <w:name w:val="Нет списка1211"/>
    <w:next w:val="a2"/>
    <w:uiPriority w:val="99"/>
    <w:semiHidden/>
    <w:unhideWhenUsed/>
    <w:rsid w:val="00A87B15"/>
  </w:style>
  <w:style w:type="paragraph" w:customStyle="1" w:styleId="msonormalmailrucssattributepostfix">
    <w:name w:val="msonormal_mailru_css_attribute_postfix"/>
    <w:basedOn w:val="a"/>
    <w:rsid w:val="00A87B1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87B15"/>
  </w:style>
  <w:style w:type="numbering" w:customStyle="1" w:styleId="131">
    <w:name w:val="Нет списка131"/>
    <w:next w:val="a2"/>
    <w:uiPriority w:val="99"/>
    <w:semiHidden/>
    <w:unhideWhenUsed/>
    <w:rsid w:val="00A87B15"/>
  </w:style>
  <w:style w:type="numbering" w:customStyle="1" w:styleId="112">
    <w:name w:val="Нет списка112"/>
    <w:next w:val="a2"/>
    <w:uiPriority w:val="99"/>
    <w:semiHidden/>
    <w:unhideWhenUsed/>
    <w:rsid w:val="00A87B15"/>
  </w:style>
  <w:style w:type="numbering" w:customStyle="1" w:styleId="230">
    <w:name w:val="Нет списка23"/>
    <w:next w:val="a2"/>
    <w:uiPriority w:val="99"/>
    <w:semiHidden/>
    <w:unhideWhenUsed/>
    <w:rsid w:val="00A87B15"/>
  </w:style>
  <w:style w:type="numbering" w:customStyle="1" w:styleId="122">
    <w:name w:val="Нет списка122"/>
    <w:next w:val="a2"/>
    <w:uiPriority w:val="99"/>
    <w:semiHidden/>
    <w:unhideWhenUsed/>
    <w:rsid w:val="00A87B15"/>
  </w:style>
  <w:style w:type="table" w:customStyle="1" w:styleId="123">
    <w:name w:val="Сетка таблицы1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  <w:style w:type="numbering" w:customStyle="1" w:styleId="5">
    <w:name w:val="Нет списка5"/>
    <w:next w:val="a2"/>
    <w:uiPriority w:val="99"/>
    <w:semiHidden/>
    <w:unhideWhenUsed/>
    <w:rsid w:val="00A87B15"/>
  </w:style>
  <w:style w:type="paragraph" w:customStyle="1" w:styleId="afb">
    <w:name w:val="Знак"/>
    <w:basedOn w:val="a"/>
    <w:rsid w:val="00A87B15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40">
    <w:name w:val="Нет списка14"/>
    <w:next w:val="a2"/>
    <w:semiHidden/>
    <w:unhideWhenUsed/>
    <w:rsid w:val="00A87B15"/>
  </w:style>
  <w:style w:type="table" w:customStyle="1" w:styleId="50">
    <w:name w:val="Сетка таблицы5"/>
    <w:basedOn w:val="a1"/>
    <w:next w:val="a5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unhideWhenUsed/>
    <w:rsid w:val="00A87B15"/>
  </w:style>
  <w:style w:type="character" w:customStyle="1" w:styleId="16">
    <w:name w:val="Верх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A87B1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unhideWhenUsed/>
    <w:rsid w:val="00A87B15"/>
  </w:style>
  <w:style w:type="numbering" w:customStyle="1" w:styleId="1110">
    <w:name w:val="Нет списка111"/>
    <w:next w:val="a2"/>
    <w:uiPriority w:val="99"/>
    <w:semiHidden/>
    <w:unhideWhenUsed/>
    <w:rsid w:val="00A87B15"/>
  </w:style>
  <w:style w:type="numbering" w:customStyle="1" w:styleId="2110">
    <w:name w:val="Нет списка211"/>
    <w:next w:val="a2"/>
    <w:uiPriority w:val="99"/>
    <w:semiHidden/>
    <w:unhideWhenUsed/>
    <w:rsid w:val="00A87B15"/>
  </w:style>
  <w:style w:type="numbering" w:customStyle="1" w:styleId="41">
    <w:name w:val="Нет списка41"/>
    <w:next w:val="a2"/>
    <w:semiHidden/>
    <w:unhideWhenUsed/>
    <w:rsid w:val="00A87B15"/>
  </w:style>
  <w:style w:type="numbering" w:customStyle="1" w:styleId="121">
    <w:name w:val="Нет списка121"/>
    <w:next w:val="a2"/>
    <w:uiPriority w:val="99"/>
    <w:semiHidden/>
    <w:unhideWhenUsed/>
    <w:rsid w:val="00A87B15"/>
  </w:style>
  <w:style w:type="numbering" w:customStyle="1" w:styleId="1111">
    <w:name w:val="Нет списка1111"/>
    <w:next w:val="a2"/>
    <w:uiPriority w:val="99"/>
    <w:semiHidden/>
    <w:unhideWhenUsed/>
    <w:rsid w:val="00A87B15"/>
  </w:style>
  <w:style w:type="numbering" w:customStyle="1" w:styleId="2210">
    <w:name w:val="Нет списка221"/>
    <w:next w:val="a2"/>
    <w:uiPriority w:val="99"/>
    <w:semiHidden/>
    <w:unhideWhenUsed/>
    <w:rsid w:val="00A87B15"/>
  </w:style>
  <w:style w:type="numbering" w:customStyle="1" w:styleId="1211">
    <w:name w:val="Нет списка1211"/>
    <w:next w:val="a2"/>
    <w:uiPriority w:val="99"/>
    <w:semiHidden/>
    <w:unhideWhenUsed/>
    <w:rsid w:val="00A87B15"/>
  </w:style>
  <w:style w:type="paragraph" w:customStyle="1" w:styleId="msonormalmailrucssattributepostfix">
    <w:name w:val="msonormal_mailru_css_attribute_postfix"/>
    <w:basedOn w:val="a"/>
    <w:rsid w:val="00A87B15"/>
    <w:pPr>
      <w:spacing w:before="100" w:beforeAutospacing="1" w:after="100" w:afterAutospacing="1"/>
    </w:pPr>
  </w:style>
  <w:style w:type="numbering" w:customStyle="1" w:styleId="51">
    <w:name w:val="Нет списка51"/>
    <w:next w:val="a2"/>
    <w:uiPriority w:val="99"/>
    <w:semiHidden/>
    <w:unhideWhenUsed/>
    <w:rsid w:val="00A87B15"/>
  </w:style>
  <w:style w:type="numbering" w:customStyle="1" w:styleId="131">
    <w:name w:val="Нет списка131"/>
    <w:next w:val="a2"/>
    <w:uiPriority w:val="99"/>
    <w:semiHidden/>
    <w:unhideWhenUsed/>
    <w:rsid w:val="00A87B15"/>
  </w:style>
  <w:style w:type="numbering" w:customStyle="1" w:styleId="112">
    <w:name w:val="Нет списка112"/>
    <w:next w:val="a2"/>
    <w:uiPriority w:val="99"/>
    <w:semiHidden/>
    <w:unhideWhenUsed/>
    <w:rsid w:val="00A87B15"/>
  </w:style>
  <w:style w:type="numbering" w:customStyle="1" w:styleId="230">
    <w:name w:val="Нет списка23"/>
    <w:next w:val="a2"/>
    <w:uiPriority w:val="99"/>
    <w:semiHidden/>
    <w:unhideWhenUsed/>
    <w:rsid w:val="00A87B15"/>
  </w:style>
  <w:style w:type="numbering" w:customStyle="1" w:styleId="122">
    <w:name w:val="Нет списка122"/>
    <w:next w:val="a2"/>
    <w:uiPriority w:val="99"/>
    <w:semiHidden/>
    <w:unhideWhenUsed/>
    <w:rsid w:val="00A87B15"/>
  </w:style>
  <w:style w:type="table" w:customStyle="1" w:styleId="123">
    <w:name w:val="Сетка таблицы1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rsid w:val="00A8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7634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2024-07-10T06:12:00Z</dcterms:created>
  <dcterms:modified xsi:type="dcterms:W3CDTF">2025-07-15T08:55:00Z</dcterms:modified>
</cp:coreProperties>
</file>