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2241" w:rsidRDefault="00852241" w:rsidP="00852241">
      <w:pPr>
        <w:jc w:val="center"/>
        <w:rPr>
          <w:b/>
          <w:sz w:val="36"/>
          <w:szCs w:val="36"/>
        </w:rPr>
      </w:pPr>
      <w:r>
        <w:rPr>
          <w:b/>
          <w:sz w:val="36"/>
          <w:szCs w:val="36"/>
        </w:rPr>
        <w:t xml:space="preserve">Официальное периодическое печатное издание органов местного самоуправления </w:t>
      </w:r>
      <w:proofErr w:type="spellStart"/>
      <w:r>
        <w:rPr>
          <w:b/>
          <w:sz w:val="36"/>
          <w:szCs w:val="36"/>
        </w:rPr>
        <w:t>Народненского</w:t>
      </w:r>
      <w:proofErr w:type="spellEnd"/>
      <w:r>
        <w:rPr>
          <w:b/>
          <w:sz w:val="36"/>
          <w:szCs w:val="36"/>
        </w:rPr>
        <w:t xml:space="preserve"> сельского поселения Терновского муниципального района </w:t>
      </w:r>
    </w:p>
    <w:p w:rsidR="00852241" w:rsidRDefault="00852241" w:rsidP="00852241">
      <w:pPr>
        <w:jc w:val="center"/>
        <w:rPr>
          <w:b/>
          <w:sz w:val="36"/>
          <w:szCs w:val="36"/>
        </w:rPr>
      </w:pPr>
      <w:r>
        <w:rPr>
          <w:b/>
          <w:sz w:val="36"/>
          <w:szCs w:val="36"/>
        </w:rPr>
        <w:t>Воронежской области</w:t>
      </w:r>
    </w:p>
    <w:p w:rsidR="00852241" w:rsidRDefault="00852241" w:rsidP="00852241">
      <w:pPr>
        <w:rPr>
          <w:sz w:val="20"/>
          <w:szCs w:val="20"/>
        </w:rPr>
      </w:pPr>
    </w:p>
    <w:p w:rsidR="00852241" w:rsidRDefault="00852241" w:rsidP="00852241">
      <w:pPr>
        <w:rPr>
          <w:sz w:val="20"/>
          <w:szCs w:val="20"/>
        </w:rPr>
      </w:pPr>
    </w:p>
    <w:p w:rsidR="00852241" w:rsidRDefault="00852241" w:rsidP="00852241">
      <w:pPr>
        <w:jc w:val="center"/>
        <w:rPr>
          <w:b/>
        </w:rPr>
      </w:pPr>
    </w:p>
    <w:p w:rsidR="00852241" w:rsidRDefault="004749CC" w:rsidP="00852241">
      <w:pPr>
        <w:ind w:left="2124"/>
        <w:rPr>
          <w:b/>
          <w:sz w:val="40"/>
          <w:szCs w:val="40"/>
        </w:rPr>
      </w:pPr>
      <w:r>
        <w:rPr>
          <w:b/>
          <w:sz w:val="40"/>
          <w:szCs w:val="40"/>
        </w:rPr>
        <w:t xml:space="preserve">      07</w:t>
      </w:r>
      <w:r w:rsidR="00852241">
        <w:rPr>
          <w:b/>
          <w:sz w:val="40"/>
          <w:szCs w:val="40"/>
        </w:rPr>
        <w:t xml:space="preserve">                              </w:t>
      </w:r>
      <w:r w:rsidR="00F44EB4">
        <w:rPr>
          <w:b/>
          <w:sz w:val="40"/>
          <w:szCs w:val="40"/>
        </w:rPr>
        <w:t>12</w:t>
      </w:r>
    </w:p>
    <w:p w:rsidR="00852241" w:rsidRDefault="00852241" w:rsidP="00852241">
      <w:pPr>
        <w:jc w:val="center"/>
        <w:rPr>
          <w:b/>
          <w:sz w:val="40"/>
          <w:szCs w:val="40"/>
        </w:rPr>
      </w:pPr>
      <w:r>
        <w:rPr>
          <w:b/>
          <w:sz w:val="40"/>
          <w:szCs w:val="40"/>
        </w:rPr>
        <w:t>(месяц)                     (номер)</w:t>
      </w:r>
    </w:p>
    <w:p w:rsidR="00852241" w:rsidRDefault="00852241" w:rsidP="00852241">
      <w:pPr>
        <w:jc w:val="center"/>
        <w:rPr>
          <w:b/>
        </w:rPr>
      </w:pPr>
    </w:p>
    <w:p w:rsidR="00852241" w:rsidRDefault="00852241" w:rsidP="00852241">
      <w:pPr>
        <w:jc w:val="center"/>
        <w:rPr>
          <w:b/>
        </w:rPr>
      </w:pPr>
    </w:p>
    <w:p w:rsidR="00852241" w:rsidRDefault="00852241" w:rsidP="00852241">
      <w:pPr>
        <w:jc w:val="center"/>
        <w:rPr>
          <w:b/>
        </w:rPr>
      </w:pPr>
    </w:p>
    <w:p w:rsidR="00852241" w:rsidRDefault="00852241" w:rsidP="00852241">
      <w:pPr>
        <w:jc w:val="center"/>
        <w:rPr>
          <w:b/>
        </w:rPr>
      </w:pPr>
    </w:p>
    <w:p w:rsidR="00852241" w:rsidRDefault="00852241" w:rsidP="00852241">
      <w:pPr>
        <w:jc w:val="center"/>
        <w:rPr>
          <w:b/>
        </w:rPr>
      </w:pPr>
    </w:p>
    <w:p w:rsidR="00852241" w:rsidRDefault="00852241" w:rsidP="00852241">
      <w:pPr>
        <w:jc w:val="center"/>
        <w:rPr>
          <w:b/>
        </w:rPr>
      </w:pPr>
    </w:p>
    <w:p w:rsidR="00852241" w:rsidRDefault="00852241" w:rsidP="00852241">
      <w:pPr>
        <w:jc w:val="center"/>
        <w:rPr>
          <w:b/>
        </w:rPr>
      </w:pPr>
    </w:p>
    <w:p w:rsidR="00852241" w:rsidRDefault="00852241" w:rsidP="00852241">
      <w:pPr>
        <w:jc w:val="center"/>
        <w:rPr>
          <w:b/>
        </w:rPr>
      </w:pPr>
    </w:p>
    <w:p w:rsidR="00852241" w:rsidRDefault="00852241" w:rsidP="00852241">
      <w:pPr>
        <w:rPr>
          <w:b/>
        </w:rPr>
      </w:pPr>
    </w:p>
    <w:p w:rsidR="00852241" w:rsidRDefault="00852241" w:rsidP="00852241">
      <w:pPr>
        <w:jc w:val="center"/>
        <w:rPr>
          <w:b/>
          <w:sz w:val="56"/>
          <w:szCs w:val="56"/>
        </w:rPr>
      </w:pPr>
      <w:r>
        <w:rPr>
          <w:b/>
          <w:sz w:val="56"/>
          <w:szCs w:val="56"/>
        </w:rPr>
        <w:t>МУНИЦИПАЛЬНЫЙ ВЕСТНИК</w:t>
      </w:r>
    </w:p>
    <w:p w:rsidR="00852241" w:rsidRDefault="00852241" w:rsidP="00852241">
      <w:pPr>
        <w:jc w:val="center"/>
        <w:rPr>
          <w:b/>
          <w:sz w:val="48"/>
          <w:szCs w:val="48"/>
        </w:rPr>
      </w:pPr>
    </w:p>
    <w:p w:rsidR="00852241" w:rsidRDefault="00852241" w:rsidP="00852241">
      <w:pPr>
        <w:jc w:val="center"/>
        <w:rPr>
          <w:b/>
          <w:sz w:val="28"/>
          <w:szCs w:val="28"/>
        </w:rPr>
      </w:pPr>
    </w:p>
    <w:p w:rsidR="00852241" w:rsidRDefault="00852241" w:rsidP="00852241">
      <w:pPr>
        <w:jc w:val="center"/>
        <w:rPr>
          <w:b/>
          <w:sz w:val="28"/>
          <w:szCs w:val="28"/>
        </w:rPr>
      </w:pPr>
    </w:p>
    <w:p w:rsidR="00852241" w:rsidRDefault="00852241" w:rsidP="00852241">
      <w:pPr>
        <w:jc w:val="center"/>
        <w:rPr>
          <w:b/>
          <w:sz w:val="28"/>
          <w:szCs w:val="28"/>
        </w:rPr>
      </w:pPr>
    </w:p>
    <w:p w:rsidR="00852241" w:rsidRDefault="00852241" w:rsidP="00852241">
      <w:pPr>
        <w:jc w:val="center"/>
        <w:rPr>
          <w:b/>
          <w:sz w:val="28"/>
          <w:szCs w:val="28"/>
        </w:rPr>
      </w:pPr>
    </w:p>
    <w:p w:rsidR="00852241" w:rsidRDefault="00852241" w:rsidP="00852241">
      <w:pPr>
        <w:jc w:val="center"/>
        <w:rPr>
          <w:b/>
          <w:sz w:val="28"/>
          <w:szCs w:val="28"/>
        </w:rPr>
      </w:pPr>
    </w:p>
    <w:p w:rsidR="00852241" w:rsidRDefault="00F44EB4" w:rsidP="00852241">
      <w:pPr>
        <w:jc w:val="center"/>
        <w:rPr>
          <w:b/>
          <w:sz w:val="28"/>
          <w:szCs w:val="28"/>
        </w:rPr>
      </w:pPr>
      <w:r>
        <w:rPr>
          <w:b/>
          <w:sz w:val="28"/>
          <w:szCs w:val="28"/>
        </w:rPr>
        <w:t>31</w:t>
      </w:r>
      <w:r w:rsidR="004749CC">
        <w:rPr>
          <w:b/>
          <w:sz w:val="28"/>
          <w:szCs w:val="28"/>
        </w:rPr>
        <w:t>.07</w:t>
      </w:r>
      <w:r w:rsidR="006C2E87">
        <w:rPr>
          <w:b/>
          <w:sz w:val="28"/>
          <w:szCs w:val="28"/>
        </w:rPr>
        <w:t>.2025</w:t>
      </w:r>
      <w:r w:rsidR="00852241">
        <w:rPr>
          <w:b/>
          <w:sz w:val="28"/>
          <w:szCs w:val="28"/>
        </w:rPr>
        <w:t xml:space="preserve"> г.</w:t>
      </w:r>
    </w:p>
    <w:p w:rsidR="00852241" w:rsidRDefault="00852241" w:rsidP="00852241">
      <w:pPr>
        <w:jc w:val="center"/>
        <w:rPr>
          <w:b/>
          <w:sz w:val="28"/>
          <w:szCs w:val="28"/>
        </w:rPr>
      </w:pPr>
    </w:p>
    <w:p w:rsidR="00852241" w:rsidRDefault="00852241" w:rsidP="00852241">
      <w:pPr>
        <w:jc w:val="center"/>
        <w:rPr>
          <w:b/>
          <w:sz w:val="28"/>
          <w:szCs w:val="28"/>
        </w:rPr>
      </w:pPr>
    </w:p>
    <w:p w:rsidR="00852241" w:rsidRDefault="00852241" w:rsidP="00852241">
      <w:pPr>
        <w:jc w:val="center"/>
        <w:rPr>
          <w:b/>
          <w:sz w:val="28"/>
          <w:szCs w:val="28"/>
        </w:rPr>
      </w:pPr>
    </w:p>
    <w:p w:rsidR="00852241" w:rsidRDefault="00852241" w:rsidP="00852241">
      <w:pPr>
        <w:jc w:val="center"/>
        <w:rPr>
          <w:b/>
          <w:sz w:val="28"/>
          <w:szCs w:val="28"/>
        </w:rPr>
      </w:pPr>
    </w:p>
    <w:p w:rsidR="00852241" w:rsidRDefault="00852241" w:rsidP="00852241">
      <w:pPr>
        <w:jc w:val="center"/>
        <w:rPr>
          <w:b/>
          <w:sz w:val="28"/>
          <w:szCs w:val="28"/>
        </w:rPr>
      </w:pPr>
    </w:p>
    <w:p w:rsidR="00852241" w:rsidRDefault="00852241" w:rsidP="00852241">
      <w:pPr>
        <w:jc w:val="center"/>
        <w:rPr>
          <w:b/>
          <w:sz w:val="28"/>
          <w:szCs w:val="28"/>
        </w:rPr>
      </w:pPr>
    </w:p>
    <w:p w:rsidR="00852241" w:rsidRDefault="00852241" w:rsidP="00852241">
      <w:pPr>
        <w:jc w:val="center"/>
        <w:rPr>
          <w:b/>
          <w:sz w:val="28"/>
          <w:szCs w:val="28"/>
        </w:rPr>
      </w:pPr>
    </w:p>
    <w:p w:rsidR="00852241" w:rsidRDefault="00852241" w:rsidP="00852241">
      <w:pPr>
        <w:jc w:val="center"/>
        <w:rPr>
          <w:b/>
          <w:sz w:val="28"/>
          <w:szCs w:val="28"/>
        </w:rPr>
      </w:pPr>
      <w:r>
        <w:rPr>
          <w:b/>
          <w:sz w:val="28"/>
          <w:szCs w:val="28"/>
        </w:rPr>
        <w:t>Учредитель:</w:t>
      </w:r>
    </w:p>
    <w:p w:rsidR="00852241" w:rsidRDefault="00852241" w:rsidP="00852241">
      <w:pPr>
        <w:jc w:val="center"/>
        <w:rPr>
          <w:b/>
          <w:sz w:val="28"/>
          <w:szCs w:val="28"/>
        </w:rPr>
      </w:pPr>
    </w:p>
    <w:p w:rsidR="00852241" w:rsidRDefault="00852241" w:rsidP="00852241">
      <w:pPr>
        <w:jc w:val="center"/>
        <w:rPr>
          <w:b/>
          <w:sz w:val="28"/>
          <w:szCs w:val="28"/>
        </w:rPr>
      </w:pPr>
      <w:r>
        <w:rPr>
          <w:b/>
          <w:sz w:val="28"/>
          <w:szCs w:val="28"/>
        </w:rPr>
        <w:t xml:space="preserve">Совет народных депутатов </w:t>
      </w:r>
      <w:proofErr w:type="spellStart"/>
      <w:r>
        <w:rPr>
          <w:b/>
          <w:sz w:val="28"/>
          <w:szCs w:val="28"/>
        </w:rPr>
        <w:t>Народненского</w:t>
      </w:r>
      <w:proofErr w:type="spellEnd"/>
      <w:r>
        <w:rPr>
          <w:b/>
          <w:sz w:val="28"/>
          <w:szCs w:val="28"/>
        </w:rPr>
        <w:t xml:space="preserve"> сельского поселения</w:t>
      </w:r>
    </w:p>
    <w:p w:rsidR="00852241" w:rsidRDefault="00852241" w:rsidP="00852241">
      <w:pPr>
        <w:jc w:val="center"/>
        <w:rPr>
          <w:b/>
          <w:sz w:val="28"/>
          <w:szCs w:val="28"/>
        </w:rPr>
      </w:pPr>
      <w:r>
        <w:rPr>
          <w:b/>
          <w:sz w:val="28"/>
          <w:szCs w:val="28"/>
        </w:rPr>
        <w:t>Терновского муниципального района Воронежской области</w:t>
      </w:r>
    </w:p>
    <w:p w:rsidR="00D42C34" w:rsidRDefault="00D42C34" w:rsidP="00852241">
      <w:pPr>
        <w:jc w:val="center"/>
        <w:rPr>
          <w:b/>
          <w:sz w:val="28"/>
          <w:szCs w:val="28"/>
        </w:rPr>
      </w:pPr>
    </w:p>
    <w:p w:rsidR="00D42C34" w:rsidRDefault="00D42C34" w:rsidP="00852241">
      <w:pPr>
        <w:jc w:val="center"/>
        <w:rPr>
          <w:b/>
          <w:sz w:val="28"/>
          <w:szCs w:val="28"/>
        </w:rPr>
      </w:pPr>
    </w:p>
    <w:p w:rsidR="00D42C34" w:rsidRDefault="00D42C34" w:rsidP="00852241">
      <w:pPr>
        <w:jc w:val="center"/>
        <w:rPr>
          <w:b/>
          <w:sz w:val="28"/>
          <w:szCs w:val="28"/>
        </w:rPr>
      </w:pPr>
    </w:p>
    <w:p w:rsidR="00587181" w:rsidRDefault="00587181" w:rsidP="00852241">
      <w:pPr>
        <w:jc w:val="center"/>
        <w:rPr>
          <w:b/>
          <w:sz w:val="28"/>
          <w:szCs w:val="28"/>
        </w:rPr>
      </w:pPr>
    </w:p>
    <w:p w:rsidR="00587181" w:rsidRDefault="00587181" w:rsidP="00852241">
      <w:pPr>
        <w:jc w:val="center"/>
        <w:rPr>
          <w:b/>
          <w:sz w:val="28"/>
          <w:szCs w:val="28"/>
        </w:rPr>
      </w:pPr>
    </w:p>
    <w:p w:rsidR="00587181" w:rsidRDefault="00587181" w:rsidP="00852241">
      <w:pPr>
        <w:jc w:val="center"/>
        <w:rPr>
          <w:b/>
          <w:sz w:val="28"/>
          <w:szCs w:val="28"/>
        </w:rPr>
      </w:pPr>
    </w:p>
    <w:p w:rsidR="00F44EB4" w:rsidRPr="00F44EB4" w:rsidRDefault="00F44EB4" w:rsidP="00F44EB4">
      <w:pPr>
        <w:tabs>
          <w:tab w:val="left" w:pos="2415"/>
        </w:tabs>
        <w:jc w:val="center"/>
        <w:rPr>
          <w:lang w:eastAsia="zh-CN"/>
        </w:rPr>
      </w:pPr>
      <w:r>
        <w:rPr>
          <w:b/>
          <w:sz w:val="28"/>
          <w:szCs w:val="28"/>
        </w:rPr>
        <w:lastRenderedPageBreak/>
        <w:tab/>
      </w:r>
      <w:r>
        <w:rPr>
          <w:noProof/>
        </w:rPr>
        <w:drawing>
          <wp:inline distT="0" distB="0" distL="0" distR="0">
            <wp:extent cx="596265" cy="675640"/>
            <wp:effectExtent l="0" t="0" r="0" b="0"/>
            <wp:docPr id="1" name="Рисунок 1" descr="Описание: http://www.bankgorodov.ru/system/img.php?f=/public//photos/coa/narodnoe-69911.png&amp;w=254&amp;h=5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http://www.bankgorodov.ru/system/img.php?f=/public//photos/coa/narodnoe-69911.png&amp;w=254&amp;h=58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6265" cy="675640"/>
                    </a:xfrm>
                    <a:prstGeom prst="rect">
                      <a:avLst/>
                    </a:prstGeom>
                    <a:noFill/>
                    <a:ln>
                      <a:noFill/>
                    </a:ln>
                  </pic:spPr>
                </pic:pic>
              </a:graphicData>
            </a:graphic>
          </wp:inline>
        </w:drawing>
      </w:r>
    </w:p>
    <w:p w:rsidR="00F44EB4" w:rsidRPr="00F44EB4" w:rsidRDefault="00F44EB4" w:rsidP="00F44EB4">
      <w:pPr>
        <w:suppressAutoHyphens/>
        <w:jc w:val="center"/>
        <w:rPr>
          <w:lang w:eastAsia="zh-CN"/>
        </w:rPr>
      </w:pPr>
    </w:p>
    <w:p w:rsidR="00F44EB4" w:rsidRPr="00F44EB4" w:rsidRDefault="00F44EB4" w:rsidP="00F44EB4">
      <w:pPr>
        <w:suppressAutoHyphens/>
        <w:jc w:val="center"/>
        <w:rPr>
          <w:b/>
          <w:sz w:val="28"/>
          <w:szCs w:val="28"/>
        </w:rPr>
      </w:pPr>
      <w:r w:rsidRPr="00F44EB4">
        <w:rPr>
          <w:b/>
          <w:sz w:val="28"/>
          <w:szCs w:val="28"/>
        </w:rPr>
        <w:t>АДМИНИСТРАЦИЯ</w:t>
      </w:r>
      <w:r w:rsidRPr="00F44EB4">
        <w:rPr>
          <w:b/>
          <w:sz w:val="28"/>
          <w:szCs w:val="28"/>
        </w:rPr>
        <w:br/>
        <w:t>НАРОДНЕНСКОГО СЕЛЬСКОГО ПОСЕЛЕНИЯ</w:t>
      </w:r>
      <w:r w:rsidRPr="00F44EB4">
        <w:rPr>
          <w:b/>
          <w:sz w:val="28"/>
          <w:szCs w:val="28"/>
        </w:rPr>
        <w:br/>
        <w:t>ТЕРНОВСКОГО МУНИЦИПАЛЬНОГО РАЙОНА</w:t>
      </w:r>
      <w:r w:rsidRPr="00F44EB4">
        <w:rPr>
          <w:b/>
          <w:sz w:val="28"/>
          <w:szCs w:val="28"/>
        </w:rPr>
        <w:br/>
        <w:t>ВОРОНЕЖСКОЙ ОБЛАСТИ</w:t>
      </w:r>
    </w:p>
    <w:p w:rsidR="00F44EB4" w:rsidRPr="00F44EB4" w:rsidRDefault="00F44EB4" w:rsidP="00F44EB4">
      <w:pPr>
        <w:jc w:val="center"/>
        <w:rPr>
          <w:b/>
          <w:sz w:val="28"/>
          <w:szCs w:val="28"/>
        </w:rPr>
      </w:pPr>
      <w:r w:rsidRPr="00F44EB4">
        <w:rPr>
          <w:b/>
          <w:sz w:val="28"/>
          <w:szCs w:val="28"/>
        </w:rPr>
        <w:t>________________________________________________________________</w:t>
      </w:r>
    </w:p>
    <w:p w:rsidR="00F44EB4" w:rsidRPr="00F44EB4" w:rsidRDefault="00F44EB4" w:rsidP="00F44EB4">
      <w:pPr>
        <w:widowControl w:val="0"/>
        <w:jc w:val="center"/>
        <w:rPr>
          <w:b/>
          <w:sz w:val="28"/>
          <w:szCs w:val="28"/>
        </w:rPr>
      </w:pPr>
      <w:r w:rsidRPr="00F44EB4">
        <w:rPr>
          <w:b/>
          <w:sz w:val="28"/>
          <w:szCs w:val="28"/>
        </w:rPr>
        <w:t>ПОСТАНОВЛЕНИЕ</w:t>
      </w:r>
    </w:p>
    <w:p w:rsidR="00F44EB4" w:rsidRPr="00F44EB4" w:rsidRDefault="00F44EB4" w:rsidP="00F44EB4">
      <w:pPr>
        <w:tabs>
          <w:tab w:val="left" w:pos="5730"/>
        </w:tabs>
        <w:rPr>
          <w:b/>
          <w:color w:val="FF0000"/>
          <w:sz w:val="28"/>
          <w:szCs w:val="28"/>
        </w:rPr>
      </w:pPr>
      <w:r w:rsidRPr="00F44EB4">
        <w:rPr>
          <w:sz w:val="28"/>
          <w:szCs w:val="28"/>
        </w:rPr>
        <w:tab/>
      </w:r>
    </w:p>
    <w:p w:rsidR="00F44EB4" w:rsidRPr="00F44EB4" w:rsidRDefault="00F44EB4" w:rsidP="00F44EB4">
      <w:pPr>
        <w:rPr>
          <w:sz w:val="28"/>
          <w:szCs w:val="28"/>
        </w:rPr>
      </w:pPr>
      <w:r w:rsidRPr="00F44EB4">
        <w:rPr>
          <w:sz w:val="28"/>
          <w:szCs w:val="28"/>
        </w:rPr>
        <w:t>от 02 июля  2025  г.  № 78</w:t>
      </w:r>
    </w:p>
    <w:p w:rsidR="00F44EB4" w:rsidRPr="00F44EB4" w:rsidRDefault="00F44EB4" w:rsidP="00F44EB4">
      <w:pPr>
        <w:rPr>
          <w:sz w:val="20"/>
          <w:szCs w:val="20"/>
        </w:rPr>
      </w:pPr>
      <w:r w:rsidRPr="00F44EB4">
        <w:t xml:space="preserve">                   </w:t>
      </w:r>
      <w:r w:rsidRPr="00F44EB4">
        <w:rPr>
          <w:sz w:val="20"/>
          <w:szCs w:val="20"/>
        </w:rPr>
        <w:t>с. Народное</w:t>
      </w:r>
    </w:p>
    <w:p w:rsidR="00F44EB4" w:rsidRPr="00F44EB4" w:rsidRDefault="00F44EB4" w:rsidP="00F44EB4">
      <w:pPr>
        <w:rPr>
          <w:sz w:val="20"/>
          <w:szCs w:val="20"/>
        </w:rPr>
      </w:pPr>
    </w:p>
    <w:p w:rsidR="00F44EB4" w:rsidRPr="00F44EB4" w:rsidRDefault="00F44EB4" w:rsidP="00F44EB4">
      <w:pPr>
        <w:widowControl w:val="0"/>
        <w:autoSpaceDE w:val="0"/>
        <w:autoSpaceDN w:val="0"/>
        <w:adjustRightInd w:val="0"/>
        <w:ind w:firstLine="720"/>
        <w:jc w:val="both"/>
        <w:rPr>
          <w:b/>
          <w:sz w:val="28"/>
          <w:szCs w:val="28"/>
          <w:lang w:eastAsia="zh-CN"/>
        </w:rPr>
      </w:pPr>
      <w:r w:rsidRPr="00F44EB4">
        <w:rPr>
          <w:b/>
          <w:sz w:val="28"/>
          <w:szCs w:val="28"/>
          <w:lang w:eastAsia="zh-CN"/>
        </w:rPr>
        <w:t xml:space="preserve">О внесении изменений в постановление </w:t>
      </w:r>
    </w:p>
    <w:p w:rsidR="00F44EB4" w:rsidRPr="00F44EB4" w:rsidRDefault="00F44EB4" w:rsidP="00F44EB4">
      <w:pPr>
        <w:widowControl w:val="0"/>
        <w:autoSpaceDE w:val="0"/>
        <w:autoSpaceDN w:val="0"/>
        <w:adjustRightInd w:val="0"/>
        <w:ind w:firstLine="720"/>
        <w:jc w:val="both"/>
        <w:rPr>
          <w:b/>
          <w:sz w:val="28"/>
          <w:szCs w:val="28"/>
          <w:lang w:eastAsia="zh-CN"/>
        </w:rPr>
      </w:pPr>
      <w:r w:rsidRPr="00F44EB4">
        <w:rPr>
          <w:b/>
          <w:sz w:val="28"/>
          <w:szCs w:val="28"/>
          <w:lang w:eastAsia="zh-CN"/>
        </w:rPr>
        <w:t xml:space="preserve">администрации </w:t>
      </w:r>
      <w:proofErr w:type="spellStart"/>
      <w:r w:rsidRPr="00F44EB4">
        <w:rPr>
          <w:b/>
          <w:sz w:val="28"/>
          <w:szCs w:val="28"/>
          <w:lang w:eastAsia="zh-CN"/>
        </w:rPr>
        <w:t>Народненского</w:t>
      </w:r>
      <w:proofErr w:type="spellEnd"/>
      <w:r w:rsidRPr="00F44EB4">
        <w:rPr>
          <w:b/>
          <w:sz w:val="28"/>
          <w:szCs w:val="28"/>
          <w:lang w:eastAsia="zh-CN"/>
        </w:rPr>
        <w:t xml:space="preserve"> сельского</w:t>
      </w:r>
    </w:p>
    <w:p w:rsidR="00F44EB4" w:rsidRPr="00F44EB4" w:rsidRDefault="00F44EB4" w:rsidP="00F44EB4">
      <w:pPr>
        <w:widowControl w:val="0"/>
        <w:autoSpaceDE w:val="0"/>
        <w:autoSpaceDN w:val="0"/>
        <w:adjustRightInd w:val="0"/>
        <w:ind w:firstLine="720"/>
        <w:jc w:val="both"/>
        <w:rPr>
          <w:b/>
          <w:sz w:val="28"/>
          <w:szCs w:val="28"/>
          <w:lang w:eastAsia="zh-CN"/>
        </w:rPr>
      </w:pPr>
      <w:r w:rsidRPr="00F44EB4">
        <w:rPr>
          <w:b/>
          <w:sz w:val="28"/>
          <w:szCs w:val="28"/>
          <w:lang w:eastAsia="zh-CN"/>
        </w:rPr>
        <w:t>поселения  от 15 февраля 2023 г. №10  «</w:t>
      </w:r>
      <w:proofErr w:type="gramStart"/>
      <w:r w:rsidRPr="00F44EB4">
        <w:rPr>
          <w:b/>
          <w:sz w:val="28"/>
          <w:szCs w:val="28"/>
          <w:lang w:eastAsia="zh-CN"/>
        </w:rPr>
        <w:t>Об</w:t>
      </w:r>
      <w:proofErr w:type="gramEnd"/>
      <w:r w:rsidRPr="00F44EB4">
        <w:rPr>
          <w:b/>
          <w:sz w:val="28"/>
          <w:szCs w:val="28"/>
          <w:lang w:eastAsia="zh-CN"/>
        </w:rPr>
        <w:t xml:space="preserve"> </w:t>
      </w:r>
    </w:p>
    <w:p w:rsidR="00F44EB4" w:rsidRPr="00F44EB4" w:rsidRDefault="00F44EB4" w:rsidP="00F44EB4">
      <w:pPr>
        <w:widowControl w:val="0"/>
        <w:autoSpaceDE w:val="0"/>
        <w:autoSpaceDN w:val="0"/>
        <w:adjustRightInd w:val="0"/>
        <w:ind w:firstLine="720"/>
        <w:jc w:val="both"/>
        <w:rPr>
          <w:b/>
          <w:sz w:val="28"/>
          <w:szCs w:val="28"/>
          <w:lang w:eastAsia="zh-CN"/>
        </w:rPr>
      </w:pPr>
      <w:proofErr w:type="gramStart"/>
      <w:r w:rsidRPr="00F44EB4">
        <w:rPr>
          <w:b/>
          <w:sz w:val="28"/>
          <w:szCs w:val="28"/>
          <w:lang w:eastAsia="zh-CN"/>
        </w:rPr>
        <w:t>утверждении</w:t>
      </w:r>
      <w:proofErr w:type="gramEnd"/>
      <w:r w:rsidRPr="00F44EB4">
        <w:rPr>
          <w:b/>
          <w:sz w:val="28"/>
          <w:szCs w:val="28"/>
          <w:lang w:eastAsia="zh-CN"/>
        </w:rPr>
        <w:t xml:space="preserve"> Положения о комиссии по </w:t>
      </w:r>
    </w:p>
    <w:p w:rsidR="00F44EB4" w:rsidRPr="00F44EB4" w:rsidRDefault="00F44EB4" w:rsidP="00F44EB4">
      <w:pPr>
        <w:widowControl w:val="0"/>
        <w:autoSpaceDE w:val="0"/>
        <w:autoSpaceDN w:val="0"/>
        <w:adjustRightInd w:val="0"/>
        <w:ind w:firstLine="720"/>
        <w:jc w:val="both"/>
        <w:rPr>
          <w:b/>
          <w:sz w:val="28"/>
          <w:szCs w:val="28"/>
          <w:lang w:eastAsia="zh-CN"/>
        </w:rPr>
      </w:pPr>
      <w:r w:rsidRPr="00F44EB4">
        <w:rPr>
          <w:b/>
          <w:sz w:val="28"/>
          <w:szCs w:val="28"/>
          <w:lang w:eastAsia="zh-CN"/>
        </w:rPr>
        <w:t xml:space="preserve">обследованию жилых помещений инвалидов </w:t>
      </w:r>
    </w:p>
    <w:p w:rsidR="00F44EB4" w:rsidRPr="00F44EB4" w:rsidRDefault="00F44EB4" w:rsidP="00F44EB4">
      <w:pPr>
        <w:widowControl w:val="0"/>
        <w:autoSpaceDE w:val="0"/>
        <w:autoSpaceDN w:val="0"/>
        <w:adjustRightInd w:val="0"/>
        <w:ind w:firstLine="720"/>
        <w:jc w:val="both"/>
        <w:rPr>
          <w:b/>
          <w:sz w:val="28"/>
          <w:szCs w:val="28"/>
          <w:lang w:eastAsia="zh-CN"/>
        </w:rPr>
      </w:pPr>
      <w:r w:rsidRPr="00F44EB4">
        <w:rPr>
          <w:b/>
          <w:sz w:val="28"/>
          <w:szCs w:val="28"/>
          <w:lang w:eastAsia="zh-CN"/>
        </w:rPr>
        <w:t xml:space="preserve">и общего имущества в многоквартирных домах, </w:t>
      </w:r>
    </w:p>
    <w:p w:rsidR="00F44EB4" w:rsidRPr="00F44EB4" w:rsidRDefault="00F44EB4" w:rsidP="00F44EB4">
      <w:pPr>
        <w:widowControl w:val="0"/>
        <w:autoSpaceDE w:val="0"/>
        <w:autoSpaceDN w:val="0"/>
        <w:adjustRightInd w:val="0"/>
        <w:ind w:firstLine="720"/>
        <w:jc w:val="both"/>
        <w:rPr>
          <w:b/>
          <w:sz w:val="28"/>
          <w:szCs w:val="28"/>
          <w:lang w:eastAsia="zh-CN"/>
        </w:rPr>
      </w:pPr>
      <w:r w:rsidRPr="00F44EB4">
        <w:rPr>
          <w:b/>
          <w:sz w:val="28"/>
          <w:szCs w:val="28"/>
          <w:lang w:eastAsia="zh-CN"/>
        </w:rPr>
        <w:t xml:space="preserve">в </w:t>
      </w:r>
      <w:proofErr w:type="gramStart"/>
      <w:r w:rsidRPr="00F44EB4">
        <w:rPr>
          <w:b/>
          <w:sz w:val="28"/>
          <w:szCs w:val="28"/>
          <w:lang w:eastAsia="zh-CN"/>
        </w:rPr>
        <w:t>которых</w:t>
      </w:r>
      <w:proofErr w:type="gramEnd"/>
      <w:r w:rsidRPr="00F44EB4">
        <w:rPr>
          <w:b/>
          <w:sz w:val="28"/>
          <w:szCs w:val="28"/>
          <w:lang w:eastAsia="zh-CN"/>
        </w:rPr>
        <w:t xml:space="preserve"> проживают инвалиды, а также </w:t>
      </w:r>
    </w:p>
    <w:p w:rsidR="00F44EB4" w:rsidRPr="00F44EB4" w:rsidRDefault="00F44EB4" w:rsidP="00F44EB4">
      <w:pPr>
        <w:widowControl w:val="0"/>
        <w:autoSpaceDE w:val="0"/>
        <w:autoSpaceDN w:val="0"/>
        <w:adjustRightInd w:val="0"/>
        <w:ind w:firstLine="720"/>
        <w:jc w:val="both"/>
        <w:rPr>
          <w:b/>
          <w:sz w:val="28"/>
          <w:szCs w:val="28"/>
          <w:lang w:eastAsia="zh-CN"/>
        </w:rPr>
      </w:pPr>
      <w:r w:rsidRPr="00F44EB4">
        <w:rPr>
          <w:b/>
          <w:sz w:val="28"/>
          <w:szCs w:val="28"/>
          <w:lang w:eastAsia="zh-CN"/>
        </w:rPr>
        <w:t xml:space="preserve">частного жилищного фонда в целях </w:t>
      </w:r>
    </w:p>
    <w:p w:rsidR="00F44EB4" w:rsidRPr="00F44EB4" w:rsidRDefault="00F44EB4" w:rsidP="00F44EB4">
      <w:pPr>
        <w:widowControl w:val="0"/>
        <w:autoSpaceDE w:val="0"/>
        <w:autoSpaceDN w:val="0"/>
        <w:adjustRightInd w:val="0"/>
        <w:ind w:firstLine="720"/>
        <w:jc w:val="both"/>
        <w:rPr>
          <w:b/>
          <w:sz w:val="28"/>
          <w:szCs w:val="28"/>
          <w:lang w:eastAsia="zh-CN"/>
        </w:rPr>
      </w:pPr>
      <w:r w:rsidRPr="00F44EB4">
        <w:rPr>
          <w:b/>
          <w:sz w:val="28"/>
          <w:szCs w:val="28"/>
          <w:lang w:eastAsia="zh-CN"/>
        </w:rPr>
        <w:t xml:space="preserve">их приспособления с учетом потребностей </w:t>
      </w:r>
    </w:p>
    <w:p w:rsidR="00F44EB4" w:rsidRPr="00F44EB4" w:rsidRDefault="00F44EB4" w:rsidP="00F44EB4">
      <w:pPr>
        <w:widowControl w:val="0"/>
        <w:autoSpaceDE w:val="0"/>
        <w:autoSpaceDN w:val="0"/>
        <w:adjustRightInd w:val="0"/>
        <w:ind w:firstLine="720"/>
        <w:jc w:val="both"/>
        <w:rPr>
          <w:b/>
          <w:sz w:val="28"/>
          <w:szCs w:val="28"/>
          <w:lang w:eastAsia="zh-CN"/>
        </w:rPr>
      </w:pPr>
      <w:r w:rsidRPr="00F44EB4">
        <w:rPr>
          <w:b/>
          <w:sz w:val="28"/>
          <w:szCs w:val="28"/>
          <w:lang w:eastAsia="zh-CN"/>
        </w:rPr>
        <w:t xml:space="preserve">инвалидов и обеспечения условий их </w:t>
      </w:r>
    </w:p>
    <w:p w:rsidR="00F44EB4" w:rsidRPr="00F44EB4" w:rsidRDefault="00F44EB4" w:rsidP="00F44EB4">
      <w:pPr>
        <w:widowControl w:val="0"/>
        <w:autoSpaceDE w:val="0"/>
        <w:autoSpaceDN w:val="0"/>
        <w:adjustRightInd w:val="0"/>
        <w:ind w:firstLine="720"/>
        <w:jc w:val="both"/>
        <w:rPr>
          <w:b/>
          <w:sz w:val="28"/>
          <w:szCs w:val="28"/>
          <w:lang w:eastAsia="zh-CN"/>
        </w:rPr>
      </w:pPr>
      <w:r w:rsidRPr="00F44EB4">
        <w:rPr>
          <w:b/>
          <w:sz w:val="28"/>
          <w:szCs w:val="28"/>
          <w:lang w:eastAsia="zh-CN"/>
        </w:rPr>
        <w:t>доступности для инвалидов»</w:t>
      </w:r>
    </w:p>
    <w:p w:rsidR="00F44EB4" w:rsidRPr="00F44EB4" w:rsidRDefault="00F44EB4" w:rsidP="00F44EB4">
      <w:pPr>
        <w:widowControl w:val="0"/>
        <w:autoSpaceDE w:val="0"/>
        <w:autoSpaceDN w:val="0"/>
        <w:adjustRightInd w:val="0"/>
        <w:ind w:firstLine="720"/>
        <w:jc w:val="both"/>
        <w:rPr>
          <w:rFonts w:ascii="Times New Roman CYR" w:hAnsi="Times New Roman CYR" w:cs="Times New Roman CYR"/>
        </w:rPr>
      </w:pPr>
    </w:p>
    <w:p w:rsidR="00F44EB4" w:rsidRPr="00F44EB4" w:rsidRDefault="00F44EB4" w:rsidP="00F44EB4">
      <w:pPr>
        <w:numPr>
          <w:ilvl w:val="12"/>
          <w:numId w:val="0"/>
        </w:numPr>
        <w:suppressAutoHyphens/>
        <w:spacing w:line="276" w:lineRule="auto"/>
        <w:ind w:firstLine="709"/>
        <w:jc w:val="both"/>
        <w:rPr>
          <w:b/>
          <w:spacing w:val="20"/>
          <w:sz w:val="28"/>
          <w:szCs w:val="28"/>
        </w:rPr>
      </w:pPr>
      <w:r w:rsidRPr="00F44EB4">
        <w:rPr>
          <w:rFonts w:ascii="Times New Roman CYR" w:hAnsi="Times New Roman CYR" w:cs="Times New Roman CYR"/>
          <w:sz w:val="28"/>
          <w:szCs w:val="28"/>
        </w:rPr>
        <w:t xml:space="preserve">В целях приведения нормативного правового акта в соответствие с действующим законодательством администрация </w:t>
      </w:r>
      <w:proofErr w:type="spellStart"/>
      <w:r w:rsidRPr="00F44EB4">
        <w:rPr>
          <w:rFonts w:ascii="Times New Roman CYR" w:hAnsi="Times New Roman CYR" w:cs="Times New Roman CYR"/>
          <w:sz w:val="28"/>
          <w:szCs w:val="28"/>
        </w:rPr>
        <w:t>Народненского</w:t>
      </w:r>
      <w:proofErr w:type="spellEnd"/>
      <w:r w:rsidRPr="00F44EB4">
        <w:rPr>
          <w:rFonts w:ascii="Times New Roman CYR" w:hAnsi="Times New Roman CYR" w:cs="Times New Roman CYR"/>
          <w:sz w:val="28"/>
          <w:szCs w:val="28"/>
        </w:rPr>
        <w:t xml:space="preserve"> сельского поселения Терновского муниципального района Воронежской области</w:t>
      </w:r>
    </w:p>
    <w:p w:rsidR="00F44EB4" w:rsidRPr="00F44EB4" w:rsidRDefault="00F44EB4" w:rsidP="00F44EB4">
      <w:pPr>
        <w:numPr>
          <w:ilvl w:val="12"/>
          <w:numId w:val="0"/>
        </w:numPr>
        <w:suppressAutoHyphens/>
        <w:ind w:firstLine="709"/>
        <w:jc w:val="center"/>
        <w:rPr>
          <w:b/>
          <w:spacing w:val="20"/>
          <w:sz w:val="28"/>
          <w:szCs w:val="28"/>
        </w:rPr>
      </w:pPr>
      <w:r w:rsidRPr="00F44EB4">
        <w:rPr>
          <w:b/>
          <w:spacing w:val="20"/>
          <w:sz w:val="28"/>
          <w:szCs w:val="28"/>
        </w:rPr>
        <w:t>ПОСТАНОВЛЯЕТ:</w:t>
      </w:r>
    </w:p>
    <w:p w:rsidR="00F44EB4" w:rsidRPr="00F44EB4" w:rsidRDefault="00F44EB4" w:rsidP="00F44EB4">
      <w:pPr>
        <w:suppressAutoHyphens/>
        <w:spacing w:line="276" w:lineRule="auto"/>
        <w:ind w:firstLine="360"/>
        <w:jc w:val="both"/>
        <w:rPr>
          <w:sz w:val="28"/>
          <w:szCs w:val="28"/>
          <w:lang w:eastAsia="zh-CN"/>
        </w:rPr>
      </w:pPr>
      <w:proofErr w:type="gramStart"/>
      <w:r w:rsidRPr="00F44EB4">
        <w:rPr>
          <w:sz w:val="28"/>
          <w:szCs w:val="28"/>
          <w:lang w:eastAsia="zh-CN"/>
        </w:rPr>
        <w:t xml:space="preserve">1.Внести в постановление администрации </w:t>
      </w:r>
      <w:proofErr w:type="spellStart"/>
      <w:r w:rsidRPr="00F44EB4">
        <w:rPr>
          <w:sz w:val="28"/>
          <w:szCs w:val="28"/>
          <w:lang w:eastAsia="zh-CN"/>
        </w:rPr>
        <w:t>Народненского</w:t>
      </w:r>
      <w:proofErr w:type="spellEnd"/>
      <w:r w:rsidRPr="00F44EB4">
        <w:rPr>
          <w:sz w:val="28"/>
          <w:szCs w:val="28"/>
          <w:lang w:eastAsia="zh-CN"/>
        </w:rPr>
        <w:t xml:space="preserve"> сельского поселения  от 15 февраля 2023 года № 10 «Об утверждении Положения о комиссии по обследованию жилых помещений инвалидов и общего имущества в многоквартирных домах, в которых проживают инвалиды, а также частного жилищного фонда в целях их приспособления с учетом потребностей инвалидов и обеспечения условий их доступности для инвалидов» следующие изменения:</w:t>
      </w:r>
      <w:proofErr w:type="gramEnd"/>
    </w:p>
    <w:p w:rsidR="00F44EB4" w:rsidRPr="00F44EB4" w:rsidRDefault="00F44EB4" w:rsidP="00F44EB4">
      <w:pPr>
        <w:suppressAutoHyphens/>
        <w:spacing w:line="276" w:lineRule="auto"/>
        <w:ind w:firstLine="357"/>
        <w:jc w:val="both"/>
        <w:rPr>
          <w:sz w:val="28"/>
          <w:szCs w:val="28"/>
          <w:lang w:eastAsia="zh-CN"/>
        </w:rPr>
      </w:pPr>
      <w:r w:rsidRPr="00F44EB4">
        <w:rPr>
          <w:sz w:val="28"/>
          <w:szCs w:val="28"/>
          <w:lang w:eastAsia="zh-CN"/>
        </w:rPr>
        <w:t>1.1.Приложением №3 «План мероприятий по обследованию жилых помещений инвалидов и общего имущества в многоквартирных домах, в которых проживают инвалиды в целях их приспособления с учетом их потребностей инвалидов и обеспечения условий их доступности для инвалидов» изложить в новой редакции (Приложение №1).</w:t>
      </w:r>
    </w:p>
    <w:p w:rsidR="00F44EB4" w:rsidRPr="00F44EB4" w:rsidRDefault="00F44EB4" w:rsidP="00F44EB4">
      <w:pPr>
        <w:suppressAutoHyphens/>
        <w:spacing w:line="276" w:lineRule="auto"/>
        <w:ind w:firstLine="357"/>
        <w:jc w:val="both"/>
        <w:rPr>
          <w:sz w:val="28"/>
          <w:szCs w:val="28"/>
          <w:lang w:eastAsia="zh-CN"/>
        </w:rPr>
      </w:pPr>
      <w:r w:rsidRPr="00F44EB4">
        <w:rPr>
          <w:sz w:val="28"/>
          <w:szCs w:val="28"/>
          <w:lang w:eastAsia="zh-CN"/>
        </w:rPr>
        <w:lastRenderedPageBreak/>
        <w:t xml:space="preserve">2. </w:t>
      </w:r>
      <w:proofErr w:type="gramStart"/>
      <w:r w:rsidRPr="00F44EB4">
        <w:rPr>
          <w:sz w:val="28"/>
          <w:szCs w:val="28"/>
          <w:lang w:eastAsia="zh-CN"/>
        </w:rPr>
        <w:t xml:space="preserve">Постановление администрации </w:t>
      </w:r>
      <w:proofErr w:type="spellStart"/>
      <w:r w:rsidRPr="00F44EB4">
        <w:rPr>
          <w:sz w:val="28"/>
          <w:szCs w:val="28"/>
          <w:lang w:eastAsia="zh-CN"/>
        </w:rPr>
        <w:t>Народненского</w:t>
      </w:r>
      <w:proofErr w:type="spellEnd"/>
      <w:r w:rsidRPr="00F44EB4">
        <w:rPr>
          <w:sz w:val="28"/>
          <w:szCs w:val="28"/>
          <w:lang w:eastAsia="zh-CN"/>
        </w:rPr>
        <w:t xml:space="preserve"> сельского поселения №12 от 20 марта 2023 г. «О внесении изменений в постановление  администрации </w:t>
      </w:r>
      <w:proofErr w:type="spellStart"/>
      <w:r w:rsidRPr="00F44EB4">
        <w:rPr>
          <w:sz w:val="28"/>
          <w:szCs w:val="28"/>
          <w:lang w:eastAsia="zh-CN"/>
        </w:rPr>
        <w:t>Народненского</w:t>
      </w:r>
      <w:proofErr w:type="spellEnd"/>
      <w:r w:rsidRPr="00F44EB4">
        <w:rPr>
          <w:sz w:val="28"/>
          <w:szCs w:val="28"/>
          <w:lang w:eastAsia="zh-CN"/>
        </w:rPr>
        <w:t xml:space="preserve"> сельского поселения  от 15 февраля 2023 г. №10  «Об утверждении Положения о комиссии по обследованию жилых помещений инвалидов и общего имущества в многоквартирных домах, в которых проживают инвалиды, а также частного жилищного фонда в целях </w:t>
      </w:r>
      <w:proofErr w:type="gramEnd"/>
    </w:p>
    <w:p w:rsidR="00F44EB4" w:rsidRPr="00F44EB4" w:rsidRDefault="00F44EB4" w:rsidP="00F44EB4">
      <w:pPr>
        <w:widowControl w:val="0"/>
        <w:autoSpaceDE w:val="0"/>
        <w:autoSpaceDN w:val="0"/>
        <w:adjustRightInd w:val="0"/>
        <w:spacing w:line="276" w:lineRule="auto"/>
        <w:jc w:val="both"/>
        <w:rPr>
          <w:sz w:val="28"/>
          <w:szCs w:val="28"/>
          <w:lang w:eastAsia="zh-CN"/>
        </w:rPr>
      </w:pPr>
      <w:r w:rsidRPr="00F44EB4">
        <w:rPr>
          <w:sz w:val="28"/>
          <w:szCs w:val="28"/>
          <w:lang w:eastAsia="zh-CN"/>
        </w:rPr>
        <w:t>их приспособления с учетом потребностей инвалидов и обеспечения условий их доступности для инвалидов» признать утратившим силу.</w:t>
      </w:r>
    </w:p>
    <w:p w:rsidR="00F44EB4" w:rsidRPr="00F44EB4" w:rsidRDefault="00F44EB4" w:rsidP="00F44EB4">
      <w:pPr>
        <w:suppressAutoHyphens/>
        <w:spacing w:line="276" w:lineRule="auto"/>
        <w:ind w:firstLine="567"/>
        <w:jc w:val="both"/>
        <w:rPr>
          <w:color w:val="0000FF"/>
          <w:sz w:val="28"/>
          <w:szCs w:val="28"/>
          <w:u w:val="single"/>
        </w:rPr>
      </w:pPr>
      <w:r w:rsidRPr="00F44EB4">
        <w:rPr>
          <w:sz w:val="28"/>
          <w:szCs w:val="28"/>
          <w:lang w:eastAsia="zh-CN"/>
        </w:rPr>
        <w:t>3.</w:t>
      </w:r>
      <w:r w:rsidRPr="00F44EB4">
        <w:rPr>
          <w:sz w:val="28"/>
          <w:szCs w:val="28"/>
        </w:rPr>
        <w:t xml:space="preserve"> Настоящее постановление подлежит официальному обнародованию  в периодическом печатном издании органов местного самоуправления </w:t>
      </w:r>
      <w:proofErr w:type="spellStart"/>
      <w:r w:rsidRPr="00F44EB4">
        <w:rPr>
          <w:sz w:val="28"/>
          <w:szCs w:val="28"/>
        </w:rPr>
        <w:t>Народненского</w:t>
      </w:r>
      <w:proofErr w:type="spellEnd"/>
      <w:r w:rsidRPr="00F44EB4">
        <w:rPr>
          <w:sz w:val="28"/>
          <w:szCs w:val="28"/>
        </w:rPr>
        <w:t xml:space="preserve"> сельского поселения Терновского муниципального района Воронежской области «Муниципальный вестник»  и размещению  на официальном сайте в сети Интернет.</w:t>
      </w:r>
    </w:p>
    <w:p w:rsidR="00F44EB4" w:rsidRPr="00F44EB4" w:rsidRDefault="00F44EB4" w:rsidP="00F44EB4">
      <w:pPr>
        <w:spacing w:line="276" w:lineRule="auto"/>
        <w:ind w:firstLine="357"/>
        <w:jc w:val="both"/>
        <w:rPr>
          <w:sz w:val="28"/>
          <w:szCs w:val="28"/>
        </w:rPr>
      </w:pPr>
      <w:r w:rsidRPr="00F44EB4">
        <w:rPr>
          <w:sz w:val="28"/>
          <w:szCs w:val="28"/>
        </w:rPr>
        <w:t>4.Постановление вступает в силу с даты  опубликования.</w:t>
      </w:r>
    </w:p>
    <w:p w:rsidR="00F44EB4" w:rsidRPr="00F44EB4" w:rsidRDefault="00F44EB4" w:rsidP="00F44EB4">
      <w:pPr>
        <w:spacing w:line="276" w:lineRule="auto"/>
        <w:ind w:firstLine="357"/>
        <w:jc w:val="both"/>
        <w:rPr>
          <w:sz w:val="28"/>
          <w:szCs w:val="28"/>
        </w:rPr>
      </w:pPr>
      <w:r w:rsidRPr="00F44EB4">
        <w:rPr>
          <w:sz w:val="28"/>
          <w:szCs w:val="28"/>
        </w:rPr>
        <w:t>5.</w:t>
      </w:r>
      <w:proofErr w:type="gramStart"/>
      <w:r w:rsidRPr="00F44EB4">
        <w:rPr>
          <w:sz w:val="28"/>
          <w:szCs w:val="28"/>
          <w:lang w:eastAsia="zh-CN"/>
        </w:rPr>
        <w:t>Контроль за</w:t>
      </w:r>
      <w:proofErr w:type="gramEnd"/>
      <w:r w:rsidRPr="00F44EB4">
        <w:rPr>
          <w:sz w:val="28"/>
          <w:szCs w:val="28"/>
          <w:lang w:eastAsia="zh-CN"/>
        </w:rPr>
        <w:t xml:space="preserve"> исполнением  настоящего постановления оставляю за собой.</w:t>
      </w:r>
    </w:p>
    <w:p w:rsidR="00F44EB4" w:rsidRPr="00F44EB4" w:rsidRDefault="00F44EB4" w:rsidP="00F44EB4">
      <w:pPr>
        <w:spacing w:line="276" w:lineRule="auto"/>
        <w:ind w:left="720"/>
        <w:jc w:val="both"/>
        <w:rPr>
          <w:rFonts w:eastAsia="Calibri"/>
          <w:sz w:val="28"/>
          <w:szCs w:val="28"/>
          <w:lang w:eastAsia="en-US"/>
        </w:rPr>
      </w:pPr>
    </w:p>
    <w:p w:rsidR="00F44EB4" w:rsidRPr="00F44EB4" w:rsidRDefault="00F44EB4" w:rsidP="00F44EB4">
      <w:pPr>
        <w:spacing w:line="276" w:lineRule="auto"/>
        <w:ind w:left="720"/>
        <w:jc w:val="both"/>
        <w:rPr>
          <w:rFonts w:eastAsia="Calibri"/>
          <w:sz w:val="28"/>
          <w:szCs w:val="28"/>
          <w:lang w:eastAsia="en-US"/>
        </w:rPr>
      </w:pPr>
    </w:p>
    <w:p w:rsidR="00F44EB4" w:rsidRPr="00F44EB4" w:rsidRDefault="00F44EB4" w:rsidP="00F44EB4">
      <w:pPr>
        <w:spacing w:line="276" w:lineRule="auto"/>
        <w:ind w:left="720"/>
        <w:jc w:val="both"/>
        <w:rPr>
          <w:rFonts w:eastAsia="Calibri"/>
          <w:sz w:val="28"/>
          <w:szCs w:val="28"/>
          <w:lang w:eastAsia="en-US"/>
        </w:rPr>
      </w:pPr>
    </w:p>
    <w:p w:rsidR="00F44EB4" w:rsidRPr="00F44EB4" w:rsidRDefault="00F44EB4" w:rsidP="00F44EB4">
      <w:pPr>
        <w:spacing w:line="276" w:lineRule="auto"/>
        <w:jc w:val="both"/>
        <w:rPr>
          <w:rFonts w:eastAsia="Calibri"/>
          <w:sz w:val="28"/>
          <w:szCs w:val="28"/>
          <w:lang w:eastAsia="en-US"/>
        </w:rPr>
      </w:pPr>
      <w:proofErr w:type="gramStart"/>
      <w:r w:rsidRPr="00F44EB4">
        <w:rPr>
          <w:rFonts w:eastAsia="Calibri"/>
          <w:sz w:val="28"/>
          <w:szCs w:val="28"/>
          <w:lang w:eastAsia="en-US"/>
        </w:rPr>
        <w:t>Исполняющий</w:t>
      </w:r>
      <w:proofErr w:type="gramEnd"/>
      <w:r w:rsidRPr="00F44EB4">
        <w:rPr>
          <w:rFonts w:eastAsia="Calibri"/>
          <w:sz w:val="28"/>
          <w:szCs w:val="28"/>
          <w:lang w:eastAsia="en-US"/>
        </w:rPr>
        <w:t xml:space="preserve"> обязанности главы </w:t>
      </w:r>
    </w:p>
    <w:p w:rsidR="00F44EB4" w:rsidRPr="00F44EB4" w:rsidRDefault="00F44EB4" w:rsidP="00F44EB4">
      <w:pPr>
        <w:spacing w:line="276" w:lineRule="auto"/>
        <w:jc w:val="both"/>
        <w:rPr>
          <w:rFonts w:eastAsia="Calibri"/>
          <w:sz w:val="28"/>
          <w:szCs w:val="28"/>
          <w:lang w:eastAsia="en-US"/>
        </w:rPr>
      </w:pPr>
      <w:proofErr w:type="spellStart"/>
      <w:r w:rsidRPr="00F44EB4">
        <w:rPr>
          <w:rFonts w:eastAsia="Calibri"/>
          <w:sz w:val="28"/>
          <w:szCs w:val="28"/>
          <w:lang w:eastAsia="en-US"/>
        </w:rPr>
        <w:t>Народненского</w:t>
      </w:r>
      <w:proofErr w:type="spellEnd"/>
      <w:r w:rsidRPr="00F44EB4">
        <w:rPr>
          <w:rFonts w:eastAsia="Calibri"/>
          <w:sz w:val="28"/>
          <w:szCs w:val="28"/>
          <w:lang w:eastAsia="en-US"/>
        </w:rPr>
        <w:t xml:space="preserve"> сельского поселения:</w:t>
      </w:r>
      <w:r w:rsidRPr="00F44EB4">
        <w:rPr>
          <w:rFonts w:eastAsia="Calibri"/>
          <w:sz w:val="28"/>
          <w:szCs w:val="28"/>
          <w:lang w:eastAsia="en-US"/>
        </w:rPr>
        <w:tab/>
        <w:t xml:space="preserve">                                Е.А. Мишина</w:t>
      </w:r>
    </w:p>
    <w:p w:rsidR="00F44EB4" w:rsidRPr="00F44EB4" w:rsidRDefault="00F44EB4" w:rsidP="00F44EB4">
      <w:pPr>
        <w:suppressAutoHyphens/>
        <w:ind w:firstLine="709"/>
        <w:jc w:val="right"/>
      </w:pPr>
    </w:p>
    <w:p w:rsidR="00F44EB4" w:rsidRPr="00F44EB4" w:rsidRDefault="00F44EB4" w:rsidP="00F44EB4">
      <w:pPr>
        <w:suppressAutoHyphens/>
        <w:ind w:firstLine="709"/>
        <w:jc w:val="right"/>
      </w:pPr>
    </w:p>
    <w:p w:rsidR="00F44EB4" w:rsidRPr="00F44EB4" w:rsidRDefault="00F44EB4" w:rsidP="00F44EB4">
      <w:pPr>
        <w:suppressAutoHyphens/>
        <w:ind w:firstLine="709"/>
        <w:jc w:val="right"/>
      </w:pPr>
    </w:p>
    <w:p w:rsidR="00F44EB4" w:rsidRPr="00F44EB4" w:rsidRDefault="00F44EB4" w:rsidP="00F44EB4">
      <w:pPr>
        <w:suppressAutoHyphens/>
        <w:ind w:firstLine="709"/>
        <w:jc w:val="right"/>
      </w:pPr>
    </w:p>
    <w:p w:rsidR="00F44EB4" w:rsidRPr="00F44EB4" w:rsidRDefault="00F44EB4" w:rsidP="00F44EB4">
      <w:pPr>
        <w:suppressAutoHyphens/>
        <w:ind w:firstLine="709"/>
        <w:jc w:val="right"/>
      </w:pPr>
    </w:p>
    <w:p w:rsidR="00F44EB4" w:rsidRPr="00F44EB4" w:rsidRDefault="00F44EB4" w:rsidP="00F44EB4">
      <w:pPr>
        <w:suppressAutoHyphens/>
        <w:ind w:firstLine="709"/>
        <w:jc w:val="right"/>
      </w:pPr>
    </w:p>
    <w:p w:rsidR="00F44EB4" w:rsidRPr="00F44EB4" w:rsidRDefault="00F44EB4" w:rsidP="00F44EB4">
      <w:pPr>
        <w:suppressAutoHyphens/>
        <w:ind w:firstLine="709"/>
        <w:jc w:val="right"/>
      </w:pPr>
    </w:p>
    <w:p w:rsidR="00F44EB4" w:rsidRPr="00F44EB4" w:rsidRDefault="00F44EB4" w:rsidP="00F44EB4">
      <w:pPr>
        <w:suppressAutoHyphens/>
        <w:ind w:firstLine="709"/>
        <w:jc w:val="right"/>
      </w:pPr>
    </w:p>
    <w:p w:rsidR="00F44EB4" w:rsidRPr="00F44EB4" w:rsidRDefault="00F44EB4" w:rsidP="00F44EB4">
      <w:pPr>
        <w:suppressAutoHyphens/>
      </w:pPr>
    </w:p>
    <w:p w:rsidR="00F44EB4" w:rsidRPr="00F44EB4" w:rsidRDefault="00F44EB4" w:rsidP="00F44EB4">
      <w:pPr>
        <w:suppressAutoHyphens/>
        <w:ind w:firstLine="709"/>
        <w:jc w:val="right"/>
      </w:pPr>
    </w:p>
    <w:p w:rsidR="00F44EB4" w:rsidRPr="00F44EB4" w:rsidRDefault="00F44EB4" w:rsidP="00F44EB4">
      <w:pPr>
        <w:suppressAutoHyphens/>
        <w:ind w:firstLine="709"/>
        <w:jc w:val="right"/>
      </w:pPr>
    </w:p>
    <w:p w:rsidR="00F44EB4" w:rsidRPr="00F44EB4" w:rsidRDefault="00F44EB4" w:rsidP="00F44EB4">
      <w:pPr>
        <w:suppressAutoHyphens/>
        <w:ind w:firstLine="709"/>
        <w:jc w:val="right"/>
      </w:pPr>
    </w:p>
    <w:p w:rsidR="00F44EB4" w:rsidRPr="00F44EB4" w:rsidRDefault="00F44EB4" w:rsidP="00F44EB4">
      <w:pPr>
        <w:suppressAutoHyphens/>
        <w:ind w:firstLine="709"/>
        <w:jc w:val="right"/>
      </w:pPr>
    </w:p>
    <w:p w:rsidR="00F44EB4" w:rsidRPr="00F44EB4" w:rsidRDefault="00F44EB4" w:rsidP="00F44EB4">
      <w:pPr>
        <w:suppressAutoHyphens/>
        <w:ind w:firstLine="709"/>
        <w:jc w:val="right"/>
      </w:pPr>
    </w:p>
    <w:p w:rsidR="00F44EB4" w:rsidRPr="00F44EB4" w:rsidRDefault="00F44EB4" w:rsidP="00F44EB4">
      <w:pPr>
        <w:suppressAutoHyphens/>
        <w:ind w:firstLine="709"/>
        <w:jc w:val="right"/>
      </w:pPr>
    </w:p>
    <w:p w:rsidR="00F44EB4" w:rsidRPr="00F44EB4" w:rsidRDefault="00F44EB4" w:rsidP="00F44EB4">
      <w:pPr>
        <w:suppressAutoHyphens/>
        <w:ind w:firstLine="709"/>
        <w:jc w:val="right"/>
      </w:pPr>
    </w:p>
    <w:p w:rsidR="00F44EB4" w:rsidRPr="00F44EB4" w:rsidRDefault="00F44EB4" w:rsidP="00F44EB4">
      <w:pPr>
        <w:suppressAutoHyphens/>
        <w:ind w:firstLine="709"/>
        <w:jc w:val="right"/>
      </w:pPr>
    </w:p>
    <w:p w:rsidR="00F44EB4" w:rsidRPr="00F44EB4" w:rsidRDefault="00F44EB4" w:rsidP="00F44EB4">
      <w:pPr>
        <w:suppressAutoHyphens/>
        <w:ind w:firstLine="709"/>
        <w:jc w:val="right"/>
      </w:pPr>
    </w:p>
    <w:p w:rsidR="00F44EB4" w:rsidRPr="00F44EB4" w:rsidRDefault="00F44EB4" w:rsidP="00F44EB4">
      <w:pPr>
        <w:suppressAutoHyphens/>
        <w:ind w:firstLine="709"/>
        <w:jc w:val="right"/>
      </w:pPr>
    </w:p>
    <w:p w:rsidR="00F44EB4" w:rsidRPr="00F44EB4" w:rsidRDefault="00F44EB4" w:rsidP="00F44EB4">
      <w:pPr>
        <w:suppressAutoHyphens/>
        <w:ind w:firstLine="709"/>
        <w:jc w:val="right"/>
      </w:pPr>
    </w:p>
    <w:p w:rsidR="00F44EB4" w:rsidRPr="00F44EB4" w:rsidRDefault="00F44EB4" w:rsidP="00F44EB4">
      <w:pPr>
        <w:suppressAutoHyphens/>
        <w:ind w:firstLine="709"/>
        <w:jc w:val="right"/>
      </w:pPr>
    </w:p>
    <w:p w:rsidR="00F44EB4" w:rsidRPr="00F44EB4" w:rsidRDefault="00F44EB4" w:rsidP="00F44EB4">
      <w:pPr>
        <w:suppressAutoHyphens/>
        <w:ind w:firstLine="709"/>
        <w:jc w:val="right"/>
      </w:pPr>
    </w:p>
    <w:p w:rsidR="00F44EB4" w:rsidRPr="00F44EB4" w:rsidRDefault="00F44EB4" w:rsidP="00F44EB4">
      <w:pPr>
        <w:suppressAutoHyphens/>
        <w:ind w:firstLine="709"/>
        <w:jc w:val="right"/>
      </w:pPr>
    </w:p>
    <w:p w:rsidR="00F44EB4" w:rsidRPr="00F44EB4" w:rsidRDefault="00F44EB4" w:rsidP="00F44EB4">
      <w:pPr>
        <w:suppressAutoHyphens/>
      </w:pPr>
    </w:p>
    <w:p w:rsidR="00F44EB4" w:rsidRPr="00F44EB4" w:rsidRDefault="00F44EB4" w:rsidP="00F44EB4">
      <w:pPr>
        <w:shd w:val="clear" w:color="auto" w:fill="FFFFFF"/>
        <w:spacing w:line="276" w:lineRule="auto"/>
        <w:ind w:firstLine="5103"/>
        <w:jc w:val="right"/>
        <w:rPr>
          <w:rFonts w:eastAsia="Calibri"/>
          <w:color w:val="000000"/>
          <w:sz w:val="28"/>
          <w:szCs w:val="28"/>
          <w:lang w:eastAsia="en-US"/>
        </w:rPr>
      </w:pPr>
      <w:r w:rsidRPr="00F44EB4">
        <w:rPr>
          <w:rFonts w:eastAsia="Calibri"/>
          <w:color w:val="000000"/>
          <w:sz w:val="28"/>
          <w:szCs w:val="28"/>
          <w:lang w:eastAsia="en-US"/>
        </w:rPr>
        <w:lastRenderedPageBreak/>
        <w:t xml:space="preserve">         Приложение № 1 </w:t>
      </w:r>
    </w:p>
    <w:p w:rsidR="00F44EB4" w:rsidRPr="00F44EB4" w:rsidRDefault="00F44EB4" w:rsidP="00F44EB4">
      <w:pPr>
        <w:shd w:val="clear" w:color="auto" w:fill="FFFFFF"/>
        <w:spacing w:line="276" w:lineRule="auto"/>
        <w:jc w:val="right"/>
        <w:rPr>
          <w:rFonts w:eastAsia="Calibri"/>
          <w:color w:val="000000"/>
          <w:sz w:val="28"/>
          <w:szCs w:val="28"/>
          <w:lang w:eastAsia="en-US"/>
        </w:rPr>
      </w:pPr>
      <w:r w:rsidRPr="00F44EB4">
        <w:rPr>
          <w:rFonts w:eastAsia="Calibri"/>
          <w:color w:val="000000"/>
          <w:sz w:val="28"/>
          <w:szCs w:val="28"/>
          <w:lang w:eastAsia="en-US"/>
        </w:rPr>
        <w:t xml:space="preserve">                                                                 к постановлению администрации  </w:t>
      </w:r>
    </w:p>
    <w:p w:rsidR="00F44EB4" w:rsidRPr="00F44EB4" w:rsidRDefault="00F44EB4" w:rsidP="00F44EB4">
      <w:pPr>
        <w:shd w:val="clear" w:color="auto" w:fill="FFFFFF"/>
        <w:spacing w:line="276" w:lineRule="auto"/>
        <w:jc w:val="right"/>
        <w:rPr>
          <w:rFonts w:eastAsia="Calibri"/>
          <w:color w:val="000000"/>
          <w:sz w:val="28"/>
          <w:szCs w:val="28"/>
          <w:lang w:eastAsia="en-US"/>
        </w:rPr>
      </w:pPr>
      <w:r w:rsidRPr="00F44EB4">
        <w:rPr>
          <w:rFonts w:eastAsia="Calibri"/>
          <w:color w:val="000000"/>
          <w:sz w:val="28"/>
          <w:szCs w:val="28"/>
          <w:lang w:eastAsia="en-US"/>
        </w:rPr>
        <w:t xml:space="preserve">                                                                 </w:t>
      </w:r>
      <w:proofErr w:type="spellStart"/>
      <w:r w:rsidRPr="00F44EB4">
        <w:rPr>
          <w:rFonts w:eastAsia="Calibri"/>
          <w:color w:val="000000"/>
          <w:sz w:val="28"/>
          <w:szCs w:val="28"/>
          <w:lang w:eastAsia="en-US"/>
        </w:rPr>
        <w:t>Народненского</w:t>
      </w:r>
      <w:proofErr w:type="spellEnd"/>
      <w:r w:rsidRPr="00F44EB4">
        <w:rPr>
          <w:rFonts w:eastAsia="Calibri"/>
          <w:color w:val="000000"/>
          <w:sz w:val="28"/>
          <w:szCs w:val="28"/>
          <w:lang w:eastAsia="en-US"/>
        </w:rPr>
        <w:t xml:space="preserve"> сельского  поселения   </w:t>
      </w:r>
    </w:p>
    <w:p w:rsidR="00F44EB4" w:rsidRPr="00F44EB4" w:rsidRDefault="00F44EB4" w:rsidP="00F44EB4">
      <w:pPr>
        <w:shd w:val="clear" w:color="auto" w:fill="FFFFFF"/>
        <w:spacing w:line="276" w:lineRule="auto"/>
        <w:jc w:val="right"/>
        <w:rPr>
          <w:rFonts w:eastAsia="Calibri"/>
          <w:color w:val="000000"/>
          <w:sz w:val="28"/>
          <w:szCs w:val="28"/>
          <w:lang w:eastAsia="en-US"/>
        </w:rPr>
      </w:pPr>
      <w:r w:rsidRPr="00F44EB4">
        <w:rPr>
          <w:rFonts w:eastAsia="Calibri"/>
          <w:color w:val="000000"/>
          <w:sz w:val="28"/>
          <w:szCs w:val="28"/>
          <w:lang w:eastAsia="en-US"/>
        </w:rPr>
        <w:t xml:space="preserve">                                                                 Терновского муниципального района</w:t>
      </w:r>
    </w:p>
    <w:p w:rsidR="00F44EB4" w:rsidRPr="00F44EB4" w:rsidRDefault="00F44EB4" w:rsidP="00F44EB4">
      <w:pPr>
        <w:shd w:val="clear" w:color="auto" w:fill="FFFFFF"/>
        <w:spacing w:line="276" w:lineRule="auto"/>
        <w:jc w:val="right"/>
        <w:rPr>
          <w:rFonts w:eastAsia="Calibri"/>
          <w:color w:val="000000"/>
          <w:sz w:val="28"/>
          <w:szCs w:val="28"/>
          <w:lang w:eastAsia="en-US"/>
        </w:rPr>
      </w:pPr>
      <w:r w:rsidRPr="00F44EB4">
        <w:rPr>
          <w:rFonts w:eastAsia="Calibri"/>
          <w:color w:val="000000"/>
          <w:sz w:val="28"/>
          <w:szCs w:val="28"/>
          <w:lang w:eastAsia="en-US"/>
        </w:rPr>
        <w:t xml:space="preserve">                                                                 Воронежской области от 02 июля</w:t>
      </w:r>
    </w:p>
    <w:p w:rsidR="00F44EB4" w:rsidRPr="00F44EB4" w:rsidRDefault="00F44EB4" w:rsidP="00F44EB4">
      <w:pPr>
        <w:shd w:val="clear" w:color="auto" w:fill="FFFFFF"/>
        <w:spacing w:line="276" w:lineRule="auto"/>
        <w:jc w:val="right"/>
        <w:rPr>
          <w:rFonts w:eastAsia="Calibri"/>
          <w:color w:val="000000"/>
          <w:sz w:val="28"/>
          <w:szCs w:val="28"/>
          <w:lang w:eastAsia="en-US"/>
        </w:rPr>
      </w:pPr>
      <w:r w:rsidRPr="00F44EB4">
        <w:rPr>
          <w:rFonts w:eastAsia="Calibri"/>
          <w:color w:val="000000"/>
          <w:sz w:val="28"/>
          <w:szCs w:val="28"/>
          <w:lang w:eastAsia="en-US"/>
        </w:rPr>
        <w:t xml:space="preserve">                                                                 2025 г. № 78</w:t>
      </w:r>
    </w:p>
    <w:p w:rsidR="00F44EB4" w:rsidRPr="00F44EB4" w:rsidRDefault="00F44EB4" w:rsidP="00F44EB4">
      <w:pPr>
        <w:shd w:val="clear" w:color="auto" w:fill="FFFFFF"/>
        <w:spacing w:line="276" w:lineRule="auto"/>
        <w:jc w:val="right"/>
        <w:rPr>
          <w:rFonts w:eastAsia="Calibri"/>
          <w:color w:val="000000"/>
          <w:sz w:val="28"/>
          <w:szCs w:val="28"/>
          <w:lang w:eastAsia="en-US"/>
        </w:rPr>
      </w:pPr>
    </w:p>
    <w:p w:rsidR="00F44EB4" w:rsidRPr="00F44EB4" w:rsidRDefault="00F44EB4" w:rsidP="00F44EB4">
      <w:pPr>
        <w:shd w:val="clear" w:color="auto" w:fill="FFFFFF"/>
        <w:spacing w:line="276" w:lineRule="auto"/>
        <w:jc w:val="right"/>
        <w:rPr>
          <w:rFonts w:eastAsia="Calibri"/>
          <w:color w:val="000000"/>
          <w:sz w:val="28"/>
          <w:szCs w:val="28"/>
          <w:lang w:eastAsia="en-US"/>
        </w:rPr>
      </w:pPr>
      <w:r w:rsidRPr="00F44EB4">
        <w:t xml:space="preserve">                                                               </w:t>
      </w:r>
      <w:r w:rsidRPr="00F44EB4">
        <w:rPr>
          <w:rFonts w:eastAsia="Calibri"/>
          <w:color w:val="000000"/>
          <w:sz w:val="28"/>
          <w:szCs w:val="28"/>
          <w:lang w:eastAsia="en-US"/>
        </w:rPr>
        <w:t xml:space="preserve">         Приложение №3 </w:t>
      </w:r>
    </w:p>
    <w:p w:rsidR="00F44EB4" w:rsidRPr="00F44EB4" w:rsidRDefault="00F44EB4" w:rsidP="00F44EB4">
      <w:pPr>
        <w:shd w:val="clear" w:color="auto" w:fill="FFFFFF"/>
        <w:spacing w:line="276" w:lineRule="auto"/>
        <w:jc w:val="right"/>
        <w:rPr>
          <w:rFonts w:eastAsia="Calibri"/>
          <w:color w:val="000000"/>
          <w:sz w:val="28"/>
          <w:szCs w:val="28"/>
          <w:lang w:eastAsia="en-US"/>
        </w:rPr>
      </w:pPr>
      <w:r w:rsidRPr="00F44EB4">
        <w:rPr>
          <w:rFonts w:eastAsia="Calibri"/>
          <w:color w:val="000000"/>
          <w:sz w:val="28"/>
          <w:szCs w:val="28"/>
          <w:lang w:eastAsia="en-US"/>
        </w:rPr>
        <w:t xml:space="preserve">                                                                 к постановлению администрации  </w:t>
      </w:r>
    </w:p>
    <w:p w:rsidR="00F44EB4" w:rsidRPr="00F44EB4" w:rsidRDefault="00F44EB4" w:rsidP="00F44EB4">
      <w:pPr>
        <w:shd w:val="clear" w:color="auto" w:fill="FFFFFF"/>
        <w:spacing w:line="276" w:lineRule="auto"/>
        <w:jc w:val="right"/>
        <w:rPr>
          <w:rFonts w:eastAsia="Calibri"/>
          <w:color w:val="000000"/>
          <w:sz w:val="28"/>
          <w:szCs w:val="28"/>
          <w:lang w:eastAsia="en-US"/>
        </w:rPr>
      </w:pPr>
      <w:r w:rsidRPr="00F44EB4">
        <w:rPr>
          <w:rFonts w:eastAsia="Calibri"/>
          <w:color w:val="000000"/>
          <w:sz w:val="28"/>
          <w:szCs w:val="28"/>
          <w:lang w:eastAsia="en-US"/>
        </w:rPr>
        <w:t xml:space="preserve">                                                                 </w:t>
      </w:r>
      <w:proofErr w:type="spellStart"/>
      <w:r w:rsidRPr="00F44EB4">
        <w:rPr>
          <w:rFonts w:eastAsia="Calibri"/>
          <w:color w:val="000000"/>
          <w:sz w:val="28"/>
          <w:szCs w:val="28"/>
          <w:lang w:eastAsia="en-US"/>
        </w:rPr>
        <w:t>Народненского</w:t>
      </w:r>
      <w:proofErr w:type="spellEnd"/>
      <w:r w:rsidRPr="00F44EB4">
        <w:rPr>
          <w:rFonts w:eastAsia="Calibri"/>
          <w:color w:val="000000"/>
          <w:sz w:val="28"/>
          <w:szCs w:val="28"/>
          <w:lang w:eastAsia="en-US"/>
        </w:rPr>
        <w:t xml:space="preserve"> сельского  поселения   </w:t>
      </w:r>
    </w:p>
    <w:p w:rsidR="00F44EB4" w:rsidRPr="00F44EB4" w:rsidRDefault="00F44EB4" w:rsidP="00F44EB4">
      <w:pPr>
        <w:shd w:val="clear" w:color="auto" w:fill="FFFFFF"/>
        <w:spacing w:line="276" w:lineRule="auto"/>
        <w:jc w:val="right"/>
        <w:rPr>
          <w:rFonts w:eastAsia="Calibri"/>
          <w:color w:val="000000"/>
          <w:sz w:val="28"/>
          <w:szCs w:val="28"/>
          <w:lang w:eastAsia="en-US"/>
        </w:rPr>
      </w:pPr>
      <w:r w:rsidRPr="00F44EB4">
        <w:rPr>
          <w:rFonts w:eastAsia="Calibri"/>
          <w:color w:val="000000"/>
          <w:sz w:val="28"/>
          <w:szCs w:val="28"/>
          <w:lang w:eastAsia="en-US"/>
        </w:rPr>
        <w:t xml:space="preserve">                                                                 Терновского муниципального района</w:t>
      </w:r>
    </w:p>
    <w:p w:rsidR="00F44EB4" w:rsidRPr="00F44EB4" w:rsidRDefault="00F44EB4" w:rsidP="00F44EB4">
      <w:pPr>
        <w:shd w:val="clear" w:color="auto" w:fill="FFFFFF"/>
        <w:spacing w:line="276" w:lineRule="auto"/>
        <w:jc w:val="right"/>
        <w:rPr>
          <w:rFonts w:eastAsia="Calibri"/>
          <w:color w:val="000000"/>
          <w:sz w:val="28"/>
          <w:szCs w:val="28"/>
          <w:lang w:eastAsia="en-US"/>
        </w:rPr>
      </w:pPr>
      <w:r w:rsidRPr="00F44EB4">
        <w:rPr>
          <w:rFonts w:eastAsia="Calibri"/>
          <w:color w:val="000000"/>
          <w:sz w:val="28"/>
          <w:szCs w:val="28"/>
          <w:lang w:eastAsia="en-US"/>
        </w:rPr>
        <w:t xml:space="preserve">                                                                 Воронежской области от 15 февраля</w:t>
      </w:r>
    </w:p>
    <w:p w:rsidR="00F44EB4" w:rsidRPr="00F44EB4" w:rsidRDefault="00F44EB4" w:rsidP="00F44EB4">
      <w:pPr>
        <w:spacing w:line="276" w:lineRule="auto"/>
        <w:jc w:val="right"/>
        <w:rPr>
          <w:rFonts w:eastAsia="Calibri"/>
          <w:sz w:val="28"/>
          <w:szCs w:val="28"/>
          <w:lang w:eastAsia="en-US"/>
        </w:rPr>
      </w:pPr>
      <w:r w:rsidRPr="00F44EB4">
        <w:rPr>
          <w:rFonts w:eastAsia="Calibri"/>
          <w:color w:val="000000"/>
          <w:sz w:val="28"/>
          <w:szCs w:val="28"/>
          <w:lang w:eastAsia="en-US"/>
        </w:rPr>
        <w:t xml:space="preserve">                                                                 2023 г. № 10</w:t>
      </w:r>
      <w:r w:rsidRPr="00F44EB4">
        <w:t xml:space="preserve">                                                               </w:t>
      </w:r>
      <w:r w:rsidRPr="00F44EB4">
        <w:tab/>
      </w:r>
    </w:p>
    <w:p w:rsidR="00F44EB4" w:rsidRPr="00F44EB4" w:rsidRDefault="00F44EB4" w:rsidP="00F44EB4">
      <w:pPr>
        <w:widowControl w:val="0"/>
        <w:autoSpaceDE w:val="0"/>
        <w:autoSpaceDN w:val="0"/>
        <w:adjustRightInd w:val="0"/>
        <w:ind w:firstLine="720"/>
        <w:jc w:val="center"/>
        <w:rPr>
          <w:rFonts w:ascii="Times New Roman CYR" w:hAnsi="Times New Roman CYR" w:cs="Times New Roman CYR"/>
          <w:sz w:val="28"/>
          <w:szCs w:val="28"/>
        </w:rPr>
      </w:pPr>
    </w:p>
    <w:p w:rsidR="00F44EB4" w:rsidRPr="00F44EB4" w:rsidRDefault="00F44EB4" w:rsidP="00F44EB4">
      <w:pPr>
        <w:widowControl w:val="0"/>
        <w:autoSpaceDE w:val="0"/>
        <w:autoSpaceDN w:val="0"/>
        <w:adjustRightInd w:val="0"/>
        <w:jc w:val="center"/>
        <w:outlineLvl w:val="2"/>
        <w:rPr>
          <w:rFonts w:ascii="Times New Roman CYR" w:hAnsi="Times New Roman CYR" w:cs="Times New Roman CYR"/>
          <w:b/>
          <w:bCs/>
          <w:sz w:val="28"/>
          <w:szCs w:val="28"/>
        </w:rPr>
      </w:pPr>
      <w:r w:rsidRPr="00F44EB4">
        <w:rPr>
          <w:rFonts w:ascii="Times New Roman CYR" w:hAnsi="Times New Roman CYR" w:cs="Times New Roman CYR"/>
          <w:b/>
          <w:bCs/>
          <w:sz w:val="28"/>
          <w:szCs w:val="28"/>
        </w:rPr>
        <w:t>ПЛАН</w:t>
      </w:r>
    </w:p>
    <w:p w:rsidR="00F44EB4" w:rsidRPr="00F44EB4" w:rsidRDefault="00F44EB4" w:rsidP="00F44EB4">
      <w:pPr>
        <w:widowControl w:val="0"/>
        <w:autoSpaceDE w:val="0"/>
        <w:autoSpaceDN w:val="0"/>
        <w:adjustRightInd w:val="0"/>
        <w:spacing w:after="108"/>
        <w:jc w:val="center"/>
        <w:outlineLvl w:val="2"/>
        <w:rPr>
          <w:rFonts w:ascii="Times New Roman CYR" w:hAnsi="Times New Roman CYR" w:cs="Times New Roman CYR"/>
          <w:b/>
          <w:bCs/>
          <w:sz w:val="28"/>
          <w:szCs w:val="28"/>
        </w:rPr>
      </w:pPr>
      <w:r w:rsidRPr="00F44EB4">
        <w:rPr>
          <w:rFonts w:ascii="Times New Roman CYR" w:hAnsi="Times New Roman CYR" w:cs="Times New Roman CYR"/>
          <w:b/>
          <w:bCs/>
          <w:sz w:val="28"/>
          <w:szCs w:val="28"/>
        </w:rPr>
        <w:t>мероприятий по обследованию жилых помещений инвалидов и общего имущества в многоквартирных домах, в которых проживают инвалиды, входящих в состав муниципального жилищного фонда, а также частного жилищного фонда, в целях их приспособления с учетом потребностей инвалидов и обеспечения условий их доступности для инвалидов</w:t>
      </w:r>
    </w:p>
    <w:p w:rsidR="00F44EB4" w:rsidRPr="00F44EB4" w:rsidRDefault="00F44EB4" w:rsidP="00F44EB4">
      <w:pPr>
        <w:widowControl w:val="0"/>
        <w:autoSpaceDE w:val="0"/>
        <w:autoSpaceDN w:val="0"/>
        <w:adjustRightInd w:val="0"/>
        <w:spacing w:after="108"/>
        <w:jc w:val="center"/>
        <w:outlineLvl w:val="2"/>
        <w:rPr>
          <w:rFonts w:ascii="Times New Roman CYR" w:hAnsi="Times New Roman CYR" w:cs="Times New Roman CYR"/>
          <w:b/>
          <w:bCs/>
          <w:sz w:val="28"/>
          <w:szCs w:val="28"/>
        </w:rPr>
      </w:pPr>
    </w:p>
    <w:tbl>
      <w:tblPr>
        <w:tblW w:w="9570"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79"/>
        <w:gridCol w:w="5091"/>
        <w:gridCol w:w="2127"/>
        <w:gridCol w:w="1773"/>
      </w:tblGrid>
      <w:tr w:rsidR="00F44EB4" w:rsidRPr="00F44EB4" w:rsidTr="00F44EB4">
        <w:tblPrEx>
          <w:tblCellMar>
            <w:top w:w="0" w:type="dxa"/>
            <w:bottom w:w="0" w:type="dxa"/>
          </w:tblCellMar>
        </w:tblPrEx>
        <w:tc>
          <w:tcPr>
            <w:tcW w:w="579" w:type="dxa"/>
            <w:tcBorders>
              <w:top w:val="single" w:sz="4" w:space="0" w:color="auto"/>
              <w:bottom w:val="single" w:sz="4" w:space="0" w:color="auto"/>
              <w:right w:val="single" w:sz="4" w:space="0" w:color="auto"/>
            </w:tcBorders>
          </w:tcPr>
          <w:p w:rsidR="00F44EB4" w:rsidRPr="00F44EB4" w:rsidRDefault="00F44EB4" w:rsidP="00F44EB4">
            <w:pPr>
              <w:widowControl w:val="0"/>
              <w:autoSpaceDE w:val="0"/>
              <w:autoSpaceDN w:val="0"/>
              <w:adjustRightInd w:val="0"/>
              <w:jc w:val="center"/>
              <w:rPr>
                <w:rFonts w:ascii="Times New Roman CYR" w:hAnsi="Times New Roman CYR" w:cs="Times New Roman CYR"/>
                <w:b/>
              </w:rPr>
            </w:pPr>
            <w:r w:rsidRPr="00F44EB4">
              <w:rPr>
                <w:rFonts w:ascii="Times New Roman CYR" w:hAnsi="Times New Roman CYR" w:cs="Times New Roman CYR"/>
                <w:b/>
              </w:rPr>
              <w:t xml:space="preserve">N </w:t>
            </w:r>
            <w:proofErr w:type="gramStart"/>
            <w:r w:rsidRPr="00F44EB4">
              <w:rPr>
                <w:rFonts w:ascii="Times New Roman CYR" w:hAnsi="Times New Roman CYR" w:cs="Times New Roman CYR"/>
                <w:b/>
              </w:rPr>
              <w:t>п</w:t>
            </w:r>
            <w:proofErr w:type="gramEnd"/>
            <w:r w:rsidRPr="00F44EB4">
              <w:rPr>
                <w:rFonts w:ascii="Times New Roman CYR" w:hAnsi="Times New Roman CYR" w:cs="Times New Roman CYR"/>
                <w:b/>
              </w:rPr>
              <w:t>/п</w:t>
            </w:r>
          </w:p>
        </w:tc>
        <w:tc>
          <w:tcPr>
            <w:tcW w:w="5091" w:type="dxa"/>
            <w:tcBorders>
              <w:top w:val="single" w:sz="4" w:space="0" w:color="auto"/>
              <w:left w:val="single" w:sz="4" w:space="0" w:color="auto"/>
              <w:bottom w:val="single" w:sz="4" w:space="0" w:color="auto"/>
              <w:right w:val="single" w:sz="4" w:space="0" w:color="auto"/>
            </w:tcBorders>
          </w:tcPr>
          <w:p w:rsidR="00F44EB4" w:rsidRPr="00F44EB4" w:rsidRDefault="00F44EB4" w:rsidP="00F44EB4">
            <w:pPr>
              <w:widowControl w:val="0"/>
              <w:autoSpaceDE w:val="0"/>
              <w:autoSpaceDN w:val="0"/>
              <w:adjustRightInd w:val="0"/>
              <w:jc w:val="center"/>
              <w:rPr>
                <w:rFonts w:ascii="Times New Roman CYR" w:hAnsi="Times New Roman CYR" w:cs="Times New Roman CYR"/>
                <w:b/>
              </w:rPr>
            </w:pPr>
            <w:r w:rsidRPr="00F44EB4">
              <w:rPr>
                <w:rFonts w:ascii="Times New Roman CYR" w:hAnsi="Times New Roman CYR" w:cs="Times New Roman CYR"/>
                <w:b/>
              </w:rPr>
              <w:t>Наименование</w:t>
            </w:r>
          </w:p>
          <w:p w:rsidR="00F44EB4" w:rsidRPr="00F44EB4" w:rsidRDefault="00F44EB4" w:rsidP="00F44EB4">
            <w:pPr>
              <w:widowControl w:val="0"/>
              <w:autoSpaceDE w:val="0"/>
              <w:autoSpaceDN w:val="0"/>
              <w:adjustRightInd w:val="0"/>
              <w:jc w:val="center"/>
              <w:rPr>
                <w:rFonts w:ascii="Times New Roman CYR" w:hAnsi="Times New Roman CYR" w:cs="Times New Roman CYR"/>
                <w:b/>
              </w:rPr>
            </w:pPr>
            <w:r w:rsidRPr="00F44EB4">
              <w:rPr>
                <w:rFonts w:ascii="Times New Roman CYR" w:hAnsi="Times New Roman CYR" w:cs="Times New Roman CYR"/>
                <w:b/>
              </w:rPr>
              <w:t>мероприятия</w:t>
            </w:r>
          </w:p>
        </w:tc>
        <w:tc>
          <w:tcPr>
            <w:tcW w:w="2127" w:type="dxa"/>
            <w:tcBorders>
              <w:top w:val="single" w:sz="4" w:space="0" w:color="auto"/>
              <w:left w:val="single" w:sz="4" w:space="0" w:color="auto"/>
              <w:bottom w:val="single" w:sz="4" w:space="0" w:color="auto"/>
              <w:right w:val="single" w:sz="4" w:space="0" w:color="auto"/>
            </w:tcBorders>
          </w:tcPr>
          <w:p w:rsidR="00F44EB4" w:rsidRPr="00F44EB4" w:rsidRDefault="00F44EB4" w:rsidP="00F44EB4">
            <w:pPr>
              <w:widowControl w:val="0"/>
              <w:autoSpaceDE w:val="0"/>
              <w:autoSpaceDN w:val="0"/>
              <w:adjustRightInd w:val="0"/>
              <w:jc w:val="center"/>
              <w:rPr>
                <w:rFonts w:ascii="Times New Roman CYR" w:hAnsi="Times New Roman CYR" w:cs="Times New Roman CYR"/>
                <w:b/>
              </w:rPr>
            </w:pPr>
            <w:r w:rsidRPr="00F44EB4">
              <w:rPr>
                <w:rFonts w:ascii="Times New Roman CYR" w:hAnsi="Times New Roman CYR" w:cs="Times New Roman CYR"/>
                <w:b/>
              </w:rPr>
              <w:t>Ответственное лицо</w:t>
            </w:r>
          </w:p>
        </w:tc>
        <w:tc>
          <w:tcPr>
            <w:tcW w:w="1773" w:type="dxa"/>
            <w:tcBorders>
              <w:top w:val="single" w:sz="4" w:space="0" w:color="auto"/>
              <w:left w:val="single" w:sz="4" w:space="0" w:color="auto"/>
              <w:bottom w:val="single" w:sz="4" w:space="0" w:color="auto"/>
            </w:tcBorders>
          </w:tcPr>
          <w:p w:rsidR="00F44EB4" w:rsidRPr="00F44EB4" w:rsidRDefault="00F44EB4" w:rsidP="00F44EB4">
            <w:pPr>
              <w:widowControl w:val="0"/>
              <w:autoSpaceDE w:val="0"/>
              <w:autoSpaceDN w:val="0"/>
              <w:adjustRightInd w:val="0"/>
              <w:jc w:val="center"/>
              <w:rPr>
                <w:rFonts w:ascii="Times New Roman CYR" w:hAnsi="Times New Roman CYR" w:cs="Times New Roman CYR"/>
                <w:b/>
              </w:rPr>
            </w:pPr>
            <w:r w:rsidRPr="00F44EB4">
              <w:rPr>
                <w:rFonts w:ascii="Times New Roman CYR" w:hAnsi="Times New Roman CYR" w:cs="Times New Roman CYR"/>
                <w:b/>
              </w:rPr>
              <w:t>Срок исполнения</w:t>
            </w:r>
          </w:p>
        </w:tc>
      </w:tr>
      <w:tr w:rsidR="00F44EB4" w:rsidRPr="00F44EB4" w:rsidTr="00F44EB4">
        <w:tblPrEx>
          <w:tblCellMar>
            <w:top w:w="0" w:type="dxa"/>
            <w:bottom w:w="0" w:type="dxa"/>
          </w:tblCellMar>
        </w:tblPrEx>
        <w:tc>
          <w:tcPr>
            <w:tcW w:w="579" w:type="dxa"/>
            <w:tcBorders>
              <w:top w:val="single" w:sz="4" w:space="0" w:color="auto"/>
              <w:bottom w:val="single" w:sz="4" w:space="0" w:color="auto"/>
              <w:right w:val="single" w:sz="4" w:space="0" w:color="auto"/>
            </w:tcBorders>
          </w:tcPr>
          <w:p w:rsidR="00F44EB4" w:rsidRPr="00F44EB4" w:rsidRDefault="00F44EB4" w:rsidP="00F44EB4">
            <w:pPr>
              <w:widowControl w:val="0"/>
              <w:autoSpaceDE w:val="0"/>
              <w:autoSpaceDN w:val="0"/>
              <w:adjustRightInd w:val="0"/>
              <w:jc w:val="both"/>
              <w:rPr>
                <w:rFonts w:ascii="Times New Roman CYR" w:hAnsi="Times New Roman CYR" w:cs="Times New Roman CYR"/>
              </w:rPr>
            </w:pPr>
            <w:r w:rsidRPr="00F44EB4">
              <w:rPr>
                <w:rFonts w:ascii="Times New Roman CYR" w:hAnsi="Times New Roman CYR" w:cs="Times New Roman CYR"/>
              </w:rPr>
              <w:t>1.</w:t>
            </w:r>
          </w:p>
        </w:tc>
        <w:tc>
          <w:tcPr>
            <w:tcW w:w="5091" w:type="dxa"/>
            <w:tcBorders>
              <w:top w:val="single" w:sz="4" w:space="0" w:color="auto"/>
              <w:left w:val="single" w:sz="4" w:space="0" w:color="auto"/>
              <w:bottom w:val="single" w:sz="4" w:space="0" w:color="auto"/>
              <w:right w:val="single" w:sz="4" w:space="0" w:color="auto"/>
            </w:tcBorders>
          </w:tcPr>
          <w:p w:rsidR="00F44EB4" w:rsidRPr="00F44EB4" w:rsidRDefault="00F44EB4" w:rsidP="00F44EB4">
            <w:pPr>
              <w:suppressAutoHyphens/>
              <w:jc w:val="both"/>
              <w:rPr>
                <w:lang w:eastAsia="zh-CN"/>
              </w:rPr>
            </w:pPr>
            <w:r w:rsidRPr="00F44EB4">
              <w:rPr>
                <w:lang w:eastAsia="zh-CN"/>
              </w:rPr>
              <w:t>Выявление места жительства инвалидов по категориям, предусмотренных Постановлением Правительства РФ от 09.07.2016 № 649, а именно:</w:t>
            </w:r>
          </w:p>
          <w:p w:rsidR="00F44EB4" w:rsidRPr="00F44EB4" w:rsidRDefault="00F44EB4" w:rsidP="00F44EB4">
            <w:pPr>
              <w:suppressAutoHyphens/>
              <w:jc w:val="both"/>
              <w:rPr>
                <w:lang w:eastAsia="zh-CN"/>
              </w:rPr>
            </w:pPr>
            <w:r w:rsidRPr="00F44EB4">
              <w:rPr>
                <w:lang w:eastAsia="zh-CN"/>
              </w:rPr>
              <w:t>а) со стойкими расстройствами двигательной функции, сопряженными с необходимостью использования кресла-коляски, иных вспомогательных средств передвижения;</w:t>
            </w:r>
          </w:p>
          <w:p w:rsidR="00F44EB4" w:rsidRPr="00F44EB4" w:rsidRDefault="00F44EB4" w:rsidP="00F44EB4">
            <w:pPr>
              <w:suppressAutoHyphens/>
              <w:jc w:val="both"/>
              <w:rPr>
                <w:lang w:eastAsia="zh-CN"/>
              </w:rPr>
            </w:pPr>
            <w:r w:rsidRPr="00F44EB4">
              <w:rPr>
                <w:lang w:eastAsia="zh-CN"/>
              </w:rPr>
              <w:t>б) со стойкими расстройствами функции слуха, сопряженными с необходимостью использования вспомогательных средств;</w:t>
            </w:r>
          </w:p>
          <w:p w:rsidR="00F44EB4" w:rsidRPr="00F44EB4" w:rsidRDefault="00F44EB4" w:rsidP="00F44EB4">
            <w:pPr>
              <w:suppressAutoHyphens/>
              <w:jc w:val="both"/>
              <w:rPr>
                <w:lang w:eastAsia="zh-CN"/>
              </w:rPr>
            </w:pPr>
            <w:r w:rsidRPr="00F44EB4">
              <w:rPr>
                <w:lang w:eastAsia="zh-CN"/>
              </w:rPr>
              <w:t>в) со стойкими расстройствами функции зрения, сопряженными с необходимостью использования собаки – проводника, иных вспомогательных средств;</w:t>
            </w:r>
          </w:p>
          <w:p w:rsidR="00F44EB4" w:rsidRPr="00F44EB4" w:rsidRDefault="00F44EB4" w:rsidP="00F44EB4">
            <w:pPr>
              <w:widowControl w:val="0"/>
              <w:autoSpaceDE w:val="0"/>
              <w:autoSpaceDN w:val="0"/>
              <w:adjustRightInd w:val="0"/>
              <w:jc w:val="both"/>
              <w:rPr>
                <w:rFonts w:ascii="Times New Roman CYR" w:hAnsi="Times New Roman CYR" w:cs="Times New Roman CYR"/>
              </w:rPr>
            </w:pPr>
            <w:r w:rsidRPr="00F44EB4">
              <w:rPr>
                <w:lang w:eastAsia="zh-CN"/>
              </w:rPr>
              <w:t>г) с задержками в развитии и другими нарушениями функций организма человека.</w:t>
            </w:r>
          </w:p>
        </w:tc>
        <w:tc>
          <w:tcPr>
            <w:tcW w:w="2127" w:type="dxa"/>
            <w:tcBorders>
              <w:top w:val="single" w:sz="4" w:space="0" w:color="auto"/>
              <w:left w:val="single" w:sz="4" w:space="0" w:color="auto"/>
              <w:bottom w:val="single" w:sz="4" w:space="0" w:color="auto"/>
              <w:right w:val="single" w:sz="4" w:space="0" w:color="auto"/>
            </w:tcBorders>
          </w:tcPr>
          <w:p w:rsidR="00F44EB4" w:rsidRPr="00F44EB4" w:rsidRDefault="00F44EB4" w:rsidP="00F44EB4">
            <w:pPr>
              <w:widowControl w:val="0"/>
              <w:autoSpaceDE w:val="0"/>
              <w:autoSpaceDN w:val="0"/>
              <w:adjustRightInd w:val="0"/>
              <w:jc w:val="both"/>
              <w:rPr>
                <w:rFonts w:ascii="Times New Roman CYR" w:hAnsi="Times New Roman CYR" w:cs="Times New Roman CYR"/>
              </w:rPr>
            </w:pPr>
            <w:r w:rsidRPr="00F44EB4">
              <w:rPr>
                <w:rFonts w:ascii="Times New Roman CYR" w:hAnsi="Times New Roman CYR" w:cs="Times New Roman CYR"/>
              </w:rPr>
              <w:t>Глава сельского поселения (председатель Комиссии)</w:t>
            </w:r>
          </w:p>
        </w:tc>
        <w:tc>
          <w:tcPr>
            <w:tcW w:w="1773" w:type="dxa"/>
            <w:tcBorders>
              <w:top w:val="single" w:sz="4" w:space="0" w:color="auto"/>
              <w:left w:val="single" w:sz="4" w:space="0" w:color="auto"/>
              <w:bottom w:val="single" w:sz="4" w:space="0" w:color="auto"/>
            </w:tcBorders>
          </w:tcPr>
          <w:p w:rsidR="00F44EB4" w:rsidRPr="00F44EB4" w:rsidRDefault="00F44EB4" w:rsidP="00F44EB4">
            <w:pPr>
              <w:widowControl w:val="0"/>
              <w:autoSpaceDE w:val="0"/>
              <w:autoSpaceDN w:val="0"/>
              <w:adjustRightInd w:val="0"/>
              <w:jc w:val="both"/>
              <w:rPr>
                <w:rFonts w:ascii="Times New Roman CYR" w:hAnsi="Times New Roman CYR" w:cs="Times New Roman CYR"/>
              </w:rPr>
            </w:pPr>
            <w:r w:rsidRPr="00F44EB4">
              <w:rPr>
                <w:rFonts w:ascii="Times New Roman CYR" w:hAnsi="Times New Roman CYR" w:cs="Times New Roman CYR"/>
              </w:rPr>
              <w:t>июль 2025 г.</w:t>
            </w:r>
          </w:p>
        </w:tc>
      </w:tr>
      <w:tr w:rsidR="00F44EB4" w:rsidRPr="00F44EB4" w:rsidTr="00F44EB4">
        <w:tblPrEx>
          <w:tblCellMar>
            <w:top w:w="0" w:type="dxa"/>
            <w:bottom w:w="0" w:type="dxa"/>
          </w:tblCellMar>
        </w:tblPrEx>
        <w:tc>
          <w:tcPr>
            <w:tcW w:w="579" w:type="dxa"/>
            <w:tcBorders>
              <w:top w:val="single" w:sz="4" w:space="0" w:color="auto"/>
              <w:bottom w:val="single" w:sz="4" w:space="0" w:color="auto"/>
              <w:right w:val="single" w:sz="4" w:space="0" w:color="auto"/>
            </w:tcBorders>
          </w:tcPr>
          <w:p w:rsidR="00F44EB4" w:rsidRPr="00F44EB4" w:rsidRDefault="00F44EB4" w:rsidP="00F44EB4">
            <w:pPr>
              <w:widowControl w:val="0"/>
              <w:autoSpaceDE w:val="0"/>
              <w:autoSpaceDN w:val="0"/>
              <w:adjustRightInd w:val="0"/>
              <w:jc w:val="both"/>
              <w:rPr>
                <w:rFonts w:ascii="Times New Roman CYR" w:hAnsi="Times New Roman CYR" w:cs="Times New Roman CYR"/>
              </w:rPr>
            </w:pPr>
          </w:p>
          <w:p w:rsidR="00F44EB4" w:rsidRPr="00F44EB4" w:rsidRDefault="00F44EB4" w:rsidP="00F44EB4">
            <w:pPr>
              <w:widowControl w:val="0"/>
              <w:autoSpaceDE w:val="0"/>
              <w:autoSpaceDN w:val="0"/>
              <w:adjustRightInd w:val="0"/>
              <w:jc w:val="both"/>
              <w:rPr>
                <w:rFonts w:ascii="Times New Roman CYR" w:hAnsi="Times New Roman CYR" w:cs="Times New Roman CYR"/>
              </w:rPr>
            </w:pPr>
            <w:r w:rsidRPr="00F44EB4">
              <w:rPr>
                <w:rFonts w:ascii="Times New Roman CYR" w:hAnsi="Times New Roman CYR" w:cs="Times New Roman CYR"/>
              </w:rPr>
              <w:t>2.</w:t>
            </w:r>
          </w:p>
        </w:tc>
        <w:tc>
          <w:tcPr>
            <w:tcW w:w="5091" w:type="dxa"/>
            <w:tcBorders>
              <w:top w:val="single" w:sz="4" w:space="0" w:color="auto"/>
              <w:left w:val="single" w:sz="4" w:space="0" w:color="auto"/>
              <w:bottom w:val="single" w:sz="4" w:space="0" w:color="auto"/>
              <w:right w:val="single" w:sz="4" w:space="0" w:color="auto"/>
            </w:tcBorders>
          </w:tcPr>
          <w:p w:rsidR="00F44EB4" w:rsidRPr="00F44EB4" w:rsidRDefault="00F44EB4" w:rsidP="00F44EB4">
            <w:pPr>
              <w:widowControl w:val="0"/>
              <w:autoSpaceDE w:val="0"/>
              <w:autoSpaceDN w:val="0"/>
              <w:adjustRightInd w:val="0"/>
              <w:jc w:val="both"/>
              <w:rPr>
                <w:rFonts w:ascii="Times New Roman CYR" w:hAnsi="Times New Roman CYR" w:cs="Times New Roman CYR"/>
              </w:rPr>
            </w:pPr>
            <w:r w:rsidRPr="00F44EB4">
              <w:rPr>
                <w:lang w:eastAsia="zh-CN"/>
              </w:rPr>
              <w:t xml:space="preserve">Запрос документов о характеристиках жилого помещения инвалида, общего имущества в многоквартирном доме, в котором проживает инвалид (технический паспорт (технический </w:t>
            </w:r>
            <w:r w:rsidRPr="00F44EB4">
              <w:rPr>
                <w:lang w:eastAsia="zh-CN"/>
              </w:rPr>
              <w:lastRenderedPageBreak/>
              <w:t>план), кадастровый паспорт и иные документы).</w:t>
            </w:r>
          </w:p>
        </w:tc>
        <w:tc>
          <w:tcPr>
            <w:tcW w:w="2127" w:type="dxa"/>
            <w:tcBorders>
              <w:top w:val="single" w:sz="4" w:space="0" w:color="auto"/>
              <w:left w:val="single" w:sz="4" w:space="0" w:color="auto"/>
              <w:bottom w:val="single" w:sz="4" w:space="0" w:color="auto"/>
              <w:right w:val="single" w:sz="4" w:space="0" w:color="auto"/>
            </w:tcBorders>
          </w:tcPr>
          <w:p w:rsidR="00F44EB4" w:rsidRPr="00F44EB4" w:rsidRDefault="00F44EB4" w:rsidP="00F44EB4">
            <w:pPr>
              <w:widowControl w:val="0"/>
              <w:autoSpaceDE w:val="0"/>
              <w:autoSpaceDN w:val="0"/>
              <w:adjustRightInd w:val="0"/>
              <w:jc w:val="both"/>
              <w:rPr>
                <w:rFonts w:ascii="Times New Roman CYR" w:hAnsi="Times New Roman CYR" w:cs="Times New Roman CYR"/>
              </w:rPr>
            </w:pPr>
            <w:r w:rsidRPr="00F44EB4">
              <w:rPr>
                <w:rFonts w:ascii="Times New Roman CYR" w:hAnsi="Times New Roman CYR" w:cs="Times New Roman CYR"/>
              </w:rPr>
              <w:lastRenderedPageBreak/>
              <w:t xml:space="preserve">Старший инспектор И.В. </w:t>
            </w:r>
            <w:proofErr w:type="spellStart"/>
            <w:r w:rsidRPr="00F44EB4">
              <w:rPr>
                <w:rFonts w:ascii="Times New Roman CYR" w:hAnsi="Times New Roman CYR" w:cs="Times New Roman CYR"/>
              </w:rPr>
              <w:t>Балякина</w:t>
            </w:r>
            <w:proofErr w:type="spellEnd"/>
            <w:r w:rsidRPr="00F44EB4">
              <w:rPr>
                <w:rFonts w:ascii="Times New Roman CYR" w:hAnsi="Times New Roman CYR" w:cs="Times New Roman CYR"/>
              </w:rPr>
              <w:t xml:space="preserve"> (член комиссии)</w:t>
            </w:r>
          </w:p>
        </w:tc>
        <w:tc>
          <w:tcPr>
            <w:tcW w:w="1773" w:type="dxa"/>
            <w:tcBorders>
              <w:top w:val="single" w:sz="4" w:space="0" w:color="auto"/>
              <w:left w:val="single" w:sz="4" w:space="0" w:color="auto"/>
              <w:bottom w:val="single" w:sz="4" w:space="0" w:color="auto"/>
            </w:tcBorders>
          </w:tcPr>
          <w:p w:rsidR="00F44EB4" w:rsidRPr="00F44EB4" w:rsidRDefault="00F44EB4" w:rsidP="00F44EB4">
            <w:pPr>
              <w:widowControl w:val="0"/>
              <w:autoSpaceDE w:val="0"/>
              <w:autoSpaceDN w:val="0"/>
              <w:adjustRightInd w:val="0"/>
              <w:jc w:val="both"/>
              <w:rPr>
                <w:rFonts w:ascii="Times New Roman CYR" w:hAnsi="Times New Roman CYR" w:cs="Times New Roman CYR"/>
              </w:rPr>
            </w:pPr>
          </w:p>
          <w:p w:rsidR="00F44EB4" w:rsidRPr="00F44EB4" w:rsidRDefault="00F44EB4" w:rsidP="00F44EB4">
            <w:pPr>
              <w:widowControl w:val="0"/>
              <w:autoSpaceDE w:val="0"/>
              <w:autoSpaceDN w:val="0"/>
              <w:adjustRightInd w:val="0"/>
              <w:jc w:val="both"/>
              <w:rPr>
                <w:rFonts w:ascii="Times New Roman CYR" w:hAnsi="Times New Roman CYR" w:cs="Times New Roman CYR"/>
              </w:rPr>
            </w:pPr>
            <w:r w:rsidRPr="00F44EB4">
              <w:rPr>
                <w:rFonts w:ascii="Times New Roman CYR" w:hAnsi="Times New Roman CYR" w:cs="Times New Roman CYR"/>
              </w:rPr>
              <w:t>до 15.08.2025</w:t>
            </w:r>
          </w:p>
        </w:tc>
      </w:tr>
      <w:tr w:rsidR="00F44EB4" w:rsidRPr="00F44EB4" w:rsidTr="00F44EB4">
        <w:tblPrEx>
          <w:tblCellMar>
            <w:top w:w="0" w:type="dxa"/>
            <w:bottom w:w="0" w:type="dxa"/>
          </w:tblCellMar>
        </w:tblPrEx>
        <w:tc>
          <w:tcPr>
            <w:tcW w:w="579" w:type="dxa"/>
            <w:tcBorders>
              <w:top w:val="single" w:sz="4" w:space="0" w:color="auto"/>
              <w:bottom w:val="single" w:sz="4" w:space="0" w:color="auto"/>
              <w:right w:val="single" w:sz="4" w:space="0" w:color="auto"/>
            </w:tcBorders>
          </w:tcPr>
          <w:p w:rsidR="00F44EB4" w:rsidRPr="00F44EB4" w:rsidRDefault="00F44EB4" w:rsidP="00F44EB4">
            <w:pPr>
              <w:widowControl w:val="0"/>
              <w:autoSpaceDE w:val="0"/>
              <w:autoSpaceDN w:val="0"/>
              <w:adjustRightInd w:val="0"/>
              <w:jc w:val="both"/>
              <w:rPr>
                <w:rFonts w:ascii="Times New Roman CYR" w:hAnsi="Times New Roman CYR" w:cs="Times New Roman CYR"/>
              </w:rPr>
            </w:pPr>
          </w:p>
          <w:p w:rsidR="00F44EB4" w:rsidRPr="00F44EB4" w:rsidRDefault="00F44EB4" w:rsidP="00F44EB4">
            <w:pPr>
              <w:widowControl w:val="0"/>
              <w:autoSpaceDE w:val="0"/>
              <w:autoSpaceDN w:val="0"/>
              <w:adjustRightInd w:val="0"/>
              <w:jc w:val="both"/>
              <w:rPr>
                <w:rFonts w:ascii="Times New Roman CYR" w:hAnsi="Times New Roman CYR" w:cs="Times New Roman CYR"/>
              </w:rPr>
            </w:pPr>
          </w:p>
          <w:p w:rsidR="00F44EB4" w:rsidRPr="00F44EB4" w:rsidRDefault="00F44EB4" w:rsidP="00F44EB4">
            <w:pPr>
              <w:widowControl w:val="0"/>
              <w:autoSpaceDE w:val="0"/>
              <w:autoSpaceDN w:val="0"/>
              <w:adjustRightInd w:val="0"/>
              <w:jc w:val="both"/>
              <w:rPr>
                <w:rFonts w:ascii="Times New Roman CYR" w:hAnsi="Times New Roman CYR" w:cs="Times New Roman CYR"/>
              </w:rPr>
            </w:pPr>
            <w:r w:rsidRPr="00F44EB4">
              <w:rPr>
                <w:rFonts w:ascii="Times New Roman CYR" w:hAnsi="Times New Roman CYR" w:cs="Times New Roman CYR"/>
              </w:rPr>
              <w:t>3.</w:t>
            </w:r>
          </w:p>
        </w:tc>
        <w:tc>
          <w:tcPr>
            <w:tcW w:w="5091" w:type="dxa"/>
            <w:tcBorders>
              <w:top w:val="single" w:sz="4" w:space="0" w:color="auto"/>
              <w:left w:val="single" w:sz="4" w:space="0" w:color="auto"/>
              <w:bottom w:val="single" w:sz="4" w:space="0" w:color="auto"/>
              <w:right w:val="single" w:sz="4" w:space="0" w:color="auto"/>
            </w:tcBorders>
          </w:tcPr>
          <w:p w:rsidR="00F44EB4" w:rsidRPr="00F44EB4" w:rsidRDefault="00F44EB4" w:rsidP="00F44EB4">
            <w:pPr>
              <w:widowControl w:val="0"/>
              <w:autoSpaceDE w:val="0"/>
              <w:autoSpaceDN w:val="0"/>
              <w:adjustRightInd w:val="0"/>
              <w:jc w:val="both"/>
              <w:rPr>
                <w:rFonts w:ascii="Times New Roman CYR" w:hAnsi="Times New Roman CYR" w:cs="Times New Roman CYR"/>
              </w:rPr>
            </w:pPr>
            <w:r w:rsidRPr="00F44EB4">
              <w:rPr>
                <w:rFonts w:ascii="Times New Roman CYR" w:hAnsi="Times New Roman CYR" w:cs="Times New Roman CYR"/>
              </w:rPr>
              <w:t>Составление графика обследования жилых помещений инвалидов и общего имущества  в многоквартирных домах, в которых проживают инвалиды</w:t>
            </w:r>
          </w:p>
        </w:tc>
        <w:tc>
          <w:tcPr>
            <w:tcW w:w="2127" w:type="dxa"/>
            <w:tcBorders>
              <w:top w:val="single" w:sz="4" w:space="0" w:color="auto"/>
              <w:left w:val="single" w:sz="4" w:space="0" w:color="auto"/>
              <w:bottom w:val="single" w:sz="4" w:space="0" w:color="auto"/>
              <w:right w:val="single" w:sz="4" w:space="0" w:color="auto"/>
            </w:tcBorders>
          </w:tcPr>
          <w:p w:rsidR="00F44EB4" w:rsidRPr="00F44EB4" w:rsidRDefault="00F44EB4" w:rsidP="00F44EB4">
            <w:pPr>
              <w:widowControl w:val="0"/>
              <w:autoSpaceDE w:val="0"/>
              <w:autoSpaceDN w:val="0"/>
              <w:adjustRightInd w:val="0"/>
              <w:jc w:val="both"/>
              <w:rPr>
                <w:rFonts w:ascii="Times New Roman CYR" w:hAnsi="Times New Roman CYR" w:cs="Times New Roman CYR"/>
              </w:rPr>
            </w:pPr>
            <w:r w:rsidRPr="00F44EB4">
              <w:rPr>
                <w:rFonts w:ascii="Times New Roman CYR" w:hAnsi="Times New Roman CYR" w:cs="Times New Roman CYR"/>
              </w:rPr>
              <w:t>Секретарь комиссии,</w:t>
            </w:r>
          </w:p>
          <w:p w:rsidR="00F44EB4" w:rsidRPr="00F44EB4" w:rsidRDefault="00F44EB4" w:rsidP="00F44EB4">
            <w:pPr>
              <w:widowControl w:val="0"/>
              <w:autoSpaceDE w:val="0"/>
              <w:autoSpaceDN w:val="0"/>
              <w:adjustRightInd w:val="0"/>
              <w:jc w:val="both"/>
              <w:rPr>
                <w:rFonts w:ascii="Times New Roman CYR" w:hAnsi="Times New Roman CYR" w:cs="Times New Roman CYR"/>
              </w:rPr>
            </w:pPr>
            <w:r w:rsidRPr="00F44EB4">
              <w:rPr>
                <w:rFonts w:ascii="Times New Roman CYR" w:hAnsi="Times New Roman CYR" w:cs="Times New Roman CYR"/>
              </w:rPr>
              <w:t>председатель комиссии</w:t>
            </w:r>
          </w:p>
        </w:tc>
        <w:tc>
          <w:tcPr>
            <w:tcW w:w="1773" w:type="dxa"/>
            <w:tcBorders>
              <w:top w:val="single" w:sz="4" w:space="0" w:color="auto"/>
              <w:left w:val="single" w:sz="4" w:space="0" w:color="auto"/>
              <w:bottom w:val="single" w:sz="4" w:space="0" w:color="auto"/>
            </w:tcBorders>
          </w:tcPr>
          <w:p w:rsidR="00F44EB4" w:rsidRPr="00F44EB4" w:rsidRDefault="00F44EB4" w:rsidP="00F44EB4">
            <w:pPr>
              <w:widowControl w:val="0"/>
              <w:autoSpaceDE w:val="0"/>
              <w:autoSpaceDN w:val="0"/>
              <w:adjustRightInd w:val="0"/>
              <w:jc w:val="both"/>
              <w:rPr>
                <w:rFonts w:ascii="Times New Roman CYR" w:hAnsi="Times New Roman CYR" w:cs="Times New Roman CYR"/>
              </w:rPr>
            </w:pPr>
          </w:p>
          <w:p w:rsidR="00F44EB4" w:rsidRPr="00F44EB4" w:rsidRDefault="00F44EB4" w:rsidP="00F44EB4">
            <w:pPr>
              <w:widowControl w:val="0"/>
              <w:autoSpaceDE w:val="0"/>
              <w:autoSpaceDN w:val="0"/>
              <w:adjustRightInd w:val="0"/>
              <w:jc w:val="both"/>
              <w:rPr>
                <w:rFonts w:ascii="Times New Roman CYR" w:hAnsi="Times New Roman CYR" w:cs="Times New Roman CYR"/>
              </w:rPr>
            </w:pPr>
            <w:r w:rsidRPr="00F44EB4">
              <w:rPr>
                <w:rFonts w:ascii="Times New Roman CYR" w:hAnsi="Times New Roman CYR" w:cs="Times New Roman CYR"/>
              </w:rPr>
              <w:t>до 30.08.2025</w:t>
            </w:r>
          </w:p>
        </w:tc>
      </w:tr>
      <w:tr w:rsidR="00F44EB4" w:rsidRPr="00F44EB4" w:rsidTr="00F44EB4">
        <w:tblPrEx>
          <w:tblCellMar>
            <w:top w:w="0" w:type="dxa"/>
            <w:bottom w:w="0" w:type="dxa"/>
          </w:tblCellMar>
        </w:tblPrEx>
        <w:tc>
          <w:tcPr>
            <w:tcW w:w="579" w:type="dxa"/>
            <w:tcBorders>
              <w:top w:val="single" w:sz="4" w:space="0" w:color="auto"/>
              <w:bottom w:val="single" w:sz="4" w:space="0" w:color="auto"/>
              <w:right w:val="single" w:sz="4" w:space="0" w:color="auto"/>
            </w:tcBorders>
          </w:tcPr>
          <w:p w:rsidR="00F44EB4" w:rsidRPr="00F44EB4" w:rsidRDefault="00F44EB4" w:rsidP="00F44EB4">
            <w:pPr>
              <w:widowControl w:val="0"/>
              <w:autoSpaceDE w:val="0"/>
              <w:autoSpaceDN w:val="0"/>
              <w:adjustRightInd w:val="0"/>
              <w:jc w:val="both"/>
              <w:rPr>
                <w:rFonts w:ascii="Times New Roman CYR" w:hAnsi="Times New Roman CYR" w:cs="Times New Roman CYR"/>
              </w:rPr>
            </w:pPr>
          </w:p>
          <w:p w:rsidR="00F44EB4" w:rsidRPr="00F44EB4" w:rsidRDefault="00F44EB4" w:rsidP="00F44EB4">
            <w:pPr>
              <w:widowControl w:val="0"/>
              <w:autoSpaceDE w:val="0"/>
              <w:autoSpaceDN w:val="0"/>
              <w:adjustRightInd w:val="0"/>
              <w:jc w:val="both"/>
              <w:rPr>
                <w:rFonts w:ascii="Times New Roman CYR" w:hAnsi="Times New Roman CYR" w:cs="Times New Roman CYR"/>
              </w:rPr>
            </w:pPr>
          </w:p>
          <w:p w:rsidR="00F44EB4" w:rsidRPr="00F44EB4" w:rsidRDefault="00F44EB4" w:rsidP="00F44EB4">
            <w:pPr>
              <w:widowControl w:val="0"/>
              <w:autoSpaceDE w:val="0"/>
              <w:autoSpaceDN w:val="0"/>
              <w:adjustRightInd w:val="0"/>
              <w:jc w:val="both"/>
              <w:rPr>
                <w:rFonts w:ascii="Times New Roman CYR" w:hAnsi="Times New Roman CYR" w:cs="Times New Roman CYR"/>
              </w:rPr>
            </w:pPr>
            <w:r w:rsidRPr="00F44EB4">
              <w:rPr>
                <w:rFonts w:ascii="Times New Roman CYR" w:hAnsi="Times New Roman CYR" w:cs="Times New Roman CYR"/>
              </w:rPr>
              <w:t>4.</w:t>
            </w:r>
          </w:p>
        </w:tc>
        <w:tc>
          <w:tcPr>
            <w:tcW w:w="5091" w:type="dxa"/>
            <w:tcBorders>
              <w:top w:val="single" w:sz="4" w:space="0" w:color="auto"/>
              <w:left w:val="single" w:sz="4" w:space="0" w:color="auto"/>
              <w:bottom w:val="single" w:sz="4" w:space="0" w:color="auto"/>
              <w:right w:val="single" w:sz="4" w:space="0" w:color="auto"/>
            </w:tcBorders>
          </w:tcPr>
          <w:p w:rsidR="00F44EB4" w:rsidRPr="00F44EB4" w:rsidRDefault="00F44EB4" w:rsidP="00F44EB4">
            <w:pPr>
              <w:widowControl w:val="0"/>
              <w:autoSpaceDE w:val="0"/>
              <w:autoSpaceDN w:val="0"/>
              <w:adjustRightInd w:val="0"/>
              <w:jc w:val="both"/>
              <w:rPr>
                <w:rFonts w:ascii="Times New Roman CYR" w:hAnsi="Times New Roman CYR" w:cs="Times New Roman CYR"/>
              </w:rPr>
            </w:pPr>
            <w:r w:rsidRPr="00F44EB4">
              <w:rPr>
                <w:rFonts w:ascii="Times New Roman CYR" w:hAnsi="Times New Roman CYR" w:cs="Times New Roman CYR"/>
              </w:rPr>
              <w:t>Обследование жилых помещений инвалидов и общего имущества  в многоквартирных домах, в которых проживают инвалиды, входящих в состав муниципального жилищного фонда, а также частного жилищного фонда с составлением акта обследования жилого помещения</w:t>
            </w:r>
          </w:p>
        </w:tc>
        <w:tc>
          <w:tcPr>
            <w:tcW w:w="2127" w:type="dxa"/>
            <w:tcBorders>
              <w:top w:val="single" w:sz="4" w:space="0" w:color="auto"/>
              <w:left w:val="single" w:sz="4" w:space="0" w:color="auto"/>
              <w:bottom w:val="single" w:sz="4" w:space="0" w:color="auto"/>
              <w:right w:val="single" w:sz="4" w:space="0" w:color="auto"/>
            </w:tcBorders>
          </w:tcPr>
          <w:p w:rsidR="00F44EB4" w:rsidRPr="00F44EB4" w:rsidRDefault="00F44EB4" w:rsidP="00F44EB4">
            <w:pPr>
              <w:widowControl w:val="0"/>
              <w:autoSpaceDE w:val="0"/>
              <w:autoSpaceDN w:val="0"/>
              <w:adjustRightInd w:val="0"/>
              <w:jc w:val="both"/>
              <w:rPr>
                <w:rFonts w:ascii="Times New Roman CYR" w:hAnsi="Times New Roman CYR" w:cs="Times New Roman CYR"/>
              </w:rPr>
            </w:pPr>
            <w:r w:rsidRPr="00F44EB4">
              <w:rPr>
                <w:rFonts w:ascii="Times New Roman CYR" w:hAnsi="Times New Roman CYR" w:cs="Times New Roman CYR"/>
              </w:rPr>
              <w:t>Комиссия</w:t>
            </w:r>
          </w:p>
          <w:p w:rsidR="00F44EB4" w:rsidRPr="00F44EB4" w:rsidRDefault="00F44EB4" w:rsidP="00F44EB4">
            <w:pPr>
              <w:widowControl w:val="0"/>
              <w:autoSpaceDE w:val="0"/>
              <w:autoSpaceDN w:val="0"/>
              <w:adjustRightInd w:val="0"/>
              <w:jc w:val="both"/>
              <w:rPr>
                <w:rFonts w:ascii="Times New Roman CYR" w:hAnsi="Times New Roman CYR" w:cs="Times New Roman CYR"/>
              </w:rPr>
            </w:pPr>
            <w:r w:rsidRPr="00F44EB4">
              <w:rPr>
                <w:rFonts w:ascii="Times New Roman CYR" w:hAnsi="Times New Roman CYR" w:cs="Times New Roman CYR"/>
              </w:rPr>
              <w:t>по обследованию помещений</w:t>
            </w:r>
          </w:p>
        </w:tc>
        <w:tc>
          <w:tcPr>
            <w:tcW w:w="1773" w:type="dxa"/>
            <w:tcBorders>
              <w:top w:val="single" w:sz="4" w:space="0" w:color="auto"/>
              <w:left w:val="single" w:sz="4" w:space="0" w:color="auto"/>
              <w:bottom w:val="single" w:sz="4" w:space="0" w:color="auto"/>
            </w:tcBorders>
          </w:tcPr>
          <w:p w:rsidR="00F44EB4" w:rsidRPr="00F44EB4" w:rsidRDefault="00F44EB4" w:rsidP="00F44EB4">
            <w:pPr>
              <w:widowControl w:val="0"/>
              <w:autoSpaceDE w:val="0"/>
              <w:autoSpaceDN w:val="0"/>
              <w:adjustRightInd w:val="0"/>
              <w:jc w:val="both"/>
              <w:rPr>
                <w:rFonts w:ascii="Times New Roman CYR" w:hAnsi="Times New Roman CYR" w:cs="Times New Roman CYR"/>
              </w:rPr>
            </w:pPr>
          </w:p>
          <w:p w:rsidR="00F44EB4" w:rsidRPr="00F44EB4" w:rsidRDefault="00F44EB4" w:rsidP="00F44EB4">
            <w:pPr>
              <w:widowControl w:val="0"/>
              <w:autoSpaceDE w:val="0"/>
              <w:autoSpaceDN w:val="0"/>
              <w:adjustRightInd w:val="0"/>
              <w:jc w:val="both"/>
              <w:rPr>
                <w:rFonts w:ascii="Times New Roman CYR" w:hAnsi="Times New Roman CYR" w:cs="Times New Roman CYR"/>
              </w:rPr>
            </w:pPr>
            <w:r w:rsidRPr="00F44EB4">
              <w:rPr>
                <w:rFonts w:ascii="Times New Roman CYR" w:hAnsi="Times New Roman CYR" w:cs="Times New Roman CYR"/>
              </w:rPr>
              <w:t>по графику</w:t>
            </w:r>
          </w:p>
        </w:tc>
      </w:tr>
      <w:tr w:rsidR="00F44EB4" w:rsidRPr="00F44EB4" w:rsidTr="00F44EB4">
        <w:tblPrEx>
          <w:tblCellMar>
            <w:top w:w="0" w:type="dxa"/>
            <w:bottom w:w="0" w:type="dxa"/>
          </w:tblCellMar>
        </w:tblPrEx>
        <w:tc>
          <w:tcPr>
            <w:tcW w:w="579" w:type="dxa"/>
            <w:tcBorders>
              <w:top w:val="single" w:sz="4" w:space="0" w:color="auto"/>
              <w:bottom w:val="single" w:sz="4" w:space="0" w:color="auto"/>
              <w:right w:val="single" w:sz="4" w:space="0" w:color="auto"/>
            </w:tcBorders>
          </w:tcPr>
          <w:p w:rsidR="00F44EB4" w:rsidRPr="00F44EB4" w:rsidRDefault="00F44EB4" w:rsidP="00F44EB4">
            <w:pPr>
              <w:widowControl w:val="0"/>
              <w:autoSpaceDE w:val="0"/>
              <w:autoSpaceDN w:val="0"/>
              <w:adjustRightInd w:val="0"/>
              <w:jc w:val="both"/>
              <w:rPr>
                <w:rFonts w:ascii="Times New Roman CYR" w:hAnsi="Times New Roman CYR" w:cs="Times New Roman CYR"/>
              </w:rPr>
            </w:pPr>
          </w:p>
          <w:p w:rsidR="00F44EB4" w:rsidRPr="00F44EB4" w:rsidRDefault="00F44EB4" w:rsidP="00F44EB4">
            <w:pPr>
              <w:widowControl w:val="0"/>
              <w:autoSpaceDE w:val="0"/>
              <w:autoSpaceDN w:val="0"/>
              <w:adjustRightInd w:val="0"/>
              <w:jc w:val="both"/>
              <w:rPr>
                <w:rFonts w:ascii="Times New Roman CYR" w:hAnsi="Times New Roman CYR" w:cs="Times New Roman CYR"/>
              </w:rPr>
            </w:pPr>
          </w:p>
          <w:p w:rsidR="00F44EB4" w:rsidRPr="00F44EB4" w:rsidRDefault="00F44EB4" w:rsidP="00F44EB4">
            <w:pPr>
              <w:widowControl w:val="0"/>
              <w:autoSpaceDE w:val="0"/>
              <w:autoSpaceDN w:val="0"/>
              <w:adjustRightInd w:val="0"/>
              <w:jc w:val="both"/>
              <w:rPr>
                <w:rFonts w:ascii="Times New Roman CYR" w:hAnsi="Times New Roman CYR" w:cs="Times New Roman CYR"/>
              </w:rPr>
            </w:pPr>
            <w:r w:rsidRPr="00F44EB4">
              <w:rPr>
                <w:rFonts w:ascii="Times New Roman CYR" w:hAnsi="Times New Roman CYR" w:cs="Times New Roman CYR"/>
              </w:rPr>
              <w:t>5.</w:t>
            </w:r>
          </w:p>
        </w:tc>
        <w:tc>
          <w:tcPr>
            <w:tcW w:w="5091" w:type="dxa"/>
            <w:tcBorders>
              <w:top w:val="single" w:sz="4" w:space="0" w:color="auto"/>
              <w:left w:val="single" w:sz="4" w:space="0" w:color="auto"/>
              <w:bottom w:val="single" w:sz="4" w:space="0" w:color="auto"/>
              <w:right w:val="single" w:sz="4" w:space="0" w:color="auto"/>
            </w:tcBorders>
          </w:tcPr>
          <w:p w:rsidR="00F44EB4" w:rsidRPr="00F44EB4" w:rsidRDefault="00F44EB4" w:rsidP="00F44EB4">
            <w:pPr>
              <w:widowControl w:val="0"/>
              <w:autoSpaceDE w:val="0"/>
              <w:autoSpaceDN w:val="0"/>
              <w:adjustRightInd w:val="0"/>
              <w:jc w:val="both"/>
              <w:rPr>
                <w:rFonts w:ascii="Times New Roman CYR" w:hAnsi="Times New Roman CYR" w:cs="Times New Roman CYR"/>
              </w:rPr>
            </w:pPr>
            <w:r w:rsidRPr="00F44EB4">
              <w:rPr>
                <w:rFonts w:ascii="Times New Roman CYR" w:hAnsi="Times New Roman CYR" w:cs="Times New Roman CYR"/>
              </w:rPr>
              <w:t>Заседание муниципальной комиссии  и подведение итогов обследования:</w:t>
            </w:r>
          </w:p>
          <w:p w:rsidR="00F44EB4" w:rsidRPr="00F44EB4" w:rsidRDefault="00F44EB4" w:rsidP="00F44EB4">
            <w:pPr>
              <w:widowControl w:val="0"/>
              <w:autoSpaceDE w:val="0"/>
              <w:autoSpaceDN w:val="0"/>
              <w:adjustRightInd w:val="0"/>
              <w:jc w:val="both"/>
              <w:rPr>
                <w:rFonts w:ascii="Times New Roman CYR" w:hAnsi="Times New Roman CYR" w:cs="Times New Roman CYR"/>
              </w:rPr>
            </w:pPr>
            <w:r w:rsidRPr="00F44EB4">
              <w:rPr>
                <w:rFonts w:ascii="Times New Roman CYR" w:hAnsi="Times New Roman CYR" w:cs="Times New Roman CYR"/>
              </w:rPr>
              <w:t>- экономическая оценка потребности в финансировании по капитальному ремонту  или реконструкции многоквартирного дома (части) дома, в котором проживает инвалид, в целях приспособления жилого помещения инвалида и (или) общего имущества в многоквартирном доме, в котором проживает инвалид</w:t>
            </w:r>
          </w:p>
        </w:tc>
        <w:tc>
          <w:tcPr>
            <w:tcW w:w="2127" w:type="dxa"/>
            <w:tcBorders>
              <w:top w:val="single" w:sz="4" w:space="0" w:color="auto"/>
              <w:left w:val="single" w:sz="4" w:space="0" w:color="auto"/>
              <w:bottom w:val="single" w:sz="4" w:space="0" w:color="auto"/>
              <w:right w:val="single" w:sz="4" w:space="0" w:color="auto"/>
            </w:tcBorders>
          </w:tcPr>
          <w:p w:rsidR="00F44EB4" w:rsidRPr="00F44EB4" w:rsidRDefault="00F44EB4" w:rsidP="00F44EB4">
            <w:pPr>
              <w:widowControl w:val="0"/>
              <w:autoSpaceDE w:val="0"/>
              <w:autoSpaceDN w:val="0"/>
              <w:adjustRightInd w:val="0"/>
              <w:jc w:val="both"/>
              <w:rPr>
                <w:rFonts w:ascii="Times New Roman CYR" w:hAnsi="Times New Roman CYR" w:cs="Times New Roman CYR"/>
              </w:rPr>
            </w:pPr>
            <w:r w:rsidRPr="00F44EB4">
              <w:rPr>
                <w:rFonts w:ascii="Times New Roman CYR" w:hAnsi="Times New Roman CYR" w:cs="Times New Roman CYR"/>
              </w:rPr>
              <w:t>Секретарь комиссии, комиссия по обследованию помещений</w:t>
            </w:r>
          </w:p>
        </w:tc>
        <w:tc>
          <w:tcPr>
            <w:tcW w:w="1773" w:type="dxa"/>
            <w:tcBorders>
              <w:top w:val="single" w:sz="4" w:space="0" w:color="auto"/>
              <w:left w:val="single" w:sz="4" w:space="0" w:color="auto"/>
              <w:bottom w:val="single" w:sz="4" w:space="0" w:color="auto"/>
            </w:tcBorders>
          </w:tcPr>
          <w:p w:rsidR="00F44EB4" w:rsidRPr="00F44EB4" w:rsidRDefault="00F44EB4" w:rsidP="00F44EB4">
            <w:pPr>
              <w:widowControl w:val="0"/>
              <w:autoSpaceDE w:val="0"/>
              <w:autoSpaceDN w:val="0"/>
              <w:adjustRightInd w:val="0"/>
              <w:jc w:val="both"/>
              <w:rPr>
                <w:rFonts w:ascii="Times New Roman CYR" w:hAnsi="Times New Roman CYR" w:cs="Times New Roman CYR"/>
              </w:rPr>
            </w:pPr>
            <w:r w:rsidRPr="00F44EB4">
              <w:rPr>
                <w:rFonts w:ascii="Times New Roman CYR" w:hAnsi="Times New Roman CYR" w:cs="Times New Roman CYR"/>
              </w:rPr>
              <w:t>В течение 10 дней после проведения обследования</w:t>
            </w:r>
          </w:p>
        </w:tc>
      </w:tr>
      <w:tr w:rsidR="00F44EB4" w:rsidRPr="00F44EB4" w:rsidTr="00F44EB4">
        <w:tblPrEx>
          <w:tblCellMar>
            <w:top w:w="0" w:type="dxa"/>
            <w:bottom w:w="0" w:type="dxa"/>
          </w:tblCellMar>
        </w:tblPrEx>
        <w:tc>
          <w:tcPr>
            <w:tcW w:w="579" w:type="dxa"/>
            <w:tcBorders>
              <w:top w:val="single" w:sz="4" w:space="0" w:color="auto"/>
              <w:bottom w:val="single" w:sz="4" w:space="0" w:color="auto"/>
              <w:right w:val="single" w:sz="4" w:space="0" w:color="auto"/>
            </w:tcBorders>
          </w:tcPr>
          <w:p w:rsidR="00F44EB4" w:rsidRPr="00F44EB4" w:rsidRDefault="00F44EB4" w:rsidP="00F44EB4">
            <w:pPr>
              <w:widowControl w:val="0"/>
              <w:autoSpaceDE w:val="0"/>
              <w:autoSpaceDN w:val="0"/>
              <w:adjustRightInd w:val="0"/>
              <w:jc w:val="both"/>
              <w:rPr>
                <w:rFonts w:ascii="Times New Roman CYR" w:hAnsi="Times New Roman CYR" w:cs="Times New Roman CYR"/>
              </w:rPr>
            </w:pPr>
          </w:p>
          <w:p w:rsidR="00F44EB4" w:rsidRPr="00F44EB4" w:rsidRDefault="00F44EB4" w:rsidP="00F44EB4">
            <w:pPr>
              <w:widowControl w:val="0"/>
              <w:autoSpaceDE w:val="0"/>
              <w:autoSpaceDN w:val="0"/>
              <w:adjustRightInd w:val="0"/>
              <w:jc w:val="both"/>
              <w:rPr>
                <w:rFonts w:ascii="Times New Roman CYR" w:hAnsi="Times New Roman CYR" w:cs="Times New Roman CYR"/>
              </w:rPr>
            </w:pPr>
          </w:p>
          <w:p w:rsidR="00F44EB4" w:rsidRPr="00F44EB4" w:rsidRDefault="00F44EB4" w:rsidP="00F44EB4">
            <w:pPr>
              <w:widowControl w:val="0"/>
              <w:autoSpaceDE w:val="0"/>
              <w:autoSpaceDN w:val="0"/>
              <w:adjustRightInd w:val="0"/>
              <w:jc w:val="both"/>
              <w:rPr>
                <w:rFonts w:ascii="Times New Roman CYR" w:hAnsi="Times New Roman CYR" w:cs="Times New Roman CYR"/>
              </w:rPr>
            </w:pPr>
            <w:r w:rsidRPr="00F44EB4">
              <w:rPr>
                <w:rFonts w:ascii="Times New Roman CYR" w:hAnsi="Times New Roman CYR" w:cs="Times New Roman CYR"/>
              </w:rPr>
              <w:t>6.</w:t>
            </w:r>
          </w:p>
        </w:tc>
        <w:tc>
          <w:tcPr>
            <w:tcW w:w="5091" w:type="dxa"/>
            <w:tcBorders>
              <w:top w:val="single" w:sz="4" w:space="0" w:color="auto"/>
              <w:left w:val="single" w:sz="4" w:space="0" w:color="auto"/>
              <w:bottom w:val="single" w:sz="4" w:space="0" w:color="auto"/>
              <w:right w:val="single" w:sz="4" w:space="0" w:color="auto"/>
            </w:tcBorders>
          </w:tcPr>
          <w:p w:rsidR="00F44EB4" w:rsidRPr="00F44EB4" w:rsidRDefault="00F44EB4" w:rsidP="00F44EB4">
            <w:pPr>
              <w:widowControl w:val="0"/>
              <w:autoSpaceDE w:val="0"/>
              <w:autoSpaceDN w:val="0"/>
              <w:adjustRightInd w:val="0"/>
              <w:jc w:val="both"/>
              <w:rPr>
                <w:rFonts w:ascii="Times New Roman CYR" w:hAnsi="Times New Roman CYR" w:cs="Times New Roman CYR"/>
              </w:rPr>
            </w:pPr>
            <w:r w:rsidRPr="00F44EB4">
              <w:rPr>
                <w:rFonts w:ascii="Times New Roman CYR" w:hAnsi="Times New Roman CYR" w:cs="Times New Roman CYR"/>
              </w:rPr>
              <w:t>Вынесение заключения о возможности либо об отсутствии возможности приспособления жилого помещения инвалида и общего имущества в многоквартирном доме, в котором проживает инвалид, с учетом потребностей инвалида и обеспечения условий их доступности для инвалида или заключение об отсутствии такой возможности</w:t>
            </w:r>
          </w:p>
        </w:tc>
        <w:tc>
          <w:tcPr>
            <w:tcW w:w="2127" w:type="dxa"/>
            <w:tcBorders>
              <w:top w:val="single" w:sz="4" w:space="0" w:color="auto"/>
              <w:left w:val="single" w:sz="4" w:space="0" w:color="auto"/>
              <w:bottom w:val="single" w:sz="4" w:space="0" w:color="auto"/>
              <w:right w:val="single" w:sz="4" w:space="0" w:color="auto"/>
            </w:tcBorders>
          </w:tcPr>
          <w:p w:rsidR="00F44EB4" w:rsidRPr="00F44EB4" w:rsidRDefault="00F44EB4" w:rsidP="00F44EB4">
            <w:pPr>
              <w:widowControl w:val="0"/>
              <w:autoSpaceDE w:val="0"/>
              <w:autoSpaceDN w:val="0"/>
              <w:adjustRightInd w:val="0"/>
              <w:jc w:val="both"/>
              <w:rPr>
                <w:rFonts w:ascii="Times New Roman CYR" w:hAnsi="Times New Roman CYR" w:cs="Times New Roman CYR"/>
              </w:rPr>
            </w:pPr>
          </w:p>
          <w:p w:rsidR="00F44EB4" w:rsidRPr="00F44EB4" w:rsidRDefault="00F44EB4" w:rsidP="00F44EB4">
            <w:pPr>
              <w:widowControl w:val="0"/>
              <w:autoSpaceDE w:val="0"/>
              <w:autoSpaceDN w:val="0"/>
              <w:adjustRightInd w:val="0"/>
              <w:jc w:val="both"/>
              <w:rPr>
                <w:rFonts w:ascii="Times New Roman CYR" w:hAnsi="Times New Roman CYR" w:cs="Times New Roman CYR"/>
              </w:rPr>
            </w:pPr>
            <w:r w:rsidRPr="00F44EB4">
              <w:rPr>
                <w:rFonts w:ascii="Times New Roman CYR" w:hAnsi="Times New Roman CYR" w:cs="Times New Roman CYR"/>
              </w:rPr>
              <w:t>Комиссия по обследованию помещений</w:t>
            </w:r>
          </w:p>
        </w:tc>
        <w:tc>
          <w:tcPr>
            <w:tcW w:w="1773" w:type="dxa"/>
            <w:tcBorders>
              <w:top w:val="single" w:sz="4" w:space="0" w:color="auto"/>
              <w:left w:val="single" w:sz="4" w:space="0" w:color="auto"/>
              <w:bottom w:val="single" w:sz="4" w:space="0" w:color="auto"/>
            </w:tcBorders>
          </w:tcPr>
          <w:p w:rsidR="00F44EB4" w:rsidRPr="00F44EB4" w:rsidRDefault="00F44EB4" w:rsidP="00F44EB4">
            <w:pPr>
              <w:widowControl w:val="0"/>
              <w:autoSpaceDE w:val="0"/>
              <w:autoSpaceDN w:val="0"/>
              <w:adjustRightInd w:val="0"/>
              <w:jc w:val="both"/>
              <w:rPr>
                <w:rFonts w:ascii="Times New Roman CYR" w:hAnsi="Times New Roman CYR" w:cs="Times New Roman CYR"/>
              </w:rPr>
            </w:pPr>
          </w:p>
          <w:p w:rsidR="00F44EB4" w:rsidRPr="00F44EB4" w:rsidRDefault="00F44EB4" w:rsidP="00F44EB4">
            <w:pPr>
              <w:widowControl w:val="0"/>
              <w:autoSpaceDE w:val="0"/>
              <w:autoSpaceDN w:val="0"/>
              <w:adjustRightInd w:val="0"/>
              <w:jc w:val="both"/>
              <w:rPr>
                <w:rFonts w:ascii="Times New Roman CYR" w:hAnsi="Times New Roman CYR" w:cs="Times New Roman CYR"/>
              </w:rPr>
            </w:pPr>
            <w:r w:rsidRPr="00F44EB4">
              <w:rPr>
                <w:rFonts w:ascii="Times New Roman CYR" w:hAnsi="Times New Roman CYR" w:cs="Times New Roman CYR"/>
              </w:rPr>
              <w:t>В течение 10 дней после вынесения решения о проведении проверки</w:t>
            </w:r>
          </w:p>
        </w:tc>
      </w:tr>
    </w:tbl>
    <w:p w:rsidR="00F44EB4" w:rsidRPr="00F44EB4" w:rsidRDefault="00F44EB4" w:rsidP="00F44EB4">
      <w:pPr>
        <w:widowControl w:val="0"/>
        <w:autoSpaceDE w:val="0"/>
        <w:autoSpaceDN w:val="0"/>
        <w:adjustRightInd w:val="0"/>
        <w:ind w:firstLine="698"/>
        <w:rPr>
          <w:rFonts w:ascii="Times New Roman CYR" w:hAnsi="Times New Roman CYR" w:cs="Times New Roman CYR"/>
          <w:sz w:val="28"/>
          <w:szCs w:val="28"/>
        </w:rPr>
      </w:pPr>
    </w:p>
    <w:p w:rsidR="00F44EB4" w:rsidRPr="00F44EB4" w:rsidRDefault="00F44EB4" w:rsidP="00F44EB4">
      <w:pPr>
        <w:suppressAutoHyphens/>
        <w:rPr>
          <w:sz w:val="28"/>
          <w:szCs w:val="28"/>
        </w:rPr>
      </w:pPr>
    </w:p>
    <w:p w:rsidR="00F44EB4" w:rsidRPr="00F44EB4" w:rsidRDefault="00F44EB4" w:rsidP="00F44EB4">
      <w:pPr>
        <w:suppressAutoHyphens/>
        <w:rPr>
          <w:sz w:val="28"/>
          <w:szCs w:val="28"/>
        </w:rPr>
      </w:pPr>
    </w:p>
    <w:p w:rsidR="00F44EB4" w:rsidRPr="00F44EB4" w:rsidRDefault="00F44EB4" w:rsidP="00F44EB4">
      <w:pPr>
        <w:tabs>
          <w:tab w:val="left" w:pos="3225"/>
        </w:tabs>
        <w:spacing w:line="276" w:lineRule="auto"/>
        <w:ind w:firstLine="709"/>
        <w:jc w:val="center"/>
      </w:pPr>
      <w:r w:rsidRPr="00F44EB4">
        <w:rPr>
          <w:noProof/>
        </w:rPr>
        <w:drawing>
          <wp:inline distT="0" distB="0" distL="0" distR="0" wp14:anchorId="7533477B" wp14:editId="4B4A2967">
            <wp:extent cx="600075" cy="675640"/>
            <wp:effectExtent l="0" t="0" r="9525" b="0"/>
            <wp:docPr id="2" name="Рисунок 2" descr="http://www.bankgorodov.ru/system/img.php?f=/public//photos/coa/narodnoe-69911.png&amp;w=254&amp;h=580"/>
            <wp:cNvGraphicFramePr/>
            <a:graphic xmlns:a="http://schemas.openxmlformats.org/drawingml/2006/main">
              <a:graphicData uri="http://schemas.openxmlformats.org/drawingml/2006/picture">
                <pic:pic xmlns:pic="http://schemas.openxmlformats.org/drawingml/2006/picture">
                  <pic:nvPicPr>
                    <pic:cNvPr id="1" name="Рисунок 1" descr="http://www.bankgorodov.ru/system/img.php?f=/public//photos/coa/narodnoe-69911.png&amp;w=254&amp;h=580"/>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0075" cy="675640"/>
                    </a:xfrm>
                    <a:prstGeom prst="rect">
                      <a:avLst/>
                    </a:prstGeom>
                    <a:noFill/>
                    <a:ln>
                      <a:noFill/>
                    </a:ln>
                  </pic:spPr>
                </pic:pic>
              </a:graphicData>
            </a:graphic>
          </wp:inline>
        </w:drawing>
      </w:r>
    </w:p>
    <w:p w:rsidR="00F44EB4" w:rsidRPr="00F44EB4" w:rsidRDefault="00F44EB4" w:rsidP="00F44EB4">
      <w:pPr>
        <w:jc w:val="center"/>
        <w:rPr>
          <w:b/>
          <w:sz w:val="28"/>
          <w:szCs w:val="28"/>
        </w:rPr>
      </w:pPr>
      <w:r w:rsidRPr="00F44EB4">
        <w:rPr>
          <w:b/>
          <w:sz w:val="28"/>
          <w:szCs w:val="28"/>
        </w:rPr>
        <w:t>АДМИНИСТРАЦИЯ</w:t>
      </w:r>
      <w:r w:rsidRPr="00F44EB4">
        <w:rPr>
          <w:b/>
          <w:sz w:val="28"/>
          <w:szCs w:val="28"/>
        </w:rPr>
        <w:br/>
        <w:t>НАРОДНЕНСКОГО СЕЛЬСКОГО ПОСЕЛЕНИЯ</w:t>
      </w:r>
      <w:r w:rsidRPr="00F44EB4">
        <w:rPr>
          <w:b/>
          <w:sz w:val="28"/>
          <w:szCs w:val="28"/>
        </w:rPr>
        <w:br/>
        <w:t>ТЕРНОВСКОГО МУНИЦИПАЛЬНОГО РАЙОНА</w:t>
      </w:r>
      <w:r w:rsidRPr="00F44EB4">
        <w:rPr>
          <w:b/>
          <w:sz w:val="28"/>
          <w:szCs w:val="28"/>
        </w:rPr>
        <w:br/>
        <w:t>ВОРОНЕЖСКОЙ ОБЛАСТИ</w:t>
      </w:r>
    </w:p>
    <w:p w:rsidR="00F44EB4" w:rsidRPr="00F44EB4" w:rsidRDefault="00F44EB4" w:rsidP="00F44EB4">
      <w:pPr>
        <w:jc w:val="center"/>
        <w:rPr>
          <w:b/>
          <w:sz w:val="28"/>
          <w:szCs w:val="28"/>
        </w:rPr>
      </w:pPr>
      <w:r w:rsidRPr="00F44EB4">
        <w:rPr>
          <w:b/>
          <w:sz w:val="28"/>
          <w:szCs w:val="28"/>
        </w:rPr>
        <w:t>________________________________________________________________</w:t>
      </w:r>
    </w:p>
    <w:p w:rsidR="00F44EB4" w:rsidRPr="00F44EB4" w:rsidRDefault="00F44EB4" w:rsidP="00F44EB4">
      <w:pPr>
        <w:widowControl w:val="0"/>
        <w:jc w:val="center"/>
        <w:rPr>
          <w:b/>
          <w:sz w:val="28"/>
          <w:szCs w:val="28"/>
        </w:rPr>
      </w:pPr>
      <w:r w:rsidRPr="00F44EB4">
        <w:rPr>
          <w:b/>
          <w:sz w:val="28"/>
          <w:szCs w:val="28"/>
        </w:rPr>
        <w:t>ПОСТАНОВЛЕНИЕ</w:t>
      </w:r>
    </w:p>
    <w:p w:rsidR="00F44EB4" w:rsidRPr="00F44EB4" w:rsidRDefault="00F44EB4" w:rsidP="00F44EB4">
      <w:pPr>
        <w:rPr>
          <w:sz w:val="28"/>
          <w:szCs w:val="28"/>
        </w:rPr>
      </w:pPr>
    </w:p>
    <w:p w:rsidR="00F44EB4" w:rsidRPr="00F44EB4" w:rsidRDefault="00F44EB4" w:rsidP="00F44EB4">
      <w:pPr>
        <w:rPr>
          <w:sz w:val="28"/>
          <w:szCs w:val="28"/>
        </w:rPr>
      </w:pPr>
      <w:r w:rsidRPr="00F44EB4">
        <w:rPr>
          <w:sz w:val="28"/>
          <w:szCs w:val="28"/>
        </w:rPr>
        <w:t>от 02 июля 2025 г.  № 79</w:t>
      </w:r>
    </w:p>
    <w:p w:rsidR="00F44EB4" w:rsidRPr="00F44EB4" w:rsidRDefault="00F44EB4" w:rsidP="00F44EB4">
      <w:pPr>
        <w:rPr>
          <w:sz w:val="20"/>
          <w:szCs w:val="20"/>
        </w:rPr>
      </w:pPr>
      <w:r w:rsidRPr="00F44EB4">
        <w:t xml:space="preserve">                   </w:t>
      </w:r>
      <w:r w:rsidRPr="00F44EB4">
        <w:rPr>
          <w:sz w:val="20"/>
          <w:szCs w:val="20"/>
        </w:rPr>
        <w:t>с. Народное</w:t>
      </w:r>
    </w:p>
    <w:p w:rsidR="00F44EB4" w:rsidRPr="00F44EB4" w:rsidRDefault="00F44EB4" w:rsidP="00F44EB4">
      <w:pPr>
        <w:widowControl w:val="0"/>
        <w:autoSpaceDE w:val="0"/>
        <w:autoSpaceDN w:val="0"/>
        <w:rPr>
          <w:b/>
          <w:sz w:val="28"/>
          <w:szCs w:val="28"/>
        </w:rPr>
      </w:pPr>
    </w:p>
    <w:p w:rsidR="00F44EB4" w:rsidRPr="00F44EB4" w:rsidRDefault="00F44EB4" w:rsidP="00F44EB4">
      <w:pPr>
        <w:ind w:firstLine="708"/>
        <w:rPr>
          <w:b/>
          <w:sz w:val="28"/>
          <w:szCs w:val="28"/>
        </w:rPr>
      </w:pPr>
      <w:r w:rsidRPr="00F44EB4">
        <w:rPr>
          <w:b/>
          <w:sz w:val="28"/>
          <w:szCs w:val="28"/>
        </w:rPr>
        <w:t>О внесении изменений в постановление</w:t>
      </w:r>
    </w:p>
    <w:p w:rsidR="00F44EB4" w:rsidRPr="00F44EB4" w:rsidRDefault="00F44EB4" w:rsidP="00F44EB4">
      <w:pPr>
        <w:ind w:firstLine="708"/>
        <w:rPr>
          <w:b/>
          <w:sz w:val="28"/>
          <w:szCs w:val="28"/>
        </w:rPr>
      </w:pPr>
      <w:r w:rsidRPr="00F44EB4">
        <w:rPr>
          <w:b/>
          <w:sz w:val="28"/>
          <w:szCs w:val="28"/>
        </w:rPr>
        <w:t xml:space="preserve">администрации </w:t>
      </w:r>
      <w:proofErr w:type="spellStart"/>
      <w:r w:rsidRPr="00F44EB4">
        <w:rPr>
          <w:b/>
          <w:sz w:val="28"/>
          <w:szCs w:val="28"/>
        </w:rPr>
        <w:t>Народненского</w:t>
      </w:r>
      <w:proofErr w:type="spellEnd"/>
      <w:r w:rsidRPr="00F44EB4">
        <w:rPr>
          <w:b/>
          <w:sz w:val="28"/>
          <w:szCs w:val="28"/>
        </w:rPr>
        <w:t xml:space="preserve"> сельского</w:t>
      </w:r>
    </w:p>
    <w:p w:rsidR="00F44EB4" w:rsidRPr="00F44EB4" w:rsidRDefault="00F44EB4" w:rsidP="00F44EB4">
      <w:pPr>
        <w:ind w:firstLine="708"/>
        <w:rPr>
          <w:b/>
          <w:sz w:val="28"/>
          <w:szCs w:val="28"/>
        </w:rPr>
      </w:pPr>
      <w:r w:rsidRPr="00F44EB4">
        <w:rPr>
          <w:b/>
          <w:sz w:val="28"/>
          <w:szCs w:val="28"/>
        </w:rPr>
        <w:lastRenderedPageBreak/>
        <w:t>поселения от 15 апреля 2025 г. №13 «</w:t>
      </w:r>
      <w:proofErr w:type="gramStart"/>
      <w:r w:rsidRPr="00F44EB4">
        <w:rPr>
          <w:b/>
          <w:sz w:val="28"/>
          <w:szCs w:val="28"/>
        </w:rPr>
        <w:t>Об</w:t>
      </w:r>
      <w:proofErr w:type="gramEnd"/>
      <w:r w:rsidRPr="00F44EB4">
        <w:rPr>
          <w:b/>
          <w:sz w:val="28"/>
          <w:szCs w:val="28"/>
        </w:rPr>
        <w:t xml:space="preserve"> </w:t>
      </w:r>
    </w:p>
    <w:p w:rsidR="00F44EB4" w:rsidRPr="00F44EB4" w:rsidRDefault="00F44EB4" w:rsidP="00F44EB4">
      <w:pPr>
        <w:ind w:firstLine="708"/>
        <w:rPr>
          <w:b/>
          <w:sz w:val="28"/>
          <w:szCs w:val="28"/>
        </w:rPr>
      </w:pPr>
      <w:proofErr w:type="gramStart"/>
      <w:r w:rsidRPr="00F44EB4">
        <w:rPr>
          <w:b/>
          <w:sz w:val="28"/>
          <w:szCs w:val="28"/>
        </w:rPr>
        <w:t>утверждении</w:t>
      </w:r>
      <w:proofErr w:type="gramEnd"/>
      <w:r w:rsidRPr="00F44EB4">
        <w:rPr>
          <w:b/>
          <w:sz w:val="28"/>
          <w:szCs w:val="28"/>
        </w:rPr>
        <w:t xml:space="preserve"> Плана мероприятий по </w:t>
      </w:r>
    </w:p>
    <w:p w:rsidR="00F44EB4" w:rsidRPr="00F44EB4" w:rsidRDefault="00F44EB4" w:rsidP="00F44EB4">
      <w:pPr>
        <w:ind w:firstLine="708"/>
        <w:rPr>
          <w:b/>
          <w:sz w:val="28"/>
          <w:szCs w:val="28"/>
        </w:rPr>
      </w:pPr>
      <w:r w:rsidRPr="00F44EB4">
        <w:rPr>
          <w:b/>
          <w:sz w:val="28"/>
          <w:szCs w:val="28"/>
        </w:rPr>
        <w:t xml:space="preserve">противодействию коррупции в администрации </w:t>
      </w:r>
    </w:p>
    <w:p w:rsidR="00F44EB4" w:rsidRPr="00F44EB4" w:rsidRDefault="00F44EB4" w:rsidP="00F44EB4">
      <w:pPr>
        <w:ind w:firstLine="708"/>
        <w:rPr>
          <w:b/>
          <w:sz w:val="28"/>
          <w:szCs w:val="28"/>
        </w:rPr>
      </w:pPr>
      <w:proofErr w:type="spellStart"/>
      <w:r w:rsidRPr="00F44EB4">
        <w:rPr>
          <w:b/>
          <w:sz w:val="28"/>
          <w:szCs w:val="28"/>
        </w:rPr>
        <w:t>Народненского</w:t>
      </w:r>
      <w:proofErr w:type="spellEnd"/>
      <w:r w:rsidRPr="00F44EB4">
        <w:rPr>
          <w:b/>
          <w:sz w:val="28"/>
          <w:szCs w:val="28"/>
        </w:rPr>
        <w:t xml:space="preserve"> сельского поселения Терновского  </w:t>
      </w:r>
    </w:p>
    <w:p w:rsidR="00F44EB4" w:rsidRPr="00F44EB4" w:rsidRDefault="00F44EB4" w:rsidP="00F44EB4">
      <w:pPr>
        <w:ind w:firstLine="708"/>
        <w:rPr>
          <w:b/>
          <w:sz w:val="28"/>
          <w:szCs w:val="28"/>
        </w:rPr>
      </w:pPr>
      <w:proofErr w:type="gramStart"/>
      <w:r w:rsidRPr="00F44EB4">
        <w:rPr>
          <w:b/>
          <w:sz w:val="28"/>
          <w:szCs w:val="28"/>
        </w:rPr>
        <w:t>муниципального</w:t>
      </w:r>
      <w:proofErr w:type="gramEnd"/>
      <w:r w:rsidRPr="00F44EB4">
        <w:rPr>
          <w:b/>
          <w:sz w:val="28"/>
          <w:szCs w:val="28"/>
        </w:rPr>
        <w:t xml:space="preserve"> района на 2025 - 2028 годы»</w:t>
      </w:r>
    </w:p>
    <w:p w:rsidR="00F44EB4" w:rsidRPr="00F44EB4" w:rsidRDefault="00F44EB4" w:rsidP="00F44EB4">
      <w:pPr>
        <w:rPr>
          <w:b/>
          <w:sz w:val="28"/>
          <w:szCs w:val="28"/>
        </w:rPr>
      </w:pPr>
    </w:p>
    <w:p w:rsidR="00F44EB4" w:rsidRPr="00F44EB4" w:rsidRDefault="00F44EB4" w:rsidP="00F44EB4">
      <w:pPr>
        <w:autoSpaceDE w:val="0"/>
        <w:autoSpaceDN w:val="0"/>
        <w:adjustRightInd w:val="0"/>
        <w:ind w:firstLine="709"/>
        <w:jc w:val="both"/>
        <w:rPr>
          <w:sz w:val="28"/>
          <w:szCs w:val="28"/>
        </w:rPr>
      </w:pPr>
      <w:proofErr w:type="gramStart"/>
      <w:r w:rsidRPr="00F44EB4">
        <w:rPr>
          <w:sz w:val="28"/>
          <w:szCs w:val="28"/>
        </w:rPr>
        <w:t xml:space="preserve">В соответствии с Федеральным законом от 25.12.2008 №273-ФЗ «О противодействии коррупции», Законом  Воронежской области от 12.05. 2009  №43-ОЗ «О профилактике коррупции в Воронежской области», распоряжением Правительства Воронежской области от 27.12.2024  №1081-р «Об утверждении  программы «Противодействие коррупции в Воронежской области на 2025-2028 годы» администрация  </w:t>
      </w:r>
      <w:proofErr w:type="spellStart"/>
      <w:r w:rsidRPr="00F44EB4">
        <w:rPr>
          <w:sz w:val="28"/>
          <w:szCs w:val="28"/>
        </w:rPr>
        <w:t>Народненского</w:t>
      </w:r>
      <w:proofErr w:type="spellEnd"/>
      <w:r w:rsidRPr="00F44EB4">
        <w:rPr>
          <w:sz w:val="28"/>
          <w:szCs w:val="28"/>
        </w:rPr>
        <w:t xml:space="preserve"> сельского поселения Терновского муниципального района Воронежской области</w:t>
      </w:r>
      <w:proofErr w:type="gramEnd"/>
    </w:p>
    <w:p w:rsidR="00F44EB4" w:rsidRPr="00F44EB4" w:rsidRDefault="00F44EB4" w:rsidP="00F44EB4">
      <w:pPr>
        <w:spacing w:line="276" w:lineRule="auto"/>
        <w:ind w:firstLine="709"/>
        <w:jc w:val="center"/>
        <w:rPr>
          <w:b/>
          <w:bCs/>
          <w:kern w:val="28"/>
          <w:sz w:val="28"/>
          <w:szCs w:val="28"/>
        </w:rPr>
      </w:pPr>
      <w:r w:rsidRPr="00F44EB4">
        <w:rPr>
          <w:b/>
          <w:bCs/>
          <w:kern w:val="28"/>
          <w:sz w:val="28"/>
          <w:szCs w:val="28"/>
        </w:rPr>
        <w:t>ПОСТАНОВЛЯЕТ:</w:t>
      </w:r>
    </w:p>
    <w:p w:rsidR="00F44EB4" w:rsidRPr="00F44EB4" w:rsidRDefault="00F44EB4" w:rsidP="00F44EB4">
      <w:pPr>
        <w:ind w:firstLine="709"/>
        <w:jc w:val="both"/>
        <w:rPr>
          <w:sz w:val="28"/>
          <w:szCs w:val="28"/>
        </w:rPr>
      </w:pPr>
      <w:r w:rsidRPr="00F44EB4">
        <w:rPr>
          <w:sz w:val="28"/>
          <w:szCs w:val="28"/>
        </w:rPr>
        <w:t xml:space="preserve">1.Внести в постановление администрации </w:t>
      </w:r>
      <w:proofErr w:type="spellStart"/>
      <w:r w:rsidRPr="00F44EB4">
        <w:rPr>
          <w:sz w:val="28"/>
          <w:szCs w:val="28"/>
        </w:rPr>
        <w:t>Народненского</w:t>
      </w:r>
      <w:proofErr w:type="spellEnd"/>
      <w:r w:rsidRPr="00F44EB4">
        <w:rPr>
          <w:sz w:val="28"/>
          <w:szCs w:val="28"/>
        </w:rPr>
        <w:t xml:space="preserve"> сельского поселения от 15 апреля 2025 г. №13 «Об утверждении Плана мероприятий по противодействию коррупции в администрации </w:t>
      </w:r>
      <w:proofErr w:type="spellStart"/>
      <w:r w:rsidRPr="00F44EB4">
        <w:rPr>
          <w:sz w:val="28"/>
          <w:szCs w:val="28"/>
        </w:rPr>
        <w:t>Народненского</w:t>
      </w:r>
      <w:proofErr w:type="spellEnd"/>
      <w:r w:rsidRPr="00F44EB4">
        <w:rPr>
          <w:sz w:val="28"/>
          <w:szCs w:val="28"/>
        </w:rPr>
        <w:t xml:space="preserve"> сельского поселения Терновского муниципального района на 2025-2028 годы» следующие изменения:</w:t>
      </w:r>
    </w:p>
    <w:p w:rsidR="00F44EB4" w:rsidRPr="00F44EB4" w:rsidRDefault="00F44EB4" w:rsidP="00F44EB4">
      <w:pPr>
        <w:ind w:firstLine="709"/>
        <w:jc w:val="both"/>
        <w:rPr>
          <w:sz w:val="28"/>
          <w:szCs w:val="28"/>
        </w:rPr>
      </w:pPr>
      <w:r w:rsidRPr="00F44EB4">
        <w:rPr>
          <w:sz w:val="28"/>
          <w:szCs w:val="28"/>
        </w:rPr>
        <w:t xml:space="preserve">1.1. План мероприятий по противодействию коррупции в администрации </w:t>
      </w:r>
      <w:proofErr w:type="spellStart"/>
      <w:r w:rsidRPr="00F44EB4">
        <w:rPr>
          <w:sz w:val="28"/>
          <w:szCs w:val="28"/>
        </w:rPr>
        <w:t>Народненского</w:t>
      </w:r>
      <w:proofErr w:type="spellEnd"/>
      <w:r w:rsidRPr="00F44EB4">
        <w:rPr>
          <w:sz w:val="28"/>
          <w:szCs w:val="28"/>
        </w:rPr>
        <w:t xml:space="preserve"> сельского поселения Терновского муниципального района на 2025-2028 годы изложить в новой редакции (Приложение 1).</w:t>
      </w:r>
    </w:p>
    <w:p w:rsidR="00F44EB4" w:rsidRPr="00F44EB4" w:rsidRDefault="00F44EB4" w:rsidP="00F44EB4">
      <w:pPr>
        <w:ind w:firstLine="567"/>
        <w:jc w:val="both"/>
        <w:rPr>
          <w:color w:val="0000FF"/>
          <w:sz w:val="28"/>
          <w:szCs w:val="28"/>
          <w:u w:val="single"/>
        </w:rPr>
      </w:pPr>
      <w:r w:rsidRPr="00F44EB4">
        <w:rPr>
          <w:bCs/>
          <w:kern w:val="28"/>
          <w:sz w:val="28"/>
          <w:szCs w:val="28"/>
        </w:rPr>
        <w:t>2.</w:t>
      </w:r>
      <w:r w:rsidRPr="00F44EB4">
        <w:rPr>
          <w:rFonts w:ascii="Arial" w:hAnsi="Arial" w:cs="Arial"/>
          <w:b/>
          <w:bCs/>
          <w:kern w:val="28"/>
          <w:sz w:val="28"/>
          <w:szCs w:val="28"/>
        </w:rPr>
        <w:t xml:space="preserve"> </w:t>
      </w:r>
      <w:r w:rsidRPr="00F44EB4">
        <w:rPr>
          <w:rFonts w:cs="Arial"/>
          <w:b/>
          <w:bCs/>
          <w:kern w:val="28"/>
          <w:sz w:val="28"/>
          <w:szCs w:val="28"/>
        </w:rPr>
        <w:t xml:space="preserve"> </w:t>
      </w:r>
      <w:r w:rsidRPr="00F44EB4">
        <w:rPr>
          <w:sz w:val="28"/>
          <w:szCs w:val="28"/>
        </w:rPr>
        <w:t xml:space="preserve">Настоящее постановление подлежит официальному обнародованию  в периодическом печатном издании органов местного самоуправления </w:t>
      </w:r>
      <w:proofErr w:type="spellStart"/>
      <w:r w:rsidRPr="00F44EB4">
        <w:rPr>
          <w:sz w:val="28"/>
          <w:szCs w:val="28"/>
        </w:rPr>
        <w:t>Народненского</w:t>
      </w:r>
      <w:proofErr w:type="spellEnd"/>
      <w:r w:rsidRPr="00F44EB4">
        <w:rPr>
          <w:sz w:val="28"/>
          <w:szCs w:val="28"/>
        </w:rPr>
        <w:t xml:space="preserve"> сельского поселения Терновского муниципального района Воронежской области «Муниципальный вестник»  и размещению  на официальном сайте в сети Интернет.</w:t>
      </w:r>
    </w:p>
    <w:p w:rsidR="00F44EB4" w:rsidRPr="00F44EB4" w:rsidRDefault="00F44EB4" w:rsidP="00F44EB4">
      <w:pPr>
        <w:tabs>
          <w:tab w:val="left" w:pos="900"/>
        </w:tabs>
        <w:ind w:firstLine="709"/>
        <w:contextualSpacing/>
        <w:jc w:val="both"/>
        <w:rPr>
          <w:rFonts w:eastAsia="Calibri"/>
          <w:sz w:val="28"/>
          <w:szCs w:val="28"/>
        </w:rPr>
      </w:pPr>
      <w:r w:rsidRPr="00F44EB4">
        <w:rPr>
          <w:rFonts w:eastAsia="Calibri"/>
          <w:sz w:val="28"/>
          <w:szCs w:val="28"/>
        </w:rPr>
        <w:t xml:space="preserve">3. </w:t>
      </w:r>
      <w:proofErr w:type="gramStart"/>
      <w:r w:rsidRPr="00F44EB4">
        <w:rPr>
          <w:rFonts w:eastAsia="Calibri"/>
          <w:sz w:val="28"/>
          <w:szCs w:val="28"/>
        </w:rPr>
        <w:t>Контроль за</w:t>
      </w:r>
      <w:proofErr w:type="gramEnd"/>
      <w:r w:rsidRPr="00F44EB4">
        <w:rPr>
          <w:rFonts w:eastAsia="Calibri"/>
          <w:sz w:val="28"/>
          <w:szCs w:val="28"/>
        </w:rPr>
        <w:t xml:space="preserve"> исполнением настоящего постановления оставляю за собой.</w:t>
      </w:r>
    </w:p>
    <w:p w:rsidR="00F44EB4" w:rsidRPr="00F44EB4" w:rsidRDefault="00F44EB4" w:rsidP="00F44EB4">
      <w:pPr>
        <w:spacing w:line="276" w:lineRule="auto"/>
        <w:ind w:firstLine="709"/>
        <w:jc w:val="center"/>
        <w:rPr>
          <w:b/>
          <w:sz w:val="28"/>
          <w:szCs w:val="28"/>
        </w:rPr>
      </w:pPr>
    </w:p>
    <w:p w:rsidR="00F44EB4" w:rsidRPr="00F44EB4" w:rsidRDefault="00F44EB4" w:rsidP="00F44EB4">
      <w:pPr>
        <w:shd w:val="clear" w:color="auto" w:fill="FFFFFF"/>
        <w:spacing w:line="276" w:lineRule="auto"/>
        <w:jc w:val="both"/>
        <w:rPr>
          <w:sz w:val="28"/>
          <w:szCs w:val="28"/>
        </w:rPr>
      </w:pPr>
    </w:p>
    <w:p w:rsidR="00F44EB4" w:rsidRPr="00F44EB4" w:rsidRDefault="00F44EB4" w:rsidP="00F44EB4">
      <w:pPr>
        <w:shd w:val="clear" w:color="auto" w:fill="FFFFFF"/>
        <w:spacing w:line="276" w:lineRule="auto"/>
        <w:jc w:val="both"/>
        <w:rPr>
          <w:sz w:val="28"/>
          <w:szCs w:val="28"/>
        </w:rPr>
      </w:pPr>
    </w:p>
    <w:p w:rsidR="00F44EB4" w:rsidRPr="00F44EB4" w:rsidRDefault="00F44EB4" w:rsidP="00F44EB4">
      <w:pPr>
        <w:shd w:val="clear" w:color="auto" w:fill="FFFFFF"/>
        <w:spacing w:line="276" w:lineRule="auto"/>
        <w:jc w:val="both"/>
        <w:rPr>
          <w:sz w:val="28"/>
          <w:szCs w:val="28"/>
        </w:rPr>
      </w:pPr>
    </w:p>
    <w:p w:rsidR="00F44EB4" w:rsidRPr="00F44EB4" w:rsidRDefault="00F44EB4" w:rsidP="00F44EB4">
      <w:pPr>
        <w:spacing w:line="276" w:lineRule="auto"/>
        <w:jc w:val="both"/>
        <w:rPr>
          <w:sz w:val="28"/>
          <w:szCs w:val="28"/>
        </w:rPr>
      </w:pPr>
      <w:proofErr w:type="gramStart"/>
      <w:r w:rsidRPr="00F44EB4">
        <w:rPr>
          <w:sz w:val="28"/>
          <w:szCs w:val="28"/>
        </w:rPr>
        <w:t>Исполняющий</w:t>
      </w:r>
      <w:proofErr w:type="gramEnd"/>
      <w:r w:rsidRPr="00F44EB4">
        <w:rPr>
          <w:sz w:val="28"/>
          <w:szCs w:val="28"/>
        </w:rPr>
        <w:t xml:space="preserve"> обязанности главы </w:t>
      </w:r>
    </w:p>
    <w:p w:rsidR="00F44EB4" w:rsidRPr="00F44EB4" w:rsidRDefault="00F44EB4" w:rsidP="00F44EB4">
      <w:pPr>
        <w:spacing w:line="276" w:lineRule="auto"/>
        <w:jc w:val="both"/>
        <w:rPr>
          <w:sz w:val="28"/>
          <w:szCs w:val="28"/>
        </w:rPr>
      </w:pPr>
      <w:proofErr w:type="spellStart"/>
      <w:r w:rsidRPr="00F44EB4">
        <w:rPr>
          <w:sz w:val="28"/>
          <w:szCs w:val="28"/>
        </w:rPr>
        <w:t>Народненского</w:t>
      </w:r>
      <w:proofErr w:type="spellEnd"/>
      <w:r w:rsidRPr="00F44EB4">
        <w:rPr>
          <w:sz w:val="28"/>
          <w:szCs w:val="28"/>
        </w:rPr>
        <w:t xml:space="preserve"> сельского поселения:</w:t>
      </w:r>
      <w:r w:rsidRPr="00F44EB4">
        <w:rPr>
          <w:sz w:val="28"/>
          <w:szCs w:val="28"/>
        </w:rPr>
        <w:tab/>
        <w:t xml:space="preserve">                           Е.А. Мишина</w:t>
      </w:r>
    </w:p>
    <w:p w:rsidR="00F44EB4" w:rsidRPr="00F44EB4" w:rsidRDefault="00F44EB4" w:rsidP="00F44EB4">
      <w:pPr>
        <w:jc w:val="right"/>
        <w:rPr>
          <w:sz w:val="28"/>
          <w:szCs w:val="28"/>
        </w:rPr>
        <w:sectPr w:rsidR="00F44EB4" w:rsidRPr="00F44EB4" w:rsidSect="00F44EB4">
          <w:footerReference w:type="default" r:id="rId9"/>
          <w:pgSz w:w="11906" w:h="16838" w:code="9"/>
          <w:pgMar w:top="1134" w:right="851" w:bottom="1134" w:left="1701" w:header="709" w:footer="709" w:gutter="0"/>
          <w:cols w:space="708"/>
          <w:titlePg/>
          <w:docGrid w:linePitch="360"/>
        </w:sectPr>
      </w:pPr>
    </w:p>
    <w:p w:rsidR="00F44EB4" w:rsidRPr="00F44EB4" w:rsidRDefault="00F44EB4" w:rsidP="00F44EB4">
      <w:pPr>
        <w:jc w:val="right"/>
        <w:rPr>
          <w:sz w:val="28"/>
          <w:szCs w:val="28"/>
        </w:rPr>
      </w:pPr>
      <w:r w:rsidRPr="00F44EB4">
        <w:rPr>
          <w:sz w:val="28"/>
          <w:szCs w:val="28"/>
        </w:rPr>
        <w:lastRenderedPageBreak/>
        <w:t xml:space="preserve">                                               Приложение №1</w:t>
      </w:r>
    </w:p>
    <w:p w:rsidR="00F44EB4" w:rsidRPr="00F44EB4" w:rsidRDefault="00F44EB4" w:rsidP="00F44EB4">
      <w:pPr>
        <w:spacing w:line="276" w:lineRule="auto"/>
        <w:jc w:val="right"/>
        <w:rPr>
          <w:sz w:val="28"/>
          <w:szCs w:val="28"/>
        </w:rPr>
      </w:pPr>
      <w:r w:rsidRPr="00F44EB4">
        <w:rPr>
          <w:sz w:val="28"/>
          <w:szCs w:val="28"/>
        </w:rPr>
        <w:t xml:space="preserve">                                                               к постановлению администрации</w:t>
      </w:r>
    </w:p>
    <w:p w:rsidR="00F44EB4" w:rsidRPr="00F44EB4" w:rsidRDefault="00F44EB4" w:rsidP="00F44EB4">
      <w:pPr>
        <w:spacing w:line="276" w:lineRule="auto"/>
        <w:jc w:val="right"/>
        <w:rPr>
          <w:sz w:val="28"/>
          <w:szCs w:val="28"/>
        </w:rPr>
      </w:pPr>
      <w:r w:rsidRPr="00F44EB4">
        <w:rPr>
          <w:sz w:val="28"/>
          <w:szCs w:val="28"/>
        </w:rPr>
        <w:t xml:space="preserve">                                                         </w:t>
      </w:r>
      <w:proofErr w:type="spellStart"/>
      <w:r w:rsidRPr="00F44EB4">
        <w:rPr>
          <w:sz w:val="28"/>
          <w:szCs w:val="28"/>
        </w:rPr>
        <w:t>Народненского</w:t>
      </w:r>
      <w:proofErr w:type="spellEnd"/>
      <w:r w:rsidRPr="00F44EB4">
        <w:rPr>
          <w:sz w:val="28"/>
          <w:szCs w:val="28"/>
        </w:rPr>
        <w:t xml:space="preserve"> сельского поселения</w:t>
      </w:r>
    </w:p>
    <w:p w:rsidR="00F44EB4" w:rsidRPr="00F44EB4" w:rsidRDefault="00F44EB4" w:rsidP="00F44EB4">
      <w:pPr>
        <w:spacing w:line="276" w:lineRule="auto"/>
        <w:jc w:val="right"/>
        <w:rPr>
          <w:sz w:val="28"/>
          <w:szCs w:val="28"/>
        </w:rPr>
      </w:pPr>
      <w:r w:rsidRPr="00F44EB4">
        <w:rPr>
          <w:sz w:val="28"/>
          <w:szCs w:val="28"/>
        </w:rPr>
        <w:t xml:space="preserve">                                                          Терновского муниципального района</w:t>
      </w:r>
    </w:p>
    <w:p w:rsidR="00F44EB4" w:rsidRPr="00F44EB4" w:rsidRDefault="00F44EB4" w:rsidP="00F44EB4">
      <w:pPr>
        <w:spacing w:line="276" w:lineRule="auto"/>
        <w:jc w:val="right"/>
        <w:rPr>
          <w:sz w:val="28"/>
          <w:szCs w:val="28"/>
        </w:rPr>
      </w:pPr>
      <w:r w:rsidRPr="00F44EB4">
        <w:rPr>
          <w:sz w:val="28"/>
          <w:szCs w:val="28"/>
        </w:rPr>
        <w:t xml:space="preserve">                                                        Воронежской области от 02 июля</w:t>
      </w:r>
    </w:p>
    <w:p w:rsidR="00F44EB4" w:rsidRPr="00F44EB4" w:rsidRDefault="00F44EB4" w:rsidP="00F44EB4">
      <w:pPr>
        <w:spacing w:line="276" w:lineRule="auto"/>
        <w:jc w:val="right"/>
        <w:rPr>
          <w:sz w:val="28"/>
          <w:szCs w:val="28"/>
        </w:rPr>
      </w:pPr>
      <w:r w:rsidRPr="00F44EB4">
        <w:rPr>
          <w:sz w:val="28"/>
          <w:szCs w:val="28"/>
        </w:rPr>
        <w:t xml:space="preserve">               2025 г. № 79</w:t>
      </w:r>
    </w:p>
    <w:p w:rsidR="00F44EB4" w:rsidRPr="00F44EB4" w:rsidRDefault="00F44EB4" w:rsidP="00F44EB4">
      <w:pPr>
        <w:spacing w:line="276" w:lineRule="auto"/>
        <w:ind w:firstLine="709"/>
        <w:rPr>
          <w:sz w:val="28"/>
          <w:szCs w:val="28"/>
        </w:rPr>
      </w:pPr>
      <w:r w:rsidRPr="00F44EB4">
        <w:rPr>
          <w:sz w:val="28"/>
          <w:szCs w:val="28"/>
        </w:rPr>
        <w:t xml:space="preserve">                                    </w:t>
      </w:r>
    </w:p>
    <w:p w:rsidR="00F44EB4" w:rsidRPr="00F44EB4" w:rsidRDefault="00F44EB4" w:rsidP="00F44EB4">
      <w:pPr>
        <w:jc w:val="right"/>
        <w:rPr>
          <w:sz w:val="28"/>
          <w:szCs w:val="28"/>
        </w:rPr>
      </w:pPr>
      <w:r w:rsidRPr="00F44EB4">
        <w:rPr>
          <w:sz w:val="28"/>
          <w:szCs w:val="28"/>
        </w:rPr>
        <w:tab/>
        <w:t>                                                                                     </w:t>
      </w:r>
    </w:p>
    <w:p w:rsidR="00F44EB4" w:rsidRPr="00F44EB4" w:rsidRDefault="00F44EB4" w:rsidP="00F44EB4">
      <w:pPr>
        <w:jc w:val="center"/>
        <w:rPr>
          <w:b/>
        </w:rPr>
      </w:pPr>
      <w:r w:rsidRPr="00F44EB4">
        <w:rPr>
          <w:b/>
        </w:rPr>
        <w:t xml:space="preserve">ПЛАН </w:t>
      </w:r>
    </w:p>
    <w:p w:rsidR="00F44EB4" w:rsidRPr="00F44EB4" w:rsidRDefault="00F44EB4" w:rsidP="00F44EB4">
      <w:pPr>
        <w:jc w:val="center"/>
        <w:rPr>
          <w:b/>
        </w:rPr>
      </w:pPr>
      <w:r w:rsidRPr="00F44EB4">
        <w:rPr>
          <w:b/>
        </w:rPr>
        <w:t>МЕРОПРИЯТИЙ ПО ПРОТИВОДЕЙСТВИЮ КОРРУПЦИИ В АДМИНИСТРАЦИИ</w:t>
      </w:r>
    </w:p>
    <w:p w:rsidR="00F44EB4" w:rsidRPr="00F44EB4" w:rsidRDefault="00F44EB4" w:rsidP="00F44EB4">
      <w:pPr>
        <w:jc w:val="center"/>
        <w:rPr>
          <w:b/>
        </w:rPr>
      </w:pPr>
      <w:r w:rsidRPr="00F44EB4">
        <w:rPr>
          <w:b/>
        </w:rPr>
        <w:t xml:space="preserve">НАРОДНЕНСКОГО СЕЛЬСКОГО ПОСЕЛЕНИЯ ТЕРНОВСКОГО МУНИЦИПАЛЬНОГО РАЙОНА НА 2025-2028 ГОДЫ </w:t>
      </w:r>
    </w:p>
    <w:p w:rsidR="00F44EB4" w:rsidRPr="00F44EB4" w:rsidRDefault="00F44EB4" w:rsidP="00F44EB4">
      <w:pPr>
        <w:jc w:val="center"/>
        <w:rPr>
          <w:b/>
        </w:rPr>
      </w:pPr>
    </w:p>
    <w:tbl>
      <w:tblPr>
        <w:tblW w:w="1559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5953"/>
        <w:gridCol w:w="4678"/>
        <w:gridCol w:w="4252"/>
      </w:tblGrid>
      <w:tr w:rsidR="00F44EB4" w:rsidRPr="00F44EB4" w:rsidTr="00F44EB4">
        <w:trPr>
          <w:trHeight w:val="513"/>
        </w:trPr>
        <w:tc>
          <w:tcPr>
            <w:tcW w:w="710" w:type="dxa"/>
            <w:tcBorders>
              <w:bottom w:val="single" w:sz="4" w:space="0" w:color="auto"/>
            </w:tcBorders>
            <w:shd w:val="clear" w:color="auto" w:fill="auto"/>
          </w:tcPr>
          <w:p w:rsidR="00F44EB4" w:rsidRPr="00F44EB4" w:rsidRDefault="00F44EB4" w:rsidP="00F44EB4">
            <w:pPr>
              <w:contextualSpacing/>
              <w:jc w:val="center"/>
              <w:rPr>
                <w:b/>
              </w:rPr>
            </w:pPr>
            <w:r w:rsidRPr="00F44EB4">
              <w:rPr>
                <w:b/>
              </w:rPr>
              <w:t>№</w:t>
            </w:r>
          </w:p>
          <w:p w:rsidR="00F44EB4" w:rsidRPr="00F44EB4" w:rsidRDefault="00F44EB4" w:rsidP="00F44EB4">
            <w:pPr>
              <w:contextualSpacing/>
              <w:jc w:val="center"/>
              <w:rPr>
                <w:b/>
              </w:rPr>
            </w:pPr>
            <w:r w:rsidRPr="00F44EB4">
              <w:rPr>
                <w:b/>
              </w:rPr>
              <w:t>п\</w:t>
            </w:r>
            <w:proofErr w:type="gramStart"/>
            <w:r w:rsidRPr="00F44EB4">
              <w:rPr>
                <w:b/>
              </w:rPr>
              <w:t>п</w:t>
            </w:r>
            <w:proofErr w:type="gramEnd"/>
          </w:p>
        </w:tc>
        <w:tc>
          <w:tcPr>
            <w:tcW w:w="5953" w:type="dxa"/>
            <w:tcBorders>
              <w:bottom w:val="single" w:sz="4" w:space="0" w:color="auto"/>
            </w:tcBorders>
            <w:shd w:val="clear" w:color="auto" w:fill="auto"/>
          </w:tcPr>
          <w:p w:rsidR="00F44EB4" w:rsidRPr="00F44EB4" w:rsidRDefault="00F44EB4" w:rsidP="00F44EB4">
            <w:pPr>
              <w:contextualSpacing/>
              <w:jc w:val="center"/>
              <w:rPr>
                <w:b/>
              </w:rPr>
            </w:pPr>
            <w:r w:rsidRPr="00F44EB4">
              <w:rPr>
                <w:b/>
              </w:rPr>
              <w:t>Мероприятие</w:t>
            </w:r>
          </w:p>
        </w:tc>
        <w:tc>
          <w:tcPr>
            <w:tcW w:w="4678" w:type="dxa"/>
            <w:tcBorders>
              <w:bottom w:val="single" w:sz="4" w:space="0" w:color="auto"/>
            </w:tcBorders>
            <w:shd w:val="clear" w:color="auto" w:fill="auto"/>
          </w:tcPr>
          <w:p w:rsidR="00F44EB4" w:rsidRPr="00F44EB4" w:rsidRDefault="00F44EB4" w:rsidP="00F44EB4">
            <w:pPr>
              <w:contextualSpacing/>
              <w:jc w:val="center"/>
              <w:rPr>
                <w:b/>
              </w:rPr>
            </w:pPr>
            <w:r w:rsidRPr="00F44EB4">
              <w:rPr>
                <w:b/>
              </w:rPr>
              <w:t>Ответственный</w:t>
            </w:r>
            <w:r w:rsidRPr="00F44EB4">
              <w:rPr>
                <w:b/>
              </w:rPr>
              <w:br/>
              <w:t>исполнитель</w:t>
            </w:r>
          </w:p>
        </w:tc>
        <w:tc>
          <w:tcPr>
            <w:tcW w:w="4252" w:type="dxa"/>
            <w:tcBorders>
              <w:bottom w:val="single" w:sz="4" w:space="0" w:color="auto"/>
            </w:tcBorders>
            <w:shd w:val="clear" w:color="auto" w:fill="auto"/>
          </w:tcPr>
          <w:p w:rsidR="00F44EB4" w:rsidRPr="00F44EB4" w:rsidRDefault="00F44EB4" w:rsidP="00F44EB4">
            <w:pPr>
              <w:contextualSpacing/>
              <w:jc w:val="center"/>
              <w:rPr>
                <w:b/>
              </w:rPr>
            </w:pPr>
            <w:r w:rsidRPr="00F44EB4">
              <w:rPr>
                <w:b/>
              </w:rPr>
              <w:t xml:space="preserve">Срок </w:t>
            </w:r>
            <w:r w:rsidRPr="00F44EB4">
              <w:rPr>
                <w:b/>
              </w:rPr>
              <w:br/>
              <w:t>выполнения</w:t>
            </w:r>
          </w:p>
        </w:tc>
      </w:tr>
      <w:tr w:rsidR="00F44EB4" w:rsidRPr="00F44EB4" w:rsidTr="00F44EB4">
        <w:tc>
          <w:tcPr>
            <w:tcW w:w="710" w:type="dxa"/>
            <w:shd w:val="clear" w:color="auto" w:fill="auto"/>
          </w:tcPr>
          <w:p w:rsidR="00F44EB4" w:rsidRPr="00F44EB4" w:rsidRDefault="00F44EB4" w:rsidP="00F44EB4">
            <w:pPr>
              <w:contextualSpacing/>
              <w:jc w:val="center"/>
            </w:pPr>
            <w:r w:rsidRPr="00F44EB4">
              <w:t>1</w:t>
            </w:r>
          </w:p>
        </w:tc>
        <w:tc>
          <w:tcPr>
            <w:tcW w:w="5953" w:type="dxa"/>
            <w:shd w:val="clear" w:color="auto" w:fill="auto"/>
          </w:tcPr>
          <w:p w:rsidR="00F44EB4" w:rsidRPr="00F44EB4" w:rsidRDefault="00F44EB4" w:rsidP="00F44EB4">
            <w:pPr>
              <w:contextualSpacing/>
              <w:jc w:val="center"/>
            </w:pPr>
            <w:r w:rsidRPr="00F44EB4">
              <w:t>2</w:t>
            </w:r>
          </w:p>
        </w:tc>
        <w:tc>
          <w:tcPr>
            <w:tcW w:w="4678" w:type="dxa"/>
            <w:shd w:val="clear" w:color="auto" w:fill="auto"/>
          </w:tcPr>
          <w:p w:rsidR="00F44EB4" w:rsidRPr="00F44EB4" w:rsidRDefault="00F44EB4" w:rsidP="00F44EB4">
            <w:pPr>
              <w:contextualSpacing/>
              <w:jc w:val="center"/>
            </w:pPr>
            <w:r w:rsidRPr="00F44EB4">
              <w:t>3</w:t>
            </w:r>
          </w:p>
        </w:tc>
        <w:tc>
          <w:tcPr>
            <w:tcW w:w="4252" w:type="dxa"/>
            <w:shd w:val="clear" w:color="auto" w:fill="auto"/>
          </w:tcPr>
          <w:p w:rsidR="00F44EB4" w:rsidRPr="00F44EB4" w:rsidRDefault="00F44EB4" w:rsidP="00F44EB4">
            <w:pPr>
              <w:jc w:val="center"/>
            </w:pPr>
            <w:r w:rsidRPr="00F44EB4">
              <w:t>4</w:t>
            </w:r>
          </w:p>
        </w:tc>
      </w:tr>
      <w:tr w:rsidR="00F44EB4" w:rsidRPr="00F44EB4" w:rsidTr="00F44EB4">
        <w:tc>
          <w:tcPr>
            <w:tcW w:w="15593" w:type="dxa"/>
            <w:gridSpan w:val="4"/>
            <w:shd w:val="clear" w:color="auto" w:fill="auto"/>
          </w:tcPr>
          <w:p w:rsidR="00F44EB4" w:rsidRPr="00F44EB4" w:rsidRDefault="00F44EB4" w:rsidP="00F44EB4">
            <w:pPr>
              <w:jc w:val="both"/>
              <w:rPr>
                <w:b/>
                <w:color w:val="FF0000"/>
              </w:rPr>
            </w:pPr>
            <w:r w:rsidRPr="00F44EB4">
              <w:rPr>
                <w:b/>
              </w:rPr>
              <w:t xml:space="preserve">Направление 1.  Организация работы по противодействию коррупции в администрации </w:t>
            </w:r>
            <w:proofErr w:type="spellStart"/>
            <w:r w:rsidRPr="00F44EB4">
              <w:rPr>
                <w:b/>
              </w:rPr>
              <w:t>Народненского</w:t>
            </w:r>
            <w:proofErr w:type="spellEnd"/>
            <w:r w:rsidRPr="00F44EB4">
              <w:rPr>
                <w:b/>
              </w:rPr>
              <w:t xml:space="preserve"> сельского поселения Терновского муниципального района Воронежской области</w:t>
            </w:r>
          </w:p>
        </w:tc>
      </w:tr>
      <w:tr w:rsidR="00F44EB4" w:rsidRPr="00F44EB4" w:rsidTr="00F44EB4">
        <w:tc>
          <w:tcPr>
            <w:tcW w:w="710" w:type="dxa"/>
            <w:shd w:val="clear" w:color="auto" w:fill="FFFFFF" w:themeFill="background1"/>
          </w:tcPr>
          <w:p w:rsidR="00F44EB4" w:rsidRPr="00F44EB4" w:rsidRDefault="00F44EB4" w:rsidP="00F44EB4">
            <w:pPr>
              <w:contextualSpacing/>
              <w:jc w:val="center"/>
              <w:rPr>
                <w:color w:val="000000" w:themeColor="text1"/>
              </w:rPr>
            </w:pPr>
            <w:r w:rsidRPr="00F44EB4">
              <w:rPr>
                <w:color w:val="000000" w:themeColor="text1"/>
              </w:rPr>
              <w:t>1.1.</w:t>
            </w:r>
          </w:p>
        </w:tc>
        <w:tc>
          <w:tcPr>
            <w:tcW w:w="5953" w:type="dxa"/>
            <w:shd w:val="clear" w:color="auto" w:fill="auto"/>
          </w:tcPr>
          <w:p w:rsidR="00F44EB4" w:rsidRPr="00F44EB4" w:rsidRDefault="00F44EB4" w:rsidP="00F44EB4">
            <w:pPr>
              <w:jc w:val="both"/>
            </w:pPr>
            <w:r w:rsidRPr="00F44EB4">
              <w:t xml:space="preserve">Рассмотрение вопросов о мерах по предотвращению и урегулированию конфликта интересов муниципальными  служащими </w:t>
            </w:r>
          </w:p>
        </w:tc>
        <w:tc>
          <w:tcPr>
            <w:tcW w:w="4678" w:type="dxa"/>
            <w:shd w:val="clear" w:color="auto" w:fill="auto"/>
          </w:tcPr>
          <w:p w:rsidR="00F44EB4" w:rsidRPr="00F44EB4" w:rsidRDefault="00F44EB4" w:rsidP="00F44EB4">
            <w:pPr>
              <w:jc w:val="both"/>
            </w:pPr>
            <w:r w:rsidRPr="00F44EB4">
              <w:t xml:space="preserve">Комиссия по соблюдению требований к служебному поведению муниципальных служащих и урегулированию  конфликта интересов </w:t>
            </w:r>
          </w:p>
        </w:tc>
        <w:tc>
          <w:tcPr>
            <w:tcW w:w="4252" w:type="dxa"/>
            <w:shd w:val="clear" w:color="auto" w:fill="auto"/>
          </w:tcPr>
          <w:p w:rsidR="00F44EB4" w:rsidRPr="00F44EB4" w:rsidRDefault="00F44EB4" w:rsidP="00F44EB4">
            <w:pPr>
              <w:autoSpaceDE w:val="0"/>
              <w:autoSpaceDN w:val="0"/>
              <w:adjustRightInd w:val="0"/>
              <w:jc w:val="center"/>
            </w:pPr>
            <w:r w:rsidRPr="00F44EB4">
              <w:t>не реже одного раза в год</w:t>
            </w:r>
          </w:p>
          <w:p w:rsidR="00F44EB4" w:rsidRPr="00F44EB4" w:rsidRDefault="00F44EB4" w:rsidP="00F44EB4">
            <w:pPr>
              <w:autoSpaceDE w:val="0"/>
              <w:autoSpaceDN w:val="0"/>
              <w:adjustRightInd w:val="0"/>
              <w:jc w:val="center"/>
            </w:pPr>
            <w:r w:rsidRPr="00F44EB4">
              <w:t>(по отдельному плану)</w:t>
            </w:r>
          </w:p>
          <w:p w:rsidR="00F44EB4" w:rsidRPr="00F44EB4" w:rsidRDefault="00F44EB4" w:rsidP="00F44EB4">
            <w:pPr>
              <w:jc w:val="center"/>
            </w:pPr>
          </w:p>
          <w:p w:rsidR="00F44EB4" w:rsidRPr="00F44EB4" w:rsidRDefault="00F44EB4" w:rsidP="00F44EB4">
            <w:pPr>
              <w:jc w:val="center"/>
            </w:pPr>
          </w:p>
        </w:tc>
      </w:tr>
      <w:tr w:rsidR="00F44EB4" w:rsidRPr="00F44EB4" w:rsidTr="00F44EB4">
        <w:tc>
          <w:tcPr>
            <w:tcW w:w="710" w:type="dxa"/>
            <w:shd w:val="clear" w:color="auto" w:fill="FFFFFF" w:themeFill="background1"/>
          </w:tcPr>
          <w:p w:rsidR="00F44EB4" w:rsidRPr="00F44EB4" w:rsidRDefault="00F44EB4" w:rsidP="00F44EB4">
            <w:pPr>
              <w:contextualSpacing/>
              <w:jc w:val="center"/>
              <w:rPr>
                <w:color w:val="000000" w:themeColor="text1"/>
              </w:rPr>
            </w:pPr>
            <w:r w:rsidRPr="00F44EB4">
              <w:rPr>
                <w:color w:val="000000" w:themeColor="text1"/>
              </w:rPr>
              <w:t>1.2.</w:t>
            </w:r>
          </w:p>
        </w:tc>
        <w:tc>
          <w:tcPr>
            <w:tcW w:w="5953" w:type="dxa"/>
            <w:shd w:val="clear" w:color="auto" w:fill="auto"/>
          </w:tcPr>
          <w:p w:rsidR="00F44EB4" w:rsidRPr="00F44EB4" w:rsidRDefault="00F44EB4" w:rsidP="00F44EB4">
            <w:pPr>
              <w:contextualSpacing/>
              <w:jc w:val="both"/>
            </w:pPr>
            <w:r w:rsidRPr="00F44EB4">
              <w:t xml:space="preserve">Рассмотрение вопросов о мерах по предотвращению и урегулированию конфликта интересов, принятых лицами, замещающими должности муниципальной службы  в органах местного самоуправления </w:t>
            </w:r>
            <w:proofErr w:type="spellStart"/>
            <w:r w:rsidRPr="00F44EB4">
              <w:t>Народненского</w:t>
            </w:r>
            <w:proofErr w:type="spellEnd"/>
            <w:r w:rsidRPr="00F44EB4">
              <w:t xml:space="preserve"> сельского поселения  Терновского района Воронежской области, муниципальные должности</w:t>
            </w:r>
          </w:p>
        </w:tc>
        <w:tc>
          <w:tcPr>
            <w:tcW w:w="4678" w:type="dxa"/>
            <w:shd w:val="clear" w:color="auto" w:fill="auto"/>
          </w:tcPr>
          <w:p w:rsidR="00F44EB4" w:rsidRPr="00F44EB4" w:rsidRDefault="00F44EB4" w:rsidP="00F44EB4">
            <w:r w:rsidRPr="00F44EB4">
              <w:t>Комиссия по соблюдению требований к служебному поведению муниципальных служащих и урегулированию  конфликта интересов</w:t>
            </w:r>
          </w:p>
        </w:tc>
        <w:tc>
          <w:tcPr>
            <w:tcW w:w="4252" w:type="dxa"/>
            <w:shd w:val="clear" w:color="auto" w:fill="auto"/>
          </w:tcPr>
          <w:p w:rsidR="00F44EB4" w:rsidRPr="00F44EB4" w:rsidRDefault="00F44EB4" w:rsidP="00F44EB4">
            <w:pPr>
              <w:autoSpaceDE w:val="0"/>
              <w:autoSpaceDN w:val="0"/>
              <w:adjustRightInd w:val="0"/>
              <w:jc w:val="center"/>
            </w:pPr>
            <w:r w:rsidRPr="00F44EB4">
              <w:t>не реже одного раза в год</w:t>
            </w:r>
          </w:p>
          <w:p w:rsidR="00F44EB4" w:rsidRPr="00F44EB4" w:rsidRDefault="00F44EB4" w:rsidP="00F44EB4">
            <w:pPr>
              <w:autoSpaceDE w:val="0"/>
              <w:autoSpaceDN w:val="0"/>
              <w:adjustRightInd w:val="0"/>
              <w:jc w:val="center"/>
            </w:pPr>
            <w:r w:rsidRPr="00F44EB4">
              <w:t>(по отдельному плану)</w:t>
            </w:r>
          </w:p>
        </w:tc>
      </w:tr>
      <w:tr w:rsidR="00F44EB4" w:rsidRPr="00F44EB4" w:rsidTr="00F44EB4">
        <w:tc>
          <w:tcPr>
            <w:tcW w:w="710" w:type="dxa"/>
            <w:shd w:val="clear" w:color="auto" w:fill="auto"/>
          </w:tcPr>
          <w:p w:rsidR="00F44EB4" w:rsidRPr="00F44EB4" w:rsidRDefault="00F44EB4" w:rsidP="00F44EB4">
            <w:pPr>
              <w:contextualSpacing/>
              <w:jc w:val="center"/>
              <w:rPr>
                <w:color w:val="000000" w:themeColor="text1"/>
              </w:rPr>
            </w:pPr>
            <w:r w:rsidRPr="00F44EB4">
              <w:rPr>
                <w:color w:val="000000" w:themeColor="text1"/>
              </w:rPr>
              <w:t>1.3.</w:t>
            </w:r>
          </w:p>
        </w:tc>
        <w:tc>
          <w:tcPr>
            <w:tcW w:w="5953" w:type="dxa"/>
            <w:shd w:val="clear" w:color="auto" w:fill="auto"/>
          </w:tcPr>
          <w:p w:rsidR="00F44EB4" w:rsidRPr="00F44EB4" w:rsidRDefault="00F44EB4" w:rsidP="00F44EB4">
            <w:pPr>
              <w:contextualSpacing/>
              <w:jc w:val="both"/>
            </w:pPr>
            <w:r w:rsidRPr="00F44EB4">
              <w:t xml:space="preserve">Проведение мониторинга участия лиц, замещающих должности муниципальной службы администрации </w:t>
            </w:r>
            <w:proofErr w:type="spellStart"/>
            <w:r w:rsidRPr="00F44EB4">
              <w:t>Народненского</w:t>
            </w:r>
            <w:proofErr w:type="spellEnd"/>
            <w:r w:rsidRPr="00F44EB4">
              <w:t xml:space="preserve"> сельского поселения, в управлении </w:t>
            </w:r>
            <w:r w:rsidRPr="00F44EB4">
              <w:lastRenderedPageBreak/>
              <w:t>коммерческими и некоммерческими организациями</w:t>
            </w:r>
          </w:p>
        </w:tc>
        <w:tc>
          <w:tcPr>
            <w:tcW w:w="4678" w:type="dxa"/>
            <w:shd w:val="clear" w:color="auto" w:fill="auto"/>
          </w:tcPr>
          <w:p w:rsidR="00F44EB4" w:rsidRPr="00F44EB4" w:rsidRDefault="00F44EB4" w:rsidP="00F44EB4">
            <w:pPr>
              <w:jc w:val="both"/>
            </w:pPr>
            <w:r w:rsidRPr="00F44EB4">
              <w:lastRenderedPageBreak/>
              <w:t>Ведущий специалист администрации</w:t>
            </w:r>
          </w:p>
          <w:p w:rsidR="00F44EB4" w:rsidRPr="00F44EB4" w:rsidRDefault="00F44EB4" w:rsidP="00F44EB4">
            <w:pPr>
              <w:jc w:val="both"/>
            </w:pPr>
          </w:p>
        </w:tc>
        <w:tc>
          <w:tcPr>
            <w:tcW w:w="4252" w:type="dxa"/>
            <w:shd w:val="clear" w:color="auto" w:fill="auto"/>
          </w:tcPr>
          <w:p w:rsidR="00F44EB4" w:rsidRPr="00F44EB4" w:rsidRDefault="00F44EB4" w:rsidP="00F44EB4">
            <w:pPr>
              <w:autoSpaceDE w:val="0"/>
              <w:autoSpaceDN w:val="0"/>
              <w:adjustRightInd w:val="0"/>
              <w:jc w:val="center"/>
            </w:pPr>
            <w:r w:rsidRPr="00F44EB4">
              <w:t>июл</w:t>
            </w:r>
            <w:proofErr w:type="gramStart"/>
            <w:r w:rsidRPr="00F44EB4">
              <w:t>ь-</w:t>
            </w:r>
            <w:proofErr w:type="gramEnd"/>
            <w:r w:rsidRPr="00F44EB4">
              <w:t xml:space="preserve"> август 2028 года</w:t>
            </w:r>
          </w:p>
        </w:tc>
      </w:tr>
      <w:tr w:rsidR="00F44EB4" w:rsidRPr="00F44EB4" w:rsidTr="00F44EB4">
        <w:tc>
          <w:tcPr>
            <w:tcW w:w="710" w:type="dxa"/>
            <w:shd w:val="clear" w:color="auto" w:fill="FFFFFF" w:themeFill="background1"/>
          </w:tcPr>
          <w:p w:rsidR="00F44EB4" w:rsidRPr="00F44EB4" w:rsidRDefault="00F44EB4" w:rsidP="00F44EB4">
            <w:pPr>
              <w:contextualSpacing/>
              <w:jc w:val="center"/>
              <w:rPr>
                <w:color w:val="000000" w:themeColor="text1"/>
              </w:rPr>
            </w:pPr>
            <w:r w:rsidRPr="00F44EB4">
              <w:rPr>
                <w:color w:val="000000" w:themeColor="text1"/>
              </w:rPr>
              <w:lastRenderedPageBreak/>
              <w:t>1.4.</w:t>
            </w:r>
          </w:p>
        </w:tc>
        <w:tc>
          <w:tcPr>
            <w:tcW w:w="5953" w:type="dxa"/>
            <w:shd w:val="clear" w:color="auto" w:fill="auto"/>
          </w:tcPr>
          <w:p w:rsidR="00F44EB4" w:rsidRPr="00F44EB4" w:rsidRDefault="00F44EB4" w:rsidP="00F44EB4">
            <w:pPr>
              <w:jc w:val="both"/>
            </w:pPr>
            <w:r w:rsidRPr="00F44EB4">
              <w:t xml:space="preserve">Разработка новых нормативных правовых актов в сфере противодействия  коррупции и внесение изменений в принятые НПА, в связи с изменениями законодательства </w:t>
            </w:r>
          </w:p>
          <w:p w:rsidR="00F44EB4" w:rsidRPr="00F44EB4" w:rsidRDefault="00F44EB4" w:rsidP="00F44EB4">
            <w:pPr>
              <w:jc w:val="both"/>
            </w:pPr>
          </w:p>
        </w:tc>
        <w:tc>
          <w:tcPr>
            <w:tcW w:w="4678" w:type="dxa"/>
            <w:shd w:val="clear" w:color="auto" w:fill="auto"/>
          </w:tcPr>
          <w:p w:rsidR="00F44EB4" w:rsidRPr="00F44EB4" w:rsidRDefault="00F44EB4" w:rsidP="00F44EB4">
            <w:pPr>
              <w:jc w:val="both"/>
            </w:pPr>
            <w:r w:rsidRPr="00F44EB4">
              <w:t>Ведущий специалист администрации</w:t>
            </w:r>
          </w:p>
          <w:p w:rsidR="00F44EB4" w:rsidRPr="00F44EB4" w:rsidRDefault="00F44EB4" w:rsidP="00F44EB4">
            <w:pPr>
              <w:jc w:val="both"/>
            </w:pPr>
          </w:p>
        </w:tc>
        <w:tc>
          <w:tcPr>
            <w:tcW w:w="4252" w:type="dxa"/>
            <w:shd w:val="clear" w:color="auto" w:fill="auto"/>
          </w:tcPr>
          <w:p w:rsidR="00F44EB4" w:rsidRPr="00F44EB4" w:rsidRDefault="00F44EB4" w:rsidP="00F44EB4">
            <w:pPr>
              <w:jc w:val="center"/>
            </w:pPr>
            <w:r w:rsidRPr="00F44EB4">
              <w:t xml:space="preserve">в течение 2025-2028 годов </w:t>
            </w:r>
          </w:p>
        </w:tc>
      </w:tr>
      <w:tr w:rsidR="00F44EB4" w:rsidRPr="00F44EB4" w:rsidTr="00F44EB4">
        <w:tc>
          <w:tcPr>
            <w:tcW w:w="710" w:type="dxa"/>
            <w:shd w:val="clear" w:color="auto" w:fill="auto"/>
          </w:tcPr>
          <w:p w:rsidR="00F44EB4" w:rsidRPr="00F44EB4" w:rsidRDefault="00F44EB4" w:rsidP="00F44EB4">
            <w:pPr>
              <w:contextualSpacing/>
              <w:jc w:val="center"/>
              <w:rPr>
                <w:color w:val="000000" w:themeColor="text1"/>
              </w:rPr>
            </w:pPr>
            <w:r w:rsidRPr="00F44EB4">
              <w:t>1.5.</w:t>
            </w:r>
          </w:p>
        </w:tc>
        <w:tc>
          <w:tcPr>
            <w:tcW w:w="5953" w:type="dxa"/>
            <w:shd w:val="clear" w:color="auto" w:fill="auto"/>
          </w:tcPr>
          <w:p w:rsidR="00F44EB4" w:rsidRPr="00F44EB4" w:rsidRDefault="00F44EB4" w:rsidP="00F44EB4">
            <w:pPr>
              <w:jc w:val="both"/>
            </w:pPr>
            <w:r w:rsidRPr="00F44EB4">
              <w:t xml:space="preserve">Проведение антикоррупционной экспертизы муниципальных нормативных правовых актов и их проектов муниципальных правовых актов администрации, проектов решений Совета народных депутатов </w:t>
            </w:r>
            <w:proofErr w:type="spellStart"/>
            <w:r w:rsidRPr="00F44EB4">
              <w:t>Народненского</w:t>
            </w:r>
            <w:proofErr w:type="spellEnd"/>
            <w:r w:rsidRPr="00F44EB4">
              <w:t xml:space="preserve"> сельского поселения Терновского муниципального района   с целью выявления в них положений, способствующих проявлению коррупции </w:t>
            </w:r>
          </w:p>
        </w:tc>
        <w:tc>
          <w:tcPr>
            <w:tcW w:w="4678" w:type="dxa"/>
            <w:shd w:val="clear" w:color="auto" w:fill="auto"/>
          </w:tcPr>
          <w:p w:rsidR="00F44EB4" w:rsidRPr="00F44EB4" w:rsidRDefault="00F44EB4" w:rsidP="00F44EB4">
            <w:pPr>
              <w:jc w:val="both"/>
            </w:pPr>
            <w:r w:rsidRPr="00F44EB4">
              <w:t>Ведущий специалист администрации</w:t>
            </w:r>
          </w:p>
          <w:p w:rsidR="00F44EB4" w:rsidRPr="00F44EB4" w:rsidRDefault="00F44EB4" w:rsidP="00F44EB4">
            <w:pPr>
              <w:jc w:val="both"/>
            </w:pPr>
          </w:p>
        </w:tc>
        <w:tc>
          <w:tcPr>
            <w:tcW w:w="4252" w:type="dxa"/>
            <w:shd w:val="clear" w:color="auto" w:fill="auto"/>
          </w:tcPr>
          <w:p w:rsidR="00F44EB4" w:rsidRPr="00F44EB4" w:rsidRDefault="00F44EB4" w:rsidP="00F44EB4">
            <w:pPr>
              <w:jc w:val="center"/>
            </w:pPr>
            <w:r w:rsidRPr="00F44EB4">
              <w:t>в течение 2025-2028 годов</w:t>
            </w:r>
          </w:p>
        </w:tc>
      </w:tr>
      <w:tr w:rsidR="00F44EB4" w:rsidRPr="00F44EB4" w:rsidTr="00F44EB4">
        <w:tc>
          <w:tcPr>
            <w:tcW w:w="710" w:type="dxa"/>
            <w:shd w:val="clear" w:color="auto" w:fill="auto"/>
          </w:tcPr>
          <w:p w:rsidR="00F44EB4" w:rsidRPr="00F44EB4" w:rsidRDefault="00F44EB4" w:rsidP="00F44EB4">
            <w:pPr>
              <w:contextualSpacing/>
              <w:jc w:val="center"/>
            </w:pPr>
            <w:r w:rsidRPr="00F44EB4">
              <w:t>1.6.</w:t>
            </w:r>
          </w:p>
        </w:tc>
        <w:tc>
          <w:tcPr>
            <w:tcW w:w="5953" w:type="dxa"/>
            <w:shd w:val="clear" w:color="auto" w:fill="auto"/>
          </w:tcPr>
          <w:p w:rsidR="00F44EB4" w:rsidRPr="00F44EB4" w:rsidRDefault="00F44EB4" w:rsidP="00F44EB4">
            <w:pPr>
              <w:contextualSpacing/>
              <w:jc w:val="both"/>
            </w:pPr>
            <w:r w:rsidRPr="00F44EB4">
              <w:t>Осуществление мониторинга организации деятельности по профилактике коррупционных и иных правонарушений в органах местного самоуправления сельского поселения</w:t>
            </w:r>
          </w:p>
        </w:tc>
        <w:tc>
          <w:tcPr>
            <w:tcW w:w="4678" w:type="dxa"/>
            <w:shd w:val="clear" w:color="auto" w:fill="auto"/>
          </w:tcPr>
          <w:p w:rsidR="00F44EB4" w:rsidRPr="00F44EB4" w:rsidRDefault="00F44EB4" w:rsidP="00F44EB4">
            <w:pPr>
              <w:jc w:val="both"/>
            </w:pPr>
            <w:r w:rsidRPr="00F44EB4">
              <w:t>Ведущий специалист администрации</w:t>
            </w:r>
          </w:p>
          <w:p w:rsidR="00F44EB4" w:rsidRPr="00F44EB4" w:rsidRDefault="00F44EB4" w:rsidP="00F44EB4">
            <w:pPr>
              <w:autoSpaceDE w:val="0"/>
              <w:autoSpaceDN w:val="0"/>
              <w:adjustRightInd w:val="0"/>
              <w:jc w:val="center"/>
            </w:pPr>
          </w:p>
        </w:tc>
        <w:tc>
          <w:tcPr>
            <w:tcW w:w="4252" w:type="dxa"/>
            <w:shd w:val="clear" w:color="auto" w:fill="auto"/>
          </w:tcPr>
          <w:p w:rsidR="00F44EB4" w:rsidRPr="00F44EB4" w:rsidRDefault="00F44EB4" w:rsidP="00F44EB4">
            <w:pPr>
              <w:contextualSpacing/>
              <w:jc w:val="center"/>
            </w:pPr>
            <w:r w:rsidRPr="00F44EB4">
              <w:t>июнь, декабрь 2025-2028 годов</w:t>
            </w:r>
          </w:p>
          <w:p w:rsidR="00F44EB4" w:rsidRPr="00F44EB4" w:rsidRDefault="00F44EB4" w:rsidP="00F44EB4">
            <w:pPr>
              <w:contextualSpacing/>
              <w:jc w:val="center"/>
            </w:pPr>
          </w:p>
        </w:tc>
      </w:tr>
      <w:tr w:rsidR="00F44EB4" w:rsidRPr="00F44EB4" w:rsidTr="00F44EB4">
        <w:tc>
          <w:tcPr>
            <w:tcW w:w="710" w:type="dxa"/>
            <w:shd w:val="clear" w:color="auto" w:fill="auto"/>
          </w:tcPr>
          <w:p w:rsidR="00F44EB4" w:rsidRPr="00F44EB4" w:rsidRDefault="00F44EB4" w:rsidP="00F44EB4">
            <w:pPr>
              <w:contextualSpacing/>
              <w:jc w:val="center"/>
            </w:pPr>
            <w:r w:rsidRPr="00F44EB4">
              <w:t>1.7.</w:t>
            </w:r>
          </w:p>
        </w:tc>
        <w:tc>
          <w:tcPr>
            <w:tcW w:w="5953" w:type="dxa"/>
            <w:shd w:val="clear" w:color="auto" w:fill="auto"/>
          </w:tcPr>
          <w:p w:rsidR="00F44EB4" w:rsidRPr="00F44EB4" w:rsidRDefault="00F44EB4" w:rsidP="00F44EB4">
            <w:pPr>
              <w:contextualSpacing/>
              <w:jc w:val="both"/>
            </w:pPr>
            <w:r w:rsidRPr="00F44EB4">
              <w:t xml:space="preserve">Взаимодействие с правоохранительными органами по вопросам профилактики и выявления фактов коррупции в органах местного самоуправления </w:t>
            </w:r>
            <w:proofErr w:type="spellStart"/>
            <w:r w:rsidRPr="00F44EB4">
              <w:t>Народненского</w:t>
            </w:r>
            <w:proofErr w:type="spellEnd"/>
            <w:r w:rsidRPr="00F44EB4">
              <w:t xml:space="preserve"> сельского поселения Терновского муниципального района   Воронежской области, выработка согласованных действий органов и должностных лиц, к функциональным обязанностям которых относится выявление и пресечение коррупционных правонарушений  </w:t>
            </w:r>
          </w:p>
        </w:tc>
        <w:tc>
          <w:tcPr>
            <w:tcW w:w="4678" w:type="dxa"/>
            <w:shd w:val="clear" w:color="auto" w:fill="auto"/>
          </w:tcPr>
          <w:p w:rsidR="00F44EB4" w:rsidRPr="00F44EB4" w:rsidRDefault="00F44EB4" w:rsidP="00F44EB4">
            <w:pPr>
              <w:jc w:val="both"/>
            </w:pPr>
            <w:r w:rsidRPr="00F44EB4">
              <w:t>Глава сельского поселения</w:t>
            </w:r>
          </w:p>
          <w:p w:rsidR="00F44EB4" w:rsidRPr="00F44EB4" w:rsidRDefault="00F44EB4" w:rsidP="00F44EB4">
            <w:pPr>
              <w:jc w:val="center"/>
            </w:pPr>
          </w:p>
        </w:tc>
        <w:tc>
          <w:tcPr>
            <w:tcW w:w="4252" w:type="dxa"/>
            <w:shd w:val="clear" w:color="auto" w:fill="auto"/>
          </w:tcPr>
          <w:p w:rsidR="00F44EB4" w:rsidRPr="00F44EB4" w:rsidRDefault="00F44EB4" w:rsidP="00F44EB4">
            <w:pPr>
              <w:jc w:val="center"/>
            </w:pPr>
          </w:p>
          <w:p w:rsidR="00F44EB4" w:rsidRPr="00F44EB4" w:rsidRDefault="00F44EB4" w:rsidP="00F44EB4">
            <w:pPr>
              <w:jc w:val="center"/>
            </w:pPr>
            <w:r w:rsidRPr="00F44EB4">
              <w:t>в течение 2025-2028 годов</w:t>
            </w:r>
          </w:p>
        </w:tc>
      </w:tr>
      <w:tr w:rsidR="00F44EB4" w:rsidRPr="00F44EB4" w:rsidTr="00F44EB4">
        <w:tc>
          <w:tcPr>
            <w:tcW w:w="710" w:type="dxa"/>
            <w:shd w:val="clear" w:color="auto" w:fill="auto"/>
          </w:tcPr>
          <w:p w:rsidR="00F44EB4" w:rsidRPr="00F44EB4" w:rsidRDefault="00F44EB4" w:rsidP="00F44EB4">
            <w:pPr>
              <w:contextualSpacing/>
              <w:jc w:val="center"/>
            </w:pPr>
            <w:r w:rsidRPr="00F44EB4">
              <w:t>1.8.</w:t>
            </w:r>
          </w:p>
        </w:tc>
        <w:tc>
          <w:tcPr>
            <w:tcW w:w="5953" w:type="dxa"/>
            <w:shd w:val="clear" w:color="auto" w:fill="auto"/>
          </w:tcPr>
          <w:p w:rsidR="00F44EB4" w:rsidRPr="00F44EB4" w:rsidRDefault="00F44EB4" w:rsidP="00F44EB4">
            <w:pPr>
              <w:contextualSpacing/>
              <w:jc w:val="both"/>
            </w:pPr>
            <w:r w:rsidRPr="00F44EB4">
              <w:t>Прохождение курсов повышения квалификации для муниципальных служащих темы по вопросам профилактики коррупции объемом не менее 2 часов</w:t>
            </w:r>
          </w:p>
        </w:tc>
        <w:tc>
          <w:tcPr>
            <w:tcW w:w="4678" w:type="dxa"/>
            <w:shd w:val="clear" w:color="auto" w:fill="auto"/>
          </w:tcPr>
          <w:p w:rsidR="00F44EB4" w:rsidRPr="00F44EB4" w:rsidRDefault="00F44EB4" w:rsidP="00F44EB4">
            <w:r w:rsidRPr="00F44EB4">
              <w:t>Глава сельского поселения, ведущий специалист  администрации</w:t>
            </w:r>
          </w:p>
          <w:p w:rsidR="00F44EB4" w:rsidRPr="00F44EB4" w:rsidRDefault="00F44EB4" w:rsidP="00F44EB4">
            <w:pPr>
              <w:autoSpaceDE w:val="0"/>
              <w:autoSpaceDN w:val="0"/>
              <w:adjustRightInd w:val="0"/>
              <w:rPr>
                <w:highlight w:val="yellow"/>
              </w:rPr>
            </w:pPr>
          </w:p>
        </w:tc>
        <w:tc>
          <w:tcPr>
            <w:tcW w:w="4252" w:type="dxa"/>
            <w:shd w:val="clear" w:color="auto" w:fill="auto"/>
          </w:tcPr>
          <w:p w:rsidR="00F44EB4" w:rsidRPr="00F44EB4" w:rsidRDefault="00F44EB4" w:rsidP="00F44EB4">
            <w:pPr>
              <w:jc w:val="center"/>
            </w:pPr>
          </w:p>
          <w:p w:rsidR="00F44EB4" w:rsidRPr="00F44EB4" w:rsidRDefault="00F44EB4" w:rsidP="00F44EB4">
            <w:pPr>
              <w:jc w:val="center"/>
            </w:pPr>
            <w:r w:rsidRPr="00F44EB4">
              <w:t>в течение 2025-2028 годов</w:t>
            </w:r>
          </w:p>
        </w:tc>
      </w:tr>
      <w:tr w:rsidR="00F44EB4" w:rsidRPr="00F44EB4" w:rsidTr="00F44EB4">
        <w:tc>
          <w:tcPr>
            <w:tcW w:w="710" w:type="dxa"/>
            <w:shd w:val="clear" w:color="auto" w:fill="auto"/>
          </w:tcPr>
          <w:p w:rsidR="00F44EB4" w:rsidRPr="00F44EB4" w:rsidRDefault="00F44EB4" w:rsidP="00F44EB4">
            <w:pPr>
              <w:contextualSpacing/>
              <w:jc w:val="center"/>
            </w:pPr>
            <w:r w:rsidRPr="00F44EB4">
              <w:t>1.9.</w:t>
            </w:r>
          </w:p>
        </w:tc>
        <w:tc>
          <w:tcPr>
            <w:tcW w:w="5953" w:type="dxa"/>
            <w:shd w:val="clear" w:color="auto" w:fill="auto"/>
          </w:tcPr>
          <w:p w:rsidR="00F44EB4" w:rsidRPr="00F44EB4" w:rsidRDefault="00F44EB4" w:rsidP="00F44EB4">
            <w:pPr>
              <w:jc w:val="both"/>
            </w:pPr>
            <w:proofErr w:type="gramStart"/>
            <w:r w:rsidRPr="00F44EB4">
              <w:t xml:space="preserve">Принятие мер по повышению эффективности кадровой работы в части, касающейся ведения личных дел лиц, замещающих должности муниципальной службы </w:t>
            </w:r>
            <w:proofErr w:type="spellStart"/>
            <w:r w:rsidRPr="00F44EB4">
              <w:lastRenderedPageBreak/>
              <w:t>Народненского</w:t>
            </w:r>
            <w:proofErr w:type="spellEnd"/>
            <w:r w:rsidRPr="00F44EB4">
              <w:t xml:space="preserve"> сельского поселения Терновского муниципального района, в том числе контроля за актуализацией сведений, содержащихся в анкетах, в соответствии с Указом Президента Российской Федерации от 10.10.2024 № 870 «О некоторых вопросах представления сведений при поступлении на  муниципальную службу в Российской Федерации и их актуализации»</w:t>
            </w:r>
            <w:proofErr w:type="gramEnd"/>
          </w:p>
        </w:tc>
        <w:tc>
          <w:tcPr>
            <w:tcW w:w="4678" w:type="dxa"/>
            <w:shd w:val="clear" w:color="auto" w:fill="auto"/>
          </w:tcPr>
          <w:p w:rsidR="00F44EB4" w:rsidRPr="00F44EB4" w:rsidRDefault="00F44EB4" w:rsidP="00F44EB4">
            <w:r w:rsidRPr="00F44EB4">
              <w:lastRenderedPageBreak/>
              <w:t>Ведущий специалист администрации</w:t>
            </w:r>
          </w:p>
          <w:p w:rsidR="00F44EB4" w:rsidRPr="00F44EB4" w:rsidRDefault="00F44EB4" w:rsidP="00F44EB4">
            <w:pPr>
              <w:autoSpaceDE w:val="0"/>
              <w:autoSpaceDN w:val="0"/>
              <w:adjustRightInd w:val="0"/>
              <w:contextualSpacing/>
              <w:rPr>
                <w:highlight w:val="yellow"/>
              </w:rPr>
            </w:pPr>
          </w:p>
        </w:tc>
        <w:tc>
          <w:tcPr>
            <w:tcW w:w="4252" w:type="dxa"/>
            <w:shd w:val="clear" w:color="auto" w:fill="auto"/>
          </w:tcPr>
          <w:p w:rsidR="00F44EB4" w:rsidRPr="00F44EB4" w:rsidRDefault="00F44EB4" w:rsidP="00F44EB4">
            <w:pPr>
              <w:contextualSpacing/>
              <w:jc w:val="center"/>
            </w:pPr>
            <w:r w:rsidRPr="00F44EB4">
              <w:t>январь, июль 2025-2028 годов</w:t>
            </w:r>
          </w:p>
          <w:p w:rsidR="00F44EB4" w:rsidRPr="00F44EB4" w:rsidRDefault="00F44EB4" w:rsidP="00F44EB4">
            <w:pPr>
              <w:contextualSpacing/>
              <w:jc w:val="center"/>
            </w:pPr>
          </w:p>
          <w:p w:rsidR="00F44EB4" w:rsidRPr="00F44EB4" w:rsidRDefault="00F44EB4" w:rsidP="00F44EB4">
            <w:pPr>
              <w:contextualSpacing/>
              <w:jc w:val="center"/>
            </w:pPr>
          </w:p>
        </w:tc>
      </w:tr>
      <w:tr w:rsidR="00F44EB4" w:rsidRPr="00F44EB4" w:rsidTr="00F44EB4">
        <w:tc>
          <w:tcPr>
            <w:tcW w:w="710" w:type="dxa"/>
            <w:shd w:val="clear" w:color="auto" w:fill="auto"/>
          </w:tcPr>
          <w:p w:rsidR="00F44EB4" w:rsidRPr="00F44EB4" w:rsidRDefault="00F44EB4" w:rsidP="00F44EB4">
            <w:pPr>
              <w:contextualSpacing/>
              <w:jc w:val="center"/>
            </w:pPr>
            <w:r w:rsidRPr="00F44EB4">
              <w:lastRenderedPageBreak/>
              <w:t>1.10.</w:t>
            </w:r>
          </w:p>
        </w:tc>
        <w:tc>
          <w:tcPr>
            <w:tcW w:w="5953" w:type="dxa"/>
            <w:shd w:val="clear" w:color="auto" w:fill="auto"/>
          </w:tcPr>
          <w:p w:rsidR="00F44EB4" w:rsidRPr="00F44EB4" w:rsidRDefault="00F44EB4" w:rsidP="00F44EB4">
            <w:pPr>
              <w:contextualSpacing/>
              <w:jc w:val="both"/>
            </w:pPr>
            <w:r w:rsidRPr="00F44EB4">
              <w:t xml:space="preserve">Принятие мер по участию муниципальных служащих  </w:t>
            </w:r>
            <w:proofErr w:type="spellStart"/>
            <w:r w:rsidRPr="00F44EB4">
              <w:t>Народненского</w:t>
            </w:r>
            <w:proofErr w:type="spellEnd"/>
            <w:r w:rsidRPr="00F44EB4">
              <w:t xml:space="preserve"> сельского поселения Терновского муниципального района, впервые поступивших на муниципальную  службу и замещающих должности, связанные с соблюдением антикоррупционных стандартов, в мероприятиях по профессиональному развитию</w:t>
            </w:r>
            <w:r w:rsidRPr="00F44EB4">
              <w:tab/>
              <w:t>в области противодействия коррупции</w:t>
            </w:r>
          </w:p>
          <w:p w:rsidR="00F44EB4" w:rsidRPr="00F44EB4" w:rsidRDefault="00F44EB4" w:rsidP="00F44EB4">
            <w:pPr>
              <w:contextualSpacing/>
              <w:jc w:val="both"/>
            </w:pPr>
          </w:p>
        </w:tc>
        <w:tc>
          <w:tcPr>
            <w:tcW w:w="4678" w:type="dxa"/>
            <w:shd w:val="clear" w:color="auto" w:fill="auto"/>
          </w:tcPr>
          <w:p w:rsidR="00F44EB4" w:rsidRPr="00F44EB4" w:rsidRDefault="00F44EB4" w:rsidP="00F44EB4">
            <w:r w:rsidRPr="00F44EB4">
              <w:t>Ведущий специалист администрации</w:t>
            </w:r>
          </w:p>
          <w:p w:rsidR="00F44EB4" w:rsidRPr="00F44EB4" w:rsidRDefault="00F44EB4" w:rsidP="00F44EB4">
            <w:pPr>
              <w:autoSpaceDE w:val="0"/>
              <w:autoSpaceDN w:val="0"/>
              <w:adjustRightInd w:val="0"/>
              <w:rPr>
                <w:highlight w:val="yellow"/>
              </w:rPr>
            </w:pPr>
          </w:p>
        </w:tc>
        <w:tc>
          <w:tcPr>
            <w:tcW w:w="4252" w:type="dxa"/>
            <w:shd w:val="clear" w:color="auto" w:fill="auto"/>
          </w:tcPr>
          <w:p w:rsidR="00F44EB4" w:rsidRPr="00F44EB4" w:rsidRDefault="00F44EB4" w:rsidP="00F44EB4">
            <w:pPr>
              <w:contextualSpacing/>
              <w:jc w:val="center"/>
            </w:pPr>
            <w:r w:rsidRPr="00F44EB4">
              <w:t>в течение 2025-2028 годов</w:t>
            </w:r>
          </w:p>
          <w:p w:rsidR="00F44EB4" w:rsidRPr="00F44EB4" w:rsidRDefault="00F44EB4" w:rsidP="00F44EB4">
            <w:pPr>
              <w:contextualSpacing/>
              <w:jc w:val="center"/>
            </w:pPr>
          </w:p>
        </w:tc>
      </w:tr>
      <w:tr w:rsidR="00F44EB4" w:rsidRPr="00F44EB4" w:rsidTr="00F44EB4">
        <w:tc>
          <w:tcPr>
            <w:tcW w:w="710" w:type="dxa"/>
            <w:shd w:val="clear" w:color="auto" w:fill="auto"/>
          </w:tcPr>
          <w:p w:rsidR="00F44EB4" w:rsidRPr="00F44EB4" w:rsidRDefault="00F44EB4" w:rsidP="00F44EB4">
            <w:pPr>
              <w:contextualSpacing/>
              <w:jc w:val="center"/>
            </w:pPr>
            <w:r w:rsidRPr="00F44EB4">
              <w:t>1.11</w:t>
            </w:r>
          </w:p>
        </w:tc>
        <w:tc>
          <w:tcPr>
            <w:tcW w:w="5953" w:type="dxa"/>
            <w:shd w:val="clear" w:color="auto" w:fill="auto"/>
          </w:tcPr>
          <w:p w:rsidR="00F44EB4" w:rsidRPr="00F44EB4" w:rsidRDefault="00F44EB4" w:rsidP="00F44EB4">
            <w:pPr>
              <w:jc w:val="both"/>
            </w:pPr>
            <w:r w:rsidRPr="00F44EB4">
              <w:t>Направление в Сектор юридической работы и муниципальной службы администрации муниципального района информации о поступивших актах прокурорского реагирования (представления, требования, протесты, заявления в суд) по выявленным нарушениям законодательства о противодействии коррупции, а также информирование о принятых мерах по устранению данных нарушений</w:t>
            </w:r>
          </w:p>
        </w:tc>
        <w:tc>
          <w:tcPr>
            <w:tcW w:w="4678" w:type="dxa"/>
            <w:shd w:val="clear" w:color="auto" w:fill="auto"/>
          </w:tcPr>
          <w:p w:rsidR="00F44EB4" w:rsidRPr="00F44EB4" w:rsidRDefault="00F44EB4" w:rsidP="00F44EB4">
            <w:pPr>
              <w:jc w:val="both"/>
            </w:pPr>
            <w:r w:rsidRPr="00F44EB4">
              <w:t xml:space="preserve">Ведущий специалист администрации </w:t>
            </w:r>
          </w:p>
          <w:p w:rsidR="00F44EB4" w:rsidRPr="00F44EB4" w:rsidRDefault="00F44EB4" w:rsidP="00F44EB4">
            <w:pPr>
              <w:spacing w:line="216" w:lineRule="auto"/>
              <w:jc w:val="center"/>
            </w:pPr>
          </w:p>
        </w:tc>
        <w:tc>
          <w:tcPr>
            <w:tcW w:w="4252" w:type="dxa"/>
            <w:shd w:val="clear" w:color="auto" w:fill="auto"/>
          </w:tcPr>
          <w:p w:rsidR="00F44EB4" w:rsidRPr="00F44EB4" w:rsidRDefault="00F44EB4" w:rsidP="00F44EB4">
            <w:pPr>
              <w:jc w:val="center"/>
            </w:pPr>
            <w:r w:rsidRPr="00F44EB4">
              <w:t>в течение 2025-2028 годов</w:t>
            </w:r>
          </w:p>
          <w:p w:rsidR="00F44EB4" w:rsidRPr="00F44EB4" w:rsidRDefault="00F44EB4" w:rsidP="00F44EB4">
            <w:pPr>
              <w:jc w:val="center"/>
            </w:pPr>
          </w:p>
        </w:tc>
      </w:tr>
      <w:tr w:rsidR="00F44EB4" w:rsidRPr="00F44EB4" w:rsidTr="00F44EB4">
        <w:tc>
          <w:tcPr>
            <w:tcW w:w="710" w:type="dxa"/>
            <w:shd w:val="clear" w:color="auto" w:fill="auto"/>
          </w:tcPr>
          <w:p w:rsidR="00F44EB4" w:rsidRPr="00F44EB4" w:rsidRDefault="00F44EB4" w:rsidP="00F44EB4">
            <w:pPr>
              <w:contextualSpacing/>
              <w:jc w:val="center"/>
            </w:pPr>
            <w:r w:rsidRPr="00F44EB4">
              <w:t>1.12.</w:t>
            </w:r>
          </w:p>
        </w:tc>
        <w:tc>
          <w:tcPr>
            <w:tcW w:w="5953" w:type="dxa"/>
            <w:shd w:val="clear" w:color="auto" w:fill="auto"/>
          </w:tcPr>
          <w:p w:rsidR="00F44EB4" w:rsidRPr="00F44EB4" w:rsidRDefault="00F44EB4" w:rsidP="00F44EB4">
            <w:pPr>
              <w:contextualSpacing/>
              <w:jc w:val="both"/>
            </w:pPr>
            <w:r w:rsidRPr="00F44EB4">
              <w:t>Проведение оценок коррупционных рисков, возникающих при реализации функций, и внесение уточнений в перечни должностей муниципальной службы, замещение которых связано с коррупционными рисками</w:t>
            </w:r>
          </w:p>
        </w:tc>
        <w:tc>
          <w:tcPr>
            <w:tcW w:w="4678" w:type="dxa"/>
            <w:shd w:val="clear" w:color="auto" w:fill="auto"/>
          </w:tcPr>
          <w:p w:rsidR="00F44EB4" w:rsidRPr="00F44EB4" w:rsidRDefault="00F44EB4" w:rsidP="00F44EB4">
            <w:pPr>
              <w:jc w:val="both"/>
            </w:pPr>
            <w:r w:rsidRPr="00F44EB4">
              <w:t>Глава сельского поселения</w:t>
            </w:r>
          </w:p>
          <w:p w:rsidR="00F44EB4" w:rsidRPr="00F44EB4" w:rsidRDefault="00F44EB4" w:rsidP="00F44EB4">
            <w:pPr>
              <w:jc w:val="center"/>
            </w:pPr>
          </w:p>
        </w:tc>
        <w:tc>
          <w:tcPr>
            <w:tcW w:w="4252" w:type="dxa"/>
            <w:shd w:val="clear" w:color="auto" w:fill="auto"/>
          </w:tcPr>
          <w:p w:rsidR="00F44EB4" w:rsidRPr="00F44EB4" w:rsidRDefault="00F44EB4" w:rsidP="00F44EB4">
            <w:pPr>
              <w:jc w:val="center"/>
            </w:pPr>
            <w:r w:rsidRPr="00F44EB4">
              <w:t>в течение 2025-2028 годов</w:t>
            </w:r>
          </w:p>
          <w:p w:rsidR="00F44EB4" w:rsidRPr="00F44EB4" w:rsidRDefault="00F44EB4" w:rsidP="00F44EB4">
            <w:pPr>
              <w:jc w:val="center"/>
            </w:pPr>
          </w:p>
        </w:tc>
      </w:tr>
      <w:tr w:rsidR="00F44EB4" w:rsidRPr="00F44EB4" w:rsidTr="00F44EB4">
        <w:tc>
          <w:tcPr>
            <w:tcW w:w="15593" w:type="dxa"/>
            <w:gridSpan w:val="4"/>
            <w:shd w:val="clear" w:color="auto" w:fill="auto"/>
          </w:tcPr>
          <w:p w:rsidR="00F44EB4" w:rsidRPr="00F44EB4" w:rsidRDefault="00F44EB4" w:rsidP="00F44EB4">
            <w:pPr>
              <w:jc w:val="center"/>
              <w:rPr>
                <w:b/>
                <w:bCs/>
              </w:rPr>
            </w:pPr>
            <w:r w:rsidRPr="00F44EB4">
              <w:rPr>
                <w:b/>
                <w:bCs/>
              </w:rPr>
              <w:t>Направление 2. Совершенствование правовых основ противодействия коррупции и проведение антикоррупционной экспертизы</w:t>
            </w:r>
          </w:p>
        </w:tc>
      </w:tr>
      <w:tr w:rsidR="00F44EB4" w:rsidRPr="00F44EB4" w:rsidTr="00F44EB4">
        <w:tc>
          <w:tcPr>
            <w:tcW w:w="710" w:type="dxa"/>
            <w:shd w:val="clear" w:color="auto" w:fill="auto"/>
          </w:tcPr>
          <w:p w:rsidR="00F44EB4" w:rsidRPr="00F44EB4" w:rsidRDefault="00F44EB4" w:rsidP="00F44EB4">
            <w:pPr>
              <w:contextualSpacing/>
              <w:jc w:val="center"/>
            </w:pPr>
            <w:r w:rsidRPr="00F44EB4">
              <w:t>2.1.</w:t>
            </w:r>
          </w:p>
        </w:tc>
        <w:tc>
          <w:tcPr>
            <w:tcW w:w="5953" w:type="dxa"/>
            <w:shd w:val="clear" w:color="auto" w:fill="auto"/>
          </w:tcPr>
          <w:p w:rsidR="00F44EB4" w:rsidRPr="00F44EB4" w:rsidRDefault="00F44EB4" w:rsidP="00F44EB4">
            <w:pPr>
              <w:contextualSpacing/>
              <w:jc w:val="both"/>
            </w:pPr>
            <w:r w:rsidRPr="00F44EB4">
              <w:t xml:space="preserve">Обеспечение размещения проектов нормативных правовых актов администрации </w:t>
            </w:r>
            <w:proofErr w:type="spellStart"/>
            <w:r w:rsidRPr="00F44EB4">
              <w:t>Народненского</w:t>
            </w:r>
            <w:proofErr w:type="spellEnd"/>
            <w:r w:rsidRPr="00F44EB4">
              <w:t xml:space="preserve"> сельского поселения Терновского муниципального </w:t>
            </w:r>
            <w:r w:rsidRPr="00F44EB4">
              <w:lastRenderedPageBreak/>
              <w:t>района Воронежской области в информационно-телекоммуникационной сети «Интернет» в целях обеспечения возможности проведения независимой антикоррупционной экспертизы</w:t>
            </w:r>
          </w:p>
        </w:tc>
        <w:tc>
          <w:tcPr>
            <w:tcW w:w="4678" w:type="dxa"/>
            <w:shd w:val="clear" w:color="auto" w:fill="auto"/>
          </w:tcPr>
          <w:p w:rsidR="00F44EB4" w:rsidRPr="00F44EB4" w:rsidRDefault="00F44EB4" w:rsidP="00F44EB4">
            <w:pPr>
              <w:jc w:val="both"/>
            </w:pPr>
            <w:r w:rsidRPr="00F44EB4">
              <w:lastRenderedPageBreak/>
              <w:t xml:space="preserve">Ведущий специалист администрации  </w:t>
            </w:r>
          </w:p>
        </w:tc>
        <w:tc>
          <w:tcPr>
            <w:tcW w:w="4252" w:type="dxa"/>
            <w:shd w:val="clear" w:color="auto" w:fill="auto"/>
          </w:tcPr>
          <w:p w:rsidR="00F44EB4" w:rsidRPr="00F44EB4" w:rsidRDefault="00F44EB4" w:rsidP="00F44EB4">
            <w:pPr>
              <w:autoSpaceDE w:val="0"/>
              <w:autoSpaceDN w:val="0"/>
              <w:adjustRightInd w:val="0"/>
              <w:jc w:val="center"/>
            </w:pPr>
            <w:r w:rsidRPr="00F44EB4">
              <w:t>в течение 2025-2028 годов</w:t>
            </w:r>
          </w:p>
        </w:tc>
      </w:tr>
      <w:tr w:rsidR="00F44EB4" w:rsidRPr="00F44EB4" w:rsidTr="00F44EB4">
        <w:tc>
          <w:tcPr>
            <w:tcW w:w="710" w:type="dxa"/>
            <w:shd w:val="clear" w:color="auto" w:fill="auto"/>
          </w:tcPr>
          <w:p w:rsidR="00F44EB4" w:rsidRPr="00F44EB4" w:rsidRDefault="00F44EB4" w:rsidP="00F44EB4">
            <w:pPr>
              <w:contextualSpacing/>
              <w:jc w:val="center"/>
            </w:pPr>
            <w:r w:rsidRPr="00F44EB4">
              <w:lastRenderedPageBreak/>
              <w:t>2.2.</w:t>
            </w:r>
          </w:p>
        </w:tc>
        <w:tc>
          <w:tcPr>
            <w:tcW w:w="5953" w:type="dxa"/>
            <w:shd w:val="clear" w:color="auto" w:fill="auto"/>
          </w:tcPr>
          <w:p w:rsidR="00F44EB4" w:rsidRPr="00F44EB4" w:rsidRDefault="00F44EB4" w:rsidP="00F44EB4">
            <w:pPr>
              <w:contextualSpacing/>
              <w:jc w:val="both"/>
            </w:pPr>
            <w:r w:rsidRPr="00F44EB4">
              <w:t xml:space="preserve">Проведение анализа результатов антикоррупционной экспертизы нормативных правовых актов и проектов нормативных правовых актов администрации </w:t>
            </w:r>
            <w:proofErr w:type="spellStart"/>
            <w:r w:rsidRPr="00F44EB4">
              <w:t>Народненского</w:t>
            </w:r>
            <w:proofErr w:type="spellEnd"/>
            <w:r w:rsidRPr="00F44EB4">
              <w:t xml:space="preserve"> сельского поселения Терновского муниципального района и решений Совета народных депутатов </w:t>
            </w:r>
            <w:proofErr w:type="spellStart"/>
            <w:r w:rsidRPr="00F44EB4">
              <w:t>Народненского</w:t>
            </w:r>
            <w:proofErr w:type="spellEnd"/>
            <w:r w:rsidRPr="00F44EB4">
              <w:t xml:space="preserve"> сельского поселения Терновского муниципального района </w:t>
            </w:r>
          </w:p>
        </w:tc>
        <w:tc>
          <w:tcPr>
            <w:tcW w:w="4678" w:type="dxa"/>
            <w:shd w:val="clear" w:color="auto" w:fill="auto"/>
          </w:tcPr>
          <w:p w:rsidR="00F44EB4" w:rsidRPr="00F44EB4" w:rsidRDefault="00F44EB4" w:rsidP="00F44EB4">
            <w:pPr>
              <w:jc w:val="both"/>
            </w:pPr>
            <w:r w:rsidRPr="00F44EB4">
              <w:t>Ведущий специалист администрации</w:t>
            </w:r>
          </w:p>
          <w:p w:rsidR="00F44EB4" w:rsidRPr="00F44EB4" w:rsidRDefault="00F44EB4" w:rsidP="00F44EB4">
            <w:pPr>
              <w:autoSpaceDE w:val="0"/>
              <w:autoSpaceDN w:val="0"/>
              <w:adjustRightInd w:val="0"/>
              <w:jc w:val="center"/>
            </w:pPr>
          </w:p>
        </w:tc>
        <w:tc>
          <w:tcPr>
            <w:tcW w:w="4252" w:type="dxa"/>
            <w:shd w:val="clear" w:color="auto" w:fill="auto"/>
          </w:tcPr>
          <w:p w:rsidR="00F44EB4" w:rsidRPr="00F44EB4" w:rsidRDefault="00F44EB4" w:rsidP="00F44EB4">
            <w:pPr>
              <w:autoSpaceDE w:val="0"/>
              <w:autoSpaceDN w:val="0"/>
              <w:adjustRightInd w:val="0"/>
              <w:jc w:val="center"/>
            </w:pPr>
            <w:r w:rsidRPr="00F44EB4">
              <w:rPr>
                <w:lang w:val="en-US"/>
              </w:rPr>
              <w:t>I</w:t>
            </w:r>
            <w:r w:rsidRPr="00F44EB4">
              <w:t xml:space="preserve"> квартал 2025 года </w:t>
            </w:r>
          </w:p>
          <w:p w:rsidR="00F44EB4" w:rsidRPr="00F44EB4" w:rsidRDefault="00F44EB4" w:rsidP="00F44EB4">
            <w:pPr>
              <w:autoSpaceDE w:val="0"/>
              <w:autoSpaceDN w:val="0"/>
              <w:adjustRightInd w:val="0"/>
              <w:jc w:val="center"/>
            </w:pPr>
            <w:r w:rsidRPr="00F44EB4">
              <w:rPr>
                <w:lang w:val="en-US"/>
              </w:rPr>
              <w:t>I</w:t>
            </w:r>
            <w:r w:rsidRPr="00F44EB4">
              <w:t xml:space="preserve"> квартал 2026 года </w:t>
            </w:r>
          </w:p>
          <w:p w:rsidR="00F44EB4" w:rsidRPr="00F44EB4" w:rsidRDefault="00F44EB4" w:rsidP="00F44EB4">
            <w:pPr>
              <w:jc w:val="center"/>
            </w:pPr>
            <w:r w:rsidRPr="00F44EB4">
              <w:t>I квартал 2027 года</w:t>
            </w:r>
          </w:p>
          <w:p w:rsidR="00F44EB4" w:rsidRPr="00F44EB4" w:rsidRDefault="00F44EB4" w:rsidP="00F44EB4">
            <w:pPr>
              <w:jc w:val="center"/>
            </w:pPr>
            <w:r w:rsidRPr="00F44EB4">
              <w:t>I квартал 2028 года</w:t>
            </w:r>
          </w:p>
        </w:tc>
      </w:tr>
      <w:tr w:rsidR="00F44EB4" w:rsidRPr="00F44EB4" w:rsidTr="00F44EB4">
        <w:tc>
          <w:tcPr>
            <w:tcW w:w="15593" w:type="dxa"/>
            <w:gridSpan w:val="4"/>
            <w:shd w:val="clear" w:color="auto" w:fill="auto"/>
          </w:tcPr>
          <w:p w:rsidR="00F44EB4" w:rsidRPr="00F44EB4" w:rsidRDefault="00F44EB4" w:rsidP="00F44EB4">
            <w:pPr>
              <w:autoSpaceDE w:val="0"/>
              <w:autoSpaceDN w:val="0"/>
              <w:adjustRightInd w:val="0"/>
              <w:jc w:val="center"/>
              <w:rPr>
                <w:b/>
                <w:bCs/>
              </w:rPr>
            </w:pPr>
            <w:r w:rsidRPr="00F44EB4">
              <w:rPr>
                <w:b/>
                <w:bCs/>
              </w:rPr>
              <w:t>Направление 3.  Соблюдение антикоррупционных стандартов при замещении должностей муниципальной службы и муниципальных должностей</w:t>
            </w:r>
          </w:p>
        </w:tc>
      </w:tr>
      <w:tr w:rsidR="00F44EB4" w:rsidRPr="00F44EB4" w:rsidTr="00F44EB4">
        <w:tc>
          <w:tcPr>
            <w:tcW w:w="710" w:type="dxa"/>
            <w:shd w:val="clear" w:color="auto" w:fill="auto"/>
          </w:tcPr>
          <w:p w:rsidR="00F44EB4" w:rsidRPr="00F44EB4" w:rsidRDefault="00F44EB4" w:rsidP="00F44EB4">
            <w:pPr>
              <w:contextualSpacing/>
              <w:jc w:val="center"/>
            </w:pPr>
            <w:r w:rsidRPr="00F44EB4">
              <w:t>3.1.</w:t>
            </w:r>
          </w:p>
        </w:tc>
        <w:tc>
          <w:tcPr>
            <w:tcW w:w="5953" w:type="dxa"/>
            <w:shd w:val="clear" w:color="auto" w:fill="auto"/>
          </w:tcPr>
          <w:p w:rsidR="00F44EB4" w:rsidRPr="00F44EB4" w:rsidRDefault="00F44EB4" w:rsidP="00F44EB4">
            <w:pPr>
              <w:contextualSpacing/>
              <w:jc w:val="both"/>
            </w:pPr>
            <w:proofErr w:type="gramStart"/>
            <w:r w:rsidRPr="00F44EB4">
              <w:t>Контроль за</w:t>
            </w:r>
            <w:proofErr w:type="gramEnd"/>
            <w:r w:rsidRPr="00F44EB4">
              <w:t xml:space="preserve"> применением предусмотренных законодательством мер ответственности в каждом случае несоблюдения запретов, ограничений и требований, установленных в целях противодействия коррупции, в том числе мер по предотвращению и (или) урегулированию конфликта интересов </w:t>
            </w:r>
          </w:p>
        </w:tc>
        <w:tc>
          <w:tcPr>
            <w:tcW w:w="4678" w:type="dxa"/>
            <w:shd w:val="clear" w:color="auto" w:fill="auto"/>
          </w:tcPr>
          <w:p w:rsidR="00F44EB4" w:rsidRPr="00F44EB4" w:rsidRDefault="00F44EB4" w:rsidP="00F44EB4">
            <w:pPr>
              <w:autoSpaceDE w:val="0"/>
              <w:autoSpaceDN w:val="0"/>
              <w:adjustRightInd w:val="0"/>
            </w:pPr>
            <w:r w:rsidRPr="00F44EB4">
              <w:t>Комиссия по соблюдению требований к служебному поведению муниципальных служащих и урегулированию  конфликта интересов</w:t>
            </w:r>
          </w:p>
        </w:tc>
        <w:tc>
          <w:tcPr>
            <w:tcW w:w="4252" w:type="dxa"/>
            <w:shd w:val="clear" w:color="auto" w:fill="auto"/>
          </w:tcPr>
          <w:p w:rsidR="00F44EB4" w:rsidRPr="00F44EB4" w:rsidRDefault="00F44EB4" w:rsidP="00F44EB4">
            <w:pPr>
              <w:jc w:val="center"/>
            </w:pPr>
            <w:r w:rsidRPr="00F44EB4">
              <w:t>в течение 2025-2028 годов</w:t>
            </w:r>
          </w:p>
          <w:p w:rsidR="00F44EB4" w:rsidRPr="00F44EB4" w:rsidRDefault="00F44EB4" w:rsidP="00F44EB4">
            <w:pPr>
              <w:jc w:val="center"/>
            </w:pPr>
          </w:p>
        </w:tc>
      </w:tr>
      <w:tr w:rsidR="00F44EB4" w:rsidRPr="00F44EB4" w:rsidTr="00F44EB4">
        <w:tc>
          <w:tcPr>
            <w:tcW w:w="710" w:type="dxa"/>
            <w:shd w:val="clear" w:color="auto" w:fill="auto"/>
          </w:tcPr>
          <w:p w:rsidR="00F44EB4" w:rsidRPr="00F44EB4" w:rsidRDefault="00F44EB4" w:rsidP="00F44EB4">
            <w:pPr>
              <w:contextualSpacing/>
              <w:jc w:val="center"/>
            </w:pPr>
            <w:r w:rsidRPr="00F44EB4">
              <w:t>3.2.</w:t>
            </w:r>
          </w:p>
        </w:tc>
        <w:tc>
          <w:tcPr>
            <w:tcW w:w="5953" w:type="dxa"/>
            <w:shd w:val="clear" w:color="auto" w:fill="auto"/>
          </w:tcPr>
          <w:p w:rsidR="00F44EB4" w:rsidRPr="00F44EB4" w:rsidRDefault="00F44EB4" w:rsidP="00F44EB4">
            <w:pPr>
              <w:contextualSpacing/>
              <w:jc w:val="both"/>
            </w:pPr>
            <w:r w:rsidRPr="00F44EB4">
              <w:t>Прием, анализ и проверка сведений о доходах, расходах, об имуществе и обязательствах имущественного характера, представляемых лицами, претендующими на замещение, должностей муниципальной службы, и лицами, замещающими муниципальные должности</w:t>
            </w:r>
          </w:p>
        </w:tc>
        <w:tc>
          <w:tcPr>
            <w:tcW w:w="4678" w:type="dxa"/>
            <w:shd w:val="clear" w:color="auto" w:fill="auto"/>
          </w:tcPr>
          <w:p w:rsidR="00F44EB4" w:rsidRPr="00F44EB4" w:rsidRDefault="00F44EB4" w:rsidP="00F44EB4">
            <w:r w:rsidRPr="00F44EB4">
              <w:t>Ведущий специалист администрации</w:t>
            </w:r>
          </w:p>
          <w:p w:rsidR="00F44EB4" w:rsidRPr="00F44EB4" w:rsidRDefault="00F44EB4" w:rsidP="00F44EB4">
            <w:pPr>
              <w:jc w:val="center"/>
            </w:pPr>
          </w:p>
        </w:tc>
        <w:tc>
          <w:tcPr>
            <w:tcW w:w="4252" w:type="dxa"/>
            <w:shd w:val="clear" w:color="auto" w:fill="auto"/>
          </w:tcPr>
          <w:p w:rsidR="00F44EB4" w:rsidRPr="00F44EB4" w:rsidRDefault="00F44EB4" w:rsidP="00F44EB4">
            <w:pPr>
              <w:autoSpaceDE w:val="0"/>
              <w:autoSpaceDN w:val="0"/>
              <w:adjustRightInd w:val="0"/>
              <w:jc w:val="center"/>
            </w:pPr>
            <w:r w:rsidRPr="00F44EB4">
              <w:t>в течение 2025-2028 годов</w:t>
            </w:r>
          </w:p>
        </w:tc>
      </w:tr>
      <w:tr w:rsidR="00F44EB4" w:rsidRPr="00F44EB4" w:rsidTr="00F44EB4">
        <w:tc>
          <w:tcPr>
            <w:tcW w:w="710" w:type="dxa"/>
            <w:shd w:val="clear" w:color="auto" w:fill="auto"/>
          </w:tcPr>
          <w:p w:rsidR="00F44EB4" w:rsidRPr="00F44EB4" w:rsidRDefault="00F44EB4" w:rsidP="00F44EB4">
            <w:pPr>
              <w:contextualSpacing/>
              <w:jc w:val="center"/>
            </w:pPr>
            <w:r w:rsidRPr="00F44EB4">
              <w:t>3.4.</w:t>
            </w:r>
          </w:p>
        </w:tc>
        <w:tc>
          <w:tcPr>
            <w:tcW w:w="5953" w:type="dxa"/>
            <w:shd w:val="clear" w:color="auto" w:fill="auto"/>
          </w:tcPr>
          <w:p w:rsidR="00F44EB4" w:rsidRPr="00F44EB4" w:rsidRDefault="00F44EB4" w:rsidP="00F44EB4">
            <w:pPr>
              <w:autoSpaceDE w:val="0"/>
              <w:autoSpaceDN w:val="0"/>
              <w:adjustRightInd w:val="0"/>
              <w:jc w:val="both"/>
            </w:pPr>
            <w:r w:rsidRPr="00F44EB4">
              <w:t>Проведение мониторинга исполнения  муниципальными служащими обязанности сообщать о получении подарка в связи с их должностным положением или исполнением ими служебных (должностных) обязанностей, о сдаче и оценке подарка, реализации (выкупе) и зачислении в доход соответствующего бюджета средств, вырученных от его реализации</w:t>
            </w:r>
          </w:p>
          <w:p w:rsidR="00F44EB4" w:rsidRPr="00F44EB4" w:rsidRDefault="00F44EB4" w:rsidP="00F44EB4">
            <w:pPr>
              <w:contextualSpacing/>
              <w:jc w:val="both"/>
            </w:pPr>
          </w:p>
        </w:tc>
        <w:tc>
          <w:tcPr>
            <w:tcW w:w="4678" w:type="dxa"/>
            <w:shd w:val="clear" w:color="auto" w:fill="auto"/>
          </w:tcPr>
          <w:p w:rsidR="00F44EB4" w:rsidRPr="00F44EB4" w:rsidRDefault="00F44EB4" w:rsidP="00F44EB4">
            <w:r w:rsidRPr="00F44EB4">
              <w:lastRenderedPageBreak/>
              <w:t>Ведущий специалист администрации</w:t>
            </w:r>
          </w:p>
          <w:p w:rsidR="00F44EB4" w:rsidRPr="00F44EB4" w:rsidRDefault="00F44EB4" w:rsidP="00F44EB4">
            <w:pPr>
              <w:jc w:val="center"/>
            </w:pPr>
          </w:p>
        </w:tc>
        <w:tc>
          <w:tcPr>
            <w:tcW w:w="4252" w:type="dxa"/>
            <w:shd w:val="clear" w:color="auto" w:fill="auto"/>
          </w:tcPr>
          <w:p w:rsidR="00F44EB4" w:rsidRPr="00F44EB4" w:rsidRDefault="00F44EB4" w:rsidP="00F44EB4">
            <w:pPr>
              <w:autoSpaceDE w:val="0"/>
              <w:autoSpaceDN w:val="0"/>
              <w:adjustRightInd w:val="0"/>
              <w:jc w:val="center"/>
            </w:pPr>
            <w:r w:rsidRPr="00F44EB4">
              <w:t>в течение 2025-2028 годов</w:t>
            </w:r>
          </w:p>
          <w:p w:rsidR="00F44EB4" w:rsidRPr="00F44EB4" w:rsidRDefault="00F44EB4" w:rsidP="00F44EB4">
            <w:pPr>
              <w:autoSpaceDE w:val="0"/>
              <w:autoSpaceDN w:val="0"/>
              <w:adjustRightInd w:val="0"/>
              <w:jc w:val="center"/>
            </w:pPr>
          </w:p>
          <w:p w:rsidR="00F44EB4" w:rsidRPr="00F44EB4" w:rsidRDefault="00F44EB4" w:rsidP="00F44EB4">
            <w:pPr>
              <w:autoSpaceDE w:val="0"/>
              <w:autoSpaceDN w:val="0"/>
              <w:adjustRightInd w:val="0"/>
              <w:jc w:val="center"/>
            </w:pPr>
          </w:p>
          <w:p w:rsidR="00F44EB4" w:rsidRPr="00F44EB4" w:rsidRDefault="00F44EB4" w:rsidP="00F44EB4">
            <w:pPr>
              <w:autoSpaceDE w:val="0"/>
              <w:autoSpaceDN w:val="0"/>
              <w:adjustRightInd w:val="0"/>
              <w:jc w:val="center"/>
            </w:pPr>
          </w:p>
          <w:p w:rsidR="00F44EB4" w:rsidRPr="00F44EB4" w:rsidRDefault="00F44EB4" w:rsidP="00F44EB4">
            <w:pPr>
              <w:autoSpaceDE w:val="0"/>
              <w:autoSpaceDN w:val="0"/>
              <w:adjustRightInd w:val="0"/>
              <w:jc w:val="center"/>
            </w:pPr>
          </w:p>
          <w:p w:rsidR="00F44EB4" w:rsidRPr="00F44EB4" w:rsidRDefault="00F44EB4" w:rsidP="00F44EB4"/>
        </w:tc>
      </w:tr>
      <w:tr w:rsidR="00F44EB4" w:rsidRPr="00F44EB4" w:rsidTr="00F44EB4">
        <w:trPr>
          <w:trHeight w:val="269"/>
        </w:trPr>
        <w:tc>
          <w:tcPr>
            <w:tcW w:w="15593" w:type="dxa"/>
            <w:gridSpan w:val="4"/>
            <w:shd w:val="clear" w:color="auto" w:fill="auto"/>
          </w:tcPr>
          <w:p w:rsidR="00F44EB4" w:rsidRPr="00F44EB4" w:rsidRDefault="00F44EB4" w:rsidP="00F44EB4">
            <w:pPr>
              <w:autoSpaceDE w:val="0"/>
              <w:autoSpaceDN w:val="0"/>
              <w:adjustRightInd w:val="0"/>
              <w:jc w:val="center"/>
              <w:rPr>
                <w:b/>
                <w:bCs/>
              </w:rPr>
            </w:pPr>
            <w:r w:rsidRPr="00F44EB4">
              <w:rPr>
                <w:b/>
                <w:bCs/>
              </w:rPr>
              <w:lastRenderedPageBreak/>
              <w:t xml:space="preserve">Направление 4. Развитие институтов общественного </w:t>
            </w:r>
            <w:proofErr w:type="gramStart"/>
            <w:r w:rsidRPr="00F44EB4">
              <w:rPr>
                <w:b/>
                <w:bCs/>
              </w:rPr>
              <w:t>контроля за</w:t>
            </w:r>
            <w:proofErr w:type="gramEnd"/>
            <w:r w:rsidRPr="00F44EB4">
              <w:rPr>
                <w:b/>
                <w:bCs/>
              </w:rPr>
              <w:t xml:space="preserve"> соблюдением законодательства Российской Федерации о противодействии коррупции</w:t>
            </w:r>
          </w:p>
        </w:tc>
      </w:tr>
      <w:tr w:rsidR="00F44EB4" w:rsidRPr="00F44EB4" w:rsidTr="00F44EB4">
        <w:trPr>
          <w:trHeight w:val="548"/>
        </w:trPr>
        <w:tc>
          <w:tcPr>
            <w:tcW w:w="710" w:type="dxa"/>
            <w:shd w:val="clear" w:color="auto" w:fill="auto"/>
          </w:tcPr>
          <w:p w:rsidR="00F44EB4" w:rsidRPr="00F44EB4" w:rsidRDefault="00F44EB4" w:rsidP="00F44EB4">
            <w:pPr>
              <w:contextualSpacing/>
              <w:jc w:val="center"/>
            </w:pPr>
            <w:r w:rsidRPr="00F44EB4">
              <w:t>4.1.</w:t>
            </w:r>
          </w:p>
        </w:tc>
        <w:tc>
          <w:tcPr>
            <w:tcW w:w="5953" w:type="dxa"/>
            <w:shd w:val="clear" w:color="auto" w:fill="auto"/>
          </w:tcPr>
          <w:p w:rsidR="00F44EB4" w:rsidRPr="00F44EB4" w:rsidRDefault="00F44EB4" w:rsidP="00F44EB4">
            <w:pPr>
              <w:contextualSpacing/>
              <w:jc w:val="both"/>
            </w:pPr>
            <w:r w:rsidRPr="00F44EB4">
              <w:t>Внедрение в работу комиссий по соблюдению требований к служебному поведению муниципальных служащих и урегулированию  конфликта интересов практики приглашения представителей общественных и профсоюзных организаций</w:t>
            </w:r>
          </w:p>
        </w:tc>
        <w:tc>
          <w:tcPr>
            <w:tcW w:w="4678" w:type="dxa"/>
            <w:shd w:val="clear" w:color="auto" w:fill="auto"/>
          </w:tcPr>
          <w:p w:rsidR="00F44EB4" w:rsidRPr="00F44EB4" w:rsidRDefault="00F44EB4" w:rsidP="00F44EB4">
            <w:pPr>
              <w:jc w:val="both"/>
            </w:pPr>
            <w:r w:rsidRPr="00F44EB4">
              <w:t>Комиссия по соблюдению требований к служебному поведению муниципальных служащих и урегулированию  конфликта интересов</w:t>
            </w:r>
          </w:p>
        </w:tc>
        <w:tc>
          <w:tcPr>
            <w:tcW w:w="4252" w:type="dxa"/>
            <w:shd w:val="clear" w:color="auto" w:fill="auto"/>
          </w:tcPr>
          <w:p w:rsidR="00F44EB4" w:rsidRPr="00F44EB4" w:rsidRDefault="00F44EB4" w:rsidP="00F44EB4">
            <w:pPr>
              <w:jc w:val="center"/>
            </w:pPr>
          </w:p>
          <w:p w:rsidR="00F44EB4" w:rsidRPr="00F44EB4" w:rsidRDefault="00F44EB4" w:rsidP="00F44EB4">
            <w:pPr>
              <w:jc w:val="center"/>
            </w:pPr>
            <w:r w:rsidRPr="00F44EB4">
              <w:t>в течение 2025-2028 годов</w:t>
            </w:r>
          </w:p>
        </w:tc>
      </w:tr>
      <w:tr w:rsidR="00F44EB4" w:rsidRPr="00F44EB4" w:rsidTr="00F44EB4">
        <w:tc>
          <w:tcPr>
            <w:tcW w:w="15593" w:type="dxa"/>
            <w:gridSpan w:val="4"/>
            <w:shd w:val="clear" w:color="auto" w:fill="auto"/>
          </w:tcPr>
          <w:p w:rsidR="00F44EB4" w:rsidRPr="00F44EB4" w:rsidRDefault="00F44EB4" w:rsidP="00F44EB4">
            <w:pPr>
              <w:jc w:val="center"/>
              <w:rPr>
                <w:b/>
                <w:bCs/>
              </w:rPr>
            </w:pPr>
            <w:r w:rsidRPr="00F44EB4">
              <w:rPr>
                <w:b/>
                <w:bCs/>
              </w:rPr>
              <w:t>Направление 5. Регламентация исполнения муниципальных функций  и предоставления муниципальных услуг</w:t>
            </w:r>
          </w:p>
        </w:tc>
      </w:tr>
      <w:tr w:rsidR="00F44EB4" w:rsidRPr="00F44EB4" w:rsidTr="00F44EB4">
        <w:tc>
          <w:tcPr>
            <w:tcW w:w="710" w:type="dxa"/>
            <w:shd w:val="clear" w:color="auto" w:fill="auto"/>
          </w:tcPr>
          <w:p w:rsidR="00F44EB4" w:rsidRPr="00F44EB4" w:rsidRDefault="00F44EB4" w:rsidP="00F44EB4">
            <w:pPr>
              <w:contextualSpacing/>
              <w:jc w:val="center"/>
            </w:pPr>
            <w:r w:rsidRPr="00F44EB4">
              <w:t>5.1.</w:t>
            </w:r>
          </w:p>
        </w:tc>
        <w:tc>
          <w:tcPr>
            <w:tcW w:w="5953" w:type="dxa"/>
            <w:shd w:val="clear" w:color="auto" w:fill="auto"/>
          </w:tcPr>
          <w:p w:rsidR="00F44EB4" w:rsidRPr="00F44EB4" w:rsidRDefault="00F44EB4" w:rsidP="00F44EB4">
            <w:pPr>
              <w:jc w:val="both"/>
            </w:pPr>
            <w:r w:rsidRPr="00F44EB4">
              <w:t>Организация проведения мониторинга качества и доступности   государственных и муниципальных услуг, оказываемых автономным учреждением Воронежской области «Многофункциональный центр предоставления государственных и муниципальных услуг» и его филиалами</w:t>
            </w:r>
          </w:p>
        </w:tc>
        <w:tc>
          <w:tcPr>
            <w:tcW w:w="4678" w:type="dxa"/>
            <w:shd w:val="clear" w:color="auto" w:fill="auto"/>
          </w:tcPr>
          <w:p w:rsidR="00F44EB4" w:rsidRPr="00F44EB4" w:rsidRDefault="00F44EB4" w:rsidP="00F44EB4">
            <w:pPr>
              <w:jc w:val="both"/>
            </w:pPr>
            <w:r w:rsidRPr="00F44EB4">
              <w:t>Ведущий специалист администрации</w:t>
            </w:r>
          </w:p>
          <w:p w:rsidR="00F44EB4" w:rsidRPr="00F44EB4" w:rsidRDefault="00F44EB4" w:rsidP="00F44EB4">
            <w:pPr>
              <w:jc w:val="both"/>
            </w:pPr>
          </w:p>
        </w:tc>
        <w:tc>
          <w:tcPr>
            <w:tcW w:w="4252" w:type="dxa"/>
            <w:shd w:val="clear" w:color="auto" w:fill="auto"/>
          </w:tcPr>
          <w:p w:rsidR="00F44EB4" w:rsidRPr="00F44EB4" w:rsidRDefault="00F44EB4" w:rsidP="00F44EB4">
            <w:pPr>
              <w:jc w:val="center"/>
            </w:pPr>
          </w:p>
          <w:p w:rsidR="00F44EB4" w:rsidRPr="00F44EB4" w:rsidRDefault="00F44EB4" w:rsidP="00F44EB4">
            <w:pPr>
              <w:jc w:val="center"/>
            </w:pPr>
            <w:r w:rsidRPr="00F44EB4">
              <w:t>в течение 2025-2028 годов</w:t>
            </w:r>
          </w:p>
        </w:tc>
      </w:tr>
      <w:tr w:rsidR="00F44EB4" w:rsidRPr="00F44EB4" w:rsidTr="00F44EB4">
        <w:tc>
          <w:tcPr>
            <w:tcW w:w="710" w:type="dxa"/>
            <w:shd w:val="clear" w:color="auto" w:fill="auto"/>
          </w:tcPr>
          <w:p w:rsidR="00F44EB4" w:rsidRPr="00F44EB4" w:rsidRDefault="00F44EB4" w:rsidP="00F44EB4">
            <w:pPr>
              <w:contextualSpacing/>
              <w:jc w:val="center"/>
            </w:pPr>
            <w:r w:rsidRPr="00F44EB4">
              <w:t>5.2.</w:t>
            </w:r>
          </w:p>
        </w:tc>
        <w:tc>
          <w:tcPr>
            <w:tcW w:w="5953" w:type="dxa"/>
            <w:shd w:val="clear" w:color="auto" w:fill="auto"/>
          </w:tcPr>
          <w:p w:rsidR="00F44EB4" w:rsidRPr="00F44EB4" w:rsidRDefault="00F44EB4" w:rsidP="00F44EB4">
            <w:pPr>
              <w:jc w:val="both"/>
            </w:pPr>
            <w:r w:rsidRPr="00F44EB4">
              <w:t>Организация и техническое обеспечение межведомственного электронного взаимодействия при предоставлении государственных и муниципальных услуг</w:t>
            </w:r>
          </w:p>
        </w:tc>
        <w:tc>
          <w:tcPr>
            <w:tcW w:w="4678" w:type="dxa"/>
            <w:shd w:val="clear" w:color="auto" w:fill="auto"/>
          </w:tcPr>
          <w:p w:rsidR="00F44EB4" w:rsidRPr="00F44EB4" w:rsidRDefault="00F44EB4" w:rsidP="00F44EB4">
            <w:pPr>
              <w:jc w:val="both"/>
            </w:pPr>
            <w:r w:rsidRPr="00F44EB4">
              <w:t xml:space="preserve">Ведущий специалист администрации </w:t>
            </w:r>
          </w:p>
          <w:p w:rsidR="00F44EB4" w:rsidRPr="00F44EB4" w:rsidRDefault="00F44EB4" w:rsidP="00F44EB4">
            <w:pPr>
              <w:spacing w:line="216" w:lineRule="auto"/>
              <w:jc w:val="center"/>
            </w:pPr>
          </w:p>
        </w:tc>
        <w:tc>
          <w:tcPr>
            <w:tcW w:w="4252" w:type="dxa"/>
            <w:shd w:val="clear" w:color="auto" w:fill="auto"/>
          </w:tcPr>
          <w:p w:rsidR="00F44EB4" w:rsidRPr="00F44EB4" w:rsidRDefault="00F44EB4" w:rsidP="00F44EB4">
            <w:pPr>
              <w:jc w:val="center"/>
            </w:pPr>
            <w:r w:rsidRPr="00F44EB4">
              <w:t>в течение 2025-2028 годов</w:t>
            </w:r>
          </w:p>
          <w:p w:rsidR="00F44EB4" w:rsidRPr="00F44EB4" w:rsidRDefault="00F44EB4" w:rsidP="00F44EB4">
            <w:pPr>
              <w:jc w:val="center"/>
            </w:pPr>
          </w:p>
          <w:p w:rsidR="00F44EB4" w:rsidRPr="00F44EB4" w:rsidRDefault="00F44EB4" w:rsidP="00F44EB4">
            <w:pPr>
              <w:jc w:val="center"/>
            </w:pPr>
          </w:p>
        </w:tc>
      </w:tr>
      <w:tr w:rsidR="00F44EB4" w:rsidRPr="00F44EB4" w:rsidTr="00F44EB4">
        <w:tc>
          <w:tcPr>
            <w:tcW w:w="710" w:type="dxa"/>
            <w:shd w:val="clear" w:color="auto" w:fill="auto"/>
          </w:tcPr>
          <w:p w:rsidR="00F44EB4" w:rsidRPr="00F44EB4" w:rsidRDefault="00F44EB4" w:rsidP="00F44EB4">
            <w:pPr>
              <w:contextualSpacing/>
              <w:jc w:val="center"/>
            </w:pPr>
            <w:r w:rsidRPr="00F44EB4">
              <w:t>5.3.</w:t>
            </w:r>
          </w:p>
        </w:tc>
        <w:tc>
          <w:tcPr>
            <w:tcW w:w="5953" w:type="dxa"/>
            <w:shd w:val="clear" w:color="auto" w:fill="auto"/>
          </w:tcPr>
          <w:p w:rsidR="00F44EB4" w:rsidRPr="00F44EB4" w:rsidRDefault="00F44EB4" w:rsidP="00F44EB4">
            <w:pPr>
              <w:jc w:val="both"/>
            </w:pPr>
            <w:r w:rsidRPr="00F44EB4">
              <w:t>Обеспечение предоставления информации о государственных и муниципальных услугах посредством информационной системы «Портал правительства Воронежской области в сети Интернет»</w:t>
            </w:r>
          </w:p>
        </w:tc>
        <w:tc>
          <w:tcPr>
            <w:tcW w:w="4678" w:type="dxa"/>
            <w:shd w:val="clear" w:color="auto" w:fill="auto"/>
          </w:tcPr>
          <w:p w:rsidR="00F44EB4" w:rsidRPr="00F44EB4" w:rsidRDefault="00F44EB4" w:rsidP="00F44EB4">
            <w:pPr>
              <w:jc w:val="both"/>
            </w:pPr>
            <w:r w:rsidRPr="00F44EB4">
              <w:t>Ведущий специалист администрации</w:t>
            </w:r>
          </w:p>
          <w:p w:rsidR="00F44EB4" w:rsidRPr="00F44EB4" w:rsidRDefault="00F44EB4" w:rsidP="00F44EB4">
            <w:pPr>
              <w:spacing w:line="216" w:lineRule="auto"/>
              <w:jc w:val="center"/>
            </w:pPr>
          </w:p>
        </w:tc>
        <w:tc>
          <w:tcPr>
            <w:tcW w:w="4252" w:type="dxa"/>
            <w:shd w:val="clear" w:color="auto" w:fill="auto"/>
          </w:tcPr>
          <w:p w:rsidR="00F44EB4" w:rsidRPr="00F44EB4" w:rsidRDefault="00F44EB4" w:rsidP="00F44EB4">
            <w:pPr>
              <w:contextualSpacing/>
              <w:jc w:val="center"/>
            </w:pPr>
          </w:p>
          <w:p w:rsidR="00F44EB4" w:rsidRPr="00F44EB4" w:rsidRDefault="00F44EB4" w:rsidP="00F44EB4">
            <w:pPr>
              <w:jc w:val="center"/>
            </w:pPr>
            <w:r w:rsidRPr="00F44EB4">
              <w:t>в течение 2025-2028 годов</w:t>
            </w:r>
          </w:p>
          <w:p w:rsidR="00F44EB4" w:rsidRPr="00F44EB4" w:rsidRDefault="00F44EB4" w:rsidP="00F44EB4">
            <w:pPr>
              <w:jc w:val="center"/>
            </w:pPr>
          </w:p>
        </w:tc>
      </w:tr>
      <w:tr w:rsidR="00F44EB4" w:rsidRPr="00F44EB4" w:rsidTr="00F44EB4">
        <w:tc>
          <w:tcPr>
            <w:tcW w:w="710" w:type="dxa"/>
            <w:shd w:val="clear" w:color="auto" w:fill="auto"/>
          </w:tcPr>
          <w:p w:rsidR="00F44EB4" w:rsidRPr="00F44EB4" w:rsidRDefault="00F44EB4" w:rsidP="00F44EB4">
            <w:pPr>
              <w:contextualSpacing/>
              <w:jc w:val="center"/>
            </w:pPr>
            <w:r w:rsidRPr="00F44EB4">
              <w:t>5.4.</w:t>
            </w:r>
          </w:p>
        </w:tc>
        <w:tc>
          <w:tcPr>
            <w:tcW w:w="5953" w:type="dxa"/>
            <w:shd w:val="clear" w:color="auto" w:fill="auto"/>
          </w:tcPr>
          <w:p w:rsidR="00F44EB4" w:rsidRPr="00F44EB4" w:rsidRDefault="00F44EB4" w:rsidP="00F44EB4">
            <w:pPr>
              <w:jc w:val="both"/>
            </w:pPr>
            <w:proofErr w:type="gramStart"/>
            <w:r w:rsidRPr="00F44EB4">
              <w:t xml:space="preserve">Размещение в местах предоставления государственных и муниципальных услуг и иных служебных помещениях, где на регулярной основе осуществляется взаимодействие служащих, работников с гражданами и организациями, памяток об уголовной ответственности за дачу и получение взятки, контактных данных лиц, ответственных за профилактику коррупционных и иных правонарушений в  органах  местного самоуправления Терновского района Воронежской области, а также контактных данных органов  </w:t>
            </w:r>
            <w:r w:rsidRPr="00F44EB4">
              <w:lastRenderedPageBreak/>
              <w:t>прокуратуры, органов внутренних дел</w:t>
            </w:r>
            <w:proofErr w:type="gramEnd"/>
          </w:p>
        </w:tc>
        <w:tc>
          <w:tcPr>
            <w:tcW w:w="4678" w:type="dxa"/>
            <w:shd w:val="clear" w:color="auto" w:fill="auto"/>
          </w:tcPr>
          <w:p w:rsidR="00F44EB4" w:rsidRPr="00F44EB4" w:rsidRDefault="00F44EB4" w:rsidP="00F44EB4">
            <w:pPr>
              <w:jc w:val="both"/>
            </w:pPr>
            <w:r w:rsidRPr="00F44EB4">
              <w:lastRenderedPageBreak/>
              <w:t>Ведущий специалист администрации</w:t>
            </w:r>
          </w:p>
          <w:p w:rsidR="00F44EB4" w:rsidRPr="00F44EB4" w:rsidRDefault="00F44EB4" w:rsidP="00F44EB4">
            <w:pPr>
              <w:spacing w:line="235" w:lineRule="auto"/>
              <w:jc w:val="center"/>
            </w:pPr>
          </w:p>
        </w:tc>
        <w:tc>
          <w:tcPr>
            <w:tcW w:w="4252" w:type="dxa"/>
            <w:shd w:val="clear" w:color="auto" w:fill="auto"/>
          </w:tcPr>
          <w:p w:rsidR="00F44EB4" w:rsidRPr="00F44EB4" w:rsidRDefault="00F44EB4" w:rsidP="00F44EB4">
            <w:pPr>
              <w:jc w:val="center"/>
            </w:pPr>
            <w:r w:rsidRPr="00F44EB4">
              <w:t>в течение 2025-2028 годов</w:t>
            </w:r>
          </w:p>
          <w:p w:rsidR="00F44EB4" w:rsidRPr="00F44EB4" w:rsidRDefault="00F44EB4" w:rsidP="00F44EB4">
            <w:pPr>
              <w:jc w:val="center"/>
            </w:pPr>
          </w:p>
        </w:tc>
      </w:tr>
      <w:tr w:rsidR="00F44EB4" w:rsidRPr="00F44EB4" w:rsidTr="00F44EB4">
        <w:tc>
          <w:tcPr>
            <w:tcW w:w="15593" w:type="dxa"/>
            <w:gridSpan w:val="4"/>
            <w:shd w:val="clear" w:color="auto" w:fill="auto"/>
          </w:tcPr>
          <w:p w:rsidR="00F44EB4" w:rsidRPr="00F44EB4" w:rsidRDefault="00F44EB4" w:rsidP="00F44EB4">
            <w:pPr>
              <w:ind w:firstLine="284"/>
              <w:jc w:val="center"/>
              <w:rPr>
                <w:b/>
                <w:bCs/>
              </w:rPr>
            </w:pPr>
            <w:r w:rsidRPr="00F44EB4">
              <w:rPr>
                <w:b/>
                <w:bCs/>
              </w:rPr>
              <w:lastRenderedPageBreak/>
              <w:t>Направление 6. Проведение антикоррупционного мониторинга</w:t>
            </w:r>
          </w:p>
        </w:tc>
      </w:tr>
      <w:tr w:rsidR="00F44EB4" w:rsidRPr="00F44EB4" w:rsidTr="00F44EB4">
        <w:trPr>
          <w:trHeight w:val="1124"/>
        </w:trPr>
        <w:tc>
          <w:tcPr>
            <w:tcW w:w="710" w:type="dxa"/>
            <w:shd w:val="clear" w:color="auto" w:fill="auto"/>
          </w:tcPr>
          <w:p w:rsidR="00F44EB4" w:rsidRPr="00F44EB4" w:rsidRDefault="00F44EB4" w:rsidP="00F44EB4">
            <w:pPr>
              <w:contextualSpacing/>
              <w:jc w:val="center"/>
            </w:pPr>
            <w:r w:rsidRPr="00F44EB4">
              <w:t>5.1.</w:t>
            </w:r>
          </w:p>
        </w:tc>
        <w:tc>
          <w:tcPr>
            <w:tcW w:w="5953" w:type="dxa"/>
            <w:shd w:val="clear" w:color="auto" w:fill="auto"/>
          </w:tcPr>
          <w:p w:rsidR="00F44EB4" w:rsidRPr="00F44EB4" w:rsidRDefault="00F44EB4" w:rsidP="00F44EB4">
            <w:pPr>
              <w:jc w:val="both"/>
            </w:pPr>
            <w:r w:rsidRPr="00F44EB4">
              <w:t>Проведение анализа работы комиссий по соблюдению требований к служебному поведению муниципальных  служащих и  урегулированию конфликта интересов</w:t>
            </w:r>
          </w:p>
        </w:tc>
        <w:tc>
          <w:tcPr>
            <w:tcW w:w="4678" w:type="dxa"/>
            <w:shd w:val="clear" w:color="auto" w:fill="auto"/>
          </w:tcPr>
          <w:p w:rsidR="00F44EB4" w:rsidRPr="00F44EB4" w:rsidRDefault="00F44EB4" w:rsidP="00F44EB4">
            <w:pPr>
              <w:jc w:val="both"/>
            </w:pPr>
            <w:r w:rsidRPr="00F44EB4">
              <w:t>Ведущий специалист администрации</w:t>
            </w:r>
          </w:p>
          <w:p w:rsidR="00F44EB4" w:rsidRPr="00F44EB4" w:rsidRDefault="00F44EB4" w:rsidP="00F44EB4">
            <w:pPr>
              <w:spacing w:line="228" w:lineRule="auto"/>
              <w:jc w:val="center"/>
            </w:pPr>
          </w:p>
        </w:tc>
        <w:tc>
          <w:tcPr>
            <w:tcW w:w="4252" w:type="dxa"/>
            <w:shd w:val="clear" w:color="auto" w:fill="auto"/>
          </w:tcPr>
          <w:p w:rsidR="00F44EB4" w:rsidRPr="00F44EB4" w:rsidRDefault="00F44EB4" w:rsidP="00F44EB4">
            <w:pPr>
              <w:jc w:val="center"/>
            </w:pPr>
            <w:r w:rsidRPr="00F44EB4">
              <w:t xml:space="preserve">до 25 марта, </w:t>
            </w:r>
          </w:p>
          <w:p w:rsidR="00F44EB4" w:rsidRPr="00F44EB4" w:rsidRDefault="00F44EB4" w:rsidP="00F44EB4">
            <w:pPr>
              <w:jc w:val="center"/>
            </w:pPr>
            <w:r w:rsidRPr="00F44EB4">
              <w:t xml:space="preserve">до 25 июня, </w:t>
            </w:r>
          </w:p>
          <w:p w:rsidR="00F44EB4" w:rsidRPr="00F44EB4" w:rsidRDefault="00F44EB4" w:rsidP="00F44EB4">
            <w:pPr>
              <w:jc w:val="center"/>
            </w:pPr>
            <w:r w:rsidRPr="00F44EB4">
              <w:t xml:space="preserve">до 25 сентября, до 25 декабря </w:t>
            </w:r>
          </w:p>
        </w:tc>
      </w:tr>
      <w:tr w:rsidR="00F44EB4" w:rsidRPr="00F44EB4" w:rsidTr="00F44EB4">
        <w:tc>
          <w:tcPr>
            <w:tcW w:w="710" w:type="dxa"/>
            <w:shd w:val="clear" w:color="auto" w:fill="auto"/>
          </w:tcPr>
          <w:p w:rsidR="00F44EB4" w:rsidRPr="00F44EB4" w:rsidRDefault="00F44EB4" w:rsidP="00F44EB4">
            <w:pPr>
              <w:contextualSpacing/>
              <w:jc w:val="center"/>
            </w:pPr>
            <w:r w:rsidRPr="00F44EB4">
              <w:t>5.2.</w:t>
            </w:r>
          </w:p>
        </w:tc>
        <w:tc>
          <w:tcPr>
            <w:tcW w:w="5953" w:type="dxa"/>
            <w:shd w:val="clear" w:color="auto" w:fill="auto"/>
          </w:tcPr>
          <w:p w:rsidR="00F44EB4" w:rsidRPr="00F44EB4" w:rsidRDefault="00F44EB4" w:rsidP="00F44EB4">
            <w:pPr>
              <w:jc w:val="both"/>
            </w:pPr>
            <w:r w:rsidRPr="00F44EB4">
              <w:t>Проведение анализа соблюдения запретов, ограничений и требований, установленных в целях противодействия коррупции, в том числе касающихся получения подарков, выполнения иной оплачиваемой работы, обязанности уведомлять об обращениях в целях склонения к совершению коррупционных правонарушений</w:t>
            </w:r>
          </w:p>
        </w:tc>
        <w:tc>
          <w:tcPr>
            <w:tcW w:w="4678" w:type="dxa"/>
            <w:shd w:val="clear" w:color="auto" w:fill="auto"/>
          </w:tcPr>
          <w:p w:rsidR="00F44EB4" w:rsidRPr="00F44EB4" w:rsidRDefault="00F44EB4" w:rsidP="00F44EB4">
            <w:r w:rsidRPr="00F44EB4">
              <w:t>Ведущий специалист администрации</w:t>
            </w:r>
          </w:p>
          <w:p w:rsidR="00F44EB4" w:rsidRPr="00F44EB4" w:rsidRDefault="00F44EB4" w:rsidP="00F44EB4">
            <w:pPr>
              <w:autoSpaceDE w:val="0"/>
              <w:autoSpaceDN w:val="0"/>
              <w:adjustRightInd w:val="0"/>
              <w:spacing w:line="228" w:lineRule="auto"/>
              <w:jc w:val="center"/>
            </w:pPr>
          </w:p>
        </w:tc>
        <w:tc>
          <w:tcPr>
            <w:tcW w:w="4252" w:type="dxa"/>
            <w:shd w:val="clear" w:color="auto" w:fill="auto"/>
          </w:tcPr>
          <w:p w:rsidR="00F44EB4" w:rsidRPr="00F44EB4" w:rsidRDefault="00F44EB4" w:rsidP="00F44EB4">
            <w:pPr>
              <w:jc w:val="center"/>
            </w:pPr>
            <w:r w:rsidRPr="00F44EB4">
              <w:t xml:space="preserve">до 25 марта, </w:t>
            </w:r>
          </w:p>
          <w:p w:rsidR="00F44EB4" w:rsidRPr="00F44EB4" w:rsidRDefault="00F44EB4" w:rsidP="00F44EB4">
            <w:pPr>
              <w:jc w:val="center"/>
            </w:pPr>
            <w:r w:rsidRPr="00F44EB4">
              <w:t xml:space="preserve">до 25 июня, </w:t>
            </w:r>
          </w:p>
          <w:p w:rsidR="00F44EB4" w:rsidRPr="00F44EB4" w:rsidRDefault="00F44EB4" w:rsidP="00F44EB4">
            <w:pPr>
              <w:jc w:val="center"/>
            </w:pPr>
            <w:r w:rsidRPr="00F44EB4">
              <w:t xml:space="preserve">до 25 сентября, до 25 декабря </w:t>
            </w:r>
          </w:p>
          <w:p w:rsidR="00F44EB4" w:rsidRPr="00F44EB4" w:rsidRDefault="00F44EB4" w:rsidP="00F44EB4">
            <w:pPr>
              <w:jc w:val="center"/>
            </w:pPr>
          </w:p>
          <w:p w:rsidR="00F44EB4" w:rsidRPr="00F44EB4" w:rsidRDefault="00F44EB4" w:rsidP="00F44EB4">
            <w:pPr>
              <w:jc w:val="center"/>
            </w:pPr>
          </w:p>
          <w:p w:rsidR="00F44EB4" w:rsidRPr="00F44EB4" w:rsidRDefault="00F44EB4" w:rsidP="00F44EB4">
            <w:pPr>
              <w:jc w:val="center"/>
            </w:pPr>
          </w:p>
        </w:tc>
      </w:tr>
      <w:tr w:rsidR="00F44EB4" w:rsidRPr="00F44EB4" w:rsidTr="00F44EB4">
        <w:tc>
          <w:tcPr>
            <w:tcW w:w="15593" w:type="dxa"/>
            <w:gridSpan w:val="4"/>
            <w:shd w:val="clear" w:color="auto" w:fill="auto"/>
          </w:tcPr>
          <w:p w:rsidR="00F44EB4" w:rsidRPr="00F44EB4" w:rsidRDefault="00F44EB4" w:rsidP="00F44EB4">
            <w:pPr>
              <w:jc w:val="center"/>
              <w:rPr>
                <w:b/>
                <w:bCs/>
              </w:rPr>
            </w:pPr>
            <w:r w:rsidRPr="00F44EB4">
              <w:rPr>
                <w:b/>
                <w:bCs/>
              </w:rPr>
              <w:t xml:space="preserve">Направление 7. Обеспечение доступа граждан к информации о деятельности органов  </w:t>
            </w:r>
          </w:p>
          <w:p w:rsidR="00F44EB4" w:rsidRPr="00F44EB4" w:rsidRDefault="00F44EB4" w:rsidP="00F44EB4">
            <w:pPr>
              <w:jc w:val="center"/>
              <w:rPr>
                <w:b/>
                <w:bCs/>
              </w:rPr>
            </w:pPr>
            <w:r w:rsidRPr="00F44EB4">
              <w:rPr>
                <w:b/>
                <w:bCs/>
              </w:rPr>
              <w:t xml:space="preserve">местного самоуправления </w:t>
            </w:r>
            <w:proofErr w:type="spellStart"/>
            <w:r w:rsidRPr="00F44EB4">
              <w:rPr>
                <w:b/>
                <w:bCs/>
              </w:rPr>
              <w:t>Народненского</w:t>
            </w:r>
            <w:proofErr w:type="spellEnd"/>
            <w:r w:rsidRPr="00F44EB4">
              <w:rPr>
                <w:b/>
                <w:bCs/>
              </w:rPr>
              <w:t xml:space="preserve"> сельского поселения Терновского муниципального района Воронежской области</w:t>
            </w:r>
          </w:p>
        </w:tc>
      </w:tr>
      <w:tr w:rsidR="00F44EB4" w:rsidRPr="00F44EB4" w:rsidTr="00F44EB4">
        <w:tc>
          <w:tcPr>
            <w:tcW w:w="710" w:type="dxa"/>
            <w:shd w:val="clear" w:color="auto" w:fill="auto"/>
          </w:tcPr>
          <w:p w:rsidR="00F44EB4" w:rsidRPr="00F44EB4" w:rsidRDefault="00F44EB4" w:rsidP="00F44EB4">
            <w:pPr>
              <w:contextualSpacing/>
              <w:jc w:val="center"/>
            </w:pPr>
            <w:r w:rsidRPr="00F44EB4">
              <w:t>7.1.</w:t>
            </w:r>
          </w:p>
        </w:tc>
        <w:tc>
          <w:tcPr>
            <w:tcW w:w="5953" w:type="dxa"/>
            <w:shd w:val="clear" w:color="auto" w:fill="auto"/>
          </w:tcPr>
          <w:p w:rsidR="00F44EB4" w:rsidRPr="00F44EB4" w:rsidRDefault="00F44EB4" w:rsidP="00F44EB4">
            <w:pPr>
              <w:jc w:val="both"/>
            </w:pPr>
            <w:r w:rsidRPr="00F44EB4">
              <w:t>Осуществление мониторинга официальных сайтов сельских поселений, администрации района  в части исполнения Федерального закона от 09.02.2009         № 8-ФЗ «Об обеспечении доступа к информации о деятельности государственных органов и органов местного самоуправления»</w:t>
            </w:r>
          </w:p>
        </w:tc>
        <w:tc>
          <w:tcPr>
            <w:tcW w:w="4678" w:type="dxa"/>
            <w:shd w:val="clear" w:color="auto" w:fill="auto"/>
          </w:tcPr>
          <w:p w:rsidR="00F44EB4" w:rsidRPr="00F44EB4" w:rsidRDefault="00F44EB4" w:rsidP="00F44EB4">
            <w:pPr>
              <w:jc w:val="both"/>
            </w:pPr>
            <w:r w:rsidRPr="00F44EB4">
              <w:t>Ведущий специалист администрации</w:t>
            </w:r>
          </w:p>
          <w:p w:rsidR="00F44EB4" w:rsidRPr="00F44EB4" w:rsidRDefault="00F44EB4" w:rsidP="00F44EB4">
            <w:pPr>
              <w:spacing w:line="235" w:lineRule="auto"/>
              <w:jc w:val="center"/>
              <w:rPr>
                <w:highlight w:val="yellow"/>
              </w:rPr>
            </w:pPr>
          </w:p>
        </w:tc>
        <w:tc>
          <w:tcPr>
            <w:tcW w:w="4252" w:type="dxa"/>
            <w:shd w:val="clear" w:color="auto" w:fill="auto"/>
          </w:tcPr>
          <w:p w:rsidR="00F44EB4" w:rsidRPr="00F44EB4" w:rsidRDefault="00F44EB4" w:rsidP="00F44EB4">
            <w:pPr>
              <w:contextualSpacing/>
              <w:jc w:val="center"/>
            </w:pPr>
            <w:r w:rsidRPr="00F44EB4">
              <w:t>январь, июль 2025-2028 годов</w:t>
            </w:r>
          </w:p>
          <w:p w:rsidR="00F44EB4" w:rsidRPr="00F44EB4" w:rsidRDefault="00F44EB4" w:rsidP="00F44EB4">
            <w:pPr>
              <w:jc w:val="center"/>
            </w:pPr>
          </w:p>
          <w:p w:rsidR="00F44EB4" w:rsidRPr="00F44EB4" w:rsidRDefault="00F44EB4" w:rsidP="00F44EB4">
            <w:pPr>
              <w:jc w:val="center"/>
            </w:pPr>
          </w:p>
        </w:tc>
      </w:tr>
      <w:tr w:rsidR="00F44EB4" w:rsidRPr="00F44EB4" w:rsidTr="00F44EB4">
        <w:tc>
          <w:tcPr>
            <w:tcW w:w="710" w:type="dxa"/>
            <w:shd w:val="clear" w:color="auto" w:fill="auto"/>
          </w:tcPr>
          <w:p w:rsidR="00F44EB4" w:rsidRPr="00F44EB4" w:rsidRDefault="00F44EB4" w:rsidP="00F44EB4">
            <w:pPr>
              <w:contextualSpacing/>
              <w:jc w:val="center"/>
            </w:pPr>
            <w:r w:rsidRPr="00F44EB4">
              <w:t>7.2.</w:t>
            </w:r>
          </w:p>
        </w:tc>
        <w:tc>
          <w:tcPr>
            <w:tcW w:w="5953" w:type="dxa"/>
            <w:shd w:val="clear" w:color="auto" w:fill="auto"/>
          </w:tcPr>
          <w:p w:rsidR="00F44EB4" w:rsidRPr="00F44EB4" w:rsidRDefault="00F44EB4" w:rsidP="00F44EB4">
            <w:pPr>
              <w:jc w:val="both"/>
            </w:pPr>
            <w:r w:rsidRPr="00F44EB4">
              <w:t>Реализация прав граждан и организаций на доступ к информации о работе по профилактике коррупционных и иных правонарушений, о фактах коррупции и коррупционных факторах, а также на их свободное освещение в средствах массовой информации</w:t>
            </w:r>
          </w:p>
        </w:tc>
        <w:tc>
          <w:tcPr>
            <w:tcW w:w="4678" w:type="dxa"/>
            <w:shd w:val="clear" w:color="auto" w:fill="auto"/>
          </w:tcPr>
          <w:p w:rsidR="00F44EB4" w:rsidRPr="00F44EB4" w:rsidRDefault="00F44EB4" w:rsidP="00F44EB4">
            <w:pPr>
              <w:jc w:val="both"/>
            </w:pPr>
            <w:r w:rsidRPr="00F44EB4">
              <w:t>Ведущий специалист администрации</w:t>
            </w:r>
          </w:p>
          <w:p w:rsidR="00F44EB4" w:rsidRPr="00F44EB4" w:rsidRDefault="00F44EB4" w:rsidP="00F44EB4">
            <w:pPr>
              <w:spacing w:line="235" w:lineRule="auto"/>
              <w:jc w:val="center"/>
            </w:pPr>
          </w:p>
        </w:tc>
        <w:tc>
          <w:tcPr>
            <w:tcW w:w="4252" w:type="dxa"/>
            <w:shd w:val="clear" w:color="auto" w:fill="auto"/>
          </w:tcPr>
          <w:p w:rsidR="00F44EB4" w:rsidRPr="00F44EB4" w:rsidRDefault="00F44EB4" w:rsidP="00F44EB4">
            <w:pPr>
              <w:jc w:val="center"/>
            </w:pPr>
            <w:r w:rsidRPr="00F44EB4">
              <w:t>в течение 2025-2028 годов</w:t>
            </w:r>
          </w:p>
          <w:p w:rsidR="00F44EB4" w:rsidRPr="00F44EB4" w:rsidRDefault="00F44EB4" w:rsidP="00F44EB4">
            <w:pPr>
              <w:jc w:val="center"/>
            </w:pPr>
          </w:p>
        </w:tc>
      </w:tr>
      <w:tr w:rsidR="00F44EB4" w:rsidRPr="00F44EB4" w:rsidTr="00F44EB4">
        <w:tc>
          <w:tcPr>
            <w:tcW w:w="710" w:type="dxa"/>
            <w:shd w:val="clear" w:color="auto" w:fill="auto"/>
          </w:tcPr>
          <w:p w:rsidR="00F44EB4" w:rsidRPr="00F44EB4" w:rsidRDefault="00F44EB4" w:rsidP="00F44EB4">
            <w:pPr>
              <w:contextualSpacing/>
              <w:jc w:val="center"/>
            </w:pPr>
            <w:r w:rsidRPr="00F44EB4">
              <w:t>7.3.</w:t>
            </w:r>
          </w:p>
        </w:tc>
        <w:tc>
          <w:tcPr>
            <w:tcW w:w="5953" w:type="dxa"/>
            <w:shd w:val="clear" w:color="auto" w:fill="auto"/>
          </w:tcPr>
          <w:p w:rsidR="00F44EB4" w:rsidRPr="00F44EB4" w:rsidRDefault="00F44EB4" w:rsidP="00F44EB4">
            <w:pPr>
              <w:spacing w:line="228" w:lineRule="auto"/>
              <w:jc w:val="both"/>
            </w:pPr>
            <w:r w:rsidRPr="00F44EB4">
              <w:t xml:space="preserve">Обеспечение работы горячей линии, телефона доверия, </w:t>
            </w:r>
            <w:proofErr w:type="gramStart"/>
            <w:r w:rsidRPr="00F44EB4">
              <w:t>Интернет-приемной</w:t>
            </w:r>
            <w:proofErr w:type="gramEnd"/>
            <w:r w:rsidRPr="00F44EB4">
              <w:t xml:space="preserve"> на официальном  сайте администрации  </w:t>
            </w:r>
            <w:proofErr w:type="spellStart"/>
            <w:r w:rsidRPr="00F44EB4">
              <w:t>Народненского</w:t>
            </w:r>
            <w:proofErr w:type="spellEnd"/>
            <w:r w:rsidRPr="00F44EB4">
              <w:t xml:space="preserve"> сельского поселения Терновского муниципального района в сети Интернет с целью улучшения обратной связи с гражданами и организациями, а также получения сигналов о фактах коррупции </w:t>
            </w:r>
          </w:p>
        </w:tc>
        <w:tc>
          <w:tcPr>
            <w:tcW w:w="4678" w:type="dxa"/>
            <w:shd w:val="clear" w:color="auto" w:fill="auto"/>
          </w:tcPr>
          <w:p w:rsidR="00F44EB4" w:rsidRPr="00F44EB4" w:rsidRDefault="00F44EB4" w:rsidP="00F44EB4">
            <w:pPr>
              <w:jc w:val="both"/>
            </w:pPr>
            <w:r w:rsidRPr="00F44EB4">
              <w:t>Ведущий специалист администрации</w:t>
            </w:r>
          </w:p>
          <w:p w:rsidR="00F44EB4" w:rsidRPr="00F44EB4" w:rsidRDefault="00F44EB4" w:rsidP="00F44EB4">
            <w:pPr>
              <w:spacing w:line="228" w:lineRule="auto"/>
              <w:jc w:val="center"/>
            </w:pPr>
          </w:p>
        </w:tc>
        <w:tc>
          <w:tcPr>
            <w:tcW w:w="4252" w:type="dxa"/>
            <w:shd w:val="clear" w:color="auto" w:fill="auto"/>
          </w:tcPr>
          <w:p w:rsidR="00F44EB4" w:rsidRPr="00F44EB4" w:rsidRDefault="00F44EB4" w:rsidP="00F44EB4">
            <w:pPr>
              <w:jc w:val="center"/>
            </w:pPr>
            <w:r w:rsidRPr="00F44EB4">
              <w:t>в течение 2025-2028 годов</w:t>
            </w:r>
          </w:p>
          <w:p w:rsidR="00F44EB4" w:rsidRPr="00F44EB4" w:rsidRDefault="00F44EB4" w:rsidP="00F44EB4">
            <w:pPr>
              <w:jc w:val="center"/>
            </w:pPr>
          </w:p>
        </w:tc>
      </w:tr>
      <w:tr w:rsidR="00F44EB4" w:rsidRPr="00F44EB4" w:rsidTr="00F44EB4">
        <w:tc>
          <w:tcPr>
            <w:tcW w:w="710" w:type="dxa"/>
            <w:shd w:val="clear" w:color="auto" w:fill="auto"/>
          </w:tcPr>
          <w:p w:rsidR="00F44EB4" w:rsidRPr="00F44EB4" w:rsidRDefault="00F44EB4" w:rsidP="00F44EB4">
            <w:pPr>
              <w:contextualSpacing/>
              <w:jc w:val="center"/>
            </w:pPr>
            <w:r w:rsidRPr="00F44EB4">
              <w:lastRenderedPageBreak/>
              <w:t>7.4.</w:t>
            </w:r>
          </w:p>
        </w:tc>
        <w:tc>
          <w:tcPr>
            <w:tcW w:w="5953" w:type="dxa"/>
            <w:shd w:val="clear" w:color="auto" w:fill="auto"/>
          </w:tcPr>
          <w:p w:rsidR="00F44EB4" w:rsidRPr="00F44EB4" w:rsidRDefault="00F44EB4" w:rsidP="00F44EB4">
            <w:pPr>
              <w:spacing w:line="228" w:lineRule="auto"/>
              <w:jc w:val="both"/>
            </w:pPr>
            <w:r w:rsidRPr="00F44EB4">
              <w:t>Размещение сведений о доходах, расходах, об имуществе и обязательствах имущественного характера на официальных сайтах</w:t>
            </w:r>
          </w:p>
        </w:tc>
        <w:tc>
          <w:tcPr>
            <w:tcW w:w="4678" w:type="dxa"/>
            <w:shd w:val="clear" w:color="auto" w:fill="auto"/>
          </w:tcPr>
          <w:p w:rsidR="00F44EB4" w:rsidRPr="00F44EB4" w:rsidRDefault="00F44EB4" w:rsidP="00F44EB4">
            <w:pPr>
              <w:jc w:val="both"/>
            </w:pPr>
            <w:r w:rsidRPr="00F44EB4">
              <w:t xml:space="preserve">Ведущий специалист администрации </w:t>
            </w:r>
          </w:p>
        </w:tc>
        <w:tc>
          <w:tcPr>
            <w:tcW w:w="4252" w:type="dxa"/>
            <w:shd w:val="clear" w:color="auto" w:fill="auto"/>
          </w:tcPr>
          <w:p w:rsidR="00F44EB4" w:rsidRPr="00F44EB4" w:rsidRDefault="00F44EB4" w:rsidP="00F44EB4">
            <w:pPr>
              <w:autoSpaceDE w:val="0"/>
              <w:autoSpaceDN w:val="0"/>
              <w:adjustRightInd w:val="0"/>
              <w:jc w:val="center"/>
            </w:pPr>
            <w:r w:rsidRPr="00F44EB4">
              <w:t>до 10 мая 2025-2028 годов</w:t>
            </w:r>
          </w:p>
          <w:p w:rsidR="00F44EB4" w:rsidRPr="00F44EB4" w:rsidRDefault="00F44EB4" w:rsidP="00F44EB4">
            <w:pPr>
              <w:jc w:val="center"/>
            </w:pPr>
          </w:p>
        </w:tc>
      </w:tr>
      <w:tr w:rsidR="00F44EB4" w:rsidRPr="00F44EB4" w:rsidTr="00F44EB4">
        <w:tc>
          <w:tcPr>
            <w:tcW w:w="15593" w:type="dxa"/>
            <w:gridSpan w:val="4"/>
            <w:shd w:val="clear" w:color="auto" w:fill="auto"/>
          </w:tcPr>
          <w:p w:rsidR="00F44EB4" w:rsidRPr="00F44EB4" w:rsidRDefault="00F44EB4" w:rsidP="00F44EB4">
            <w:pPr>
              <w:jc w:val="center"/>
              <w:rPr>
                <w:b/>
                <w:bCs/>
              </w:rPr>
            </w:pPr>
            <w:r w:rsidRPr="00F44EB4">
              <w:rPr>
                <w:b/>
                <w:bCs/>
              </w:rPr>
              <w:t>Направление 8. Реализация требований законодательства Российской Федерации об осуществлении антикоррупционной работы в организациях</w:t>
            </w:r>
          </w:p>
        </w:tc>
      </w:tr>
      <w:tr w:rsidR="00F44EB4" w:rsidRPr="00F44EB4" w:rsidTr="00F44EB4">
        <w:tc>
          <w:tcPr>
            <w:tcW w:w="710" w:type="dxa"/>
            <w:shd w:val="clear" w:color="auto" w:fill="auto"/>
          </w:tcPr>
          <w:p w:rsidR="00F44EB4" w:rsidRPr="00F44EB4" w:rsidRDefault="00F44EB4" w:rsidP="00F44EB4">
            <w:pPr>
              <w:contextualSpacing/>
              <w:jc w:val="center"/>
            </w:pPr>
            <w:r w:rsidRPr="00F44EB4">
              <w:t>8.1.</w:t>
            </w:r>
          </w:p>
        </w:tc>
        <w:tc>
          <w:tcPr>
            <w:tcW w:w="5953" w:type="dxa"/>
            <w:shd w:val="clear" w:color="auto" w:fill="auto"/>
          </w:tcPr>
          <w:p w:rsidR="00F44EB4" w:rsidRPr="00F44EB4" w:rsidRDefault="00F44EB4" w:rsidP="00F44EB4">
            <w:pPr>
              <w:spacing w:line="228" w:lineRule="auto"/>
              <w:jc w:val="both"/>
            </w:pPr>
            <w:r w:rsidRPr="00F44EB4">
              <w:t xml:space="preserve">Осуществление контроля за подготовкой и реализацией ежегодных планов работы по противодействию коррупции в муниципальных  учреждениях (далее </w:t>
            </w:r>
            <w:proofErr w:type="gramStart"/>
            <w:r w:rsidRPr="00F44EB4">
              <w:t>-М</w:t>
            </w:r>
            <w:proofErr w:type="gramEnd"/>
            <w:r w:rsidRPr="00F44EB4">
              <w:t>У)</w:t>
            </w:r>
          </w:p>
        </w:tc>
        <w:tc>
          <w:tcPr>
            <w:tcW w:w="4678" w:type="dxa"/>
            <w:shd w:val="clear" w:color="auto" w:fill="auto"/>
          </w:tcPr>
          <w:p w:rsidR="00F44EB4" w:rsidRPr="00F44EB4" w:rsidRDefault="00F44EB4" w:rsidP="00F44EB4">
            <w:pPr>
              <w:spacing w:line="228" w:lineRule="auto"/>
            </w:pPr>
            <w:r w:rsidRPr="00F44EB4">
              <w:t>Глава сельского поселения</w:t>
            </w:r>
          </w:p>
          <w:p w:rsidR="00F44EB4" w:rsidRPr="00F44EB4" w:rsidRDefault="00F44EB4" w:rsidP="00F44EB4">
            <w:pPr>
              <w:spacing w:line="228" w:lineRule="auto"/>
              <w:jc w:val="center"/>
            </w:pPr>
          </w:p>
        </w:tc>
        <w:tc>
          <w:tcPr>
            <w:tcW w:w="4252" w:type="dxa"/>
            <w:shd w:val="clear" w:color="auto" w:fill="auto"/>
          </w:tcPr>
          <w:p w:rsidR="00F44EB4" w:rsidRPr="00F44EB4" w:rsidRDefault="00F44EB4" w:rsidP="00F44EB4">
            <w:pPr>
              <w:jc w:val="center"/>
            </w:pPr>
            <w:r w:rsidRPr="00F44EB4">
              <w:t>в течение 2025-2028 годов</w:t>
            </w:r>
          </w:p>
          <w:p w:rsidR="00F44EB4" w:rsidRPr="00F44EB4" w:rsidRDefault="00F44EB4" w:rsidP="00F44EB4">
            <w:pPr>
              <w:jc w:val="center"/>
            </w:pPr>
          </w:p>
        </w:tc>
      </w:tr>
      <w:tr w:rsidR="00F44EB4" w:rsidRPr="00F44EB4" w:rsidTr="00F44EB4">
        <w:tc>
          <w:tcPr>
            <w:tcW w:w="710" w:type="dxa"/>
            <w:shd w:val="clear" w:color="auto" w:fill="auto"/>
          </w:tcPr>
          <w:p w:rsidR="00F44EB4" w:rsidRPr="00F44EB4" w:rsidRDefault="00F44EB4" w:rsidP="00F44EB4">
            <w:pPr>
              <w:contextualSpacing/>
              <w:jc w:val="center"/>
            </w:pPr>
            <w:r w:rsidRPr="00F44EB4">
              <w:t>8.2.</w:t>
            </w:r>
          </w:p>
        </w:tc>
        <w:tc>
          <w:tcPr>
            <w:tcW w:w="5953" w:type="dxa"/>
            <w:shd w:val="clear" w:color="auto" w:fill="auto"/>
          </w:tcPr>
          <w:p w:rsidR="00F44EB4" w:rsidRPr="00F44EB4" w:rsidRDefault="00F44EB4" w:rsidP="00F44EB4">
            <w:pPr>
              <w:spacing w:line="235" w:lineRule="auto"/>
              <w:jc w:val="both"/>
            </w:pPr>
            <w:r w:rsidRPr="00F44EB4">
              <w:t xml:space="preserve">Прием, анализ и проверка сведений о доходах, расходах, об имуществе и обязательствах имущественного характера, представляемых лицами, претендующими на замещение должностей руководителей   муниципальных учреждений </w:t>
            </w:r>
            <w:proofErr w:type="spellStart"/>
            <w:r w:rsidRPr="00F44EB4">
              <w:t>Народненского</w:t>
            </w:r>
            <w:proofErr w:type="spellEnd"/>
            <w:r w:rsidRPr="00F44EB4">
              <w:t xml:space="preserve"> сельского поселения Терновского района  Воронежской области, и лицами, замещающими указанные должности</w:t>
            </w:r>
          </w:p>
        </w:tc>
        <w:tc>
          <w:tcPr>
            <w:tcW w:w="4678" w:type="dxa"/>
            <w:shd w:val="clear" w:color="auto" w:fill="auto"/>
          </w:tcPr>
          <w:p w:rsidR="00F44EB4" w:rsidRPr="00F44EB4" w:rsidRDefault="00F44EB4" w:rsidP="00F44EB4">
            <w:r w:rsidRPr="00F44EB4">
              <w:t>Ведущий специалист администрации</w:t>
            </w:r>
          </w:p>
          <w:p w:rsidR="00F44EB4" w:rsidRPr="00F44EB4" w:rsidRDefault="00F44EB4" w:rsidP="00F44EB4">
            <w:pPr>
              <w:spacing w:line="216" w:lineRule="auto"/>
              <w:jc w:val="center"/>
            </w:pPr>
          </w:p>
        </w:tc>
        <w:tc>
          <w:tcPr>
            <w:tcW w:w="4252" w:type="dxa"/>
            <w:shd w:val="clear" w:color="auto" w:fill="auto"/>
          </w:tcPr>
          <w:p w:rsidR="00F44EB4" w:rsidRPr="00F44EB4" w:rsidRDefault="00F44EB4" w:rsidP="00F44EB4">
            <w:pPr>
              <w:autoSpaceDE w:val="0"/>
              <w:autoSpaceDN w:val="0"/>
              <w:adjustRightInd w:val="0"/>
              <w:jc w:val="center"/>
            </w:pPr>
            <w:r w:rsidRPr="00F44EB4">
              <w:t>в течение 2025-2028 годов</w:t>
            </w:r>
          </w:p>
        </w:tc>
      </w:tr>
      <w:tr w:rsidR="00F44EB4" w:rsidRPr="00F44EB4" w:rsidTr="00F44EB4">
        <w:tc>
          <w:tcPr>
            <w:tcW w:w="15593" w:type="dxa"/>
            <w:gridSpan w:val="4"/>
            <w:shd w:val="clear" w:color="auto" w:fill="auto"/>
          </w:tcPr>
          <w:p w:rsidR="00F44EB4" w:rsidRPr="00F44EB4" w:rsidRDefault="00F44EB4" w:rsidP="00F44EB4">
            <w:pPr>
              <w:jc w:val="center"/>
              <w:rPr>
                <w:b/>
              </w:rPr>
            </w:pPr>
            <w:r w:rsidRPr="00F44EB4">
              <w:rPr>
                <w:b/>
              </w:rPr>
              <w:t xml:space="preserve">9. </w:t>
            </w:r>
            <w:proofErr w:type="gramStart"/>
            <w:r w:rsidRPr="00F44EB4">
              <w:rPr>
                <w:b/>
              </w:rPr>
              <w:t>Контроль за</w:t>
            </w:r>
            <w:proofErr w:type="gramEnd"/>
            <w:r w:rsidRPr="00F44EB4">
              <w:rPr>
                <w:b/>
              </w:rPr>
              <w:t xml:space="preserve"> выполнением мероприятий, предусмотренных настоящим Планом</w:t>
            </w:r>
          </w:p>
        </w:tc>
      </w:tr>
      <w:tr w:rsidR="00F44EB4" w:rsidRPr="00F44EB4" w:rsidTr="00F44EB4">
        <w:tc>
          <w:tcPr>
            <w:tcW w:w="710" w:type="dxa"/>
            <w:shd w:val="clear" w:color="auto" w:fill="auto"/>
          </w:tcPr>
          <w:p w:rsidR="00F44EB4" w:rsidRPr="00F44EB4" w:rsidRDefault="00F44EB4" w:rsidP="00F44EB4">
            <w:pPr>
              <w:contextualSpacing/>
              <w:jc w:val="center"/>
            </w:pPr>
            <w:r w:rsidRPr="00F44EB4">
              <w:t>9.1.</w:t>
            </w:r>
          </w:p>
        </w:tc>
        <w:tc>
          <w:tcPr>
            <w:tcW w:w="5953" w:type="dxa"/>
            <w:tcBorders>
              <w:top w:val="single" w:sz="4" w:space="0" w:color="auto"/>
              <w:left w:val="single" w:sz="4" w:space="0" w:color="auto"/>
              <w:bottom w:val="single" w:sz="4" w:space="0" w:color="auto"/>
            </w:tcBorders>
            <w:shd w:val="clear" w:color="auto" w:fill="auto"/>
          </w:tcPr>
          <w:p w:rsidR="00F44EB4" w:rsidRPr="00F44EB4" w:rsidRDefault="00F44EB4" w:rsidP="00F44EB4">
            <w:pPr>
              <w:jc w:val="both"/>
              <w:rPr>
                <w:color w:val="FF0000"/>
              </w:rPr>
            </w:pPr>
            <w:r w:rsidRPr="00F44EB4">
              <w:t>Мониторинг реализации планов противодействия коррупции,  а также представление в Сектор юридической работы и муниципальной службы администрации муниципального района</w:t>
            </w:r>
          </w:p>
          <w:p w:rsidR="00F44EB4" w:rsidRPr="00F44EB4" w:rsidRDefault="00F44EB4" w:rsidP="00F44EB4">
            <w:pPr>
              <w:jc w:val="both"/>
            </w:pPr>
          </w:p>
        </w:tc>
        <w:tc>
          <w:tcPr>
            <w:tcW w:w="4678" w:type="dxa"/>
            <w:tcBorders>
              <w:top w:val="single" w:sz="4" w:space="0" w:color="auto"/>
              <w:left w:val="single" w:sz="4" w:space="0" w:color="auto"/>
              <w:bottom w:val="single" w:sz="4" w:space="0" w:color="auto"/>
            </w:tcBorders>
            <w:shd w:val="clear" w:color="auto" w:fill="auto"/>
          </w:tcPr>
          <w:p w:rsidR="00F44EB4" w:rsidRPr="00F44EB4" w:rsidRDefault="00F44EB4" w:rsidP="00F44EB4">
            <w:pPr>
              <w:jc w:val="both"/>
            </w:pPr>
            <w:r w:rsidRPr="00F44EB4">
              <w:t>Ведущий специалист администрации</w:t>
            </w:r>
          </w:p>
          <w:p w:rsidR="00F44EB4" w:rsidRPr="00F44EB4" w:rsidRDefault="00F44EB4" w:rsidP="00F44EB4">
            <w:pPr>
              <w:spacing w:line="228" w:lineRule="auto"/>
              <w:jc w:val="center"/>
            </w:pPr>
          </w:p>
        </w:tc>
        <w:tc>
          <w:tcPr>
            <w:tcW w:w="4252" w:type="dxa"/>
            <w:tcBorders>
              <w:top w:val="single" w:sz="4" w:space="0" w:color="auto"/>
              <w:left w:val="single" w:sz="4" w:space="0" w:color="auto"/>
              <w:bottom w:val="single" w:sz="4" w:space="0" w:color="auto"/>
            </w:tcBorders>
            <w:shd w:val="clear" w:color="auto" w:fill="auto"/>
          </w:tcPr>
          <w:p w:rsidR="00F44EB4" w:rsidRPr="00F44EB4" w:rsidRDefault="00F44EB4" w:rsidP="00F44EB4">
            <w:pPr>
              <w:autoSpaceDE w:val="0"/>
              <w:autoSpaceDN w:val="0"/>
              <w:adjustRightInd w:val="0"/>
              <w:jc w:val="center"/>
            </w:pPr>
            <w:r w:rsidRPr="00F44EB4">
              <w:t>До 5 февраля 2026 года</w:t>
            </w:r>
          </w:p>
          <w:p w:rsidR="00F44EB4" w:rsidRPr="00F44EB4" w:rsidRDefault="00F44EB4" w:rsidP="00F44EB4">
            <w:pPr>
              <w:autoSpaceDE w:val="0"/>
              <w:autoSpaceDN w:val="0"/>
              <w:adjustRightInd w:val="0"/>
              <w:jc w:val="center"/>
            </w:pPr>
            <w:r w:rsidRPr="00F44EB4">
              <w:t>До 5 февраля 2027 года</w:t>
            </w:r>
          </w:p>
          <w:p w:rsidR="00F44EB4" w:rsidRPr="00F44EB4" w:rsidRDefault="00F44EB4" w:rsidP="00F44EB4">
            <w:pPr>
              <w:jc w:val="center"/>
            </w:pPr>
            <w:r w:rsidRPr="00F44EB4">
              <w:t>До 5 февраля 2028 года</w:t>
            </w:r>
          </w:p>
          <w:p w:rsidR="00F44EB4" w:rsidRPr="00F44EB4" w:rsidRDefault="00F44EB4" w:rsidP="00F44EB4">
            <w:pPr>
              <w:jc w:val="center"/>
            </w:pPr>
            <w:r w:rsidRPr="00F44EB4">
              <w:t>До 5 февраля 2029 года</w:t>
            </w:r>
          </w:p>
          <w:p w:rsidR="00F44EB4" w:rsidRPr="00F44EB4" w:rsidRDefault="00F44EB4" w:rsidP="00F44EB4">
            <w:pPr>
              <w:jc w:val="center"/>
            </w:pPr>
          </w:p>
        </w:tc>
      </w:tr>
    </w:tbl>
    <w:p w:rsidR="00F44EB4" w:rsidRPr="00F44EB4" w:rsidRDefault="00F44EB4" w:rsidP="00F44EB4">
      <w:pPr>
        <w:spacing w:line="480" w:lineRule="auto"/>
      </w:pPr>
    </w:p>
    <w:p w:rsidR="00F44EB4" w:rsidRPr="00F44EB4" w:rsidRDefault="00F44EB4" w:rsidP="00F44EB4">
      <w:pPr>
        <w:spacing w:line="480" w:lineRule="auto"/>
      </w:pPr>
    </w:p>
    <w:p w:rsidR="00F44EB4" w:rsidRPr="00F44EB4" w:rsidRDefault="00F44EB4" w:rsidP="00F44EB4">
      <w:pPr>
        <w:tabs>
          <w:tab w:val="left" w:pos="6361"/>
        </w:tabs>
        <w:spacing w:line="276" w:lineRule="auto"/>
        <w:ind w:firstLine="709"/>
        <w:rPr>
          <w:sz w:val="28"/>
          <w:szCs w:val="28"/>
        </w:rPr>
      </w:pPr>
    </w:p>
    <w:p w:rsidR="00F44EB4" w:rsidRPr="00F44EB4" w:rsidRDefault="00F44EB4" w:rsidP="00F44EB4">
      <w:pPr>
        <w:spacing w:line="276" w:lineRule="auto"/>
        <w:ind w:firstLine="709"/>
        <w:rPr>
          <w:sz w:val="28"/>
          <w:szCs w:val="28"/>
        </w:rPr>
      </w:pPr>
    </w:p>
    <w:p w:rsidR="00F44EB4" w:rsidRPr="00F44EB4" w:rsidRDefault="00F44EB4" w:rsidP="00F44EB4">
      <w:pPr>
        <w:spacing w:line="276" w:lineRule="auto"/>
        <w:ind w:firstLine="709"/>
        <w:rPr>
          <w:sz w:val="28"/>
          <w:szCs w:val="28"/>
        </w:rPr>
      </w:pPr>
    </w:p>
    <w:p w:rsidR="00F44EB4" w:rsidRPr="00F44EB4" w:rsidRDefault="00F44EB4" w:rsidP="00F44EB4">
      <w:pPr>
        <w:spacing w:line="276" w:lineRule="auto"/>
        <w:rPr>
          <w:sz w:val="28"/>
          <w:szCs w:val="28"/>
        </w:rPr>
        <w:sectPr w:rsidR="00F44EB4" w:rsidRPr="00F44EB4" w:rsidSect="00F44EB4">
          <w:pgSz w:w="16838" w:h="11906" w:orient="landscape" w:code="9"/>
          <w:pgMar w:top="851" w:right="1134" w:bottom="1701" w:left="1134" w:header="709" w:footer="709" w:gutter="0"/>
          <w:cols w:space="708"/>
          <w:titlePg/>
          <w:docGrid w:linePitch="360"/>
        </w:sectPr>
      </w:pPr>
    </w:p>
    <w:p w:rsidR="00F44EB4" w:rsidRPr="00F44EB4" w:rsidRDefault="00F44EB4" w:rsidP="00F44EB4">
      <w:pPr>
        <w:tabs>
          <w:tab w:val="left" w:pos="3225"/>
        </w:tabs>
        <w:jc w:val="center"/>
      </w:pPr>
      <w:r w:rsidRPr="00F44EB4">
        <w:rPr>
          <w:noProof/>
        </w:rPr>
        <w:lastRenderedPageBreak/>
        <w:drawing>
          <wp:inline distT="0" distB="0" distL="0" distR="0" wp14:anchorId="7ED2686F" wp14:editId="68FD7517">
            <wp:extent cx="600075" cy="675640"/>
            <wp:effectExtent l="0" t="0" r="9525" b="0"/>
            <wp:docPr id="3" name="Рисунок 3" descr="http://www.bankgorodov.ru/system/img.php?f=/public//photos/coa/narodnoe-69911.png&amp;w=254&amp;h=580"/>
            <wp:cNvGraphicFramePr/>
            <a:graphic xmlns:a="http://schemas.openxmlformats.org/drawingml/2006/main">
              <a:graphicData uri="http://schemas.openxmlformats.org/drawingml/2006/picture">
                <pic:pic xmlns:pic="http://schemas.openxmlformats.org/drawingml/2006/picture">
                  <pic:nvPicPr>
                    <pic:cNvPr id="1" name="Рисунок 1" descr="http://www.bankgorodov.ru/system/img.php?f=/public//photos/coa/narodnoe-69911.png&amp;w=254&amp;h=580"/>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0075" cy="675640"/>
                    </a:xfrm>
                    <a:prstGeom prst="rect">
                      <a:avLst/>
                    </a:prstGeom>
                    <a:noFill/>
                    <a:ln>
                      <a:noFill/>
                    </a:ln>
                  </pic:spPr>
                </pic:pic>
              </a:graphicData>
            </a:graphic>
          </wp:inline>
        </w:drawing>
      </w:r>
    </w:p>
    <w:p w:rsidR="00F44EB4" w:rsidRPr="00F44EB4" w:rsidRDefault="00F44EB4" w:rsidP="00F44EB4">
      <w:pPr>
        <w:jc w:val="center"/>
        <w:rPr>
          <w:b/>
        </w:rPr>
      </w:pPr>
      <w:r w:rsidRPr="00F44EB4">
        <w:rPr>
          <w:b/>
        </w:rPr>
        <w:t>АДМИНИСТРАЦИЯ</w:t>
      </w:r>
      <w:r w:rsidRPr="00F44EB4">
        <w:rPr>
          <w:b/>
        </w:rPr>
        <w:br/>
        <w:t>НАРОДНЕНСКОГО СЕЛЬСКОГО ПОСЕЛЕНИЯ</w:t>
      </w:r>
      <w:r w:rsidRPr="00F44EB4">
        <w:rPr>
          <w:b/>
        </w:rPr>
        <w:br/>
        <w:t>ТЕРНОВСКОГО МУНИЦИПАЛЬНОГО РАЙОНА</w:t>
      </w:r>
      <w:r w:rsidRPr="00F44EB4">
        <w:rPr>
          <w:b/>
        </w:rPr>
        <w:br/>
        <w:t>ВОРОНЕЖСКОЙ ОБЛАСТИ</w:t>
      </w:r>
    </w:p>
    <w:p w:rsidR="00F44EB4" w:rsidRPr="00F44EB4" w:rsidRDefault="00F44EB4" w:rsidP="00F44EB4">
      <w:pPr>
        <w:jc w:val="center"/>
        <w:rPr>
          <w:b/>
        </w:rPr>
      </w:pPr>
      <w:r w:rsidRPr="00F44EB4">
        <w:rPr>
          <w:b/>
        </w:rPr>
        <w:t>________________________________________________________________</w:t>
      </w:r>
    </w:p>
    <w:p w:rsidR="00F44EB4" w:rsidRPr="00F44EB4" w:rsidRDefault="00F44EB4" w:rsidP="00F44EB4">
      <w:pPr>
        <w:widowControl w:val="0"/>
        <w:jc w:val="center"/>
        <w:rPr>
          <w:b/>
        </w:rPr>
      </w:pPr>
      <w:r w:rsidRPr="00F44EB4">
        <w:rPr>
          <w:b/>
        </w:rPr>
        <w:t>ПОСТАНОВЛЕНИЕ</w:t>
      </w:r>
    </w:p>
    <w:p w:rsidR="00F44EB4" w:rsidRPr="00F44EB4" w:rsidRDefault="00F44EB4" w:rsidP="00F44EB4"/>
    <w:p w:rsidR="00F44EB4" w:rsidRPr="00F44EB4" w:rsidRDefault="00F44EB4" w:rsidP="00F44EB4">
      <w:r w:rsidRPr="00F44EB4">
        <w:t>от 14 июля 2025 г.  № 80</w:t>
      </w:r>
    </w:p>
    <w:p w:rsidR="00F44EB4" w:rsidRPr="00F44EB4" w:rsidRDefault="00F44EB4" w:rsidP="00F44EB4">
      <w:pPr>
        <w:rPr>
          <w:sz w:val="18"/>
          <w:szCs w:val="18"/>
        </w:rPr>
      </w:pPr>
      <w:r w:rsidRPr="00F44EB4">
        <w:rPr>
          <w:sz w:val="18"/>
          <w:szCs w:val="18"/>
        </w:rPr>
        <w:t xml:space="preserve">                       с. Народное</w:t>
      </w:r>
    </w:p>
    <w:p w:rsidR="00F44EB4" w:rsidRPr="00F44EB4" w:rsidRDefault="00F44EB4" w:rsidP="00F44EB4"/>
    <w:p w:rsidR="00F44EB4" w:rsidRPr="00F44EB4" w:rsidRDefault="00F44EB4" w:rsidP="00F44EB4">
      <w:pPr>
        <w:ind w:right="3825" w:firstLine="708"/>
        <w:rPr>
          <w:b/>
          <w:sz w:val="28"/>
          <w:szCs w:val="28"/>
          <w:lang w:eastAsia="ar-SA"/>
        </w:rPr>
      </w:pPr>
      <w:r w:rsidRPr="00F44EB4">
        <w:rPr>
          <w:b/>
          <w:sz w:val="28"/>
          <w:szCs w:val="28"/>
          <w:lang w:eastAsia="ar-SA"/>
        </w:rPr>
        <w:t>Об утверждении отчета</w:t>
      </w:r>
    </w:p>
    <w:p w:rsidR="00F44EB4" w:rsidRPr="00F44EB4" w:rsidRDefault="00F44EB4" w:rsidP="00F44EB4">
      <w:pPr>
        <w:ind w:right="3825" w:firstLine="708"/>
        <w:rPr>
          <w:b/>
          <w:sz w:val="28"/>
          <w:szCs w:val="28"/>
          <w:lang w:eastAsia="ar-SA"/>
        </w:rPr>
      </w:pPr>
      <w:r w:rsidRPr="00F44EB4">
        <w:rPr>
          <w:b/>
          <w:sz w:val="28"/>
          <w:szCs w:val="28"/>
          <w:lang w:eastAsia="ar-SA"/>
        </w:rPr>
        <w:t>об исполнении местного</w:t>
      </w:r>
    </w:p>
    <w:p w:rsidR="00F44EB4" w:rsidRPr="00F44EB4" w:rsidRDefault="00F44EB4" w:rsidP="00F44EB4">
      <w:pPr>
        <w:ind w:right="3825" w:firstLine="708"/>
        <w:rPr>
          <w:b/>
          <w:sz w:val="28"/>
          <w:szCs w:val="28"/>
          <w:lang w:eastAsia="ar-SA"/>
        </w:rPr>
      </w:pPr>
      <w:r w:rsidRPr="00F44EB4">
        <w:rPr>
          <w:b/>
          <w:sz w:val="28"/>
          <w:szCs w:val="28"/>
          <w:lang w:eastAsia="ar-SA"/>
        </w:rPr>
        <w:t>бюджета за</w:t>
      </w:r>
      <w:proofErr w:type="gramStart"/>
      <w:r w:rsidRPr="00F44EB4">
        <w:rPr>
          <w:b/>
          <w:sz w:val="28"/>
          <w:szCs w:val="28"/>
          <w:lang w:eastAsia="ar-SA"/>
        </w:rPr>
        <w:t>1</w:t>
      </w:r>
      <w:proofErr w:type="gramEnd"/>
      <w:r w:rsidRPr="00F44EB4">
        <w:rPr>
          <w:b/>
          <w:sz w:val="28"/>
          <w:szCs w:val="28"/>
          <w:lang w:eastAsia="ar-SA"/>
        </w:rPr>
        <w:t xml:space="preserve"> полугодие  </w:t>
      </w:r>
    </w:p>
    <w:p w:rsidR="00F44EB4" w:rsidRPr="00F44EB4" w:rsidRDefault="00F44EB4" w:rsidP="00F44EB4">
      <w:pPr>
        <w:ind w:right="3825" w:firstLine="708"/>
        <w:rPr>
          <w:b/>
          <w:sz w:val="28"/>
          <w:szCs w:val="28"/>
          <w:lang w:eastAsia="ar-SA"/>
        </w:rPr>
      </w:pPr>
      <w:r w:rsidRPr="00F44EB4">
        <w:rPr>
          <w:b/>
          <w:sz w:val="28"/>
          <w:szCs w:val="28"/>
          <w:lang w:eastAsia="ar-SA"/>
        </w:rPr>
        <w:t>2025 года</w:t>
      </w:r>
    </w:p>
    <w:p w:rsidR="00F44EB4" w:rsidRPr="00F44EB4" w:rsidRDefault="00F44EB4" w:rsidP="00F44EB4">
      <w:pPr>
        <w:ind w:right="3825"/>
        <w:rPr>
          <w:lang w:eastAsia="ar-SA"/>
        </w:rPr>
      </w:pPr>
    </w:p>
    <w:p w:rsidR="00F44EB4" w:rsidRPr="00F44EB4" w:rsidRDefault="00F44EB4" w:rsidP="00F44EB4">
      <w:pPr>
        <w:spacing w:line="276" w:lineRule="auto"/>
        <w:ind w:firstLine="708"/>
        <w:jc w:val="both"/>
        <w:rPr>
          <w:sz w:val="28"/>
          <w:szCs w:val="28"/>
          <w:lang w:eastAsia="ar-SA"/>
        </w:rPr>
      </w:pPr>
      <w:r w:rsidRPr="00F44EB4">
        <w:rPr>
          <w:sz w:val="28"/>
          <w:szCs w:val="28"/>
          <w:lang w:eastAsia="ar-SA"/>
        </w:rPr>
        <w:t xml:space="preserve">В соответствии со ст. 264.2 Бюджетного кодекса РФ, Федеральным законом от 06.10.2003г. № 131 – ФЗ «Об общих принципах организации местного самоуправления в Российской Федерации»,  Уставом </w:t>
      </w:r>
      <w:proofErr w:type="spellStart"/>
      <w:r w:rsidRPr="00F44EB4">
        <w:rPr>
          <w:sz w:val="28"/>
          <w:szCs w:val="28"/>
          <w:lang w:eastAsia="ar-SA"/>
        </w:rPr>
        <w:t>Народненского</w:t>
      </w:r>
      <w:proofErr w:type="spellEnd"/>
      <w:r w:rsidRPr="00F44EB4">
        <w:rPr>
          <w:sz w:val="28"/>
          <w:szCs w:val="28"/>
          <w:lang w:eastAsia="ar-SA"/>
        </w:rPr>
        <w:t xml:space="preserve"> сельского поселения администрация </w:t>
      </w:r>
      <w:proofErr w:type="spellStart"/>
      <w:r w:rsidRPr="00F44EB4">
        <w:rPr>
          <w:sz w:val="28"/>
          <w:szCs w:val="28"/>
          <w:lang w:eastAsia="ar-SA"/>
        </w:rPr>
        <w:t>Народненского</w:t>
      </w:r>
      <w:proofErr w:type="spellEnd"/>
      <w:r w:rsidRPr="00F44EB4">
        <w:rPr>
          <w:sz w:val="28"/>
          <w:szCs w:val="28"/>
          <w:lang w:eastAsia="ar-SA"/>
        </w:rPr>
        <w:t xml:space="preserve"> сельского поселения Терновского муниципального района Воронежской области </w:t>
      </w:r>
    </w:p>
    <w:p w:rsidR="00F44EB4" w:rsidRPr="00F44EB4" w:rsidRDefault="00F44EB4" w:rsidP="00F44EB4">
      <w:pPr>
        <w:jc w:val="center"/>
        <w:rPr>
          <w:b/>
          <w:lang w:eastAsia="ar-SA"/>
        </w:rPr>
      </w:pPr>
      <w:r w:rsidRPr="00F44EB4">
        <w:rPr>
          <w:b/>
          <w:lang w:eastAsia="ar-SA"/>
        </w:rPr>
        <w:t>ПОСТАНОВЛЯЕТ:</w:t>
      </w:r>
    </w:p>
    <w:p w:rsidR="00F44EB4" w:rsidRPr="00F44EB4" w:rsidRDefault="00F44EB4" w:rsidP="00F44EB4">
      <w:pPr>
        <w:spacing w:line="276" w:lineRule="auto"/>
        <w:ind w:firstLine="708"/>
        <w:jc w:val="both"/>
        <w:rPr>
          <w:sz w:val="28"/>
          <w:szCs w:val="28"/>
        </w:rPr>
      </w:pPr>
      <w:r w:rsidRPr="00F44EB4">
        <w:rPr>
          <w:color w:val="000000"/>
          <w:sz w:val="28"/>
          <w:szCs w:val="28"/>
        </w:rPr>
        <w:t xml:space="preserve">1. Утвердить отчёт об исполнении бюджета </w:t>
      </w:r>
      <w:proofErr w:type="spellStart"/>
      <w:r w:rsidRPr="00F44EB4">
        <w:rPr>
          <w:color w:val="000000"/>
          <w:sz w:val="28"/>
          <w:szCs w:val="28"/>
        </w:rPr>
        <w:t>Народненского</w:t>
      </w:r>
      <w:proofErr w:type="spellEnd"/>
      <w:r w:rsidRPr="00F44EB4">
        <w:rPr>
          <w:color w:val="000000"/>
          <w:sz w:val="28"/>
          <w:szCs w:val="28"/>
        </w:rPr>
        <w:t xml:space="preserve"> сельского поселения  за 1 полугодие 2025 года по доходам в сумме  9251,4 тыс. руб. и по расходам в сумме 7161,5 тыс. руб. с превышением доходов над расходами (профицит)  в сумме 2089,9 тыс. руб. со следующими показателями:</w:t>
      </w:r>
    </w:p>
    <w:p w:rsidR="00F44EB4" w:rsidRPr="00F44EB4" w:rsidRDefault="00F44EB4" w:rsidP="00F44EB4">
      <w:pPr>
        <w:spacing w:line="276" w:lineRule="auto"/>
        <w:jc w:val="both"/>
        <w:rPr>
          <w:sz w:val="28"/>
          <w:szCs w:val="28"/>
        </w:rPr>
      </w:pPr>
      <w:r w:rsidRPr="00F44EB4">
        <w:rPr>
          <w:color w:val="000000"/>
          <w:sz w:val="28"/>
          <w:szCs w:val="28"/>
        </w:rPr>
        <w:t xml:space="preserve">1) по поступлению доходов в бюджет </w:t>
      </w:r>
      <w:proofErr w:type="spellStart"/>
      <w:r w:rsidRPr="00F44EB4">
        <w:rPr>
          <w:color w:val="000000"/>
          <w:sz w:val="28"/>
          <w:szCs w:val="28"/>
        </w:rPr>
        <w:t>Народненского</w:t>
      </w:r>
      <w:proofErr w:type="spellEnd"/>
      <w:r w:rsidRPr="00F44EB4">
        <w:rPr>
          <w:color w:val="000000"/>
          <w:sz w:val="28"/>
          <w:szCs w:val="28"/>
        </w:rPr>
        <w:t xml:space="preserve"> сельского поселения за 1 полугодие 2025 года по кодам классификации доходов бюджета согласно приложению № 1;</w:t>
      </w:r>
    </w:p>
    <w:p w:rsidR="00F44EB4" w:rsidRPr="00F44EB4" w:rsidRDefault="00F44EB4" w:rsidP="00F44EB4">
      <w:pPr>
        <w:spacing w:line="276" w:lineRule="auto"/>
        <w:jc w:val="both"/>
        <w:rPr>
          <w:sz w:val="28"/>
          <w:szCs w:val="28"/>
        </w:rPr>
      </w:pPr>
      <w:r w:rsidRPr="00F44EB4">
        <w:rPr>
          <w:color w:val="000000"/>
          <w:sz w:val="28"/>
          <w:szCs w:val="28"/>
        </w:rPr>
        <w:t xml:space="preserve">2) по  ведомственной структуре расходов бюджета </w:t>
      </w:r>
      <w:proofErr w:type="spellStart"/>
      <w:r w:rsidRPr="00F44EB4">
        <w:rPr>
          <w:color w:val="000000"/>
          <w:sz w:val="28"/>
          <w:szCs w:val="28"/>
        </w:rPr>
        <w:t>Народненского</w:t>
      </w:r>
      <w:proofErr w:type="spellEnd"/>
      <w:r w:rsidRPr="00F44EB4">
        <w:rPr>
          <w:color w:val="000000"/>
          <w:sz w:val="28"/>
          <w:szCs w:val="28"/>
        </w:rPr>
        <w:t xml:space="preserve"> сельского поселения  за 1 полугодие 2025 года согласно приложению № 2;</w:t>
      </w:r>
    </w:p>
    <w:p w:rsidR="00F44EB4" w:rsidRPr="00F44EB4" w:rsidRDefault="00F44EB4" w:rsidP="00F44EB4">
      <w:pPr>
        <w:spacing w:line="276" w:lineRule="auto"/>
        <w:jc w:val="both"/>
        <w:rPr>
          <w:sz w:val="28"/>
          <w:szCs w:val="28"/>
        </w:rPr>
      </w:pPr>
      <w:r w:rsidRPr="00F44EB4">
        <w:rPr>
          <w:color w:val="000000"/>
          <w:sz w:val="28"/>
          <w:szCs w:val="28"/>
        </w:rPr>
        <w:t xml:space="preserve">3) по расходам бюджета </w:t>
      </w:r>
      <w:proofErr w:type="spellStart"/>
      <w:r w:rsidRPr="00F44EB4">
        <w:rPr>
          <w:color w:val="000000"/>
          <w:sz w:val="28"/>
          <w:szCs w:val="28"/>
        </w:rPr>
        <w:t>Народненского</w:t>
      </w:r>
      <w:proofErr w:type="spellEnd"/>
      <w:r w:rsidRPr="00F44EB4">
        <w:rPr>
          <w:color w:val="000000"/>
          <w:sz w:val="28"/>
          <w:szCs w:val="28"/>
        </w:rPr>
        <w:t xml:space="preserve"> сельского поселения по разделам и подразделам классификации расходов бюджета за 1 полугодие 2025 года согласно приложению № 3 </w:t>
      </w:r>
    </w:p>
    <w:p w:rsidR="00F44EB4" w:rsidRPr="00F44EB4" w:rsidRDefault="00F44EB4" w:rsidP="00F44EB4">
      <w:pPr>
        <w:spacing w:line="276" w:lineRule="auto"/>
        <w:jc w:val="both"/>
        <w:rPr>
          <w:sz w:val="28"/>
          <w:szCs w:val="28"/>
        </w:rPr>
      </w:pPr>
      <w:r w:rsidRPr="00F44EB4">
        <w:rPr>
          <w:color w:val="000000"/>
          <w:sz w:val="28"/>
          <w:szCs w:val="28"/>
        </w:rPr>
        <w:t xml:space="preserve">4) по </w:t>
      </w:r>
      <w:r w:rsidRPr="00F44EB4">
        <w:rPr>
          <w:sz w:val="28"/>
          <w:szCs w:val="28"/>
        </w:rPr>
        <w:t xml:space="preserve">источникам внутреннего  финансирования дефицита местного бюджета </w:t>
      </w:r>
      <w:proofErr w:type="spellStart"/>
      <w:r w:rsidRPr="00F44EB4">
        <w:rPr>
          <w:sz w:val="28"/>
          <w:szCs w:val="28"/>
        </w:rPr>
        <w:t>Народненского</w:t>
      </w:r>
      <w:proofErr w:type="spellEnd"/>
      <w:r w:rsidRPr="00F44EB4">
        <w:rPr>
          <w:sz w:val="28"/>
          <w:szCs w:val="28"/>
        </w:rPr>
        <w:t xml:space="preserve"> сельского поселения за 1 полугодие 2025</w:t>
      </w:r>
      <w:r w:rsidRPr="00F44EB4">
        <w:rPr>
          <w:color w:val="000000"/>
          <w:sz w:val="28"/>
          <w:szCs w:val="28"/>
        </w:rPr>
        <w:t xml:space="preserve"> года </w:t>
      </w:r>
      <w:r w:rsidRPr="00F44EB4">
        <w:rPr>
          <w:sz w:val="28"/>
          <w:szCs w:val="28"/>
        </w:rPr>
        <w:t xml:space="preserve">по кодам </w:t>
      </w:r>
      <w:proofErr w:type="gramStart"/>
      <w:r w:rsidRPr="00F44EB4">
        <w:rPr>
          <w:sz w:val="28"/>
          <w:szCs w:val="28"/>
        </w:rPr>
        <w:t>классификации источников финансирования дефицита бюджета</w:t>
      </w:r>
      <w:proofErr w:type="gramEnd"/>
      <w:r w:rsidRPr="00F44EB4">
        <w:rPr>
          <w:sz w:val="28"/>
          <w:szCs w:val="28"/>
        </w:rPr>
        <w:t xml:space="preserve"> согласно приложению № 4</w:t>
      </w:r>
    </w:p>
    <w:p w:rsidR="00F44EB4" w:rsidRPr="00F44EB4" w:rsidRDefault="00F44EB4" w:rsidP="00F44EB4">
      <w:pPr>
        <w:spacing w:line="276" w:lineRule="auto"/>
        <w:ind w:firstLine="708"/>
        <w:jc w:val="both"/>
        <w:rPr>
          <w:sz w:val="28"/>
          <w:szCs w:val="28"/>
          <w:lang w:eastAsia="ar-SA"/>
        </w:rPr>
      </w:pPr>
      <w:r w:rsidRPr="00F44EB4">
        <w:rPr>
          <w:sz w:val="28"/>
          <w:szCs w:val="28"/>
          <w:lang w:eastAsia="ar-SA"/>
        </w:rPr>
        <w:t>2. Направить отчет об исполнении местного бюджета за 1 полугодие 2025</w:t>
      </w:r>
      <w:r w:rsidRPr="00F44EB4">
        <w:rPr>
          <w:color w:val="000000"/>
          <w:sz w:val="28"/>
          <w:szCs w:val="28"/>
        </w:rPr>
        <w:t xml:space="preserve"> года</w:t>
      </w:r>
      <w:r w:rsidRPr="00F44EB4">
        <w:rPr>
          <w:sz w:val="28"/>
          <w:szCs w:val="28"/>
          <w:lang w:eastAsia="ar-SA"/>
        </w:rPr>
        <w:t xml:space="preserve"> в Совет народных депутатов </w:t>
      </w:r>
      <w:proofErr w:type="spellStart"/>
      <w:r w:rsidRPr="00F44EB4">
        <w:rPr>
          <w:sz w:val="28"/>
          <w:szCs w:val="28"/>
          <w:lang w:eastAsia="ar-SA"/>
        </w:rPr>
        <w:t>Народненского</w:t>
      </w:r>
      <w:proofErr w:type="spellEnd"/>
      <w:r w:rsidRPr="00F44EB4">
        <w:rPr>
          <w:sz w:val="28"/>
          <w:szCs w:val="28"/>
          <w:lang w:eastAsia="ar-SA"/>
        </w:rPr>
        <w:t xml:space="preserve"> сельского поселения.</w:t>
      </w:r>
    </w:p>
    <w:p w:rsidR="00F44EB4" w:rsidRPr="00F44EB4" w:rsidRDefault="00F44EB4" w:rsidP="00F44EB4">
      <w:pPr>
        <w:spacing w:line="276" w:lineRule="auto"/>
        <w:ind w:firstLine="708"/>
        <w:jc w:val="both"/>
        <w:rPr>
          <w:sz w:val="28"/>
          <w:szCs w:val="28"/>
        </w:rPr>
      </w:pPr>
      <w:r w:rsidRPr="00F44EB4">
        <w:rPr>
          <w:sz w:val="28"/>
          <w:szCs w:val="28"/>
          <w:lang w:eastAsia="ar-SA"/>
        </w:rPr>
        <w:lastRenderedPageBreak/>
        <w:t xml:space="preserve">3. </w:t>
      </w:r>
      <w:r w:rsidRPr="00F44EB4">
        <w:rPr>
          <w:sz w:val="28"/>
          <w:szCs w:val="28"/>
        </w:rPr>
        <w:t>Направить отчет об исполнении местного бюджета за 1 полугодие 2025</w:t>
      </w:r>
      <w:r w:rsidRPr="00F44EB4">
        <w:rPr>
          <w:color w:val="000000"/>
          <w:sz w:val="28"/>
          <w:szCs w:val="28"/>
        </w:rPr>
        <w:t xml:space="preserve"> года </w:t>
      </w:r>
      <w:r w:rsidRPr="00F44EB4">
        <w:rPr>
          <w:sz w:val="28"/>
          <w:szCs w:val="28"/>
        </w:rPr>
        <w:t>в контрольно – счетный орган Терновского муниципального района.</w:t>
      </w:r>
    </w:p>
    <w:p w:rsidR="00F44EB4" w:rsidRPr="00F44EB4" w:rsidRDefault="00F44EB4" w:rsidP="00F44EB4">
      <w:pPr>
        <w:spacing w:line="276" w:lineRule="auto"/>
        <w:ind w:firstLine="567"/>
        <w:jc w:val="both"/>
        <w:rPr>
          <w:color w:val="0000FF"/>
          <w:sz w:val="28"/>
          <w:szCs w:val="28"/>
          <w:u w:val="single"/>
        </w:rPr>
      </w:pPr>
      <w:r w:rsidRPr="00F44EB4">
        <w:rPr>
          <w:sz w:val="28"/>
          <w:szCs w:val="28"/>
        </w:rPr>
        <w:t xml:space="preserve">4. Настоящее постановление подлежит официальному обнародованию  в периодическом печатном издании органов местного самоуправления </w:t>
      </w:r>
      <w:proofErr w:type="spellStart"/>
      <w:r w:rsidRPr="00F44EB4">
        <w:rPr>
          <w:sz w:val="28"/>
          <w:szCs w:val="28"/>
        </w:rPr>
        <w:t>Народненского</w:t>
      </w:r>
      <w:proofErr w:type="spellEnd"/>
      <w:r w:rsidRPr="00F44EB4">
        <w:rPr>
          <w:sz w:val="28"/>
          <w:szCs w:val="28"/>
        </w:rPr>
        <w:t xml:space="preserve"> сельского поселения Терновского муниципального района Воронежской области «Муниципальный вестник»  и размещению  на официальном сайте в сети Интернет.</w:t>
      </w:r>
    </w:p>
    <w:p w:rsidR="00F44EB4" w:rsidRPr="00F44EB4" w:rsidRDefault="00F44EB4" w:rsidP="00F44EB4">
      <w:pPr>
        <w:spacing w:line="276" w:lineRule="auto"/>
        <w:ind w:firstLine="708"/>
        <w:jc w:val="both"/>
        <w:rPr>
          <w:sz w:val="28"/>
          <w:szCs w:val="28"/>
        </w:rPr>
      </w:pPr>
      <w:r w:rsidRPr="00F44EB4">
        <w:rPr>
          <w:sz w:val="28"/>
          <w:szCs w:val="28"/>
        </w:rPr>
        <w:t xml:space="preserve">5. </w:t>
      </w:r>
      <w:proofErr w:type="gramStart"/>
      <w:r w:rsidRPr="00F44EB4">
        <w:rPr>
          <w:sz w:val="28"/>
          <w:szCs w:val="28"/>
        </w:rPr>
        <w:t>Контроль за</w:t>
      </w:r>
      <w:proofErr w:type="gramEnd"/>
      <w:r w:rsidRPr="00F44EB4">
        <w:rPr>
          <w:sz w:val="28"/>
          <w:szCs w:val="28"/>
        </w:rPr>
        <w:t xml:space="preserve">  исполнением настоящего постановления оставляю за собой.</w:t>
      </w:r>
    </w:p>
    <w:p w:rsidR="00F44EB4" w:rsidRPr="00F44EB4" w:rsidRDefault="00F44EB4" w:rsidP="00F44EB4">
      <w:pPr>
        <w:spacing w:line="276" w:lineRule="auto"/>
        <w:rPr>
          <w:sz w:val="28"/>
          <w:szCs w:val="28"/>
        </w:rPr>
      </w:pPr>
    </w:p>
    <w:p w:rsidR="00F44EB4" w:rsidRPr="00F44EB4" w:rsidRDefault="00F44EB4" w:rsidP="00F44EB4">
      <w:pPr>
        <w:spacing w:line="276" w:lineRule="auto"/>
        <w:contextualSpacing/>
        <w:rPr>
          <w:sz w:val="28"/>
          <w:szCs w:val="28"/>
        </w:rPr>
      </w:pPr>
    </w:p>
    <w:p w:rsidR="00F44EB4" w:rsidRPr="00F44EB4" w:rsidRDefault="00F44EB4" w:rsidP="00F44EB4">
      <w:pPr>
        <w:spacing w:line="276" w:lineRule="auto"/>
        <w:ind w:left="720"/>
        <w:contextualSpacing/>
        <w:rPr>
          <w:sz w:val="28"/>
          <w:szCs w:val="28"/>
        </w:rPr>
      </w:pPr>
    </w:p>
    <w:p w:rsidR="00F44EB4" w:rsidRPr="00F44EB4" w:rsidRDefault="00F44EB4" w:rsidP="00F44EB4">
      <w:pPr>
        <w:spacing w:line="276" w:lineRule="auto"/>
        <w:ind w:left="720"/>
        <w:contextualSpacing/>
        <w:rPr>
          <w:sz w:val="28"/>
          <w:szCs w:val="28"/>
        </w:rPr>
      </w:pPr>
    </w:p>
    <w:p w:rsidR="00F44EB4" w:rsidRPr="00F44EB4" w:rsidRDefault="00F44EB4" w:rsidP="00F44EB4">
      <w:pPr>
        <w:spacing w:line="276" w:lineRule="auto"/>
        <w:ind w:left="720"/>
        <w:contextualSpacing/>
        <w:rPr>
          <w:sz w:val="28"/>
          <w:szCs w:val="28"/>
        </w:rPr>
      </w:pPr>
    </w:p>
    <w:p w:rsidR="00F44EB4" w:rsidRPr="00F44EB4" w:rsidRDefault="00F44EB4" w:rsidP="00F44EB4">
      <w:pPr>
        <w:spacing w:line="276" w:lineRule="auto"/>
        <w:jc w:val="both"/>
        <w:rPr>
          <w:color w:val="000000"/>
          <w:sz w:val="28"/>
          <w:szCs w:val="28"/>
        </w:rPr>
      </w:pPr>
      <w:r w:rsidRPr="00F44EB4">
        <w:rPr>
          <w:color w:val="000000"/>
          <w:sz w:val="28"/>
          <w:szCs w:val="28"/>
        </w:rPr>
        <w:t xml:space="preserve">Глава </w:t>
      </w:r>
      <w:proofErr w:type="spellStart"/>
      <w:r w:rsidRPr="00F44EB4">
        <w:rPr>
          <w:color w:val="000000"/>
          <w:sz w:val="28"/>
          <w:szCs w:val="28"/>
        </w:rPr>
        <w:t>Народненского</w:t>
      </w:r>
      <w:proofErr w:type="spellEnd"/>
      <w:r w:rsidRPr="00F44EB4">
        <w:rPr>
          <w:color w:val="000000"/>
          <w:sz w:val="28"/>
          <w:szCs w:val="28"/>
        </w:rPr>
        <w:t xml:space="preserve"> </w:t>
      </w:r>
    </w:p>
    <w:p w:rsidR="00F44EB4" w:rsidRPr="00F44EB4" w:rsidRDefault="00F44EB4" w:rsidP="00F44EB4">
      <w:pPr>
        <w:spacing w:line="276" w:lineRule="auto"/>
        <w:jc w:val="both"/>
        <w:rPr>
          <w:color w:val="000000"/>
          <w:sz w:val="28"/>
          <w:szCs w:val="28"/>
        </w:rPr>
      </w:pPr>
      <w:r w:rsidRPr="00F44EB4">
        <w:rPr>
          <w:color w:val="000000"/>
          <w:sz w:val="28"/>
          <w:szCs w:val="28"/>
        </w:rPr>
        <w:t xml:space="preserve">сельского поселения:                                                            Ю.А. </w:t>
      </w:r>
      <w:proofErr w:type="spellStart"/>
      <w:r w:rsidRPr="00F44EB4">
        <w:rPr>
          <w:color w:val="000000"/>
          <w:sz w:val="28"/>
          <w:szCs w:val="28"/>
        </w:rPr>
        <w:t>Подколзин</w:t>
      </w:r>
      <w:proofErr w:type="spellEnd"/>
    </w:p>
    <w:p w:rsidR="00F44EB4" w:rsidRPr="00F44EB4" w:rsidRDefault="00F44EB4" w:rsidP="00F44EB4">
      <w:pPr>
        <w:tabs>
          <w:tab w:val="left" w:pos="6660"/>
        </w:tabs>
        <w:spacing w:line="360" w:lineRule="auto"/>
        <w:jc w:val="center"/>
      </w:pPr>
      <w:r w:rsidRPr="00F44EB4">
        <w:t xml:space="preserve">    </w:t>
      </w:r>
    </w:p>
    <w:p w:rsidR="00F44EB4" w:rsidRPr="00F44EB4" w:rsidRDefault="00F44EB4" w:rsidP="00F44EB4">
      <w:pPr>
        <w:tabs>
          <w:tab w:val="left" w:pos="6660"/>
        </w:tabs>
        <w:spacing w:line="360" w:lineRule="auto"/>
        <w:jc w:val="center"/>
      </w:pPr>
    </w:p>
    <w:p w:rsidR="00F44EB4" w:rsidRPr="00F44EB4" w:rsidRDefault="00F44EB4" w:rsidP="00F44EB4">
      <w:pPr>
        <w:tabs>
          <w:tab w:val="left" w:pos="6660"/>
        </w:tabs>
        <w:spacing w:line="360" w:lineRule="auto"/>
        <w:jc w:val="center"/>
      </w:pPr>
    </w:p>
    <w:p w:rsidR="00F44EB4" w:rsidRPr="00F44EB4" w:rsidRDefault="00F44EB4" w:rsidP="00F44EB4">
      <w:pPr>
        <w:tabs>
          <w:tab w:val="left" w:pos="6660"/>
        </w:tabs>
        <w:spacing w:line="360" w:lineRule="auto"/>
        <w:jc w:val="center"/>
      </w:pPr>
    </w:p>
    <w:p w:rsidR="00F44EB4" w:rsidRPr="00F44EB4" w:rsidRDefault="00F44EB4" w:rsidP="00F44EB4">
      <w:pPr>
        <w:tabs>
          <w:tab w:val="left" w:pos="6660"/>
        </w:tabs>
        <w:spacing w:line="360" w:lineRule="auto"/>
        <w:jc w:val="center"/>
      </w:pPr>
    </w:p>
    <w:p w:rsidR="00F44EB4" w:rsidRPr="00F44EB4" w:rsidRDefault="00F44EB4" w:rsidP="00F44EB4">
      <w:pPr>
        <w:tabs>
          <w:tab w:val="left" w:pos="6660"/>
        </w:tabs>
        <w:spacing w:line="360" w:lineRule="auto"/>
        <w:jc w:val="center"/>
      </w:pPr>
    </w:p>
    <w:p w:rsidR="00F44EB4" w:rsidRPr="00F44EB4" w:rsidRDefault="00F44EB4" w:rsidP="00F44EB4">
      <w:pPr>
        <w:tabs>
          <w:tab w:val="left" w:pos="6660"/>
        </w:tabs>
        <w:spacing w:line="360" w:lineRule="auto"/>
        <w:jc w:val="center"/>
      </w:pPr>
    </w:p>
    <w:p w:rsidR="00F44EB4" w:rsidRPr="00F44EB4" w:rsidRDefault="00F44EB4" w:rsidP="00F44EB4">
      <w:pPr>
        <w:tabs>
          <w:tab w:val="left" w:pos="6660"/>
        </w:tabs>
        <w:spacing w:line="360" w:lineRule="auto"/>
        <w:jc w:val="center"/>
      </w:pPr>
    </w:p>
    <w:p w:rsidR="00F44EB4" w:rsidRPr="00F44EB4" w:rsidRDefault="00F44EB4" w:rsidP="00F44EB4">
      <w:pPr>
        <w:tabs>
          <w:tab w:val="left" w:pos="6660"/>
        </w:tabs>
        <w:spacing w:line="360" w:lineRule="auto"/>
        <w:jc w:val="center"/>
      </w:pPr>
    </w:p>
    <w:p w:rsidR="00F44EB4" w:rsidRPr="00F44EB4" w:rsidRDefault="00F44EB4" w:rsidP="00F44EB4">
      <w:pPr>
        <w:tabs>
          <w:tab w:val="left" w:pos="6660"/>
        </w:tabs>
        <w:spacing w:line="360" w:lineRule="auto"/>
        <w:jc w:val="center"/>
      </w:pPr>
    </w:p>
    <w:p w:rsidR="00F44EB4" w:rsidRPr="00F44EB4" w:rsidRDefault="00F44EB4" w:rsidP="00F44EB4">
      <w:pPr>
        <w:tabs>
          <w:tab w:val="left" w:pos="6660"/>
        </w:tabs>
        <w:spacing w:line="360" w:lineRule="auto"/>
        <w:jc w:val="center"/>
      </w:pPr>
    </w:p>
    <w:p w:rsidR="00F44EB4" w:rsidRPr="00F44EB4" w:rsidRDefault="00F44EB4" w:rsidP="00F44EB4">
      <w:pPr>
        <w:tabs>
          <w:tab w:val="left" w:pos="6660"/>
        </w:tabs>
        <w:spacing w:line="360" w:lineRule="auto"/>
        <w:jc w:val="center"/>
      </w:pPr>
    </w:p>
    <w:p w:rsidR="00F44EB4" w:rsidRPr="00F44EB4" w:rsidRDefault="00F44EB4" w:rsidP="00F44EB4">
      <w:pPr>
        <w:tabs>
          <w:tab w:val="left" w:pos="6660"/>
        </w:tabs>
        <w:spacing w:line="360" w:lineRule="auto"/>
        <w:jc w:val="center"/>
      </w:pPr>
    </w:p>
    <w:p w:rsidR="00F44EB4" w:rsidRPr="00F44EB4" w:rsidRDefault="00F44EB4" w:rsidP="00F44EB4">
      <w:pPr>
        <w:tabs>
          <w:tab w:val="left" w:pos="6660"/>
        </w:tabs>
        <w:spacing w:line="360" w:lineRule="auto"/>
        <w:jc w:val="center"/>
      </w:pPr>
    </w:p>
    <w:p w:rsidR="00F44EB4" w:rsidRPr="00F44EB4" w:rsidRDefault="00F44EB4" w:rsidP="00F44EB4">
      <w:pPr>
        <w:tabs>
          <w:tab w:val="left" w:pos="6660"/>
        </w:tabs>
        <w:spacing w:line="360" w:lineRule="auto"/>
        <w:jc w:val="center"/>
      </w:pPr>
    </w:p>
    <w:p w:rsidR="00F44EB4" w:rsidRPr="00F44EB4" w:rsidRDefault="00F44EB4" w:rsidP="00F44EB4">
      <w:pPr>
        <w:tabs>
          <w:tab w:val="left" w:pos="6660"/>
        </w:tabs>
        <w:spacing w:line="360" w:lineRule="auto"/>
        <w:jc w:val="center"/>
      </w:pPr>
    </w:p>
    <w:p w:rsidR="00F44EB4" w:rsidRPr="00F44EB4" w:rsidRDefault="00F44EB4" w:rsidP="00F44EB4">
      <w:pPr>
        <w:tabs>
          <w:tab w:val="left" w:pos="6660"/>
        </w:tabs>
        <w:spacing w:line="360" w:lineRule="auto"/>
        <w:jc w:val="center"/>
      </w:pPr>
    </w:p>
    <w:p w:rsidR="00F44EB4" w:rsidRPr="00F44EB4" w:rsidRDefault="00F44EB4" w:rsidP="00F44EB4">
      <w:pPr>
        <w:tabs>
          <w:tab w:val="left" w:pos="6660"/>
        </w:tabs>
        <w:spacing w:line="360" w:lineRule="auto"/>
        <w:jc w:val="center"/>
      </w:pPr>
    </w:p>
    <w:p w:rsidR="00F44EB4" w:rsidRPr="00F44EB4" w:rsidRDefault="00F44EB4" w:rsidP="00F44EB4">
      <w:pPr>
        <w:tabs>
          <w:tab w:val="left" w:pos="6660"/>
        </w:tabs>
        <w:spacing w:line="360" w:lineRule="auto"/>
        <w:jc w:val="center"/>
      </w:pPr>
    </w:p>
    <w:p w:rsidR="00F44EB4" w:rsidRPr="00F44EB4" w:rsidRDefault="00F44EB4" w:rsidP="00F44EB4">
      <w:pPr>
        <w:tabs>
          <w:tab w:val="left" w:pos="6660"/>
        </w:tabs>
        <w:spacing w:line="360" w:lineRule="auto"/>
        <w:jc w:val="center"/>
      </w:pPr>
    </w:p>
    <w:p w:rsidR="00F44EB4" w:rsidRPr="00F44EB4" w:rsidRDefault="00F44EB4" w:rsidP="00F44EB4">
      <w:pPr>
        <w:tabs>
          <w:tab w:val="left" w:pos="6660"/>
        </w:tabs>
        <w:jc w:val="right"/>
      </w:pPr>
      <w:r w:rsidRPr="00F44EB4">
        <w:lastRenderedPageBreak/>
        <w:t xml:space="preserve"> Приложение №1</w:t>
      </w:r>
    </w:p>
    <w:p w:rsidR="00F44EB4" w:rsidRPr="00F44EB4" w:rsidRDefault="00F44EB4" w:rsidP="00F44EB4">
      <w:pPr>
        <w:jc w:val="right"/>
      </w:pPr>
      <w:r w:rsidRPr="00F44EB4">
        <w:t xml:space="preserve">                                                                  к постановлению  администрации         </w:t>
      </w:r>
    </w:p>
    <w:p w:rsidR="00F44EB4" w:rsidRPr="00F44EB4" w:rsidRDefault="00F44EB4" w:rsidP="00F44EB4">
      <w:pPr>
        <w:jc w:val="right"/>
      </w:pPr>
      <w:r w:rsidRPr="00F44EB4">
        <w:t xml:space="preserve">                                                                  </w:t>
      </w:r>
      <w:proofErr w:type="spellStart"/>
      <w:r w:rsidRPr="00F44EB4">
        <w:t>Народненского</w:t>
      </w:r>
      <w:proofErr w:type="spellEnd"/>
      <w:r w:rsidRPr="00F44EB4">
        <w:t xml:space="preserve">  сельского поселения </w:t>
      </w:r>
    </w:p>
    <w:p w:rsidR="00F44EB4" w:rsidRPr="00F44EB4" w:rsidRDefault="00F44EB4" w:rsidP="00F44EB4">
      <w:pPr>
        <w:jc w:val="right"/>
      </w:pPr>
      <w:r w:rsidRPr="00F44EB4">
        <w:t xml:space="preserve">                                                                  Терновского муниципального района         </w:t>
      </w:r>
    </w:p>
    <w:p w:rsidR="00F44EB4" w:rsidRPr="00F44EB4" w:rsidRDefault="00F44EB4" w:rsidP="00F44EB4">
      <w:pPr>
        <w:jc w:val="right"/>
      </w:pPr>
      <w:r w:rsidRPr="00F44EB4">
        <w:t xml:space="preserve">                                                                  Воронежской области от 14 июля 2025 г.</w:t>
      </w:r>
    </w:p>
    <w:p w:rsidR="00F44EB4" w:rsidRPr="00F44EB4" w:rsidRDefault="00F44EB4" w:rsidP="00F44EB4">
      <w:pPr>
        <w:jc w:val="right"/>
        <w:rPr>
          <w:color w:val="FF0000"/>
        </w:rPr>
      </w:pPr>
      <w:r w:rsidRPr="00F44EB4">
        <w:t xml:space="preserve"> № 80</w:t>
      </w:r>
    </w:p>
    <w:p w:rsidR="00F44EB4" w:rsidRPr="00F44EB4" w:rsidRDefault="00F44EB4" w:rsidP="00F44EB4">
      <w:pPr>
        <w:spacing w:line="360" w:lineRule="auto"/>
      </w:pPr>
    </w:p>
    <w:p w:rsidR="00F44EB4" w:rsidRPr="00F44EB4" w:rsidRDefault="00F44EB4" w:rsidP="00F44EB4">
      <w:pPr>
        <w:jc w:val="center"/>
        <w:rPr>
          <w:b/>
        </w:rPr>
      </w:pPr>
      <w:r w:rsidRPr="00F44EB4">
        <w:rPr>
          <w:b/>
        </w:rPr>
        <w:t>ПОСТУПЛЕНИЕ ДОХОДОВ В БЮДЖЕТ  НАРОДНЕНСКОГО СЕЛЬСКОГО ПОСЕЛЕНИЯ ЗА 1 ПОЛУГОДИЕ 2025 ГОДА ПО КОДАМ КЛАССИФИКАЦИИ ДОХОДОВ БЮДЖЕТА</w:t>
      </w:r>
    </w:p>
    <w:tbl>
      <w:tblPr>
        <w:tblW w:w="10348" w:type="dxa"/>
        <w:tblInd w:w="108" w:type="dxa"/>
        <w:tblLayout w:type="fixed"/>
        <w:tblLook w:val="0000" w:firstRow="0" w:lastRow="0" w:firstColumn="0" w:lastColumn="0" w:noHBand="0" w:noVBand="0"/>
      </w:tblPr>
      <w:tblGrid>
        <w:gridCol w:w="10348"/>
      </w:tblGrid>
      <w:tr w:rsidR="00F44EB4" w:rsidRPr="00F44EB4" w:rsidTr="00F44EB4">
        <w:trPr>
          <w:trHeight w:val="276"/>
        </w:trPr>
        <w:tc>
          <w:tcPr>
            <w:tcW w:w="10348" w:type="dxa"/>
            <w:tcBorders>
              <w:top w:val="nil"/>
              <w:left w:val="nil"/>
              <w:bottom w:val="nil"/>
              <w:right w:val="nil"/>
            </w:tcBorders>
            <w:shd w:val="clear" w:color="auto" w:fill="FFFFFF"/>
            <w:vAlign w:val="bottom"/>
          </w:tcPr>
          <w:p w:rsidR="00F44EB4" w:rsidRPr="00F44EB4" w:rsidRDefault="00F44EB4" w:rsidP="00F44EB4">
            <w:pPr>
              <w:tabs>
                <w:tab w:val="left" w:pos="8621"/>
                <w:tab w:val="left" w:pos="9401"/>
              </w:tabs>
              <w:jc w:val="center"/>
              <w:rPr>
                <w:sz w:val="20"/>
                <w:szCs w:val="20"/>
              </w:rPr>
            </w:pPr>
            <w:r w:rsidRPr="00F44EB4">
              <w:rPr>
                <w:sz w:val="20"/>
                <w:szCs w:val="20"/>
              </w:rPr>
              <w:t xml:space="preserve"> (</w:t>
            </w:r>
            <w:proofErr w:type="spellStart"/>
            <w:r w:rsidRPr="00F44EB4">
              <w:rPr>
                <w:sz w:val="20"/>
                <w:szCs w:val="20"/>
              </w:rPr>
              <w:t>тыс</w:t>
            </w:r>
            <w:proofErr w:type="gramStart"/>
            <w:r w:rsidRPr="00F44EB4">
              <w:rPr>
                <w:sz w:val="20"/>
                <w:szCs w:val="20"/>
              </w:rPr>
              <w:t>.р</w:t>
            </w:r>
            <w:proofErr w:type="gramEnd"/>
            <w:r w:rsidRPr="00F44EB4">
              <w:rPr>
                <w:sz w:val="20"/>
                <w:szCs w:val="20"/>
              </w:rPr>
              <w:t>ублей</w:t>
            </w:r>
            <w:proofErr w:type="spellEnd"/>
            <w:r w:rsidRPr="00F44EB4">
              <w:rPr>
                <w:sz w:val="20"/>
                <w:szCs w:val="20"/>
              </w:rPr>
              <w:t>)</w:t>
            </w:r>
          </w:p>
          <w:tbl>
            <w:tblPr>
              <w:tblW w:w="8959" w:type="dxa"/>
              <w:tblLayout w:type="fixed"/>
              <w:tblLook w:val="00A0" w:firstRow="1" w:lastRow="0" w:firstColumn="1" w:lastColumn="0" w:noHBand="0" w:noVBand="0"/>
            </w:tblPr>
            <w:tblGrid>
              <w:gridCol w:w="2722"/>
              <w:gridCol w:w="4678"/>
              <w:gridCol w:w="1559"/>
            </w:tblGrid>
            <w:tr w:rsidR="00F44EB4" w:rsidRPr="00F44EB4" w:rsidTr="00F44EB4">
              <w:trPr>
                <w:trHeight w:val="806"/>
              </w:trPr>
              <w:tc>
                <w:tcPr>
                  <w:tcW w:w="2722" w:type="dxa"/>
                  <w:tcBorders>
                    <w:top w:val="single" w:sz="4" w:space="0" w:color="auto"/>
                    <w:left w:val="single" w:sz="4" w:space="0" w:color="auto"/>
                    <w:bottom w:val="single" w:sz="4" w:space="0" w:color="auto"/>
                    <w:right w:val="single" w:sz="4" w:space="0" w:color="auto"/>
                  </w:tcBorders>
                </w:tcPr>
                <w:p w:rsidR="00F44EB4" w:rsidRPr="00F44EB4" w:rsidRDefault="00F44EB4" w:rsidP="00F44EB4">
                  <w:pPr>
                    <w:jc w:val="center"/>
                    <w:rPr>
                      <w:b/>
                      <w:bCs/>
                      <w:color w:val="000000"/>
                      <w:sz w:val="20"/>
                      <w:szCs w:val="20"/>
                    </w:rPr>
                  </w:pPr>
                  <w:r w:rsidRPr="00F44EB4">
                    <w:rPr>
                      <w:b/>
                      <w:bCs/>
                      <w:color w:val="000000"/>
                      <w:sz w:val="20"/>
                      <w:szCs w:val="20"/>
                    </w:rPr>
                    <w:t>Код показателя</w:t>
                  </w:r>
                </w:p>
              </w:tc>
              <w:tc>
                <w:tcPr>
                  <w:tcW w:w="4678" w:type="dxa"/>
                  <w:tcBorders>
                    <w:top w:val="single" w:sz="4" w:space="0" w:color="auto"/>
                    <w:bottom w:val="single" w:sz="4" w:space="0" w:color="auto"/>
                    <w:right w:val="single" w:sz="4" w:space="0" w:color="auto"/>
                  </w:tcBorders>
                </w:tcPr>
                <w:p w:rsidR="00F44EB4" w:rsidRPr="00F44EB4" w:rsidRDefault="00F44EB4" w:rsidP="00F44EB4">
                  <w:pPr>
                    <w:jc w:val="center"/>
                    <w:rPr>
                      <w:b/>
                      <w:bCs/>
                      <w:color w:val="000000"/>
                      <w:sz w:val="20"/>
                      <w:szCs w:val="20"/>
                    </w:rPr>
                  </w:pPr>
                  <w:r w:rsidRPr="00F44EB4">
                    <w:rPr>
                      <w:b/>
                      <w:bCs/>
                      <w:color w:val="000000"/>
                      <w:sz w:val="20"/>
                      <w:szCs w:val="20"/>
                    </w:rPr>
                    <w:t>Наименование показателя</w:t>
                  </w:r>
                </w:p>
              </w:tc>
              <w:tc>
                <w:tcPr>
                  <w:tcW w:w="1559" w:type="dxa"/>
                  <w:tcBorders>
                    <w:top w:val="single" w:sz="4" w:space="0" w:color="auto"/>
                    <w:bottom w:val="single" w:sz="4" w:space="0" w:color="auto"/>
                    <w:right w:val="single" w:sz="4" w:space="0" w:color="auto"/>
                  </w:tcBorders>
                </w:tcPr>
                <w:p w:rsidR="00F44EB4" w:rsidRPr="00F44EB4" w:rsidRDefault="00F44EB4" w:rsidP="00F44EB4">
                  <w:pPr>
                    <w:jc w:val="center"/>
                    <w:rPr>
                      <w:b/>
                      <w:bCs/>
                      <w:color w:val="000000"/>
                      <w:sz w:val="20"/>
                      <w:szCs w:val="20"/>
                    </w:rPr>
                  </w:pPr>
                  <w:r w:rsidRPr="00F44EB4">
                    <w:rPr>
                      <w:b/>
                      <w:bCs/>
                      <w:color w:val="000000"/>
                      <w:sz w:val="20"/>
                      <w:szCs w:val="20"/>
                    </w:rPr>
                    <w:t>Исполнение за 1 полугодие 2025г.</w:t>
                  </w:r>
                </w:p>
              </w:tc>
            </w:tr>
            <w:tr w:rsidR="00F44EB4" w:rsidRPr="00F44EB4" w:rsidTr="00F44EB4">
              <w:trPr>
                <w:trHeight w:val="230"/>
              </w:trPr>
              <w:tc>
                <w:tcPr>
                  <w:tcW w:w="2722" w:type="dxa"/>
                  <w:tcBorders>
                    <w:left w:val="single" w:sz="4" w:space="0" w:color="auto"/>
                    <w:bottom w:val="single" w:sz="4" w:space="0" w:color="auto"/>
                    <w:right w:val="single" w:sz="4" w:space="0" w:color="auto"/>
                  </w:tcBorders>
                  <w:vAlign w:val="center"/>
                </w:tcPr>
                <w:p w:rsidR="00F44EB4" w:rsidRPr="00F44EB4" w:rsidRDefault="00F44EB4" w:rsidP="00F44EB4">
                  <w:pPr>
                    <w:jc w:val="center"/>
                    <w:rPr>
                      <w:b/>
                      <w:bCs/>
                      <w:color w:val="000000"/>
                      <w:sz w:val="20"/>
                      <w:szCs w:val="20"/>
                    </w:rPr>
                  </w:pPr>
                  <w:r w:rsidRPr="00F44EB4">
                    <w:rPr>
                      <w:b/>
                      <w:bCs/>
                      <w:color w:val="000000"/>
                      <w:sz w:val="20"/>
                      <w:szCs w:val="20"/>
                    </w:rPr>
                    <w:t>1</w:t>
                  </w:r>
                </w:p>
              </w:tc>
              <w:tc>
                <w:tcPr>
                  <w:tcW w:w="4678" w:type="dxa"/>
                  <w:tcBorders>
                    <w:bottom w:val="single" w:sz="4" w:space="0" w:color="auto"/>
                    <w:right w:val="single" w:sz="4" w:space="0" w:color="auto"/>
                  </w:tcBorders>
                  <w:vAlign w:val="bottom"/>
                </w:tcPr>
                <w:p w:rsidR="00F44EB4" w:rsidRPr="00F44EB4" w:rsidRDefault="00F44EB4" w:rsidP="00F44EB4">
                  <w:pPr>
                    <w:jc w:val="center"/>
                    <w:rPr>
                      <w:b/>
                      <w:bCs/>
                      <w:color w:val="000000"/>
                      <w:sz w:val="20"/>
                      <w:szCs w:val="20"/>
                    </w:rPr>
                  </w:pPr>
                  <w:r w:rsidRPr="00F44EB4">
                    <w:rPr>
                      <w:b/>
                      <w:bCs/>
                      <w:color w:val="000000"/>
                      <w:sz w:val="20"/>
                      <w:szCs w:val="20"/>
                    </w:rPr>
                    <w:t>2</w:t>
                  </w:r>
                </w:p>
              </w:tc>
              <w:tc>
                <w:tcPr>
                  <w:tcW w:w="1559" w:type="dxa"/>
                  <w:tcBorders>
                    <w:bottom w:val="single" w:sz="4" w:space="0" w:color="auto"/>
                    <w:right w:val="single" w:sz="4" w:space="0" w:color="auto"/>
                  </w:tcBorders>
                  <w:vAlign w:val="center"/>
                </w:tcPr>
                <w:p w:rsidR="00F44EB4" w:rsidRPr="00F44EB4" w:rsidRDefault="00F44EB4" w:rsidP="00F44EB4">
                  <w:pPr>
                    <w:jc w:val="center"/>
                    <w:rPr>
                      <w:b/>
                      <w:bCs/>
                      <w:color w:val="000000"/>
                      <w:sz w:val="20"/>
                      <w:szCs w:val="20"/>
                    </w:rPr>
                  </w:pPr>
                  <w:r w:rsidRPr="00F44EB4">
                    <w:rPr>
                      <w:b/>
                      <w:bCs/>
                      <w:color w:val="000000"/>
                      <w:sz w:val="20"/>
                      <w:szCs w:val="20"/>
                    </w:rPr>
                    <w:t>3</w:t>
                  </w:r>
                </w:p>
              </w:tc>
            </w:tr>
            <w:tr w:rsidR="00F44EB4" w:rsidRPr="00F44EB4" w:rsidTr="00F44EB4">
              <w:trPr>
                <w:trHeight w:val="311"/>
              </w:trPr>
              <w:tc>
                <w:tcPr>
                  <w:tcW w:w="2722" w:type="dxa"/>
                  <w:tcBorders>
                    <w:left w:val="single" w:sz="4" w:space="0" w:color="auto"/>
                    <w:bottom w:val="single" w:sz="4" w:space="0" w:color="auto"/>
                    <w:right w:val="single" w:sz="4" w:space="0" w:color="auto"/>
                  </w:tcBorders>
                  <w:vAlign w:val="center"/>
                </w:tcPr>
                <w:p w:rsidR="00F44EB4" w:rsidRPr="00F44EB4" w:rsidRDefault="00F44EB4" w:rsidP="00F44EB4">
                  <w:pPr>
                    <w:rPr>
                      <w:b/>
                      <w:bCs/>
                      <w:color w:val="000000"/>
                      <w:sz w:val="20"/>
                      <w:szCs w:val="20"/>
                    </w:rPr>
                  </w:pPr>
                  <w:r w:rsidRPr="00F44EB4">
                    <w:rPr>
                      <w:b/>
                      <w:bCs/>
                      <w:color w:val="000000"/>
                      <w:sz w:val="20"/>
                      <w:szCs w:val="20"/>
                    </w:rPr>
                    <w:t>00085000000000000000</w:t>
                  </w:r>
                </w:p>
              </w:tc>
              <w:tc>
                <w:tcPr>
                  <w:tcW w:w="4678" w:type="dxa"/>
                  <w:tcBorders>
                    <w:bottom w:val="single" w:sz="4" w:space="0" w:color="auto"/>
                    <w:right w:val="single" w:sz="4" w:space="0" w:color="auto"/>
                  </w:tcBorders>
                  <w:vAlign w:val="bottom"/>
                </w:tcPr>
                <w:p w:rsidR="00F44EB4" w:rsidRPr="00F44EB4" w:rsidRDefault="00F44EB4" w:rsidP="00F44EB4">
                  <w:pPr>
                    <w:rPr>
                      <w:b/>
                      <w:bCs/>
                      <w:color w:val="000000"/>
                      <w:sz w:val="20"/>
                      <w:szCs w:val="20"/>
                    </w:rPr>
                  </w:pPr>
                  <w:r w:rsidRPr="00F44EB4">
                    <w:rPr>
                      <w:b/>
                      <w:bCs/>
                      <w:color w:val="000000"/>
                      <w:sz w:val="20"/>
                      <w:szCs w:val="20"/>
                    </w:rPr>
                    <w:t>Доходы бюджета – Всего</w:t>
                  </w:r>
                </w:p>
              </w:tc>
              <w:tc>
                <w:tcPr>
                  <w:tcW w:w="1559" w:type="dxa"/>
                  <w:tcBorders>
                    <w:bottom w:val="single" w:sz="4" w:space="0" w:color="auto"/>
                    <w:right w:val="single" w:sz="4" w:space="0" w:color="auto"/>
                  </w:tcBorders>
                </w:tcPr>
                <w:p w:rsidR="00F44EB4" w:rsidRPr="00F44EB4" w:rsidRDefault="00F44EB4" w:rsidP="00F44EB4">
                  <w:pPr>
                    <w:jc w:val="center"/>
                    <w:rPr>
                      <w:b/>
                      <w:bCs/>
                      <w:color w:val="000000"/>
                      <w:sz w:val="20"/>
                      <w:szCs w:val="20"/>
                    </w:rPr>
                  </w:pPr>
                  <w:r w:rsidRPr="00F44EB4">
                    <w:rPr>
                      <w:b/>
                      <w:bCs/>
                      <w:color w:val="000000"/>
                      <w:sz w:val="20"/>
                      <w:szCs w:val="20"/>
                    </w:rPr>
                    <w:t>9251,4</w:t>
                  </w:r>
                </w:p>
              </w:tc>
            </w:tr>
            <w:tr w:rsidR="00F44EB4" w:rsidRPr="00F44EB4" w:rsidTr="00F44EB4">
              <w:trPr>
                <w:trHeight w:val="311"/>
              </w:trPr>
              <w:tc>
                <w:tcPr>
                  <w:tcW w:w="2722" w:type="dxa"/>
                  <w:tcBorders>
                    <w:left w:val="single" w:sz="4" w:space="0" w:color="auto"/>
                    <w:bottom w:val="single" w:sz="4" w:space="0" w:color="auto"/>
                    <w:right w:val="single" w:sz="4" w:space="0" w:color="auto"/>
                  </w:tcBorders>
                  <w:vAlign w:val="center"/>
                </w:tcPr>
                <w:p w:rsidR="00F44EB4" w:rsidRPr="00F44EB4" w:rsidRDefault="00F44EB4" w:rsidP="00F44EB4">
                  <w:pPr>
                    <w:rPr>
                      <w:b/>
                      <w:bCs/>
                      <w:color w:val="000000"/>
                      <w:sz w:val="20"/>
                      <w:szCs w:val="20"/>
                    </w:rPr>
                  </w:pPr>
                  <w:r w:rsidRPr="00F44EB4">
                    <w:rPr>
                      <w:b/>
                      <w:bCs/>
                      <w:color w:val="000000"/>
                      <w:sz w:val="20"/>
                      <w:szCs w:val="20"/>
                    </w:rPr>
                    <w:t>00010000000000000000</w:t>
                  </w:r>
                </w:p>
              </w:tc>
              <w:tc>
                <w:tcPr>
                  <w:tcW w:w="4678" w:type="dxa"/>
                  <w:tcBorders>
                    <w:bottom w:val="single" w:sz="4" w:space="0" w:color="auto"/>
                    <w:right w:val="single" w:sz="4" w:space="0" w:color="auto"/>
                  </w:tcBorders>
                  <w:vAlign w:val="bottom"/>
                </w:tcPr>
                <w:p w:rsidR="00F44EB4" w:rsidRPr="00F44EB4" w:rsidRDefault="00F44EB4" w:rsidP="00F44EB4">
                  <w:pPr>
                    <w:rPr>
                      <w:b/>
                      <w:bCs/>
                      <w:color w:val="000000"/>
                      <w:sz w:val="20"/>
                      <w:szCs w:val="20"/>
                    </w:rPr>
                  </w:pPr>
                  <w:r w:rsidRPr="00F44EB4">
                    <w:rPr>
                      <w:b/>
                      <w:bCs/>
                      <w:color w:val="000000"/>
                      <w:sz w:val="20"/>
                      <w:szCs w:val="20"/>
                    </w:rPr>
                    <w:t>НАЛОГОВЫЕ И НЕНАЛОГОВЫЕ ДОХОДЫ</w:t>
                  </w:r>
                </w:p>
              </w:tc>
              <w:tc>
                <w:tcPr>
                  <w:tcW w:w="1559" w:type="dxa"/>
                  <w:tcBorders>
                    <w:bottom w:val="single" w:sz="4" w:space="0" w:color="auto"/>
                    <w:right w:val="single" w:sz="4" w:space="0" w:color="auto"/>
                  </w:tcBorders>
                </w:tcPr>
                <w:p w:rsidR="00F44EB4" w:rsidRPr="00F44EB4" w:rsidRDefault="00F44EB4" w:rsidP="00F44EB4">
                  <w:pPr>
                    <w:jc w:val="center"/>
                    <w:rPr>
                      <w:b/>
                      <w:bCs/>
                      <w:color w:val="000000"/>
                      <w:sz w:val="20"/>
                      <w:szCs w:val="20"/>
                    </w:rPr>
                  </w:pPr>
                  <w:r w:rsidRPr="00F44EB4">
                    <w:rPr>
                      <w:b/>
                      <w:bCs/>
                      <w:color w:val="000000"/>
                      <w:sz w:val="20"/>
                      <w:szCs w:val="20"/>
                    </w:rPr>
                    <w:t>5877,2</w:t>
                  </w:r>
                </w:p>
              </w:tc>
            </w:tr>
            <w:tr w:rsidR="00F44EB4" w:rsidRPr="00F44EB4" w:rsidTr="00F44EB4">
              <w:trPr>
                <w:trHeight w:val="311"/>
              </w:trPr>
              <w:tc>
                <w:tcPr>
                  <w:tcW w:w="2722" w:type="dxa"/>
                  <w:tcBorders>
                    <w:left w:val="single" w:sz="4" w:space="0" w:color="auto"/>
                    <w:bottom w:val="single" w:sz="4" w:space="0" w:color="auto"/>
                    <w:right w:val="single" w:sz="4" w:space="0" w:color="auto"/>
                  </w:tcBorders>
                  <w:vAlign w:val="center"/>
                </w:tcPr>
                <w:p w:rsidR="00F44EB4" w:rsidRPr="00F44EB4" w:rsidRDefault="00F44EB4" w:rsidP="00F44EB4">
                  <w:pPr>
                    <w:rPr>
                      <w:b/>
                      <w:bCs/>
                      <w:color w:val="000000"/>
                      <w:sz w:val="20"/>
                      <w:szCs w:val="20"/>
                    </w:rPr>
                  </w:pPr>
                  <w:r w:rsidRPr="00F44EB4">
                    <w:rPr>
                      <w:b/>
                      <w:bCs/>
                      <w:color w:val="000000"/>
                      <w:sz w:val="20"/>
                      <w:szCs w:val="20"/>
                    </w:rPr>
                    <w:t>00010100000000000000</w:t>
                  </w:r>
                </w:p>
              </w:tc>
              <w:tc>
                <w:tcPr>
                  <w:tcW w:w="4678" w:type="dxa"/>
                  <w:tcBorders>
                    <w:bottom w:val="single" w:sz="4" w:space="0" w:color="auto"/>
                    <w:right w:val="single" w:sz="4" w:space="0" w:color="auto"/>
                  </w:tcBorders>
                  <w:vAlign w:val="bottom"/>
                </w:tcPr>
                <w:p w:rsidR="00F44EB4" w:rsidRPr="00F44EB4" w:rsidRDefault="00F44EB4" w:rsidP="00F44EB4">
                  <w:pPr>
                    <w:rPr>
                      <w:b/>
                      <w:bCs/>
                      <w:color w:val="000000"/>
                      <w:sz w:val="20"/>
                      <w:szCs w:val="20"/>
                    </w:rPr>
                  </w:pPr>
                  <w:r w:rsidRPr="00F44EB4">
                    <w:rPr>
                      <w:b/>
                      <w:bCs/>
                      <w:color w:val="000000"/>
                      <w:sz w:val="20"/>
                      <w:szCs w:val="20"/>
                    </w:rPr>
                    <w:t>НАЛОГИ НА ПРИБЫЛЬ, ДОХОДЫ</w:t>
                  </w:r>
                </w:p>
              </w:tc>
              <w:tc>
                <w:tcPr>
                  <w:tcW w:w="1559" w:type="dxa"/>
                  <w:tcBorders>
                    <w:bottom w:val="single" w:sz="4" w:space="0" w:color="auto"/>
                    <w:right w:val="single" w:sz="4" w:space="0" w:color="auto"/>
                  </w:tcBorders>
                </w:tcPr>
                <w:p w:rsidR="00F44EB4" w:rsidRPr="00F44EB4" w:rsidRDefault="00F44EB4" w:rsidP="00F44EB4">
                  <w:pPr>
                    <w:jc w:val="center"/>
                    <w:rPr>
                      <w:b/>
                      <w:color w:val="000000"/>
                      <w:sz w:val="20"/>
                      <w:szCs w:val="20"/>
                    </w:rPr>
                  </w:pPr>
                  <w:r w:rsidRPr="00F44EB4">
                    <w:rPr>
                      <w:b/>
                      <w:color w:val="000000"/>
                      <w:sz w:val="20"/>
                      <w:szCs w:val="20"/>
                    </w:rPr>
                    <w:t>231,1</w:t>
                  </w:r>
                </w:p>
              </w:tc>
            </w:tr>
            <w:tr w:rsidR="00F44EB4" w:rsidRPr="00F44EB4" w:rsidTr="00F44EB4">
              <w:trPr>
                <w:trHeight w:val="237"/>
              </w:trPr>
              <w:tc>
                <w:tcPr>
                  <w:tcW w:w="2722" w:type="dxa"/>
                  <w:tcBorders>
                    <w:left w:val="single" w:sz="4" w:space="0" w:color="auto"/>
                    <w:bottom w:val="single" w:sz="4" w:space="0" w:color="auto"/>
                    <w:right w:val="single" w:sz="4" w:space="0" w:color="auto"/>
                  </w:tcBorders>
                  <w:vAlign w:val="center"/>
                </w:tcPr>
                <w:p w:rsidR="00F44EB4" w:rsidRPr="00F44EB4" w:rsidRDefault="00F44EB4" w:rsidP="00F44EB4">
                  <w:pPr>
                    <w:rPr>
                      <w:color w:val="000000"/>
                      <w:sz w:val="20"/>
                      <w:szCs w:val="20"/>
                    </w:rPr>
                  </w:pPr>
                  <w:r w:rsidRPr="00F44EB4">
                    <w:rPr>
                      <w:color w:val="000000"/>
                      <w:sz w:val="20"/>
                      <w:szCs w:val="20"/>
                    </w:rPr>
                    <w:t>00010102000010000110</w:t>
                  </w:r>
                </w:p>
              </w:tc>
              <w:tc>
                <w:tcPr>
                  <w:tcW w:w="4678" w:type="dxa"/>
                  <w:tcBorders>
                    <w:bottom w:val="single" w:sz="4" w:space="0" w:color="auto"/>
                    <w:right w:val="single" w:sz="4" w:space="0" w:color="auto"/>
                  </w:tcBorders>
                  <w:vAlign w:val="bottom"/>
                </w:tcPr>
                <w:p w:rsidR="00F44EB4" w:rsidRPr="00F44EB4" w:rsidRDefault="00F44EB4" w:rsidP="00F44EB4">
                  <w:pPr>
                    <w:rPr>
                      <w:color w:val="000000"/>
                      <w:sz w:val="20"/>
                      <w:szCs w:val="20"/>
                    </w:rPr>
                  </w:pPr>
                  <w:r w:rsidRPr="00F44EB4">
                    <w:rPr>
                      <w:color w:val="000000"/>
                      <w:sz w:val="20"/>
                      <w:szCs w:val="20"/>
                    </w:rPr>
                    <w:t>Налог на доходы физических лиц</w:t>
                  </w:r>
                </w:p>
              </w:tc>
              <w:tc>
                <w:tcPr>
                  <w:tcW w:w="1559" w:type="dxa"/>
                  <w:tcBorders>
                    <w:bottom w:val="single" w:sz="4" w:space="0" w:color="auto"/>
                    <w:right w:val="single" w:sz="4" w:space="0" w:color="auto"/>
                  </w:tcBorders>
                </w:tcPr>
                <w:p w:rsidR="00F44EB4" w:rsidRPr="00F44EB4" w:rsidRDefault="00F44EB4" w:rsidP="00F44EB4">
                  <w:pPr>
                    <w:jc w:val="center"/>
                    <w:rPr>
                      <w:b/>
                      <w:color w:val="000000"/>
                      <w:sz w:val="20"/>
                      <w:szCs w:val="20"/>
                    </w:rPr>
                  </w:pPr>
                  <w:r w:rsidRPr="00F44EB4">
                    <w:rPr>
                      <w:b/>
                      <w:color w:val="000000"/>
                      <w:sz w:val="20"/>
                      <w:szCs w:val="20"/>
                    </w:rPr>
                    <w:t>231,1</w:t>
                  </w:r>
                </w:p>
              </w:tc>
            </w:tr>
            <w:tr w:rsidR="00F44EB4" w:rsidRPr="00F44EB4" w:rsidTr="00F44EB4">
              <w:trPr>
                <w:trHeight w:val="611"/>
              </w:trPr>
              <w:tc>
                <w:tcPr>
                  <w:tcW w:w="2722" w:type="dxa"/>
                  <w:tcBorders>
                    <w:left w:val="single" w:sz="4" w:space="0" w:color="auto"/>
                    <w:bottom w:val="single" w:sz="4" w:space="0" w:color="auto"/>
                    <w:right w:val="single" w:sz="4" w:space="0" w:color="auto"/>
                  </w:tcBorders>
                  <w:vAlign w:val="center"/>
                </w:tcPr>
                <w:p w:rsidR="00F44EB4" w:rsidRPr="00F44EB4" w:rsidRDefault="00F44EB4" w:rsidP="00F44EB4">
                  <w:pPr>
                    <w:rPr>
                      <w:color w:val="000000"/>
                      <w:sz w:val="20"/>
                      <w:szCs w:val="20"/>
                    </w:rPr>
                  </w:pPr>
                  <w:r w:rsidRPr="00F44EB4">
                    <w:rPr>
                      <w:color w:val="000000"/>
                      <w:sz w:val="20"/>
                      <w:szCs w:val="20"/>
                    </w:rPr>
                    <w:t>00010102010010000110</w:t>
                  </w:r>
                </w:p>
              </w:tc>
              <w:tc>
                <w:tcPr>
                  <w:tcW w:w="4678" w:type="dxa"/>
                  <w:tcBorders>
                    <w:bottom w:val="single" w:sz="4" w:space="0" w:color="auto"/>
                    <w:right w:val="single" w:sz="4" w:space="0" w:color="auto"/>
                  </w:tcBorders>
                  <w:vAlign w:val="bottom"/>
                </w:tcPr>
                <w:p w:rsidR="00F44EB4" w:rsidRPr="00F44EB4" w:rsidRDefault="00F44EB4" w:rsidP="00F44EB4">
                  <w:pPr>
                    <w:rPr>
                      <w:color w:val="000000"/>
                      <w:sz w:val="20"/>
                      <w:szCs w:val="20"/>
                    </w:rPr>
                  </w:pPr>
                  <w:r w:rsidRPr="00F44EB4">
                    <w:rPr>
                      <w:color w:val="000000"/>
                      <w:sz w:val="20"/>
                      <w:szCs w:val="20"/>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w:t>
                  </w:r>
                </w:p>
              </w:tc>
              <w:tc>
                <w:tcPr>
                  <w:tcW w:w="1559" w:type="dxa"/>
                  <w:tcBorders>
                    <w:bottom w:val="single" w:sz="4" w:space="0" w:color="auto"/>
                    <w:right w:val="single" w:sz="4" w:space="0" w:color="auto"/>
                  </w:tcBorders>
                </w:tcPr>
                <w:p w:rsidR="00F44EB4" w:rsidRPr="00F44EB4" w:rsidRDefault="00F44EB4" w:rsidP="00F44EB4">
                  <w:pPr>
                    <w:jc w:val="center"/>
                    <w:rPr>
                      <w:color w:val="000000"/>
                      <w:sz w:val="20"/>
                      <w:szCs w:val="20"/>
                    </w:rPr>
                  </w:pPr>
                  <w:r w:rsidRPr="00F44EB4">
                    <w:rPr>
                      <w:color w:val="000000"/>
                      <w:sz w:val="20"/>
                      <w:szCs w:val="20"/>
                    </w:rPr>
                    <w:t>231,1</w:t>
                  </w:r>
                </w:p>
              </w:tc>
            </w:tr>
            <w:tr w:rsidR="00F44EB4" w:rsidRPr="00F44EB4" w:rsidTr="00F44EB4">
              <w:trPr>
                <w:trHeight w:val="362"/>
              </w:trPr>
              <w:tc>
                <w:tcPr>
                  <w:tcW w:w="2722" w:type="dxa"/>
                  <w:tcBorders>
                    <w:left w:val="single" w:sz="4" w:space="0" w:color="auto"/>
                    <w:bottom w:val="single" w:sz="4" w:space="0" w:color="auto"/>
                    <w:right w:val="single" w:sz="4" w:space="0" w:color="auto"/>
                  </w:tcBorders>
                </w:tcPr>
                <w:p w:rsidR="00F44EB4" w:rsidRPr="00F44EB4" w:rsidRDefault="00F44EB4" w:rsidP="00F44EB4">
                  <w:pPr>
                    <w:rPr>
                      <w:b/>
                      <w:bCs/>
                      <w:color w:val="000000"/>
                      <w:sz w:val="20"/>
                      <w:szCs w:val="20"/>
                    </w:rPr>
                  </w:pPr>
                  <w:r w:rsidRPr="00F44EB4">
                    <w:rPr>
                      <w:b/>
                      <w:bCs/>
                      <w:color w:val="000000"/>
                      <w:sz w:val="20"/>
                      <w:szCs w:val="20"/>
                    </w:rPr>
                    <w:t>00010500000000000000</w:t>
                  </w:r>
                </w:p>
              </w:tc>
              <w:tc>
                <w:tcPr>
                  <w:tcW w:w="4678" w:type="dxa"/>
                  <w:tcBorders>
                    <w:bottom w:val="single" w:sz="4" w:space="0" w:color="auto"/>
                    <w:right w:val="single" w:sz="4" w:space="0" w:color="auto"/>
                  </w:tcBorders>
                </w:tcPr>
                <w:p w:rsidR="00F44EB4" w:rsidRPr="00F44EB4" w:rsidRDefault="00F44EB4" w:rsidP="00F44EB4">
                  <w:pPr>
                    <w:rPr>
                      <w:b/>
                      <w:bCs/>
                      <w:color w:val="000000"/>
                      <w:sz w:val="20"/>
                      <w:szCs w:val="20"/>
                    </w:rPr>
                  </w:pPr>
                  <w:r w:rsidRPr="00F44EB4">
                    <w:rPr>
                      <w:b/>
                      <w:bCs/>
                      <w:color w:val="000000"/>
                      <w:sz w:val="20"/>
                      <w:szCs w:val="20"/>
                    </w:rPr>
                    <w:t>НАЛОГИ НА СОВОКУПНЫЙ ДОХОД</w:t>
                  </w:r>
                </w:p>
              </w:tc>
              <w:tc>
                <w:tcPr>
                  <w:tcW w:w="1559" w:type="dxa"/>
                  <w:tcBorders>
                    <w:bottom w:val="single" w:sz="4" w:space="0" w:color="auto"/>
                    <w:right w:val="single" w:sz="4" w:space="0" w:color="auto"/>
                  </w:tcBorders>
                </w:tcPr>
                <w:p w:rsidR="00F44EB4" w:rsidRPr="00F44EB4" w:rsidRDefault="00F44EB4" w:rsidP="00F44EB4">
                  <w:pPr>
                    <w:jc w:val="center"/>
                    <w:rPr>
                      <w:b/>
                      <w:color w:val="000000"/>
                      <w:sz w:val="20"/>
                      <w:szCs w:val="20"/>
                    </w:rPr>
                  </w:pPr>
                  <w:r w:rsidRPr="00F44EB4">
                    <w:rPr>
                      <w:b/>
                      <w:color w:val="000000"/>
                      <w:sz w:val="20"/>
                      <w:szCs w:val="20"/>
                    </w:rPr>
                    <w:t>648,9</w:t>
                  </w:r>
                </w:p>
              </w:tc>
            </w:tr>
            <w:tr w:rsidR="00F44EB4" w:rsidRPr="00F44EB4" w:rsidTr="00F44EB4">
              <w:trPr>
                <w:trHeight w:val="314"/>
              </w:trPr>
              <w:tc>
                <w:tcPr>
                  <w:tcW w:w="2722" w:type="dxa"/>
                  <w:tcBorders>
                    <w:left w:val="single" w:sz="4" w:space="0" w:color="auto"/>
                    <w:bottom w:val="single" w:sz="4" w:space="0" w:color="auto"/>
                    <w:right w:val="single" w:sz="4" w:space="0" w:color="auto"/>
                  </w:tcBorders>
                </w:tcPr>
                <w:p w:rsidR="00F44EB4" w:rsidRPr="00F44EB4" w:rsidRDefault="00F44EB4" w:rsidP="00F44EB4">
                  <w:pPr>
                    <w:rPr>
                      <w:color w:val="000000"/>
                      <w:sz w:val="20"/>
                      <w:szCs w:val="20"/>
                    </w:rPr>
                  </w:pPr>
                  <w:r w:rsidRPr="00F44EB4">
                    <w:rPr>
                      <w:color w:val="000000"/>
                      <w:sz w:val="20"/>
                      <w:szCs w:val="20"/>
                    </w:rPr>
                    <w:t>00010503000010000110</w:t>
                  </w:r>
                </w:p>
              </w:tc>
              <w:tc>
                <w:tcPr>
                  <w:tcW w:w="4678" w:type="dxa"/>
                  <w:tcBorders>
                    <w:bottom w:val="single" w:sz="4" w:space="0" w:color="auto"/>
                    <w:right w:val="single" w:sz="4" w:space="0" w:color="auto"/>
                  </w:tcBorders>
                </w:tcPr>
                <w:p w:rsidR="00F44EB4" w:rsidRPr="00F44EB4" w:rsidRDefault="00F44EB4" w:rsidP="00F44EB4">
                  <w:pPr>
                    <w:rPr>
                      <w:color w:val="000000"/>
                      <w:sz w:val="20"/>
                      <w:szCs w:val="20"/>
                    </w:rPr>
                  </w:pPr>
                  <w:r w:rsidRPr="00F44EB4">
                    <w:rPr>
                      <w:color w:val="000000"/>
                      <w:sz w:val="20"/>
                      <w:szCs w:val="20"/>
                    </w:rPr>
                    <w:t>Единый сельскохозяйственный налог</w:t>
                  </w:r>
                </w:p>
              </w:tc>
              <w:tc>
                <w:tcPr>
                  <w:tcW w:w="1559" w:type="dxa"/>
                  <w:tcBorders>
                    <w:bottom w:val="single" w:sz="4" w:space="0" w:color="auto"/>
                    <w:right w:val="single" w:sz="4" w:space="0" w:color="auto"/>
                  </w:tcBorders>
                </w:tcPr>
                <w:p w:rsidR="00F44EB4" w:rsidRPr="00F44EB4" w:rsidRDefault="00F44EB4" w:rsidP="00F44EB4">
                  <w:pPr>
                    <w:jc w:val="center"/>
                    <w:rPr>
                      <w:color w:val="000000"/>
                      <w:sz w:val="20"/>
                      <w:szCs w:val="20"/>
                    </w:rPr>
                  </w:pPr>
                  <w:r w:rsidRPr="00F44EB4">
                    <w:rPr>
                      <w:color w:val="000000"/>
                      <w:sz w:val="20"/>
                      <w:szCs w:val="20"/>
                    </w:rPr>
                    <w:t>648,9</w:t>
                  </w:r>
                </w:p>
              </w:tc>
            </w:tr>
            <w:tr w:rsidR="00F44EB4" w:rsidRPr="00F44EB4" w:rsidTr="00F44EB4">
              <w:trPr>
                <w:trHeight w:val="395"/>
              </w:trPr>
              <w:tc>
                <w:tcPr>
                  <w:tcW w:w="2722" w:type="dxa"/>
                  <w:tcBorders>
                    <w:left w:val="single" w:sz="4" w:space="0" w:color="auto"/>
                    <w:bottom w:val="single" w:sz="4" w:space="0" w:color="auto"/>
                    <w:right w:val="single" w:sz="4" w:space="0" w:color="auto"/>
                  </w:tcBorders>
                </w:tcPr>
                <w:p w:rsidR="00F44EB4" w:rsidRPr="00F44EB4" w:rsidRDefault="00F44EB4" w:rsidP="00F44EB4">
                  <w:pPr>
                    <w:rPr>
                      <w:color w:val="000000"/>
                      <w:sz w:val="20"/>
                      <w:szCs w:val="20"/>
                    </w:rPr>
                  </w:pPr>
                  <w:r w:rsidRPr="00F44EB4">
                    <w:rPr>
                      <w:color w:val="000000"/>
                      <w:sz w:val="20"/>
                      <w:szCs w:val="20"/>
                    </w:rPr>
                    <w:t>00010503010010000110</w:t>
                  </w:r>
                </w:p>
              </w:tc>
              <w:tc>
                <w:tcPr>
                  <w:tcW w:w="4678" w:type="dxa"/>
                  <w:tcBorders>
                    <w:bottom w:val="single" w:sz="4" w:space="0" w:color="auto"/>
                    <w:right w:val="single" w:sz="4" w:space="0" w:color="auto"/>
                  </w:tcBorders>
                </w:tcPr>
                <w:p w:rsidR="00F44EB4" w:rsidRPr="00F44EB4" w:rsidRDefault="00F44EB4" w:rsidP="00F44EB4">
                  <w:pPr>
                    <w:rPr>
                      <w:color w:val="000000"/>
                      <w:sz w:val="20"/>
                      <w:szCs w:val="20"/>
                    </w:rPr>
                  </w:pPr>
                  <w:r w:rsidRPr="00F44EB4">
                    <w:rPr>
                      <w:color w:val="000000"/>
                      <w:sz w:val="20"/>
                      <w:szCs w:val="20"/>
                    </w:rPr>
                    <w:t>Единый сельскохозяйственный налог</w:t>
                  </w:r>
                </w:p>
              </w:tc>
              <w:tc>
                <w:tcPr>
                  <w:tcW w:w="1559" w:type="dxa"/>
                  <w:tcBorders>
                    <w:bottom w:val="single" w:sz="4" w:space="0" w:color="auto"/>
                    <w:right w:val="single" w:sz="4" w:space="0" w:color="auto"/>
                  </w:tcBorders>
                </w:tcPr>
                <w:p w:rsidR="00F44EB4" w:rsidRPr="00F44EB4" w:rsidRDefault="00F44EB4" w:rsidP="00F44EB4">
                  <w:pPr>
                    <w:jc w:val="center"/>
                    <w:rPr>
                      <w:color w:val="000000"/>
                      <w:sz w:val="20"/>
                      <w:szCs w:val="20"/>
                    </w:rPr>
                  </w:pPr>
                  <w:r w:rsidRPr="00F44EB4">
                    <w:rPr>
                      <w:color w:val="000000"/>
                      <w:sz w:val="20"/>
                      <w:szCs w:val="20"/>
                    </w:rPr>
                    <w:t>648,9</w:t>
                  </w:r>
                </w:p>
              </w:tc>
            </w:tr>
            <w:tr w:rsidR="00F44EB4" w:rsidRPr="00F44EB4" w:rsidTr="00F44EB4">
              <w:trPr>
                <w:trHeight w:val="311"/>
              </w:trPr>
              <w:tc>
                <w:tcPr>
                  <w:tcW w:w="2722" w:type="dxa"/>
                  <w:tcBorders>
                    <w:left w:val="single" w:sz="4" w:space="0" w:color="auto"/>
                    <w:bottom w:val="single" w:sz="4" w:space="0" w:color="auto"/>
                    <w:right w:val="single" w:sz="4" w:space="0" w:color="auto"/>
                  </w:tcBorders>
                  <w:vAlign w:val="center"/>
                </w:tcPr>
                <w:p w:rsidR="00F44EB4" w:rsidRPr="00F44EB4" w:rsidRDefault="00F44EB4" w:rsidP="00F44EB4">
                  <w:pPr>
                    <w:rPr>
                      <w:sz w:val="20"/>
                      <w:szCs w:val="20"/>
                    </w:rPr>
                  </w:pPr>
                  <w:r w:rsidRPr="00F44EB4">
                    <w:rPr>
                      <w:b/>
                      <w:bCs/>
                      <w:color w:val="000000"/>
                      <w:sz w:val="20"/>
                      <w:szCs w:val="20"/>
                    </w:rPr>
                    <w:t>00010600000000000000</w:t>
                  </w:r>
                </w:p>
              </w:tc>
              <w:tc>
                <w:tcPr>
                  <w:tcW w:w="4678" w:type="dxa"/>
                  <w:tcBorders>
                    <w:bottom w:val="single" w:sz="4" w:space="0" w:color="auto"/>
                    <w:right w:val="single" w:sz="4" w:space="0" w:color="auto"/>
                  </w:tcBorders>
                  <w:vAlign w:val="center"/>
                </w:tcPr>
                <w:p w:rsidR="00F44EB4" w:rsidRPr="00F44EB4" w:rsidRDefault="00F44EB4" w:rsidP="00F44EB4">
                  <w:pPr>
                    <w:rPr>
                      <w:b/>
                      <w:sz w:val="20"/>
                      <w:szCs w:val="20"/>
                    </w:rPr>
                  </w:pPr>
                  <w:r w:rsidRPr="00F44EB4">
                    <w:rPr>
                      <w:b/>
                      <w:sz w:val="20"/>
                      <w:szCs w:val="20"/>
                    </w:rPr>
                    <w:t>НАЛОГИ НА ИМУЩЕСТВО</w:t>
                  </w:r>
                </w:p>
              </w:tc>
              <w:tc>
                <w:tcPr>
                  <w:tcW w:w="1559" w:type="dxa"/>
                  <w:tcBorders>
                    <w:bottom w:val="single" w:sz="4" w:space="0" w:color="auto"/>
                    <w:right w:val="single" w:sz="4" w:space="0" w:color="auto"/>
                  </w:tcBorders>
                </w:tcPr>
                <w:p w:rsidR="00F44EB4" w:rsidRPr="00F44EB4" w:rsidRDefault="00F44EB4" w:rsidP="00F44EB4">
                  <w:pPr>
                    <w:jc w:val="center"/>
                    <w:rPr>
                      <w:b/>
                      <w:sz w:val="20"/>
                      <w:szCs w:val="20"/>
                    </w:rPr>
                  </w:pPr>
                  <w:r w:rsidRPr="00F44EB4">
                    <w:rPr>
                      <w:b/>
                      <w:sz w:val="20"/>
                      <w:szCs w:val="20"/>
                    </w:rPr>
                    <w:t>1187,3</w:t>
                  </w:r>
                </w:p>
              </w:tc>
            </w:tr>
            <w:tr w:rsidR="00F44EB4" w:rsidRPr="00F44EB4" w:rsidTr="00F44EB4">
              <w:trPr>
                <w:trHeight w:val="311"/>
              </w:trPr>
              <w:tc>
                <w:tcPr>
                  <w:tcW w:w="2722" w:type="dxa"/>
                  <w:tcBorders>
                    <w:top w:val="single" w:sz="4" w:space="0" w:color="auto"/>
                    <w:left w:val="single" w:sz="4" w:space="0" w:color="auto"/>
                    <w:bottom w:val="single" w:sz="4" w:space="0" w:color="auto"/>
                    <w:right w:val="single" w:sz="4" w:space="0" w:color="auto"/>
                  </w:tcBorders>
                  <w:vAlign w:val="center"/>
                </w:tcPr>
                <w:p w:rsidR="00F44EB4" w:rsidRPr="00F44EB4" w:rsidRDefault="00F44EB4" w:rsidP="00F44EB4">
                  <w:pPr>
                    <w:rPr>
                      <w:b/>
                      <w:sz w:val="20"/>
                      <w:szCs w:val="20"/>
                    </w:rPr>
                  </w:pPr>
                  <w:r w:rsidRPr="00F44EB4">
                    <w:rPr>
                      <w:b/>
                      <w:bCs/>
                      <w:color w:val="000000"/>
                      <w:sz w:val="20"/>
                      <w:szCs w:val="20"/>
                    </w:rPr>
                    <w:t>00010601000000000110</w:t>
                  </w:r>
                </w:p>
              </w:tc>
              <w:tc>
                <w:tcPr>
                  <w:tcW w:w="4678" w:type="dxa"/>
                  <w:tcBorders>
                    <w:top w:val="single" w:sz="4" w:space="0" w:color="auto"/>
                    <w:bottom w:val="single" w:sz="4" w:space="0" w:color="auto"/>
                    <w:right w:val="single" w:sz="4" w:space="0" w:color="auto"/>
                  </w:tcBorders>
                  <w:vAlign w:val="center"/>
                </w:tcPr>
                <w:p w:rsidR="00F44EB4" w:rsidRPr="00F44EB4" w:rsidRDefault="00F44EB4" w:rsidP="00F44EB4">
                  <w:pPr>
                    <w:rPr>
                      <w:b/>
                      <w:sz w:val="20"/>
                      <w:szCs w:val="20"/>
                    </w:rPr>
                  </w:pPr>
                  <w:r w:rsidRPr="00F44EB4">
                    <w:rPr>
                      <w:b/>
                      <w:sz w:val="20"/>
                      <w:szCs w:val="20"/>
                    </w:rPr>
                    <w:t>Налог на имущество физических лиц</w:t>
                  </w:r>
                </w:p>
              </w:tc>
              <w:tc>
                <w:tcPr>
                  <w:tcW w:w="1559" w:type="dxa"/>
                  <w:tcBorders>
                    <w:top w:val="single" w:sz="4" w:space="0" w:color="auto"/>
                    <w:bottom w:val="single" w:sz="4" w:space="0" w:color="auto"/>
                    <w:right w:val="single" w:sz="4" w:space="0" w:color="auto"/>
                  </w:tcBorders>
                </w:tcPr>
                <w:p w:rsidR="00F44EB4" w:rsidRPr="00F44EB4" w:rsidRDefault="00F44EB4" w:rsidP="00F44EB4">
                  <w:pPr>
                    <w:jc w:val="center"/>
                    <w:rPr>
                      <w:b/>
                      <w:sz w:val="20"/>
                      <w:szCs w:val="20"/>
                    </w:rPr>
                  </w:pPr>
                  <w:r w:rsidRPr="00F44EB4">
                    <w:rPr>
                      <w:b/>
                      <w:sz w:val="20"/>
                      <w:szCs w:val="20"/>
                    </w:rPr>
                    <w:t>26,0</w:t>
                  </w:r>
                </w:p>
              </w:tc>
            </w:tr>
            <w:tr w:rsidR="00F44EB4" w:rsidRPr="00F44EB4" w:rsidTr="00F44EB4">
              <w:trPr>
                <w:trHeight w:val="311"/>
              </w:trPr>
              <w:tc>
                <w:tcPr>
                  <w:tcW w:w="2722" w:type="dxa"/>
                  <w:tcBorders>
                    <w:top w:val="single" w:sz="4" w:space="0" w:color="auto"/>
                    <w:left w:val="single" w:sz="4" w:space="0" w:color="auto"/>
                    <w:bottom w:val="single" w:sz="4" w:space="0" w:color="auto"/>
                    <w:right w:val="single" w:sz="4" w:space="0" w:color="auto"/>
                  </w:tcBorders>
                  <w:vAlign w:val="center"/>
                </w:tcPr>
                <w:p w:rsidR="00F44EB4" w:rsidRPr="00F44EB4" w:rsidRDefault="00F44EB4" w:rsidP="00F44EB4">
                  <w:pPr>
                    <w:rPr>
                      <w:sz w:val="20"/>
                      <w:szCs w:val="20"/>
                    </w:rPr>
                  </w:pPr>
                  <w:r w:rsidRPr="00F44EB4">
                    <w:rPr>
                      <w:bCs/>
                      <w:color w:val="000000"/>
                      <w:sz w:val="20"/>
                      <w:szCs w:val="20"/>
                    </w:rPr>
                    <w:t>00010601030100000110</w:t>
                  </w:r>
                </w:p>
              </w:tc>
              <w:tc>
                <w:tcPr>
                  <w:tcW w:w="4678" w:type="dxa"/>
                  <w:tcBorders>
                    <w:top w:val="single" w:sz="4" w:space="0" w:color="auto"/>
                    <w:bottom w:val="single" w:sz="4" w:space="0" w:color="auto"/>
                    <w:right w:val="single" w:sz="4" w:space="0" w:color="auto"/>
                  </w:tcBorders>
                  <w:vAlign w:val="center"/>
                </w:tcPr>
                <w:p w:rsidR="00F44EB4" w:rsidRPr="00F44EB4" w:rsidRDefault="00F44EB4" w:rsidP="00F44EB4">
                  <w:pPr>
                    <w:rPr>
                      <w:sz w:val="20"/>
                      <w:szCs w:val="20"/>
                    </w:rPr>
                  </w:pPr>
                  <w:r w:rsidRPr="00F44EB4">
                    <w:rPr>
                      <w:sz w:val="20"/>
                      <w:szCs w:val="20"/>
                    </w:rPr>
                    <w:t>Налог на имущество физических лиц, взимаемый по ставкам, применяемым к объектам налогообложения, расположенным в границах сельских поселений</w:t>
                  </w:r>
                </w:p>
              </w:tc>
              <w:tc>
                <w:tcPr>
                  <w:tcW w:w="1559" w:type="dxa"/>
                  <w:tcBorders>
                    <w:top w:val="single" w:sz="4" w:space="0" w:color="auto"/>
                    <w:bottom w:val="single" w:sz="4" w:space="0" w:color="auto"/>
                    <w:right w:val="single" w:sz="4" w:space="0" w:color="auto"/>
                  </w:tcBorders>
                </w:tcPr>
                <w:p w:rsidR="00F44EB4" w:rsidRPr="00F44EB4" w:rsidRDefault="00F44EB4" w:rsidP="00F44EB4">
                  <w:pPr>
                    <w:jc w:val="center"/>
                    <w:rPr>
                      <w:sz w:val="20"/>
                      <w:szCs w:val="20"/>
                    </w:rPr>
                  </w:pPr>
                  <w:r w:rsidRPr="00F44EB4">
                    <w:rPr>
                      <w:sz w:val="20"/>
                      <w:szCs w:val="20"/>
                    </w:rPr>
                    <w:t>26,0</w:t>
                  </w:r>
                </w:p>
              </w:tc>
            </w:tr>
            <w:tr w:rsidR="00F44EB4" w:rsidRPr="00F44EB4" w:rsidTr="00F44EB4">
              <w:trPr>
                <w:trHeight w:val="311"/>
              </w:trPr>
              <w:tc>
                <w:tcPr>
                  <w:tcW w:w="2722" w:type="dxa"/>
                  <w:tcBorders>
                    <w:top w:val="single" w:sz="4" w:space="0" w:color="auto"/>
                    <w:left w:val="single" w:sz="4" w:space="0" w:color="auto"/>
                    <w:bottom w:val="single" w:sz="4" w:space="0" w:color="auto"/>
                    <w:right w:val="single" w:sz="4" w:space="0" w:color="auto"/>
                  </w:tcBorders>
                  <w:vAlign w:val="center"/>
                </w:tcPr>
                <w:p w:rsidR="00F44EB4" w:rsidRPr="00F44EB4" w:rsidRDefault="00F44EB4" w:rsidP="00F44EB4">
                  <w:pPr>
                    <w:rPr>
                      <w:b/>
                      <w:sz w:val="20"/>
                      <w:szCs w:val="20"/>
                    </w:rPr>
                  </w:pPr>
                  <w:r w:rsidRPr="00F44EB4">
                    <w:rPr>
                      <w:b/>
                      <w:bCs/>
                      <w:color w:val="000000"/>
                      <w:sz w:val="20"/>
                      <w:szCs w:val="20"/>
                    </w:rPr>
                    <w:t>00010606000000000110</w:t>
                  </w:r>
                </w:p>
              </w:tc>
              <w:tc>
                <w:tcPr>
                  <w:tcW w:w="4678" w:type="dxa"/>
                  <w:tcBorders>
                    <w:top w:val="single" w:sz="4" w:space="0" w:color="auto"/>
                    <w:bottom w:val="single" w:sz="4" w:space="0" w:color="auto"/>
                    <w:right w:val="single" w:sz="4" w:space="0" w:color="auto"/>
                  </w:tcBorders>
                  <w:vAlign w:val="center"/>
                </w:tcPr>
                <w:p w:rsidR="00F44EB4" w:rsidRPr="00F44EB4" w:rsidRDefault="00F44EB4" w:rsidP="00F44EB4">
                  <w:pPr>
                    <w:rPr>
                      <w:b/>
                      <w:sz w:val="20"/>
                      <w:szCs w:val="20"/>
                    </w:rPr>
                  </w:pPr>
                  <w:r w:rsidRPr="00F44EB4">
                    <w:rPr>
                      <w:b/>
                      <w:sz w:val="20"/>
                      <w:szCs w:val="20"/>
                    </w:rPr>
                    <w:t>Земельный налог</w:t>
                  </w:r>
                </w:p>
              </w:tc>
              <w:tc>
                <w:tcPr>
                  <w:tcW w:w="1559" w:type="dxa"/>
                  <w:tcBorders>
                    <w:top w:val="single" w:sz="4" w:space="0" w:color="auto"/>
                    <w:bottom w:val="single" w:sz="4" w:space="0" w:color="auto"/>
                    <w:right w:val="single" w:sz="4" w:space="0" w:color="auto"/>
                  </w:tcBorders>
                </w:tcPr>
                <w:p w:rsidR="00F44EB4" w:rsidRPr="00F44EB4" w:rsidRDefault="00F44EB4" w:rsidP="00F44EB4">
                  <w:pPr>
                    <w:jc w:val="center"/>
                    <w:rPr>
                      <w:b/>
                      <w:sz w:val="20"/>
                      <w:szCs w:val="20"/>
                    </w:rPr>
                  </w:pPr>
                  <w:r w:rsidRPr="00F44EB4">
                    <w:rPr>
                      <w:b/>
                      <w:sz w:val="20"/>
                      <w:szCs w:val="20"/>
                    </w:rPr>
                    <w:t>1161,3</w:t>
                  </w:r>
                </w:p>
              </w:tc>
            </w:tr>
            <w:tr w:rsidR="00F44EB4" w:rsidRPr="00F44EB4" w:rsidTr="00F44EB4">
              <w:trPr>
                <w:trHeight w:val="311"/>
              </w:trPr>
              <w:tc>
                <w:tcPr>
                  <w:tcW w:w="2722" w:type="dxa"/>
                  <w:tcBorders>
                    <w:left w:val="single" w:sz="4" w:space="0" w:color="auto"/>
                    <w:bottom w:val="single" w:sz="4" w:space="0" w:color="auto"/>
                    <w:right w:val="single" w:sz="4" w:space="0" w:color="auto"/>
                  </w:tcBorders>
                  <w:vAlign w:val="center"/>
                </w:tcPr>
                <w:p w:rsidR="00F44EB4" w:rsidRPr="00F44EB4" w:rsidRDefault="00F44EB4" w:rsidP="00F44EB4">
                  <w:pPr>
                    <w:rPr>
                      <w:sz w:val="20"/>
                      <w:szCs w:val="20"/>
                    </w:rPr>
                  </w:pPr>
                  <w:r w:rsidRPr="00F44EB4">
                    <w:rPr>
                      <w:bCs/>
                      <w:color w:val="000000"/>
                      <w:sz w:val="20"/>
                      <w:szCs w:val="20"/>
                    </w:rPr>
                    <w:t>00010606030000000110</w:t>
                  </w:r>
                </w:p>
              </w:tc>
              <w:tc>
                <w:tcPr>
                  <w:tcW w:w="4678" w:type="dxa"/>
                  <w:tcBorders>
                    <w:bottom w:val="single" w:sz="4" w:space="0" w:color="auto"/>
                    <w:right w:val="single" w:sz="4" w:space="0" w:color="auto"/>
                  </w:tcBorders>
                  <w:vAlign w:val="center"/>
                </w:tcPr>
                <w:p w:rsidR="00F44EB4" w:rsidRPr="00F44EB4" w:rsidRDefault="00F44EB4" w:rsidP="00F44EB4">
                  <w:pPr>
                    <w:rPr>
                      <w:sz w:val="20"/>
                      <w:szCs w:val="20"/>
                    </w:rPr>
                  </w:pPr>
                  <w:r w:rsidRPr="00F44EB4">
                    <w:rPr>
                      <w:sz w:val="20"/>
                      <w:szCs w:val="20"/>
                    </w:rPr>
                    <w:t>Земельный налог с организаций</w:t>
                  </w:r>
                </w:p>
              </w:tc>
              <w:tc>
                <w:tcPr>
                  <w:tcW w:w="1559" w:type="dxa"/>
                  <w:tcBorders>
                    <w:bottom w:val="single" w:sz="4" w:space="0" w:color="auto"/>
                    <w:right w:val="single" w:sz="4" w:space="0" w:color="auto"/>
                  </w:tcBorders>
                </w:tcPr>
                <w:p w:rsidR="00F44EB4" w:rsidRPr="00F44EB4" w:rsidRDefault="00F44EB4" w:rsidP="00F44EB4">
                  <w:pPr>
                    <w:jc w:val="center"/>
                    <w:rPr>
                      <w:sz w:val="20"/>
                      <w:szCs w:val="20"/>
                      <w:highlight w:val="yellow"/>
                    </w:rPr>
                  </w:pPr>
                  <w:r w:rsidRPr="00F44EB4">
                    <w:rPr>
                      <w:sz w:val="20"/>
                      <w:szCs w:val="20"/>
                    </w:rPr>
                    <w:t>1102,0</w:t>
                  </w:r>
                </w:p>
              </w:tc>
            </w:tr>
            <w:tr w:rsidR="00F44EB4" w:rsidRPr="00F44EB4" w:rsidTr="00F44EB4">
              <w:trPr>
                <w:trHeight w:val="311"/>
              </w:trPr>
              <w:tc>
                <w:tcPr>
                  <w:tcW w:w="2722" w:type="dxa"/>
                  <w:tcBorders>
                    <w:left w:val="single" w:sz="4" w:space="0" w:color="auto"/>
                    <w:bottom w:val="single" w:sz="4" w:space="0" w:color="auto"/>
                    <w:right w:val="single" w:sz="4" w:space="0" w:color="auto"/>
                  </w:tcBorders>
                  <w:vAlign w:val="center"/>
                </w:tcPr>
                <w:p w:rsidR="00F44EB4" w:rsidRPr="00F44EB4" w:rsidRDefault="00F44EB4" w:rsidP="00F44EB4">
                  <w:pPr>
                    <w:rPr>
                      <w:sz w:val="20"/>
                      <w:szCs w:val="20"/>
                    </w:rPr>
                  </w:pPr>
                  <w:r w:rsidRPr="00F44EB4">
                    <w:rPr>
                      <w:bCs/>
                      <w:color w:val="000000"/>
                      <w:sz w:val="20"/>
                      <w:szCs w:val="20"/>
                    </w:rPr>
                    <w:t>00010606033100000110</w:t>
                  </w:r>
                </w:p>
              </w:tc>
              <w:tc>
                <w:tcPr>
                  <w:tcW w:w="4678" w:type="dxa"/>
                  <w:tcBorders>
                    <w:bottom w:val="single" w:sz="4" w:space="0" w:color="auto"/>
                    <w:right w:val="single" w:sz="4" w:space="0" w:color="auto"/>
                  </w:tcBorders>
                  <w:vAlign w:val="center"/>
                </w:tcPr>
                <w:p w:rsidR="00F44EB4" w:rsidRPr="00F44EB4" w:rsidRDefault="00F44EB4" w:rsidP="00F44EB4">
                  <w:pPr>
                    <w:rPr>
                      <w:sz w:val="20"/>
                      <w:szCs w:val="20"/>
                    </w:rPr>
                  </w:pPr>
                  <w:r w:rsidRPr="00F44EB4">
                    <w:rPr>
                      <w:sz w:val="20"/>
                      <w:szCs w:val="20"/>
                    </w:rPr>
                    <w:t>Земельный налог с организаций, обладающих земельным участком, расположенным в границах сельских  поселений</w:t>
                  </w:r>
                </w:p>
              </w:tc>
              <w:tc>
                <w:tcPr>
                  <w:tcW w:w="1559" w:type="dxa"/>
                  <w:tcBorders>
                    <w:bottom w:val="single" w:sz="4" w:space="0" w:color="auto"/>
                    <w:right w:val="single" w:sz="4" w:space="0" w:color="auto"/>
                  </w:tcBorders>
                </w:tcPr>
                <w:p w:rsidR="00F44EB4" w:rsidRPr="00F44EB4" w:rsidRDefault="00F44EB4" w:rsidP="00F44EB4">
                  <w:pPr>
                    <w:jc w:val="center"/>
                    <w:rPr>
                      <w:sz w:val="20"/>
                      <w:szCs w:val="20"/>
                      <w:highlight w:val="yellow"/>
                    </w:rPr>
                  </w:pPr>
                  <w:r w:rsidRPr="00F44EB4">
                    <w:rPr>
                      <w:sz w:val="20"/>
                      <w:szCs w:val="20"/>
                    </w:rPr>
                    <w:t>1102,0</w:t>
                  </w:r>
                </w:p>
              </w:tc>
            </w:tr>
            <w:tr w:rsidR="00F44EB4" w:rsidRPr="00F44EB4" w:rsidTr="00F44EB4">
              <w:trPr>
                <w:trHeight w:val="237"/>
              </w:trPr>
              <w:tc>
                <w:tcPr>
                  <w:tcW w:w="2722" w:type="dxa"/>
                  <w:tcBorders>
                    <w:top w:val="single" w:sz="4" w:space="0" w:color="auto"/>
                    <w:left w:val="single" w:sz="4" w:space="0" w:color="auto"/>
                    <w:bottom w:val="single" w:sz="4" w:space="0" w:color="auto"/>
                    <w:right w:val="single" w:sz="4" w:space="0" w:color="auto"/>
                  </w:tcBorders>
                  <w:vAlign w:val="center"/>
                </w:tcPr>
                <w:p w:rsidR="00F44EB4" w:rsidRPr="00F44EB4" w:rsidRDefault="00F44EB4" w:rsidP="00F44EB4">
                  <w:pPr>
                    <w:rPr>
                      <w:sz w:val="20"/>
                      <w:szCs w:val="20"/>
                    </w:rPr>
                  </w:pPr>
                  <w:r w:rsidRPr="00F44EB4">
                    <w:rPr>
                      <w:bCs/>
                      <w:color w:val="000000"/>
                      <w:sz w:val="20"/>
                      <w:szCs w:val="20"/>
                    </w:rPr>
                    <w:t>00010606040000000110</w:t>
                  </w:r>
                </w:p>
              </w:tc>
              <w:tc>
                <w:tcPr>
                  <w:tcW w:w="4678" w:type="dxa"/>
                  <w:tcBorders>
                    <w:top w:val="single" w:sz="4" w:space="0" w:color="auto"/>
                    <w:bottom w:val="single" w:sz="4" w:space="0" w:color="auto"/>
                    <w:right w:val="single" w:sz="4" w:space="0" w:color="auto"/>
                  </w:tcBorders>
                  <w:vAlign w:val="center"/>
                </w:tcPr>
                <w:p w:rsidR="00F44EB4" w:rsidRPr="00F44EB4" w:rsidRDefault="00F44EB4" w:rsidP="00F44EB4">
                  <w:pPr>
                    <w:rPr>
                      <w:sz w:val="20"/>
                      <w:szCs w:val="20"/>
                    </w:rPr>
                  </w:pPr>
                  <w:r w:rsidRPr="00F44EB4">
                    <w:rPr>
                      <w:sz w:val="20"/>
                      <w:szCs w:val="20"/>
                    </w:rPr>
                    <w:t>Земельный налог с физических лиц</w:t>
                  </w:r>
                </w:p>
              </w:tc>
              <w:tc>
                <w:tcPr>
                  <w:tcW w:w="1559" w:type="dxa"/>
                  <w:tcBorders>
                    <w:top w:val="single" w:sz="4" w:space="0" w:color="auto"/>
                    <w:bottom w:val="single" w:sz="4" w:space="0" w:color="auto"/>
                    <w:right w:val="single" w:sz="4" w:space="0" w:color="auto"/>
                  </w:tcBorders>
                </w:tcPr>
                <w:p w:rsidR="00F44EB4" w:rsidRPr="00F44EB4" w:rsidRDefault="00F44EB4" w:rsidP="00F44EB4">
                  <w:pPr>
                    <w:jc w:val="center"/>
                    <w:rPr>
                      <w:sz w:val="20"/>
                      <w:szCs w:val="20"/>
                    </w:rPr>
                  </w:pPr>
                  <w:r w:rsidRPr="00F44EB4">
                    <w:rPr>
                      <w:sz w:val="20"/>
                      <w:szCs w:val="20"/>
                    </w:rPr>
                    <w:t>59,3</w:t>
                  </w:r>
                </w:p>
              </w:tc>
            </w:tr>
            <w:tr w:rsidR="00F44EB4" w:rsidRPr="00F44EB4" w:rsidTr="00F44EB4">
              <w:trPr>
                <w:trHeight w:val="722"/>
              </w:trPr>
              <w:tc>
                <w:tcPr>
                  <w:tcW w:w="2722" w:type="dxa"/>
                  <w:tcBorders>
                    <w:top w:val="single" w:sz="4" w:space="0" w:color="auto"/>
                    <w:left w:val="single" w:sz="4" w:space="0" w:color="auto"/>
                    <w:bottom w:val="single" w:sz="4" w:space="0" w:color="auto"/>
                    <w:right w:val="single" w:sz="4" w:space="0" w:color="auto"/>
                  </w:tcBorders>
                  <w:vAlign w:val="center"/>
                </w:tcPr>
                <w:p w:rsidR="00F44EB4" w:rsidRPr="00F44EB4" w:rsidRDefault="00F44EB4" w:rsidP="00F44EB4">
                  <w:pPr>
                    <w:rPr>
                      <w:sz w:val="20"/>
                      <w:szCs w:val="20"/>
                    </w:rPr>
                  </w:pPr>
                  <w:r w:rsidRPr="00F44EB4">
                    <w:rPr>
                      <w:bCs/>
                      <w:color w:val="000000"/>
                      <w:sz w:val="20"/>
                      <w:szCs w:val="20"/>
                    </w:rPr>
                    <w:t>00010606043100000110</w:t>
                  </w:r>
                </w:p>
              </w:tc>
              <w:tc>
                <w:tcPr>
                  <w:tcW w:w="4678" w:type="dxa"/>
                  <w:tcBorders>
                    <w:top w:val="single" w:sz="4" w:space="0" w:color="auto"/>
                    <w:left w:val="single" w:sz="4" w:space="0" w:color="auto"/>
                    <w:bottom w:val="single" w:sz="4" w:space="0" w:color="auto"/>
                    <w:right w:val="single" w:sz="4" w:space="0" w:color="auto"/>
                  </w:tcBorders>
                  <w:vAlign w:val="center"/>
                </w:tcPr>
                <w:p w:rsidR="00F44EB4" w:rsidRPr="00F44EB4" w:rsidRDefault="00F44EB4" w:rsidP="00F44EB4">
                  <w:pPr>
                    <w:rPr>
                      <w:sz w:val="20"/>
                      <w:szCs w:val="20"/>
                    </w:rPr>
                  </w:pPr>
                  <w:r w:rsidRPr="00F44EB4">
                    <w:rPr>
                      <w:sz w:val="20"/>
                      <w:szCs w:val="20"/>
                    </w:rPr>
                    <w:t>Земельный налог с физических лиц, обладающих земельным участком, расположенным в границах сельских поселений</w:t>
                  </w:r>
                </w:p>
              </w:tc>
              <w:tc>
                <w:tcPr>
                  <w:tcW w:w="1559" w:type="dxa"/>
                  <w:tcBorders>
                    <w:top w:val="single" w:sz="4" w:space="0" w:color="auto"/>
                    <w:left w:val="single" w:sz="4" w:space="0" w:color="auto"/>
                    <w:bottom w:val="single" w:sz="4" w:space="0" w:color="auto"/>
                    <w:right w:val="single" w:sz="4" w:space="0" w:color="auto"/>
                  </w:tcBorders>
                </w:tcPr>
                <w:p w:rsidR="00F44EB4" w:rsidRPr="00F44EB4" w:rsidRDefault="00F44EB4" w:rsidP="00F44EB4">
                  <w:pPr>
                    <w:jc w:val="center"/>
                    <w:rPr>
                      <w:sz w:val="20"/>
                      <w:szCs w:val="20"/>
                    </w:rPr>
                  </w:pPr>
                  <w:r w:rsidRPr="00F44EB4">
                    <w:rPr>
                      <w:sz w:val="20"/>
                      <w:szCs w:val="20"/>
                    </w:rPr>
                    <w:t>59,3</w:t>
                  </w:r>
                </w:p>
              </w:tc>
            </w:tr>
            <w:tr w:rsidR="00F44EB4" w:rsidRPr="00F44EB4" w:rsidTr="00F44EB4">
              <w:trPr>
                <w:trHeight w:val="237"/>
              </w:trPr>
              <w:tc>
                <w:tcPr>
                  <w:tcW w:w="2722" w:type="dxa"/>
                  <w:tcBorders>
                    <w:top w:val="single" w:sz="4" w:space="0" w:color="auto"/>
                    <w:left w:val="single" w:sz="4" w:space="0" w:color="auto"/>
                    <w:bottom w:val="single" w:sz="4" w:space="0" w:color="auto"/>
                    <w:right w:val="single" w:sz="4" w:space="0" w:color="auto"/>
                  </w:tcBorders>
                  <w:vAlign w:val="center"/>
                </w:tcPr>
                <w:p w:rsidR="00F44EB4" w:rsidRPr="00F44EB4" w:rsidRDefault="00F44EB4" w:rsidP="00F44EB4">
                  <w:pPr>
                    <w:rPr>
                      <w:b/>
                      <w:bCs/>
                      <w:color w:val="000000"/>
                      <w:sz w:val="20"/>
                      <w:szCs w:val="20"/>
                    </w:rPr>
                  </w:pPr>
                  <w:r w:rsidRPr="00F44EB4">
                    <w:rPr>
                      <w:b/>
                      <w:bCs/>
                      <w:color w:val="000000"/>
                      <w:sz w:val="20"/>
                      <w:szCs w:val="20"/>
                    </w:rPr>
                    <w:t>00011100000000000000</w:t>
                  </w:r>
                </w:p>
              </w:tc>
              <w:tc>
                <w:tcPr>
                  <w:tcW w:w="4678" w:type="dxa"/>
                  <w:tcBorders>
                    <w:top w:val="single" w:sz="4" w:space="0" w:color="auto"/>
                    <w:left w:val="single" w:sz="4" w:space="0" w:color="auto"/>
                    <w:bottom w:val="single" w:sz="4" w:space="0" w:color="auto"/>
                    <w:right w:val="single" w:sz="4" w:space="0" w:color="auto"/>
                  </w:tcBorders>
                  <w:vAlign w:val="bottom"/>
                </w:tcPr>
                <w:p w:rsidR="00F44EB4" w:rsidRPr="00F44EB4" w:rsidRDefault="00F44EB4" w:rsidP="00F44EB4">
                  <w:pPr>
                    <w:rPr>
                      <w:rFonts w:eastAsiaTheme="minorHAnsi"/>
                      <w:b/>
                      <w:bCs/>
                      <w:color w:val="000000"/>
                      <w:sz w:val="20"/>
                      <w:szCs w:val="20"/>
                      <w:lang w:eastAsia="en-US"/>
                    </w:rPr>
                  </w:pPr>
                  <w:r w:rsidRPr="00F44EB4">
                    <w:rPr>
                      <w:b/>
                      <w:bCs/>
                      <w:color w:val="000000"/>
                      <w:sz w:val="20"/>
                      <w:szCs w:val="20"/>
                    </w:rPr>
                    <w:t>ДОХОДЫ ОТ ИСПОЛЬЗОВАНИЯ ИМУЩЕСТВА, НАХОДЯЩЕГОСЯ В ГОСУДАРСТВЕННОЙ И МУНИЦИПАЛЬНОЙ СОБСТВЕННОСТИ</w:t>
                  </w:r>
                </w:p>
              </w:tc>
              <w:tc>
                <w:tcPr>
                  <w:tcW w:w="1559" w:type="dxa"/>
                  <w:tcBorders>
                    <w:top w:val="single" w:sz="4" w:space="0" w:color="auto"/>
                    <w:left w:val="single" w:sz="4" w:space="0" w:color="auto"/>
                    <w:bottom w:val="single" w:sz="4" w:space="0" w:color="auto"/>
                    <w:right w:val="single" w:sz="4" w:space="0" w:color="auto"/>
                  </w:tcBorders>
                </w:tcPr>
                <w:p w:rsidR="00F44EB4" w:rsidRPr="00F44EB4" w:rsidRDefault="00F44EB4" w:rsidP="00F44EB4">
                  <w:pPr>
                    <w:jc w:val="center"/>
                    <w:rPr>
                      <w:b/>
                      <w:sz w:val="20"/>
                      <w:szCs w:val="20"/>
                    </w:rPr>
                  </w:pPr>
                  <w:r w:rsidRPr="00F44EB4">
                    <w:rPr>
                      <w:b/>
                      <w:sz w:val="20"/>
                      <w:szCs w:val="20"/>
                    </w:rPr>
                    <w:t>-1510,7</w:t>
                  </w:r>
                </w:p>
              </w:tc>
            </w:tr>
            <w:tr w:rsidR="00F44EB4" w:rsidRPr="00F44EB4" w:rsidTr="00F44EB4">
              <w:trPr>
                <w:trHeight w:val="237"/>
              </w:trPr>
              <w:tc>
                <w:tcPr>
                  <w:tcW w:w="2722" w:type="dxa"/>
                  <w:tcBorders>
                    <w:top w:val="single" w:sz="4" w:space="0" w:color="auto"/>
                    <w:left w:val="single" w:sz="4" w:space="0" w:color="auto"/>
                    <w:bottom w:val="single" w:sz="4" w:space="0" w:color="auto"/>
                    <w:right w:val="single" w:sz="4" w:space="0" w:color="auto"/>
                  </w:tcBorders>
                  <w:vAlign w:val="center"/>
                </w:tcPr>
                <w:p w:rsidR="00F44EB4" w:rsidRPr="00F44EB4" w:rsidRDefault="00F44EB4" w:rsidP="00F44EB4">
                  <w:pPr>
                    <w:rPr>
                      <w:color w:val="000000"/>
                      <w:sz w:val="20"/>
                      <w:szCs w:val="20"/>
                    </w:rPr>
                  </w:pPr>
                  <w:r w:rsidRPr="00F44EB4">
                    <w:rPr>
                      <w:color w:val="000000"/>
                      <w:sz w:val="20"/>
                      <w:szCs w:val="20"/>
                    </w:rPr>
                    <w:t>00011105000000000120</w:t>
                  </w:r>
                </w:p>
              </w:tc>
              <w:tc>
                <w:tcPr>
                  <w:tcW w:w="4678" w:type="dxa"/>
                  <w:tcBorders>
                    <w:top w:val="single" w:sz="4" w:space="0" w:color="auto"/>
                    <w:left w:val="single" w:sz="4" w:space="0" w:color="auto"/>
                    <w:bottom w:val="single" w:sz="4" w:space="0" w:color="auto"/>
                    <w:right w:val="single" w:sz="4" w:space="0" w:color="auto"/>
                  </w:tcBorders>
                  <w:vAlign w:val="bottom"/>
                </w:tcPr>
                <w:p w:rsidR="00F44EB4" w:rsidRPr="00F44EB4" w:rsidRDefault="00F44EB4" w:rsidP="00F44EB4">
                  <w:pPr>
                    <w:rPr>
                      <w:rFonts w:eastAsiaTheme="minorHAnsi"/>
                      <w:b/>
                      <w:bCs/>
                      <w:color w:val="000000"/>
                      <w:sz w:val="20"/>
                      <w:szCs w:val="20"/>
                      <w:lang w:eastAsia="en-US"/>
                    </w:rPr>
                  </w:pPr>
                  <w:r w:rsidRPr="00F44EB4">
                    <w:rPr>
                      <w:color w:val="000000"/>
                      <w:sz w:val="20"/>
                      <w:szCs w:val="20"/>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559" w:type="dxa"/>
                  <w:tcBorders>
                    <w:top w:val="single" w:sz="4" w:space="0" w:color="auto"/>
                    <w:left w:val="single" w:sz="4" w:space="0" w:color="auto"/>
                    <w:bottom w:val="single" w:sz="4" w:space="0" w:color="auto"/>
                    <w:right w:val="single" w:sz="4" w:space="0" w:color="auto"/>
                  </w:tcBorders>
                </w:tcPr>
                <w:p w:rsidR="00F44EB4" w:rsidRPr="00F44EB4" w:rsidRDefault="00F44EB4" w:rsidP="00F44EB4">
                  <w:pPr>
                    <w:jc w:val="center"/>
                    <w:rPr>
                      <w:sz w:val="20"/>
                      <w:szCs w:val="20"/>
                    </w:rPr>
                  </w:pPr>
                  <w:r w:rsidRPr="00F44EB4">
                    <w:rPr>
                      <w:sz w:val="20"/>
                      <w:szCs w:val="20"/>
                    </w:rPr>
                    <w:t>-1510,7</w:t>
                  </w:r>
                </w:p>
              </w:tc>
            </w:tr>
            <w:tr w:rsidR="00F44EB4" w:rsidRPr="00F44EB4" w:rsidTr="00F44EB4">
              <w:trPr>
                <w:trHeight w:val="1661"/>
              </w:trPr>
              <w:tc>
                <w:tcPr>
                  <w:tcW w:w="2722" w:type="dxa"/>
                  <w:tcBorders>
                    <w:top w:val="single" w:sz="4" w:space="0" w:color="auto"/>
                    <w:left w:val="single" w:sz="4" w:space="0" w:color="auto"/>
                    <w:bottom w:val="single" w:sz="4" w:space="0" w:color="auto"/>
                    <w:right w:val="single" w:sz="4" w:space="0" w:color="auto"/>
                  </w:tcBorders>
                  <w:vAlign w:val="center"/>
                </w:tcPr>
                <w:p w:rsidR="00F44EB4" w:rsidRPr="00F44EB4" w:rsidRDefault="00F44EB4" w:rsidP="00F44EB4">
                  <w:pPr>
                    <w:rPr>
                      <w:color w:val="000000"/>
                      <w:sz w:val="20"/>
                      <w:szCs w:val="20"/>
                    </w:rPr>
                  </w:pPr>
                  <w:r w:rsidRPr="00F44EB4">
                    <w:rPr>
                      <w:color w:val="000000"/>
                      <w:sz w:val="20"/>
                      <w:szCs w:val="20"/>
                    </w:rPr>
                    <w:lastRenderedPageBreak/>
                    <w:t>00011105020000000120</w:t>
                  </w:r>
                </w:p>
              </w:tc>
              <w:tc>
                <w:tcPr>
                  <w:tcW w:w="4678" w:type="dxa"/>
                  <w:tcBorders>
                    <w:top w:val="single" w:sz="4" w:space="0" w:color="auto"/>
                    <w:left w:val="single" w:sz="4" w:space="0" w:color="auto"/>
                    <w:bottom w:val="single" w:sz="4" w:space="0" w:color="auto"/>
                    <w:right w:val="single" w:sz="4" w:space="0" w:color="auto"/>
                  </w:tcBorders>
                  <w:vAlign w:val="bottom"/>
                </w:tcPr>
                <w:p w:rsidR="00F44EB4" w:rsidRPr="00F44EB4" w:rsidRDefault="00F44EB4" w:rsidP="00F44EB4">
                  <w:pPr>
                    <w:rPr>
                      <w:color w:val="000000"/>
                      <w:sz w:val="20"/>
                      <w:szCs w:val="20"/>
                    </w:rPr>
                  </w:pPr>
                  <w:r w:rsidRPr="00F44EB4">
                    <w:rPr>
                      <w:color w:val="000000"/>
                      <w:sz w:val="20"/>
                      <w:szCs w:val="20"/>
                    </w:rPr>
                    <w:t>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 (за исключением земельных участков бюджетных и автономных учреждений)</w:t>
                  </w:r>
                </w:p>
              </w:tc>
              <w:tc>
                <w:tcPr>
                  <w:tcW w:w="1559" w:type="dxa"/>
                  <w:tcBorders>
                    <w:top w:val="single" w:sz="4" w:space="0" w:color="auto"/>
                    <w:left w:val="single" w:sz="4" w:space="0" w:color="auto"/>
                    <w:bottom w:val="single" w:sz="4" w:space="0" w:color="auto"/>
                    <w:right w:val="single" w:sz="4" w:space="0" w:color="auto"/>
                  </w:tcBorders>
                </w:tcPr>
                <w:p w:rsidR="00F44EB4" w:rsidRPr="00F44EB4" w:rsidRDefault="00F44EB4" w:rsidP="00F44EB4">
                  <w:pPr>
                    <w:jc w:val="center"/>
                    <w:rPr>
                      <w:sz w:val="20"/>
                      <w:szCs w:val="20"/>
                    </w:rPr>
                  </w:pPr>
                  <w:r w:rsidRPr="00F44EB4">
                    <w:rPr>
                      <w:sz w:val="20"/>
                      <w:szCs w:val="20"/>
                    </w:rPr>
                    <w:t>-1516,7</w:t>
                  </w:r>
                </w:p>
              </w:tc>
            </w:tr>
            <w:tr w:rsidR="00F44EB4" w:rsidRPr="00F44EB4" w:rsidTr="00F44EB4">
              <w:trPr>
                <w:trHeight w:val="1661"/>
              </w:trPr>
              <w:tc>
                <w:tcPr>
                  <w:tcW w:w="2722" w:type="dxa"/>
                  <w:tcBorders>
                    <w:top w:val="single" w:sz="4" w:space="0" w:color="auto"/>
                    <w:left w:val="single" w:sz="4" w:space="0" w:color="auto"/>
                    <w:bottom w:val="single" w:sz="4" w:space="0" w:color="auto"/>
                    <w:right w:val="single" w:sz="4" w:space="0" w:color="auto"/>
                  </w:tcBorders>
                  <w:vAlign w:val="center"/>
                </w:tcPr>
                <w:p w:rsidR="00F44EB4" w:rsidRPr="00F44EB4" w:rsidRDefault="00F44EB4" w:rsidP="00F44EB4">
                  <w:pPr>
                    <w:rPr>
                      <w:color w:val="000000"/>
                      <w:sz w:val="20"/>
                      <w:szCs w:val="20"/>
                    </w:rPr>
                  </w:pPr>
                  <w:r w:rsidRPr="00F44EB4">
                    <w:rPr>
                      <w:color w:val="000000"/>
                      <w:sz w:val="20"/>
                      <w:szCs w:val="20"/>
                    </w:rPr>
                    <w:t>00011105025100000120</w:t>
                  </w:r>
                </w:p>
              </w:tc>
              <w:tc>
                <w:tcPr>
                  <w:tcW w:w="4678" w:type="dxa"/>
                  <w:tcBorders>
                    <w:top w:val="single" w:sz="4" w:space="0" w:color="auto"/>
                    <w:left w:val="single" w:sz="4" w:space="0" w:color="auto"/>
                    <w:bottom w:val="single" w:sz="4" w:space="0" w:color="auto"/>
                    <w:right w:val="single" w:sz="4" w:space="0" w:color="auto"/>
                  </w:tcBorders>
                  <w:vAlign w:val="bottom"/>
                </w:tcPr>
                <w:p w:rsidR="00F44EB4" w:rsidRPr="00F44EB4" w:rsidRDefault="00F44EB4" w:rsidP="00F44EB4">
                  <w:pPr>
                    <w:rPr>
                      <w:sz w:val="20"/>
                      <w:szCs w:val="20"/>
                    </w:rPr>
                  </w:pPr>
                  <w:r w:rsidRPr="00F44EB4">
                    <w:rPr>
                      <w:sz w:val="20"/>
                      <w:szCs w:val="20"/>
                    </w:rPr>
                    <w:t xml:space="preserve">Доходы, получаемые в виде арендной платы, а также средства от продажи права на заключение договоров аренды за земли, находящиеся в собственности сельских  </w:t>
                  </w:r>
                </w:p>
                <w:p w:rsidR="00F44EB4" w:rsidRPr="00F44EB4" w:rsidRDefault="00F44EB4" w:rsidP="00F44EB4">
                  <w:pPr>
                    <w:rPr>
                      <w:color w:val="000000"/>
                      <w:sz w:val="20"/>
                      <w:szCs w:val="20"/>
                    </w:rPr>
                  </w:pPr>
                  <w:r w:rsidRPr="00F44EB4">
                    <w:rPr>
                      <w:sz w:val="20"/>
                      <w:szCs w:val="20"/>
                    </w:rPr>
                    <w:t>поселений (за исключением земельных участков муниципальных бюджетных и автономных учреждений)</w:t>
                  </w:r>
                </w:p>
              </w:tc>
              <w:tc>
                <w:tcPr>
                  <w:tcW w:w="1559" w:type="dxa"/>
                  <w:tcBorders>
                    <w:top w:val="single" w:sz="4" w:space="0" w:color="auto"/>
                    <w:left w:val="single" w:sz="4" w:space="0" w:color="auto"/>
                    <w:bottom w:val="single" w:sz="4" w:space="0" w:color="auto"/>
                    <w:right w:val="single" w:sz="4" w:space="0" w:color="auto"/>
                  </w:tcBorders>
                </w:tcPr>
                <w:p w:rsidR="00F44EB4" w:rsidRPr="00F44EB4" w:rsidRDefault="00F44EB4" w:rsidP="00F44EB4">
                  <w:pPr>
                    <w:jc w:val="center"/>
                    <w:rPr>
                      <w:sz w:val="20"/>
                      <w:szCs w:val="20"/>
                    </w:rPr>
                  </w:pPr>
                  <w:r w:rsidRPr="00F44EB4">
                    <w:rPr>
                      <w:sz w:val="20"/>
                      <w:szCs w:val="20"/>
                    </w:rPr>
                    <w:t>-1516,7</w:t>
                  </w:r>
                </w:p>
              </w:tc>
            </w:tr>
            <w:tr w:rsidR="00F44EB4" w:rsidRPr="00F44EB4" w:rsidTr="00F44EB4">
              <w:trPr>
                <w:trHeight w:val="1661"/>
              </w:trPr>
              <w:tc>
                <w:tcPr>
                  <w:tcW w:w="2722" w:type="dxa"/>
                  <w:tcBorders>
                    <w:top w:val="single" w:sz="4" w:space="0" w:color="auto"/>
                    <w:left w:val="single" w:sz="4" w:space="0" w:color="auto"/>
                    <w:bottom w:val="single" w:sz="4" w:space="0" w:color="auto"/>
                    <w:right w:val="single" w:sz="4" w:space="0" w:color="auto"/>
                  </w:tcBorders>
                  <w:vAlign w:val="center"/>
                </w:tcPr>
                <w:p w:rsidR="00F44EB4" w:rsidRPr="00F44EB4" w:rsidRDefault="00F44EB4" w:rsidP="00F44EB4">
                  <w:pPr>
                    <w:rPr>
                      <w:color w:val="000000"/>
                      <w:sz w:val="20"/>
                      <w:szCs w:val="20"/>
                    </w:rPr>
                  </w:pPr>
                  <w:r w:rsidRPr="00F44EB4">
                    <w:rPr>
                      <w:color w:val="000000"/>
                      <w:sz w:val="20"/>
                      <w:szCs w:val="20"/>
                    </w:rPr>
                    <w:t>00011105030000000120</w:t>
                  </w:r>
                </w:p>
              </w:tc>
              <w:tc>
                <w:tcPr>
                  <w:tcW w:w="4678" w:type="dxa"/>
                  <w:tcBorders>
                    <w:top w:val="single" w:sz="4" w:space="0" w:color="auto"/>
                    <w:left w:val="single" w:sz="4" w:space="0" w:color="auto"/>
                    <w:bottom w:val="single" w:sz="4" w:space="0" w:color="auto"/>
                    <w:right w:val="single" w:sz="4" w:space="0" w:color="auto"/>
                  </w:tcBorders>
                  <w:vAlign w:val="bottom"/>
                </w:tcPr>
                <w:p w:rsidR="00F44EB4" w:rsidRPr="00F44EB4" w:rsidRDefault="00F44EB4" w:rsidP="00F44EB4">
                  <w:pPr>
                    <w:rPr>
                      <w:color w:val="000000"/>
                      <w:sz w:val="20"/>
                      <w:szCs w:val="20"/>
                    </w:rPr>
                  </w:pPr>
                  <w:r w:rsidRPr="00F44EB4">
                    <w:rPr>
                      <w:color w:val="000000"/>
                      <w:sz w:val="20"/>
                      <w:szCs w:val="20"/>
                    </w:rPr>
                    <w:t>Доходы от сдачи в аренду имущества, находящегося в оперативном управлении органов государственной власти, органов местного самоуправления, органов управления государственными внебюджетными фондами и созданных ими учреждений (за исключением имущества бюджетных и автономных учреждений)</w:t>
                  </w:r>
                </w:p>
              </w:tc>
              <w:tc>
                <w:tcPr>
                  <w:tcW w:w="1559" w:type="dxa"/>
                  <w:tcBorders>
                    <w:top w:val="single" w:sz="4" w:space="0" w:color="auto"/>
                    <w:left w:val="single" w:sz="4" w:space="0" w:color="auto"/>
                    <w:bottom w:val="single" w:sz="4" w:space="0" w:color="auto"/>
                    <w:right w:val="single" w:sz="4" w:space="0" w:color="auto"/>
                  </w:tcBorders>
                </w:tcPr>
                <w:p w:rsidR="00F44EB4" w:rsidRPr="00F44EB4" w:rsidRDefault="00F44EB4" w:rsidP="00F44EB4">
                  <w:pPr>
                    <w:jc w:val="center"/>
                    <w:rPr>
                      <w:sz w:val="20"/>
                      <w:szCs w:val="20"/>
                    </w:rPr>
                  </w:pPr>
                  <w:r w:rsidRPr="00F44EB4">
                    <w:rPr>
                      <w:sz w:val="20"/>
                      <w:szCs w:val="20"/>
                    </w:rPr>
                    <w:t>6,0</w:t>
                  </w:r>
                </w:p>
              </w:tc>
            </w:tr>
            <w:tr w:rsidR="00F44EB4" w:rsidRPr="00F44EB4" w:rsidTr="00F44EB4">
              <w:trPr>
                <w:trHeight w:val="237"/>
              </w:trPr>
              <w:tc>
                <w:tcPr>
                  <w:tcW w:w="2722" w:type="dxa"/>
                  <w:tcBorders>
                    <w:top w:val="single" w:sz="4" w:space="0" w:color="auto"/>
                    <w:left w:val="single" w:sz="4" w:space="0" w:color="auto"/>
                    <w:bottom w:val="single" w:sz="4" w:space="0" w:color="auto"/>
                    <w:right w:val="single" w:sz="4" w:space="0" w:color="auto"/>
                  </w:tcBorders>
                  <w:vAlign w:val="center"/>
                </w:tcPr>
                <w:p w:rsidR="00F44EB4" w:rsidRPr="00F44EB4" w:rsidRDefault="00F44EB4" w:rsidP="00F44EB4">
                  <w:pPr>
                    <w:rPr>
                      <w:color w:val="000000"/>
                      <w:sz w:val="20"/>
                      <w:szCs w:val="20"/>
                    </w:rPr>
                  </w:pPr>
                  <w:r w:rsidRPr="00F44EB4">
                    <w:rPr>
                      <w:color w:val="000000"/>
                      <w:sz w:val="20"/>
                      <w:szCs w:val="20"/>
                    </w:rPr>
                    <w:t>00011105035100000120</w:t>
                  </w:r>
                </w:p>
              </w:tc>
              <w:tc>
                <w:tcPr>
                  <w:tcW w:w="4678" w:type="dxa"/>
                  <w:tcBorders>
                    <w:top w:val="single" w:sz="4" w:space="0" w:color="auto"/>
                    <w:left w:val="single" w:sz="4" w:space="0" w:color="auto"/>
                    <w:bottom w:val="single" w:sz="4" w:space="0" w:color="auto"/>
                    <w:right w:val="single" w:sz="4" w:space="0" w:color="auto"/>
                  </w:tcBorders>
                  <w:vAlign w:val="bottom"/>
                </w:tcPr>
                <w:p w:rsidR="00F44EB4" w:rsidRPr="00F44EB4" w:rsidRDefault="00F44EB4" w:rsidP="00F44EB4">
                  <w:pPr>
                    <w:rPr>
                      <w:color w:val="000000"/>
                      <w:sz w:val="20"/>
                      <w:szCs w:val="20"/>
                    </w:rPr>
                  </w:pPr>
                  <w:r w:rsidRPr="00F44EB4">
                    <w:rPr>
                      <w:color w:val="000000"/>
                      <w:sz w:val="20"/>
                      <w:szCs w:val="20"/>
                    </w:rPr>
                    <w:t>Доходы от сдачи в аренду имущества, находящегося в оперативном управлении органов управления сельских поселений и созданных ими учреждений (за исключением имущества муниципальных бюджетных и автономных учреждений)</w:t>
                  </w:r>
                </w:p>
              </w:tc>
              <w:tc>
                <w:tcPr>
                  <w:tcW w:w="1559" w:type="dxa"/>
                  <w:tcBorders>
                    <w:top w:val="single" w:sz="4" w:space="0" w:color="auto"/>
                    <w:left w:val="single" w:sz="4" w:space="0" w:color="auto"/>
                    <w:bottom w:val="single" w:sz="4" w:space="0" w:color="auto"/>
                    <w:right w:val="single" w:sz="4" w:space="0" w:color="auto"/>
                  </w:tcBorders>
                </w:tcPr>
                <w:p w:rsidR="00F44EB4" w:rsidRPr="00F44EB4" w:rsidRDefault="00F44EB4" w:rsidP="00F44EB4">
                  <w:pPr>
                    <w:jc w:val="center"/>
                    <w:rPr>
                      <w:sz w:val="20"/>
                      <w:szCs w:val="20"/>
                    </w:rPr>
                  </w:pPr>
                  <w:r w:rsidRPr="00F44EB4">
                    <w:rPr>
                      <w:sz w:val="20"/>
                      <w:szCs w:val="20"/>
                    </w:rPr>
                    <w:t>6,0</w:t>
                  </w:r>
                </w:p>
              </w:tc>
            </w:tr>
            <w:tr w:rsidR="00F44EB4" w:rsidRPr="00F44EB4" w:rsidTr="00F44EB4">
              <w:trPr>
                <w:trHeight w:val="237"/>
              </w:trPr>
              <w:tc>
                <w:tcPr>
                  <w:tcW w:w="2722" w:type="dxa"/>
                  <w:tcBorders>
                    <w:top w:val="single" w:sz="4" w:space="0" w:color="auto"/>
                    <w:left w:val="single" w:sz="4" w:space="0" w:color="auto"/>
                    <w:bottom w:val="single" w:sz="4" w:space="0" w:color="auto"/>
                    <w:right w:val="single" w:sz="4" w:space="0" w:color="auto"/>
                  </w:tcBorders>
                  <w:vAlign w:val="center"/>
                </w:tcPr>
                <w:p w:rsidR="00F44EB4" w:rsidRPr="00F44EB4" w:rsidRDefault="00F44EB4" w:rsidP="00F44EB4">
                  <w:pPr>
                    <w:rPr>
                      <w:b/>
                      <w:bCs/>
                      <w:color w:val="000000"/>
                      <w:sz w:val="20"/>
                      <w:szCs w:val="20"/>
                    </w:rPr>
                  </w:pPr>
                  <w:r w:rsidRPr="00F44EB4">
                    <w:rPr>
                      <w:b/>
                      <w:bCs/>
                      <w:color w:val="000000"/>
                      <w:sz w:val="20"/>
                      <w:szCs w:val="20"/>
                    </w:rPr>
                    <w:t>00011400000000000000</w:t>
                  </w:r>
                </w:p>
                <w:p w:rsidR="00F44EB4" w:rsidRPr="00F44EB4" w:rsidRDefault="00F44EB4" w:rsidP="00F44EB4">
                  <w:pPr>
                    <w:rPr>
                      <w:color w:val="000000"/>
                      <w:sz w:val="20"/>
                      <w:szCs w:val="20"/>
                    </w:rPr>
                  </w:pPr>
                </w:p>
              </w:tc>
              <w:tc>
                <w:tcPr>
                  <w:tcW w:w="4678" w:type="dxa"/>
                  <w:tcBorders>
                    <w:top w:val="single" w:sz="4" w:space="0" w:color="auto"/>
                    <w:left w:val="single" w:sz="4" w:space="0" w:color="auto"/>
                    <w:bottom w:val="single" w:sz="4" w:space="0" w:color="auto"/>
                    <w:right w:val="single" w:sz="4" w:space="0" w:color="auto"/>
                  </w:tcBorders>
                  <w:vAlign w:val="bottom"/>
                </w:tcPr>
                <w:p w:rsidR="00F44EB4" w:rsidRPr="00F44EB4" w:rsidRDefault="00F44EB4" w:rsidP="00F44EB4">
                  <w:pPr>
                    <w:rPr>
                      <w:b/>
                      <w:bCs/>
                      <w:color w:val="000000"/>
                      <w:sz w:val="20"/>
                      <w:szCs w:val="20"/>
                    </w:rPr>
                  </w:pPr>
                  <w:r w:rsidRPr="00F44EB4">
                    <w:rPr>
                      <w:b/>
                      <w:bCs/>
                      <w:color w:val="000000"/>
                      <w:sz w:val="20"/>
                      <w:szCs w:val="20"/>
                    </w:rPr>
                    <w:t>ДОХОДЫ ОТ ПРОДАЖИ МАТЕРИАЛЬНЫХ И НЕМАТЕРИАЛЬНЫХ АКТИВОВ</w:t>
                  </w:r>
                </w:p>
              </w:tc>
              <w:tc>
                <w:tcPr>
                  <w:tcW w:w="1559" w:type="dxa"/>
                  <w:tcBorders>
                    <w:top w:val="single" w:sz="4" w:space="0" w:color="auto"/>
                    <w:left w:val="single" w:sz="4" w:space="0" w:color="auto"/>
                    <w:bottom w:val="single" w:sz="4" w:space="0" w:color="auto"/>
                    <w:right w:val="single" w:sz="4" w:space="0" w:color="auto"/>
                  </w:tcBorders>
                </w:tcPr>
                <w:p w:rsidR="00F44EB4" w:rsidRPr="00F44EB4" w:rsidRDefault="00F44EB4" w:rsidP="00F44EB4">
                  <w:pPr>
                    <w:jc w:val="center"/>
                    <w:rPr>
                      <w:b/>
                      <w:sz w:val="20"/>
                      <w:szCs w:val="20"/>
                    </w:rPr>
                  </w:pPr>
                  <w:r w:rsidRPr="00F44EB4">
                    <w:rPr>
                      <w:b/>
                      <w:sz w:val="20"/>
                      <w:szCs w:val="20"/>
                    </w:rPr>
                    <w:t>5320,6</w:t>
                  </w:r>
                </w:p>
              </w:tc>
            </w:tr>
            <w:tr w:rsidR="00F44EB4" w:rsidRPr="00F44EB4" w:rsidTr="00F44EB4">
              <w:trPr>
                <w:trHeight w:val="237"/>
              </w:trPr>
              <w:tc>
                <w:tcPr>
                  <w:tcW w:w="2722" w:type="dxa"/>
                  <w:tcBorders>
                    <w:top w:val="single" w:sz="4" w:space="0" w:color="auto"/>
                    <w:left w:val="single" w:sz="4" w:space="0" w:color="auto"/>
                    <w:bottom w:val="single" w:sz="4" w:space="0" w:color="auto"/>
                    <w:right w:val="single" w:sz="4" w:space="0" w:color="auto"/>
                  </w:tcBorders>
                  <w:vAlign w:val="center"/>
                </w:tcPr>
                <w:p w:rsidR="00F44EB4" w:rsidRPr="00F44EB4" w:rsidRDefault="00F44EB4" w:rsidP="00F44EB4">
                  <w:pPr>
                    <w:rPr>
                      <w:color w:val="000000"/>
                      <w:sz w:val="20"/>
                      <w:szCs w:val="20"/>
                    </w:rPr>
                  </w:pPr>
                  <w:r w:rsidRPr="00F44EB4">
                    <w:rPr>
                      <w:color w:val="000000"/>
                      <w:sz w:val="20"/>
                      <w:szCs w:val="20"/>
                    </w:rPr>
                    <w:t>00011406025100000430</w:t>
                  </w:r>
                </w:p>
                <w:p w:rsidR="00F44EB4" w:rsidRPr="00F44EB4" w:rsidRDefault="00F44EB4" w:rsidP="00F44EB4">
                  <w:pPr>
                    <w:rPr>
                      <w:color w:val="000000"/>
                      <w:sz w:val="20"/>
                      <w:szCs w:val="20"/>
                    </w:rPr>
                  </w:pPr>
                </w:p>
              </w:tc>
              <w:tc>
                <w:tcPr>
                  <w:tcW w:w="4678" w:type="dxa"/>
                  <w:tcBorders>
                    <w:top w:val="single" w:sz="4" w:space="0" w:color="auto"/>
                    <w:left w:val="single" w:sz="4" w:space="0" w:color="auto"/>
                    <w:bottom w:val="single" w:sz="4" w:space="0" w:color="auto"/>
                    <w:right w:val="single" w:sz="4" w:space="0" w:color="auto"/>
                  </w:tcBorders>
                  <w:vAlign w:val="bottom"/>
                </w:tcPr>
                <w:p w:rsidR="00F44EB4" w:rsidRPr="00F44EB4" w:rsidRDefault="00F44EB4" w:rsidP="00F44EB4">
                  <w:pPr>
                    <w:rPr>
                      <w:color w:val="000000"/>
                      <w:sz w:val="20"/>
                      <w:szCs w:val="20"/>
                    </w:rPr>
                  </w:pPr>
                  <w:r w:rsidRPr="00F44EB4">
                    <w:rPr>
                      <w:color w:val="000000"/>
                      <w:sz w:val="20"/>
                      <w:szCs w:val="20"/>
                    </w:rPr>
                    <w:t>Доходы от продажи земельных участков, находящихся в собственности сельских поселений (за исключением земельных участков муниципальных бюджетных и автономных учреждений)</w:t>
                  </w:r>
                </w:p>
              </w:tc>
              <w:tc>
                <w:tcPr>
                  <w:tcW w:w="1559" w:type="dxa"/>
                  <w:tcBorders>
                    <w:top w:val="single" w:sz="4" w:space="0" w:color="auto"/>
                    <w:left w:val="single" w:sz="4" w:space="0" w:color="auto"/>
                    <w:bottom w:val="single" w:sz="4" w:space="0" w:color="auto"/>
                    <w:right w:val="single" w:sz="4" w:space="0" w:color="auto"/>
                  </w:tcBorders>
                </w:tcPr>
                <w:p w:rsidR="00F44EB4" w:rsidRPr="00F44EB4" w:rsidRDefault="00F44EB4" w:rsidP="00F44EB4">
                  <w:pPr>
                    <w:jc w:val="center"/>
                    <w:rPr>
                      <w:sz w:val="20"/>
                      <w:szCs w:val="20"/>
                    </w:rPr>
                  </w:pPr>
                  <w:r w:rsidRPr="00F44EB4">
                    <w:rPr>
                      <w:sz w:val="20"/>
                      <w:szCs w:val="20"/>
                    </w:rPr>
                    <w:t>5320,6</w:t>
                  </w:r>
                </w:p>
              </w:tc>
            </w:tr>
            <w:tr w:rsidR="00F44EB4" w:rsidRPr="00F44EB4" w:rsidTr="00F44EB4">
              <w:trPr>
                <w:trHeight w:val="311"/>
              </w:trPr>
              <w:tc>
                <w:tcPr>
                  <w:tcW w:w="2722" w:type="dxa"/>
                  <w:tcBorders>
                    <w:left w:val="single" w:sz="4" w:space="0" w:color="auto"/>
                    <w:bottom w:val="single" w:sz="4" w:space="0" w:color="auto"/>
                    <w:right w:val="single" w:sz="4" w:space="0" w:color="auto"/>
                  </w:tcBorders>
                  <w:vAlign w:val="center"/>
                </w:tcPr>
                <w:p w:rsidR="00F44EB4" w:rsidRPr="00F44EB4" w:rsidRDefault="00F44EB4" w:rsidP="00F44EB4">
                  <w:pPr>
                    <w:rPr>
                      <w:b/>
                      <w:bCs/>
                      <w:color w:val="000000"/>
                      <w:sz w:val="20"/>
                      <w:szCs w:val="20"/>
                    </w:rPr>
                  </w:pPr>
                  <w:r w:rsidRPr="00F44EB4">
                    <w:rPr>
                      <w:b/>
                      <w:bCs/>
                      <w:color w:val="000000"/>
                      <w:sz w:val="20"/>
                      <w:szCs w:val="20"/>
                    </w:rPr>
                    <w:t>00020000000000000000</w:t>
                  </w:r>
                </w:p>
              </w:tc>
              <w:tc>
                <w:tcPr>
                  <w:tcW w:w="4678" w:type="dxa"/>
                  <w:tcBorders>
                    <w:bottom w:val="single" w:sz="4" w:space="0" w:color="auto"/>
                    <w:right w:val="single" w:sz="4" w:space="0" w:color="auto"/>
                  </w:tcBorders>
                  <w:vAlign w:val="bottom"/>
                </w:tcPr>
                <w:p w:rsidR="00F44EB4" w:rsidRPr="00F44EB4" w:rsidRDefault="00F44EB4" w:rsidP="00F44EB4">
                  <w:pPr>
                    <w:rPr>
                      <w:b/>
                      <w:bCs/>
                      <w:color w:val="000000"/>
                      <w:sz w:val="20"/>
                      <w:szCs w:val="20"/>
                    </w:rPr>
                  </w:pPr>
                  <w:r w:rsidRPr="00F44EB4">
                    <w:rPr>
                      <w:b/>
                      <w:bCs/>
                      <w:color w:val="000000"/>
                      <w:sz w:val="20"/>
                      <w:szCs w:val="20"/>
                    </w:rPr>
                    <w:t>БЕЗВОЗМЕЗДНЫЕ ПОСТУПЛЕНИЯ</w:t>
                  </w:r>
                </w:p>
              </w:tc>
              <w:tc>
                <w:tcPr>
                  <w:tcW w:w="1559" w:type="dxa"/>
                  <w:tcBorders>
                    <w:bottom w:val="single" w:sz="4" w:space="0" w:color="auto"/>
                    <w:right w:val="single" w:sz="4" w:space="0" w:color="auto"/>
                  </w:tcBorders>
                </w:tcPr>
                <w:p w:rsidR="00F44EB4" w:rsidRPr="00F44EB4" w:rsidRDefault="00F44EB4" w:rsidP="00F44EB4">
                  <w:pPr>
                    <w:jc w:val="center"/>
                    <w:rPr>
                      <w:b/>
                      <w:bCs/>
                      <w:color w:val="000000"/>
                      <w:sz w:val="20"/>
                      <w:szCs w:val="20"/>
                    </w:rPr>
                  </w:pPr>
                  <w:r w:rsidRPr="00F44EB4">
                    <w:rPr>
                      <w:b/>
                      <w:bCs/>
                      <w:color w:val="000000"/>
                      <w:sz w:val="20"/>
                      <w:szCs w:val="20"/>
                    </w:rPr>
                    <w:t>3374,2</w:t>
                  </w:r>
                </w:p>
              </w:tc>
            </w:tr>
            <w:tr w:rsidR="00F44EB4" w:rsidRPr="00F44EB4" w:rsidTr="00F44EB4">
              <w:trPr>
                <w:trHeight w:val="311"/>
              </w:trPr>
              <w:tc>
                <w:tcPr>
                  <w:tcW w:w="2722" w:type="dxa"/>
                  <w:tcBorders>
                    <w:left w:val="single" w:sz="4" w:space="0" w:color="auto"/>
                    <w:bottom w:val="single" w:sz="4" w:space="0" w:color="auto"/>
                    <w:right w:val="single" w:sz="4" w:space="0" w:color="auto"/>
                  </w:tcBorders>
                  <w:vAlign w:val="center"/>
                </w:tcPr>
                <w:p w:rsidR="00F44EB4" w:rsidRPr="00F44EB4" w:rsidRDefault="00F44EB4" w:rsidP="00F44EB4">
                  <w:pPr>
                    <w:rPr>
                      <w:b/>
                      <w:bCs/>
                      <w:color w:val="000000"/>
                      <w:sz w:val="20"/>
                      <w:szCs w:val="20"/>
                    </w:rPr>
                  </w:pPr>
                  <w:r w:rsidRPr="00F44EB4">
                    <w:rPr>
                      <w:b/>
                      <w:bCs/>
                      <w:color w:val="000000"/>
                      <w:sz w:val="20"/>
                      <w:szCs w:val="20"/>
                    </w:rPr>
                    <w:t>00020200000000000150</w:t>
                  </w:r>
                </w:p>
              </w:tc>
              <w:tc>
                <w:tcPr>
                  <w:tcW w:w="4678" w:type="dxa"/>
                  <w:tcBorders>
                    <w:bottom w:val="single" w:sz="4" w:space="0" w:color="auto"/>
                    <w:right w:val="single" w:sz="4" w:space="0" w:color="auto"/>
                  </w:tcBorders>
                  <w:vAlign w:val="bottom"/>
                </w:tcPr>
                <w:p w:rsidR="00F44EB4" w:rsidRPr="00F44EB4" w:rsidRDefault="00F44EB4" w:rsidP="00F44EB4">
                  <w:pPr>
                    <w:rPr>
                      <w:b/>
                      <w:bCs/>
                      <w:color w:val="000000"/>
                      <w:sz w:val="20"/>
                      <w:szCs w:val="20"/>
                    </w:rPr>
                  </w:pPr>
                  <w:r w:rsidRPr="00F44EB4">
                    <w:rPr>
                      <w:b/>
                      <w:bCs/>
                      <w:color w:val="000000"/>
                      <w:sz w:val="20"/>
                      <w:szCs w:val="20"/>
                    </w:rPr>
                    <w:t>БЕЗВОЗМЕЗДНЫЕ ПОСТУПЛЕНИЯ ОТ ДРУГИХ БЮДЖЕТОВ БЮДЖЕТНОЙ СИСТЕМЫ РОССИЙСКОЙ ФЕДЕРАЦИИ</w:t>
                  </w:r>
                </w:p>
              </w:tc>
              <w:tc>
                <w:tcPr>
                  <w:tcW w:w="1559" w:type="dxa"/>
                  <w:tcBorders>
                    <w:bottom w:val="single" w:sz="4" w:space="0" w:color="auto"/>
                    <w:right w:val="single" w:sz="4" w:space="0" w:color="auto"/>
                  </w:tcBorders>
                </w:tcPr>
                <w:p w:rsidR="00F44EB4" w:rsidRPr="00F44EB4" w:rsidRDefault="00F44EB4" w:rsidP="00F44EB4">
                  <w:pPr>
                    <w:jc w:val="center"/>
                    <w:rPr>
                      <w:b/>
                      <w:bCs/>
                      <w:color w:val="000000"/>
                      <w:sz w:val="20"/>
                      <w:szCs w:val="20"/>
                    </w:rPr>
                  </w:pPr>
                  <w:r w:rsidRPr="00F44EB4">
                    <w:rPr>
                      <w:b/>
                      <w:bCs/>
                      <w:color w:val="000000"/>
                      <w:sz w:val="20"/>
                      <w:szCs w:val="20"/>
                    </w:rPr>
                    <w:t>3374,2</w:t>
                  </w:r>
                </w:p>
              </w:tc>
            </w:tr>
            <w:tr w:rsidR="00F44EB4" w:rsidRPr="00F44EB4" w:rsidTr="00F44EB4">
              <w:trPr>
                <w:trHeight w:val="311"/>
              </w:trPr>
              <w:tc>
                <w:tcPr>
                  <w:tcW w:w="2722" w:type="dxa"/>
                  <w:tcBorders>
                    <w:left w:val="single" w:sz="4" w:space="0" w:color="auto"/>
                    <w:bottom w:val="single" w:sz="4" w:space="0" w:color="auto"/>
                    <w:right w:val="single" w:sz="4" w:space="0" w:color="auto"/>
                  </w:tcBorders>
                  <w:vAlign w:val="center"/>
                </w:tcPr>
                <w:p w:rsidR="00F44EB4" w:rsidRPr="00F44EB4" w:rsidRDefault="00F44EB4" w:rsidP="00F44EB4">
                  <w:pPr>
                    <w:rPr>
                      <w:b/>
                      <w:color w:val="000000"/>
                      <w:sz w:val="20"/>
                      <w:szCs w:val="20"/>
                    </w:rPr>
                  </w:pPr>
                  <w:r w:rsidRPr="00F44EB4">
                    <w:rPr>
                      <w:b/>
                      <w:color w:val="000000"/>
                      <w:sz w:val="20"/>
                      <w:szCs w:val="20"/>
                    </w:rPr>
                    <w:t>00020210000000000150</w:t>
                  </w:r>
                </w:p>
              </w:tc>
              <w:tc>
                <w:tcPr>
                  <w:tcW w:w="4678" w:type="dxa"/>
                  <w:tcBorders>
                    <w:bottom w:val="single" w:sz="4" w:space="0" w:color="auto"/>
                    <w:right w:val="single" w:sz="4" w:space="0" w:color="auto"/>
                  </w:tcBorders>
                  <w:vAlign w:val="bottom"/>
                </w:tcPr>
                <w:p w:rsidR="00F44EB4" w:rsidRPr="00F44EB4" w:rsidRDefault="00F44EB4" w:rsidP="00F44EB4">
                  <w:pPr>
                    <w:rPr>
                      <w:b/>
                      <w:color w:val="000000"/>
                      <w:sz w:val="20"/>
                      <w:szCs w:val="20"/>
                    </w:rPr>
                  </w:pPr>
                  <w:r w:rsidRPr="00F44EB4">
                    <w:rPr>
                      <w:b/>
                      <w:color w:val="000000"/>
                      <w:sz w:val="20"/>
                      <w:szCs w:val="20"/>
                    </w:rPr>
                    <w:t>Дотации бюджетам субъектов Российской Федерации и муниципальных образований</w:t>
                  </w:r>
                </w:p>
              </w:tc>
              <w:tc>
                <w:tcPr>
                  <w:tcW w:w="1559" w:type="dxa"/>
                  <w:tcBorders>
                    <w:bottom w:val="single" w:sz="4" w:space="0" w:color="auto"/>
                    <w:right w:val="single" w:sz="4" w:space="0" w:color="auto"/>
                  </w:tcBorders>
                </w:tcPr>
                <w:p w:rsidR="00F44EB4" w:rsidRPr="00F44EB4" w:rsidRDefault="00F44EB4" w:rsidP="00F44EB4">
                  <w:pPr>
                    <w:jc w:val="center"/>
                    <w:rPr>
                      <w:b/>
                      <w:color w:val="000000"/>
                      <w:sz w:val="20"/>
                      <w:szCs w:val="20"/>
                    </w:rPr>
                  </w:pPr>
                  <w:r w:rsidRPr="00F44EB4">
                    <w:rPr>
                      <w:b/>
                      <w:color w:val="000000"/>
                      <w:sz w:val="20"/>
                      <w:szCs w:val="20"/>
                    </w:rPr>
                    <w:t>1147,2</w:t>
                  </w:r>
                </w:p>
              </w:tc>
            </w:tr>
            <w:tr w:rsidR="00F44EB4" w:rsidRPr="00F44EB4" w:rsidTr="00F44EB4">
              <w:trPr>
                <w:trHeight w:val="237"/>
              </w:trPr>
              <w:tc>
                <w:tcPr>
                  <w:tcW w:w="2722" w:type="dxa"/>
                  <w:tcBorders>
                    <w:left w:val="single" w:sz="4" w:space="0" w:color="auto"/>
                    <w:bottom w:val="single" w:sz="4" w:space="0" w:color="auto"/>
                    <w:right w:val="single" w:sz="4" w:space="0" w:color="auto"/>
                  </w:tcBorders>
                  <w:vAlign w:val="center"/>
                </w:tcPr>
                <w:p w:rsidR="00F44EB4" w:rsidRPr="00F44EB4" w:rsidRDefault="00F44EB4" w:rsidP="00F44EB4">
                  <w:pPr>
                    <w:rPr>
                      <w:color w:val="000000"/>
                      <w:sz w:val="20"/>
                      <w:szCs w:val="20"/>
                    </w:rPr>
                  </w:pPr>
                  <w:r w:rsidRPr="00F44EB4">
                    <w:rPr>
                      <w:color w:val="000000"/>
                      <w:sz w:val="20"/>
                      <w:szCs w:val="20"/>
                    </w:rPr>
                    <w:t>00020215001000000150</w:t>
                  </w:r>
                </w:p>
              </w:tc>
              <w:tc>
                <w:tcPr>
                  <w:tcW w:w="4678" w:type="dxa"/>
                  <w:tcBorders>
                    <w:bottom w:val="single" w:sz="4" w:space="0" w:color="auto"/>
                    <w:right w:val="single" w:sz="4" w:space="0" w:color="auto"/>
                  </w:tcBorders>
                  <w:vAlign w:val="bottom"/>
                </w:tcPr>
                <w:p w:rsidR="00F44EB4" w:rsidRPr="00F44EB4" w:rsidRDefault="00F44EB4" w:rsidP="00F44EB4">
                  <w:pPr>
                    <w:rPr>
                      <w:color w:val="000000"/>
                      <w:sz w:val="20"/>
                      <w:szCs w:val="20"/>
                    </w:rPr>
                  </w:pPr>
                  <w:r w:rsidRPr="00F44EB4">
                    <w:rPr>
                      <w:color w:val="000000"/>
                      <w:sz w:val="20"/>
                      <w:szCs w:val="20"/>
                    </w:rPr>
                    <w:t>Дотации на выравнивание бюджетной обеспеченности</w:t>
                  </w:r>
                </w:p>
              </w:tc>
              <w:tc>
                <w:tcPr>
                  <w:tcW w:w="1559" w:type="dxa"/>
                  <w:tcBorders>
                    <w:bottom w:val="single" w:sz="4" w:space="0" w:color="auto"/>
                    <w:right w:val="single" w:sz="4" w:space="0" w:color="auto"/>
                  </w:tcBorders>
                </w:tcPr>
                <w:p w:rsidR="00F44EB4" w:rsidRPr="00F44EB4" w:rsidRDefault="00F44EB4" w:rsidP="00F44EB4">
                  <w:pPr>
                    <w:jc w:val="center"/>
                    <w:rPr>
                      <w:sz w:val="20"/>
                      <w:szCs w:val="20"/>
                    </w:rPr>
                  </w:pPr>
                  <w:r w:rsidRPr="00F44EB4">
                    <w:rPr>
                      <w:sz w:val="20"/>
                      <w:szCs w:val="20"/>
                    </w:rPr>
                    <w:t>261,0</w:t>
                  </w:r>
                </w:p>
              </w:tc>
            </w:tr>
            <w:tr w:rsidR="00F44EB4" w:rsidRPr="00F44EB4" w:rsidTr="00F44EB4">
              <w:trPr>
                <w:trHeight w:val="311"/>
              </w:trPr>
              <w:tc>
                <w:tcPr>
                  <w:tcW w:w="2722" w:type="dxa"/>
                  <w:tcBorders>
                    <w:top w:val="single" w:sz="4" w:space="0" w:color="auto"/>
                    <w:left w:val="single" w:sz="4" w:space="0" w:color="auto"/>
                    <w:bottom w:val="single" w:sz="4" w:space="0" w:color="auto"/>
                    <w:right w:val="single" w:sz="4" w:space="0" w:color="auto"/>
                  </w:tcBorders>
                  <w:vAlign w:val="center"/>
                </w:tcPr>
                <w:p w:rsidR="00F44EB4" w:rsidRPr="00F44EB4" w:rsidRDefault="00F44EB4" w:rsidP="00F44EB4">
                  <w:pPr>
                    <w:rPr>
                      <w:color w:val="000000"/>
                      <w:sz w:val="20"/>
                      <w:szCs w:val="20"/>
                    </w:rPr>
                  </w:pPr>
                  <w:r w:rsidRPr="00F44EB4">
                    <w:rPr>
                      <w:color w:val="000000"/>
                      <w:sz w:val="20"/>
                      <w:szCs w:val="20"/>
                    </w:rPr>
                    <w:t>00020215001100000150</w:t>
                  </w:r>
                </w:p>
              </w:tc>
              <w:tc>
                <w:tcPr>
                  <w:tcW w:w="4678" w:type="dxa"/>
                  <w:tcBorders>
                    <w:top w:val="single" w:sz="4" w:space="0" w:color="auto"/>
                    <w:bottom w:val="single" w:sz="4" w:space="0" w:color="auto"/>
                    <w:right w:val="single" w:sz="4" w:space="0" w:color="auto"/>
                  </w:tcBorders>
                  <w:vAlign w:val="bottom"/>
                </w:tcPr>
                <w:p w:rsidR="00F44EB4" w:rsidRPr="00F44EB4" w:rsidRDefault="00F44EB4" w:rsidP="00F44EB4">
                  <w:pPr>
                    <w:rPr>
                      <w:color w:val="000000"/>
                      <w:sz w:val="20"/>
                      <w:szCs w:val="20"/>
                    </w:rPr>
                  </w:pPr>
                  <w:r w:rsidRPr="00F44EB4">
                    <w:rPr>
                      <w:color w:val="000000"/>
                      <w:sz w:val="20"/>
                      <w:szCs w:val="20"/>
                    </w:rPr>
                    <w:t>Дотации бюджетам сельских поселений на выравнивание бюджетной обеспеченности</w:t>
                  </w:r>
                </w:p>
              </w:tc>
              <w:tc>
                <w:tcPr>
                  <w:tcW w:w="1559" w:type="dxa"/>
                  <w:tcBorders>
                    <w:top w:val="single" w:sz="4" w:space="0" w:color="auto"/>
                    <w:bottom w:val="single" w:sz="4" w:space="0" w:color="auto"/>
                    <w:right w:val="single" w:sz="4" w:space="0" w:color="auto"/>
                  </w:tcBorders>
                </w:tcPr>
                <w:p w:rsidR="00F44EB4" w:rsidRPr="00F44EB4" w:rsidRDefault="00F44EB4" w:rsidP="00F44EB4">
                  <w:pPr>
                    <w:jc w:val="center"/>
                    <w:rPr>
                      <w:sz w:val="20"/>
                      <w:szCs w:val="20"/>
                    </w:rPr>
                  </w:pPr>
                  <w:r w:rsidRPr="00F44EB4">
                    <w:rPr>
                      <w:sz w:val="20"/>
                      <w:szCs w:val="20"/>
                    </w:rPr>
                    <w:t>261,0</w:t>
                  </w:r>
                </w:p>
              </w:tc>
            </w:tr>
            <w:tr w:rsidR="00F44EB4" w:rsidRPr="00F44EB4" w:rsidTr="00F44EB4">
              <w:trPr>
                <w:trHeight w:val="848"/>
              </w:trPr>
              <w:tc>
                <w:tcPr>
                  <w:tcW w:w="2722" w:type="dxa"/>
                  <w:tcBorders>
                    <w:left w:val="single" w:sz="4" w:space="0" w:color="auto"/>
                    <w:bottom w:val="single" w:sz="4" w:space="0" w:color="auto"/>
                    <w:right w:val="single" w:sz="4" w:space="0" w:color="auto"/>
                  </w:tcBorders>
                  <w:vAlign w:val="center"/>
                </w:tcPr>
                <w:p w:rsidR="00F44EB4" w:rsidRPr="00F44EB4" w:rsidRDefault="00F44EB4" w:rsidP="00F44EB4">
                  <w:pPr>
                    <w:rPr>
                      <w:color w:val="000000"/>
                      <w:sz w:val="20"/>
                      <w:szCs w:val="20"/>
                    </w:rPr>
                  </w:pPr>
                  <w:r w:rsidRPr="00F44EB4">
                    <w:rPr>
                      <w:color w:val="000000"/>
                      <w:sz w:val="20"/>
                      <w:szCs w:val="20"/>
                    </w:rPr>
                    <w:t>00020216001000000150</w:t>
                  </w:r>
                </w:p>
              </w:tc>
              <w:tc>
                <w:tcPr>
                  <w:tcW w:w="4678" w:type="dxa"/>
                  <w:tcBorders>
                    <w:bottom w:val="single" w:sz="4" w:space="0" w:color="auto"/>
                    <w:right w:val="single" w:sz="4" w:space="0" w:color="auto"/>
                  </w:tcBorders>
                  <w:vAlign w:val="bottom"/>
                </w:tcPr>
                <w:p w:rsidR="00F44EB4" w:rsidRPr="00F44EB4" w:rsidRDefault="00F44EB4" w:rsidP="00F44EB4">
                  <w:pPr>
                    <w:rPr>
                      <w:color w:val="000000"/>
                      <w:sz w:val="20"/>
                      <w:szCs w:val="20"/>
                    </w:rPr>
                  </w:pPr>
                  <w:r w:rsidRPr="00F44EB4">
                    <w:rPr>
                      <w:color w:val="000000"/>
                      <w:sz w:val="20"/>
                      <w:szCs w:val="20"/>
                    </w:rPr>
                    <w:t>Дотации на выравнивание бюджетной обеспеченности из бюджетов муниципальных районов, городских округов с внутригородским делением</w:t>
                  </w:r>
                </w:p>
              </w:tc>
              <w:tc>
                <w:tcPr>
                  <w:tcW w:w="1559" w:type="dxa"/>
                  <w:tcBorders>
                    <w:bottom w:val="single" w:sz="4" w:space="0" w:color="auto"/>
                    <w:right w:val="single" w:sz="4" w:space="0" w:color="auto"/>
                  </w:tcBorders>
                </w:tcPr>
                <w:p w:rsidR="00F44EB4" w:rsidRPr="00F44EB4" w:rsidRDefault="00F44EB4" w:rsidP="00F44EB4">
                  <w:pPr>
                    <w:jc w:val="center"/>
                    <w:rPr>
                      <w:color w:val="000000"/>
                      <w:sz w:val="20"/>
                      <w:szCs w:val="20"/>
                    </w:rPr>
                  </w:pPr>
                  <w:r w:rsidRPr="00F44EB4">
                    <w:rPr>
                      <w:color w:val="000000"/>
                      <w:sz w:val="20"/>
                      <w:szCs w:val="20"/>
                    </w:rPr>
                    <w:t>886,2</w:t>
                  </w:r>
                </w:p>
              </w:tc>
            </w:tr>
            <w:tr w:rsidR="00F44EB4" w:rsidRPr="00F44EB4" w:rsidTr="00F44EB4">
              <w:trPr>
                <w:trHeight w:val="311"/>
              </w:trPr>
              <w:tc>
                <w:tcPr>
                  <w:tcW w:w="2722" w:type="dxa"/>
                  <w:tcBorders>
                    <w:top w:val="single" w:sz="4" w:space="0" w:color="auto"/>
                    <w:left w:val="single" w:sz="4" w:space="0" w:color="auto"/>
                    <w:bottom w:val="single" w:sz="4" w:space="0" w:color="auto"/>
                    <w:right w:val="single" w:sz="4" w:space="0" w:color="auto"/>
                  </w:tcBorders>
                  <w:vAlign w:val="center"/>
                </w:tcPr>
                <w:p w:rsidR="00F44EB4" w:rsidRPr="00F44EB4" w:rsidRDefault="00F44EB4" w:rsidP="00F44EB4">
                  <w:pPr>
                    <w:rPr>
                      <w:color w:val="000000"/>
                      <w:sz w:val="20"/>
                      <w:szCs w:val="20"/>
                    </w:rPr>
                  </w:pPr>
                  <w:r w:rsidRPr="00F44EB4">
                    <w:rPr>
                      <w:color w:val="000000"/>
                      <w:sz w:val="20"/>
                      <w:szCs w:val="20"/>
                    </w:rPr>
                    <w:t xml:space="preserve">00020216001100000150   </w:t>
                  </w:r>
                </w:p>
              </w:tc>
              <w:tc>
                <w:tcPr>
                  <w:tcW w:w="4678" w:type="dxa"/>
                  <w:tcBorders>
                    <w:top w:val="single" w:sz="4" w:space="0" w:color="auto"/>
                    <w:bottom w:val="single" w:sz="4" w:space="0" w:color="auto"/>
                    <w:right w:val="single" w:sz="4" w:space="0" w:color="auto"/>
                  </w:tcBorders>
                  <w:vAlign w:val="bottom"/>
                </w:tcPr>
                <w:p w:rsidR="00F44EB4" w:rsidRPr="00F44EB4" w:rsidRDefault="00F44EB4" w:rsidP="00F44EB4">
                  <w:pPr>
                    <w:rPr>
                      <w:color w:val="000000"/>
                      <w:sz w:val="20"/>
                      <w:szCs w:val="20"/>
                    </w:rPr>
                  </w:pPr>
                  <w:r w:rsidRPr="00F44EB4">
                    <w:rPr>
                      <w:color w:val="000000"/>
                      <w:sz w:val="20"/>
                      <w:szCs w:val="20"/>
                    </w:rPr>
                    <w:t>Дотации бюджетам сельских поселений на выравнивание бюджетной обеспеченности из бюджетов муниципальных районов</w:t>
                  </w:r>
                </w:p>
              </w:tc>
              <w:tc>
                <w:tcPr>
                  <w:tcW w:w="1559" w:type="dxa"/>
                  <w:tcBorders>
                    <w:top w:val="single" w:sz="4" w:space="0" w:color="auto"/>
                    <w:bottom w:val="single" w:sz="4" w:space="0" w:color="auto"/>
                    <w:right w:val="single" w:sz="4" w:space="0" w:color="auto"/>
                  </w:tcBorders>
                </w:tcPr>
                <w:p w:rsidR="00F44EB4" w:rsidRPr="00F44EB4" w:rsidRDefault="00F44EB4" w:rsidP="00F44EB4">
                  <w:pPr>
                    <w:jc w:val="center"/>
                    <w:rPr>
                      <w:color w:val="000000"/>
                      <w:sz w:val="20"/>
                      <w:szCs w:val="20"/>
                    </w:rPr>
                  </w:pPr>
                  <w:r w:rsidRPr="00F44EB4">
                    <w:rPr>
                      <w:color w:val="000000"/>
                      <w:sz w:val="20"/>
                      <w:szCs w:val="20"/>
                    </w:rPr>
                    <w:t>886,2</w:t>
                  </w:r>
                </w:p>
              </w:tc>
            </w:tr>
            <w:tr w:rsidR="00F44EB4" w:rsidRPr="00F44EB4" w:rsidTr="00F44EB4">
              <w:trPr>
                <w:trHeight w:val="311"/>
              </w:trPr>
              <w:tc>
                <w:tcPr>
                  <w:tcW w:w="2722" w:type="dxa"/>
                  <w:tcBorders>
                    <w:left w:val="single" w:sz="4" w:space="0" w:color="auto"/>
                    <w:bottom w:val="single" w:sz="4" w:space="0" w:color="auto"/>
                    <w:right w:val="single" w:sz="4" w:space="0" w:color="auto"/>
                  </w:tcBorders>
                  <w:vAlign w:val="center"/>
                </w:tcPr>
                <w:p w:rsidR="00F44EB4" w:rsidRPr="00F44EB4" w:rsidRDefault="00F44EB4" w:rsidP="00F44EB4">
                  <w:pPr>
                    <w:rPr>
                      <w:b/>
                      <w:bCs/>
                      <w:color w:val="000000"/>
                      <w:sz w:val="20"/>
                      <w:szCs w:val="20"/>
                    </w:rPr>
                  </w:pPr>
                  <w:r w:rsidRPr="00F44EB4">
                    <w:rPr>
                      <w:b/>
                      <w:bCs/>
                      <w:color w:val="000000"/>
                      <w:sz w:val="20"/>
                      <w:szCs w:val="20"/>
                    </w:rPr>
                    <w:t>00020230000000000150</w:t>
                  </w:r>
                </w:p>
              </w:tc>
              <w:tc>
                <w:tcPr>
                  <w:tcW w:w="4678" w:type="dxa"/>
                  <w:tcBorders>
                    <w:bottom w:val="single" w:sz="4" w:space="0" w:color="auto"/>
                    <w:right w:val="single" w:sz="4" w:space="0" w:color="auto"/>
                  </w:tcBorders>
                  <w:vAlign w:val="bottom"/>
                </w:tcPr>
                <w:p w:rsidR="00F44EB4" w:rsidRPr="00F44EB4" w:rsidRDefault="00F44EB4" w:rsidP="00F44EB4">
                  <w:pPr>
                    <w:rPr>
                      <w:b/>
                      <w:bCs/>
                      <w:color w:val="000000"/>
                      <w:sz w:val="20"/>
                      <w:szCs w:val="20"/>
                    </w:rPr>
                  </w:pPr>
                  <w:r w:rsidRPr="00F44EB4">
                    <w:rPr>
                      <w:b/>
                      <w:bCs/>
                      <w:color w:val="000000"/>
                      <w:sz w:val="20"/>
                      <w:szCs w:val="20"/>
                    </w:rPr>
                    <w:t>Субвенции бюджетам субъектов Российской Федерации и муниципальных образований</w:t>
                  </w:r>
                </w:p>
              </w:tc>
              <w:tc>
                <w:tcPr>
                  <w:tcW w:w="1559" w:type="dxa"/>
                  <w:tcBorders>
                    <w:bottom w:val="single" w:sz="4" w:space="0" w:color="auto"/>
                    <w:right w:val="single" w:sz="4" w:space="0" w:color="auto"/>
                  </w:tcBorders>
                </w:tcPr>
                <w:p w:rsidR="00F44EB4" w:rsidRPr="00F44EB4" w:rsidRDefault="00F44EB4" w:rsidP="00F44EB4">
                  <w:pPr>
                    <w:jc w:val="center"/>
                    <w:rPr>
                      <w:b/>
                      <w:color w:val="000000"/>
                      <w:sz w:val="20"/>
                      <w:szCs w:val="20"/>
                    </w:rPr>
                  </w:pPr>
                  <w:r w:rsidRPr="00F44EB4">
                    <w:rPr>
                      <w:b/>
                      <w:color w:val="000000"/>
                      <w:sz w:val="20"/>
                      <w:szCs w:val="20"/>
                    </w:rPr>
                    <w:t>81,4</w:t>
                  </w:r>
                </w:p>
              </w:tc>
            </w:tr>
            <w:tr w:rsidR="00F44EB4" w:rsidRPr="00F44EB4" w:rsidTr="00F44EB4">
              <w:trPr>
                <w:trHeight w:val="311"/>
              </w:trPr>
              <w:tc>
                <w:tcPr>
                  <w:tcW w:w="2722" w:type="dxa"/>
                  <w:tcBorders>
                    <w:left w:val="single" w:sz="4" w:space="0" w:color="auto"/>
                    <w:bottom w:val="single" w:sz="4" w:space="0" w:color="auto"/>
                    <w:right w:val="single" w:sz="4" w:space="0" w:color="auto"/>
                  </w:tcBorders>
                  <w:vAlign w:val="center"/>
                </w:tcPr>
                <w:p w:rsidR="00F44EB4" w:rsidRPr="00F44EB4" w:rsidRDefault="00F44EB4" w:rsidP="00F44EB4">
                  <w:pPr>
                    <w:rPr>
                      <w:color w:val="000000"/>
                      <w:sz w:val="20"/>
                      <w:szCs w:val="20"/>
                    </w:rPr>
                  </w:pPr>
                  <w:r w:rsidRPr="00F44EB4">
                    <w:rPr>
                      <w:color w:val="000000"/>
                      <w:sz w:val="20"/>
                      <w:szCs w:val="20"/>
                    </w:rPr>
                    <w:t>00020235118000000150</w:t>
                  </w:r>
                </w:p>
              </w:tc>
              <w:tc>
                <w:tcPr>
                  <w:tcW w:w="4678" w:type="dxa"/>
                  <w:tcBorders>
                    <w:bottom w:val="single" w:sz="4" w:space="0" w:color="auto"/>
                    <w:right w:val="single" w:sz="4" w:space="0" w:color="auto"/>
                  </w:tcBorders>
                  <w:vAlign w:val="bottom"/>
                </w:tcPr>
                <w:p w:rsidR="00F44EB4" w:rsidRPr="00F44EB4" w:rsidRDefault="00F44EB4" w:rsidP="00F44EB4">
                  <w:pPr>
                    <w:rPr>
                      <w:color w:val="000000"/>
                      <w:sz w:val="20"/>
                      <w:szCs w:val="20"/>
                    </w:rPr>
                  </w:pPr>
                  <w:r w:rsidRPr="00F44EB4">
                    <w:rPr>
                      <w:color w:val="000000"/>
                      <w:sz w:val="20"/>
                      <w:szCs w:val="20"/>
                    </w:rPr>
                    <w:t>Субвенции бюджетам на осуществление первичного воинского учета на территориях, где отсутствуют военные комиссариаты</w:t>
                  </w:r>
                </w:p>
              </w:tc>
              <w:tc>
                <w:tcPr>
                  <w:tcW w:w="1559" w:type="dxa"/>
                  <w:tcBorders>
                    <w:bottom w:val="single" w:sz="4" w:space="0" w:color="auto"/>
                    <w:right w:val="single" w:sz="4" w:space="0" w:color="auto"/>
                  </w:tcBorders>
                </w:tcPr>
                <w:p w:rsidR="00F44EB4" w:rsidRPr="00F44EB4" w:rsidRDefault="00F44EB4" w:rsidP="00F44EB4">
                  <w:pPr>
                    <w:jc w:val="center"/>
                    <w:rPr>
                      <w:color w:val="000000"/>
                      <w:sz w:val="20"/>
                      <w:szCs w:val="20"/>
                    </w:rPr>
                  </w:pPr>
                  <w:r w:rsidRPr="00F44EB4">
                    <w:rPr>
                      <w:color w:val="000000"/>
                      <w:sz w:val="20"/>
                      <w:szCs w:val="20"/>
                    </w:rPr>
                    <w:t>81,4</w:t>
                  </w:r>
                </w:p>
              </w:tc>
            </w:tr>
            <w:tr w:rsidR="00F44EB4" w:rsidRPr="00F44EB4" w:rsidTr="00F44EB4">
              <w:trPr>
                <w:trHeight w:val="47"/>
              </w:trPr>
              <w:tc>
                <w:tcPr>
                  <w:tcW w:w="2722" w:type="dxa"/>
                  <w:tcBorders>
                    <w:top w:val="single" w:sz="4" w:space="0" w:color="auto"/>
                    <w:left w:val="single" w:sz="4" w:space="0" w:color="auto"/>
                    <w:bottom w:val="single" w:sz="4" w:space="0" w:color="auto"/>
                    <w:right w:val="single" w:sz="4" w:space="0" w:color="auto"/>
                  </w:tcBorders>
                  <w:vAlign w:val="center"/>
                </w:tcPr>
                <w:p w:rsidR="00F44EB4" w:rsidRPr="00F44EB4" w:rsidRDefault="00F44EB4" w:rsidP="00F44EB4">
                  <w:pPr>
                    <w:rPr>
                      <w:color w:val="000000"/>
                      <w:sz w:val="20"/>
                      <w:szCs w:val="20"/>
                    </w:rPr>
                  </w:pPr>
                  <w:r w:rsidRPr="00F44EB4">
                    <w:rPr>
                      <w:color w:val="000000"/>
                      <w:sz w:val="20"/>
                      <w:szCs w:val="20"/>
                    </w:rPr>
                    <w:t>00020235118100000150</w:t>
                  </w:r>
                </w:p>
              </w:tc>
              <w:tc>
                <w:tcPr>
                  <w:tcW w:w="4678" w:type="dxa"/>
                  <w:tcBorders>
                    <w:top w:val="single" w:sz="4" w:space="0" w:color="auto"/>
                    <w:bottom w:val="single" w:sz="4" w:space="0" w:color="auto"/>
                    <w:right w:val="single" w:sz="4" w:space="0" w:color="auto"/>
                  </w:tcBorders>
                  <w:vAlign w:val="bottom"/>
                </w:tcPr>
                <w:p w:rsidR="00F44EB4" w:rsidRPr="00F44EB4" w:rsidRDefault="00F44EB4" w:rsidP="00F44EB4">
                  <w:pPr>
                    <w:rPr>
                      <w:color w:val="000000"/>
                      <w:sz w:val="20"/>
                      <w:szCs w:val="20"/>
                    </w:rPr>
                  </w:pPr>
                  <w:r w:rsidRPr="00F44EB4">
                    <w:rPr>
                      <w:color w:val="000000"/>
                      <w:sz w:val="20"/>
                      <w:szCs w:val="20"/>
                    </w:rPr>
                    <w:t>Субвенции бюджетам сельских поселений на осуществление первичного воинского учета на территориях, где отсутствуют военные комиссариаты</w:t>
                  </w:r>
                </w:p>
              </w:tc>
              <w:tc>
                <w:tcPr>
                  <w:tcW w:w="1559" w:type="dxa"/>
                  <w:tcBorders>
                    <w:top w:val="single" w:sz="4" w:space="0" w:color="auto"/>
                    <w:bottom w:val="single" w:sz="4" w:space="0" w:color="auto"/>
                    <w:right w:val="single" w:sz="4" w:space="0" w:color="auto"/>
                  </w:tcBorders>
                </w:tcPr>
                <w:p w:rsidR="00F44EB4" w:rsidRPr="00F44EB4" w:rsidRDefault="00F44EB4" w:rsidP="00F44EB4">
                  <w:pPr>
                    <w:jc w:val="center"/>
                    <w:rPr>
                      <w:color w:val="000000"/>
                      <w:sz w:val="20"/>
                      <w:szCs w:val="20"/>
                    </w:rPr>
                  </w:pPr>
                  <w:r w:rsidRPr="00F44EB4">
                    <w:rPr>
                      <w:color w:val="000000"/>
                      <w:sz w:val="20"/>
                      <w:szCs w:val="20"/>
                    </w:rPr>
                    <w:t>81,4</w:t>
                  </w:r>
                </w:p>
              </w:tc>
            </w:tr>
            <w:tr w:rsidR="00F44EB4" w:rsidRPr="00F44EB4" w:rsidTr="00F44EB4">
              <w:trPr>
                <w:trHeight w:val="311"/>
              </w:trPr>
              <w:tc>
                <w:tcPr>
                  <w:tcW w:w="2722" w:type="dxa"/>
                  <w:tcBorders>
                    <w:top w:val="single" w:sz="4" w:space="0" w:color="auto"/>
                    <w:left w:val="single" w:sz="4" w:space="0" w:color="auto"/>
                    <w:bottom w:val="single" w:sz="4" w:space="0" w:color="auto"/>
                    <w:right w:val="single" w:sz="4" w:space="0" w:color="auto"/>
                  </w:tcBorders>
                  <w:vAlign w:val="center"/>
                </w:tcPr>
                <w:p w:rsidR="00F44EB4" w:rsidRPr="00F44EB4" w:rsidRDefault="00F44EB4" w:rsidP="00F44EB4">
                  <w:pPr>
                    <w:rPr>
                      <w:b/>
                      <w:color w:val="000000"/>
                      <w:sz w:val="20"/>
                      <w:szCs w:val="20"/>
                    </w:rPr>
                  </w:pPr>
                  <w:r w:rsidRPr="00F44EB4">
                    <w:rPr>
                      <w:b/>
                      <w:color w:val="000000"/>
                      <w:sz w:val="20"/>
                      <w:szCs w:val="20"/>
                    </w:rPr>
                    <w:lastRenderedPageBreak/>
                    <w:t>00020240000000000150</w:t>
                  </w:r>
                </w:p>
              </w:tc>
              <w:tc>
                <w:tcPr>
                  <w:tcW w:w="4678" w:type="dxa"/>
                  <w:tcBorders>
                    <w:top w:val="single" w:sz="4" w:space="0" w:color="auto"/>
                    <w:left w:val="single" w:sz="4" w:space="0" w:color="auto"/>
                    <w:bottom w:val="single" w:sz="4" w:space="0" w:color="auto"/>
                    <w:right w:val="single" w:sz="4" w:space="0" w:color="auto"/>
                  </w:tcBorders>
                  <w:vAlign w:val="bottom"/>
                </w:tcPr>
                <w:p w:rsidR="00F44EB4" w:rsidRPr="00F44EB4" w:rsidRDefault="00F44EB4" w:rsidP="00F44EB4">
                  <w:pPr>
                    <w:rPr>
                      <w:b/>
                      <w:color w:val="000000"/>
                      <w:sz w:val="20"/>
                      <w:szCs w:val="20"/>
                    </w:rPr>
                  </w:pPr>
                  <w:r w:rsidRPr="00F44EB4">
                    <w:rPr>
                      <w:b/>
                      <w:color w:val="000000"/>
                      <w:sz w:val="20"/>
                      <w:szCs w:val="20"/>
                    </w:rPr>
                    <w:t>Иные межбюджетные трансферты</w:t>
                  </w:r>
                </w:p>
              </w:tc>
              <w:tc>
                <w:tcPr>
                  <w:tcW w:w="1559" w:type="dxa"/>
                  <w:tcBorders>
                    <w:top w:val="single" w:sz="4" w:space="0" w:color="auto"/>
                    <w:left w:val="single" w:sz="4" w:space="0" w:color="auto"/>
                    <w:bottom w:val="single" w:sz="4" w:space="0" w:color="auto"/>
                    <w:right w:val="single" w:sz="4" w:space="0" w:color="auto"/>
                  </w:tcBorders>
                </w:tcPr>
                <w:p w:rsidR="00F44EB4" w:rsidRPr="00F44EB4" w:rsidRDefault="00F44EB4" w:rsidP="00F44EB4">
                  <w:pPr>
                    <w:jc w:val="center"/>
                    <w:rPr>
                      <w:b/>
                      <w:color w:val="000000"/>
                      <w:sz w:val="20"/>
                      <w:szCs w:val="20"/>
                    </w:rPr>
                  </w:pPr>
                  <w:r w:rsidRPr="00F44EB4">
                    <w:rPr>
                      <w:b/>
                      <w:color w:val="000000"/>
                      <w:sz w:val="20"/>
                      <w:szCs w:val="20"/>
                    </w:rPr>
                    <w:t>2145,6</w:t>
                  </w:r>
                </w:p>
              </w:tc>
            </w:tr>
            <w:tr w:rsidR="00F44EB4" w:rsidRPr="00F44EB4" w:rsidTr="00F44EB4">
              <w:trPr>
                <w:trHeight w:val="311"/>
              </w:trPr>
              <w:tc>
                <w:tcPr>
                  <w:tcW w:w="2722" w:type="dxa"/>
                  <w:tcBorders>
                    <w:top w:val="single" w:sz="4" w:space="0" w:color="auto"/>
                    <w:left w:val="single" w:sz="4" w:space="0" w:color="auto"/>
                    <w:right w:val="single" w:sz="4" w:space="0" w:color="auto"/>
                  </w:tcBorders>
                  <w:vAlign w:val="center"/>
                </w:tcPr>
                <w:p w:rsidR="00F44EB4" w:rsidRPr="00F44EB4" w:rsidRDefault="00F44EB4" w:rsidP="00F44EB4">
                  <w:pPr>
                    <w:rPr>
                      <w:color w:val="000000"/>
                      <w:sz w:val="20"/>
                      <w:szCs w:val="20"/>
                    </w:rPr>
                  </w:pPr>
                  <w:r w:rsidRPr="00F44EB4">
                    <w:rPr>
                      <w:color w:val="000000"/>
                      <w:sz w:val="20"/>
                      <w:szCs w:val="20"/>
                    </w:rPr>
                    <w:t>00020240014000000150</w:t>
                  </w:r>
                </w:p>
              </w:tc>
              <w:tc>
                <w:tcPr>
                  <w:tcW w:w="4678" w:type="dxa"/>
                  <w:tcBorders>
                    <w:top w:val="single" w:sz="4" w:space="0" w:color="auto"/>
                    <w:right w:val="single" w:sz="4" w:space="0" w:color="auto"/>
                  </w:tcBorders>
                  <w:vAlign w:val="bottom"/>
                </w:tcPr>
                <w:p w:rsidR="00F44EB4" w:rsidRPr="00F44EB4" w:rsidRDefault="00F44EB4" w:rsidP="00F44EB4">
                  <w:pPr>
                    <w:rPr>
                      <w:color w:val="000000"/>
                      <w:sz w:val="20"/>
                      <w:szCs w:val="20"/>
                    </w:rPr>
                  </w:pPr>
                  <w:r w:rsidRPr="00F44EB4">
                    <w:rPr>
                      <w:color w:val="000000"/>
                      <w:sz w:val="20"/>
                      <w:szCs w:val="20"/>
                    </w:rPr>
                    <w:t>Межбюджетные трансферты, передаваемые бюджетам сельских  на осуществление части полномочий по решению вопросов местного значения в соответствии с заключенными соглашениями</w:t>
                  </w:r>
                </w:p>
              </w:tc>
              <w:tc>
                <w:tcPr>
                  <w:tcW w:w="1559" w:type="dxa"/>
                  <w:tcBorders>
                    <w:top w:val="single" w:sz="4" w:space="0" w:color="auto"/>
                    <w:right w:val="single" w:sz="4" w:space="0" w:color="auto"/>
                  </w:tcBorders>
                </w:tcPr>
                <w:p w:rsidR="00F44EB4" w:rsidRPr="00F44EB4" w:rsidRDefault="00F44EB4" w:rsidP="00F44EB4">
                  <w:pPr>
                    <w:jc w:val="center"/>
                    <w:rPr>
                      <w:color w:val="000000"/>
                      <w:sz w:val="20"/>
                      <w:szCs w:val="20"/>
                    </w:rPr>
                  </w:pPr>
                  <w:r w:rsidRPr="00F44EB4">
                    <w:rPr>
                      <w:color w:val="000000"/>
                      <w:sz w:val="20"/>
                      <w:szCs w:val="20"/>
                    </w:rPr>
                    <w:t>1067,0</w:t>
                  </w:r>
                </w:p>
              </w:tc>
            </w:tr>
            <w:tr w:rsidR="00F44EB4" w:rsidRPr="00F44EB4" w:rsidTr="00F44EB4">
              <w:trPr>
                <w:trHeight w:val="311"/>
              </w:trPr>
              <w:tc>
                <w:tcPr>
                  <w:tcW w:w="2722" w:type="dxa"/>
                  <w:tcBorders>
                    <w:top w:val="single" w:sz="4" w:space="0" w:color="auto"/>
                    <w:left w:val="single" w:sz="4" w:space="0" w:color="auto"/>
                    <w:right w:val="single" w:sz="4" w:space="0" w:color="auto"/>
                  </w:tcBorders>
                  <w:vAlign w:val="center"/>
                </w:tcPr>
                <w:p w:rsidR="00F44EB4" w:rsidRPr="00F44EB4" w:rsidRDefault="00F44EB4" w:rsidP="00F44EB4">
                  <w:pPr>
                    <w:rPr>
                      <w:color w:val="000000"/>
                      <w:sz w:val="20"/>
                      <w:szCs w:val="20"/>
                    </w:rPr>
                  </w:pPr>
                  <w:r w:rsidRPr="00F44EB4">
                    <w:rPr>
                      <w:color w:val="000000"/>
                      <w:sz w:val="20"/>
                      <w:szCs w:val="20"/>
                    </w:rPr>
                    <w:t>00020240014100000150</w:t>
                  </w:r>
                </w:p>
              </w:tc>
              <w:tc>
                <w:tcPr>
                  <w:tcW w:w="4678" w:type="dxa"/>
                  <w:tcBorders>
                    <w:top w:val="single" w:sz="4" w:space="0" w:color="auto"/>
                    <w:right w:val="single" w:sz="4" w:space="0" w:color="auto"/>
                  </w:tcBorders>
                  <w:vAlign w:val="bottom"/>
                </w:tcPr>
                <w:p w:rsidR="00F44EB4" w:rsidRPr="00F44EB4" w:rsidRDefault="00F44EB4" w:rsidP="00F44EB4">
                  <w:pPr>
                    <w:rPr>
                      <w:color w:val="000000"/>
                      <w:sz w:val="20"/>
                      <w:szCs w:val="20"/>
                    </w:rPr>
                  </w:pPr>
                  <w:r w:rsidRPr="00F44EB4">
                    <w:rPr>
                      <w:color w:val="000000"/>
                      <w:sz w:val="20"/>
                      <w:szCs w:val="20"/>
                    </w:rPr>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p>
              </w:tc>
              <w:tc>
                <w:tcPr>
                  <w:tcW w:w="1559" w:type="dxa"/>
                  <w:tcBorders>
                    <w:top w:val="single" w:sz="4" w:space="0" w:color="auto"/>
                    <w:right w:val="single" w:sz="4" w:space="0" w:color="auto"/>
                  </w:tcBorders>
                </w:tcPr>
                <w:p w:rsidR="00F44EB4" w:rsidRPr="00F44EB4" w:rsidRDefault="00F44EB4" w:rsidP="00F44EB4">
                  <w:pPr>
                    <w:jc w:val="center"/>
                    <w:rPr>
                      <w:color w:val="000000"/>
                      <w:sz w:val="20"/>
                      <w:szCs w:val="20"/>
                    </w:rPr>
                  </w:pPr>
                  <w:r w:rsidRPr="00F44EB4">
                    <w:rPr>
                      <w:color w:val="000000"/>
                      <w:sz w:val="20"/>
                      <w:szCs w:val="20"/>
                    </w:rPr>
                    <w:t>1067,0</w:t>
                  </w:r>
                </w:p>
              </w:tc>
            </w:tr>
            <w:tr w:rsidR="00F44EB4" w:rsidRPr="00F44EB4" w:rsidTr="00F44EB4">
              <w:trPr>
                <w:trHeight w:val="311"/>
              </w:trPr>
              <w:tc>
                <w:tcPr>
                  <w:tcW w:w="2722" w:type="dxa"/>
                  <w:tcBorders>
                    <w:top w:val="single" w:sz="4" w:space="0" w:color="auto"/>
                    <w:left w:val="single" w:sz="4" w:space="0" w:color="auto"/>
                    <w:right w:val="single" w:sz="4" w:space="0" w:color="auto"/>
                  </w:tcBorders>
                  <w:vAlign w:val="center"/>
                </w:tcPr>
                <w:p w:rsidR="00F44EB4" w:rsidRPr="00F44EB4" w:rsidRDefault="00F44EB4" w:rsidP="00F44EB4">
                  <w:pPr>
                    <w:rPr>
                      <w:rFonts w:eastAsiaTheme="minorHAnsi"/>
                      <w:color w:val="000000"/>
                      <w:sz w:val="20"/>
                      <w:szCs w:val="20"/>
                      <w:lang w:eastAsia="en-US"/>
                    </w:rPr>
                  </w:pPr>
                  <w:r w:rsidRPr="00F44EB4">
                    <w:rPr>
                      <w:rFonts w:eastAsiaTheme="minorHAnsi"/>
                      <w:color w:val="000000"/>
                      <w:sz w:val="20"/>
                      <w:szCs w:val="20"/>
                      <w:lang w:eastAsia="en-US"/>
                    </w:rPr>
                    <w:t>00020249999100000150</w:t>
                  </w:r>
                </w:p>
              </w:tc>
              <w:tc>
                <w:tcPr>
                  <w:tcW w:w="4678" w:type="dxa"/>
                  <w:tcBorders>
                    <w:top w:val="single" w:sz="4" w:space="0" w:color="auto"/>
                    <w:right w:val="single" w:sz="4" w:space="0" w:color="auto"/>
                  </w:tcBorders>
                  <w:vAlign w:val="bottom"/>
                </w:tcPr>
                <w:p w:rsidR="00F44EB4" w:rsidRPr="00F44EB4" w:rsidRDefault="00F44EB4" w:rsidP="00F44EB4">
                  <w:pPr>
                    <w:rPr>
                      <w:rFonts w:eastAsiaTheme="minorHAnsi"/>
                      <w:color w:val="000000"/>
                      <w:sz w:val="20"/>
                      <w:szCs w:val="20"/>
                      <w:lang w:eastAsia="en-US"/>
                    </w:rPr>
                  </w:pPr>
                  <w:r w:rsidRPr="00F44EB4">
                    <w:rPr>
                      <w:rFonts w:eastAsiaTheme="minorHAnsi"/>
                      <w:color w:val="000000"/>
                      <w:sz w:val="20"/>
                      <w:szCs w:val="20"/>
                      <w:lang w:eastAsia="en-US"/>
                    </w:rPr>
                    <w:t>Прочие межбюджетные трансферты, передаваемые бюджетам сельских поселений</w:t>
                  </w:r>
                </w:p>
              </w:tc>
              <w:tc>
                <w:tcPr>
                  <w:tcW w:w="1559" w:type="dxa"/>
                  <w:tcBorders>
                    <w:top w:val="single" w:sz="4" w:space="0" w:color="auto"/>
                    <w:right w:val="single" w:sz="4" w:space="0" w:color="auto"/>
                  </w:tcBorders>
                </w:tcPr>
                <w:p w:rsidR="00F44EB4" w:rsidRPr="00F44EB4" w:rsidRDefault="00F44EB4" w:rsidP="00F44EB4">
                  <w:pPr>
                    <w:jc w:val="center"/>
                    <w:rPr>
                      <w:color w:val="000000"/>
                      <w:sz w:val="20"/>
                      <w:szCs w:val="20"/>
                    </w:rPr>
                  </w:pPr>
                  <w:r w:rsidRPr="00F44EB4">
                    <w:rPr>
                      <w:color w:val="000000"/>
                      <w:sz w:val="20"/>
                      <w:szCs w:val="20"/>
                    </w:rPr>
                    <w:t>1078,6</w:t>
                  </w:r>
                </w:p>
              </w:tc>
            </w:tr>
            <w:tr w:rsidR="00F44EB4" w:rsidRPr="00F44EB4" w:rsidTr="00F44EB4">
              <w:trPr>
                <w:trHeight w:val="75"/>
              </w:trPr>
              <w:tc>
                <w:tcPr>
                  <w:tcW w:w="2722" w:type="dxa"/>
                  <w:tcBorders>
                    <w:left w:val="single" w:sz="4" w:space="0" w:color="auto"/>
                    <w:bottom w:val="single" w:sz="4" w:space="0" w:color="auto"/>
                    <w:right w:val="single" w:sz="4" w:space="0" w:color="auto"/>
                  </w:tcBorders>
                  <w:vAlign w:val="center"/>
                </w:tcPr>
                <w:p w:rsidR="00F44EB4" w:rsidRPr="00F44EB4" w:rsidRDefault="00F44EB4" w:rsidP="00F44EB4">
                  <w:pPr>
                    <w:rPr>
                      <w:rFonts w:eastAsiaTheme="minorHAnsi"/>
                      <w:color w:val="000000"/>
                      <w:sz w:val="20"/>
                      <w:szCs w:val="20"/>
                      <w:lang w:eastAsia="en-US"/>
                    </w:rPr>
                  </w:pPr>
                </w:p>
              </w:tc>
              <w:tc>
                <w:tcPr>
                  <w:tcW w:w="4678" w:type="dxa"/>
                  <w:tcBorders>
                    <w:bottom w:val="single" w:sz="4" w:space="0" w:color="auto"/>
                    <w:right w:val="single" w:sz="4" w:space="0" w:color="auto"/>
                  </w:tcBorders>
                  <w:vAlign w:val="bottom"/>
                </w:tcPr>
                <w:p w:rsidR="00F44EB4" w:rsidRPr="00F44EB4" w:rsidRDefault="00F44EB4" w:rsidP="00F44EB4">
                  <w:pPr>
                    <w:rPr>
                      <w:rFonts w:eastAsiaTheme="minorHAnsi"/>
                      <w:color w:val="000000"/>
                      <w:sz w:val="20"/>
                      <w:szCs w:val="20"/>
                      <w:lang w:eastAsia="en-US"/>
                    </w:rPr>
                  </w:pPr>
                </w:p>
              </w:tc>
              <w:tc>
                <w:tcPr>
                  <w:tcW w:w="1559" w:type="dxa"/>
                  <w:tcBorders>
                    <w:bottom w:val="single" w:sz="4" w:space="0" w:color="auto"/>
                    <w:right w:val="single" w:sz="4" w:space="0" w:color="auto"/>
                  </w:tcBorders>
                </w:tcPr>
                <w:p w:rsidR="00F44EB4" w:rsidRPr="00F44EB4" w:rsidRDefault="00F44EB4" w:rsidP="00F44EB4">
                  <w:pPr>
                    <w:jc w:val="center"/>
                    <w:rPr>
                      <w:rFonts w:eastAsiaTheme="minorHAnsi"/>
                      <w:color w:val="000000"/>
                      <w:sz w:val="20"/>
                      <w:szCs w:val="20"/>
                      <w:lang w:eastAsia="en-US"/>
                    </w:rPr>
                  </w:pPr>
                </w:p>
              </w:tc>
            </w:tr>
          </w:tbl>
          <w:p w:rsidR="00F44EB4" w:rsidRPr="00F44EB4" w:rsidRDefault="00F44EB4" w:rsidP="00F44EB4">
            <w:pPr>
              <w:autoSpaceDE w:val="0"/>
              <w:autoSpaceDN w:val="0"/>
              <w:adjustRightInd w:val="0"/>
              <w:jc w:val="right"/>
              <w:rPr>
                <w:sz w:val="20"/>
                <w:szCs w:val="20"/>
              </w:rPr>
            </w:pPr>
          </w:p>
        </w:tc>
      </w:tr>
    </w:tbl>
    <w:p w:rsidR="00F44EB4" w:rsidRPr="00F44EB4" w:rsidRDefault="00F44EB4" w:rsidP="00F44EB4">
      <w:pPr>
        <w:rPr>
          <w:sz w:val="20"/>
          <w:szCs w:val="20"/>
        </w:rPr>
      </w:pPr>
    </w:p>
    <w:p w:rsidR="00F44EB4" w:rsidRPr="00F44EB4" w:rsidRDefault="00F44EB4" w:rsidP="00F44EB4">
      <w:pPr>
        <w:rPr>
          <w:sz w:val="20"/>
          <w:szCs w:val="20"/>
        </w:rPr>
      </w:pPr>
    </w:p>
    <w:p w:rsidR="00F44EB4" w:rsidRPr="00F44EB4" w:rsidRDefault="00F44EB4" w:rsidP="00F44EB4">
      <w:pPr>
        <w:spacing w:line="360" w:lineRule="auto"/>
        <w:ind w:left="4248" w:firstLine="708"/>
        <w:rPr>
          <w:sz w:val="20"/>
          <w:szCs w:val="20"/>
        </w:rPr>
      </w:pPr>
    </w:p>
    <w:p w:rsidR="00F44EB4" w:rsidRPr="00F44EB4" w:rsidRDefault="00F44EB4" w:rsidP="00F44EB4">
      <w:pPr>
        <w:spacing w:line="360" w:lineRule="auto"/>
        <w:rPr>
          <w:sz w:val="28"/>
          <w:szCs w:val="28"/>
        </w:rPr>
      </w:pPr>
    </w:p>
    <w:p w:rsidR="00F44EB4" w:rsidRPr="00F44EB4" w:rsidRDefault="00F44EB4" w:rsidP="00F44EB4">
      <w:pPr>
        <w:spacing w:line="360" w:lineRule="auto"/>
        <w:rPr>
          <w:sz w:val="28"/>
          <w:szCs w:val="28"/>
        </w:rPr>
      </w:pPr>
    </w:p>
    <w:p w:rsidR="00F44EB4" w:rsidRPr="00F44EB4" w:rsidRDefault="00F44EB4" w:rsidP="00F44EB4">
      <w:pPr>
        <w:spacing w:line="360" w:lineRule="auto"/>
        <w:rPr>
          <w:sz w:val="28"/>
          <w:szCs w:val="28"/>
        </w:rPr>
      </w:pPr>
    </w:p>
    <w:p w:rsidR="00F44EB4" w:rsidRPr="00F44EB4" w:rsidRDefault="00F44EB4" w:rsidP="00F44EB4">
      <w:pPr>
        <w:spacing w:line="360" w:lineRule="auto"/>
        <w:rPr>
          <w:sz w:val="28"/>
          <w:szCs w:val="28"/>
        </w:rPr>
      </w:pPr>
    </w:p>
    <w:p w:rsidR="00F44EB4" w:rsidRPr="00F44EB4" w:rsidRDefault="00F44EB4" w:rsidP="00F44EB4">
      <w:pPr>
        <w:spacing w:line="360" w:lineRule="auto"/>
        <w:rPr>
          <w:sz w:val="28"/>
          <w:szCs w:val="28"/>
        </w:rPr>
      </w:pPr>
    </w:p>
    <w:p w:rsidR="00F44EB4" w:rsidRPr="00F44EB4" w:rsidRDefault="00F44EB4" w:rsidP="00F44EB4">
      <w:pPr>
        <w:spacing w:line="360" w:lineRule="auto"/>
        <w:rPr>
          <w:sz w:val="28"/>
          <w:szCs w:val="28"/>
        </w:rPr>
      </w:pPr>
    </w:p>
    <w:p w:rsidR="00F44EB4" w:rsidRPr="00F44EB4" w:rsidRDefault="00F44EB4" w:rsidP="00F44EB4">
      <w:pPr>
        <w:spacing w:line="360" w:lineRule="auto"/>
        <w:rPr>
          <w:sz w:val="28"/>
          <w:szCs w:val="28"/>
        </w:rPr>
      </w:pPr>
    </w:p>
    <w:p w:rsidR="00F44EB4" w:rsidRPr="00F44EB4" w:rsidRDefault="00F44EB4" w:rsidP="00F44EB4">
      <w:pPr>
        <w:spacing w:line="360" w:lineRule="auto"/>
        <w:rPr>
          <w:sz w:val="28"/>
          <w:szCs w:val="28"/>
        </w:rPr>
      </w:pPr>
    </w:p>
    <w:p w:rsidR="00F44EB4" w:rsidRPr="00F44EB4" w:rsidRDefault="00F44EB4" w:rsidP="00F44EB4">
      <w:pPr>
        <w:spacing w:line="360" w:lineRule="auto"/>
        <w:rPr>
          <w:sz w:val="28"/>
          <w:szCs w:val="28"/>
        </w:rPr>
      </w:pPr>
    </w:p>
    <w:p w:rsidR="00F44EB4" w:rsidRPr="00F44EB4" w:rsidRDefault="00F44EB4" w:rsidP="00F44EB4">
      <w:pPr>
        <w:spacing w:line="360" w:lineRule="auto"/>
        <w:rPr>
          <w:sz w:val="28"/>
          <w:szCs w:val="28"/>
        </w:rPr>
      </w:pPr>
    </w:p>
    <w:p w:rsidR="00F44EB4" w:rsidRPr="00F44EB4" w:rsidRDefault="00F44EB4" w:rsidP="00F44EB4">
      <w:pPr>
        <w:spacing w:line="360" w:lineRule="auto"/>
        <w:rPr>
          <w:sz w:val="28"/>
          <w:szCs w:val="28"/>
        </w:rPr>
      </w:pPr>
    </w:p>
    <w:p w:rsidR="00F44EB4" w:rsidRPr="00F44EB4" w:rsidRDefault="00F44EB4" w:rsidP="00F44EB4">
      <w:pPr>
        <w:spacing w:line="360" w:lineRule="auto"/>
        <w:rPr>
          <w:sz w:val="28"/>
          <w:szCs w:val="28"/>
        </w:rPr>
      </w:pPr>
    </w:p>
    <w:p w:rsidR="00F44EB4" w:rsidRPr="00F44EB4" w:rsidRDefault="00F44EB4" w:rsidP="00F44EB4">
      <w:pPr>
        <w:spacing w:line="360" w:lineRule="auto"/>
        <w:rPr>
          <w:sz w:val="28"/>
          <w:szCs w:val="28"/>
        </w:rPr>
      </w:pPr>
    </w:p>
    <w:p w:rsidR="00F44EB4" w:rsidRPr="00F44EB4" w:rsidRDefault="00F44EB4" w:rsidP="00F44EB4">
      <w:pPr>
        <w:spacing w:line="360" w:lineRule="auto"/>
        <w:rPr>
          <w:sz w:val="28"/>
          <w:szCs w:val="28"/>
        </w:rPr>
      </w:pPr>
    </w:p>
    <w:p w:rsidR="00F44EB4" w:rsidRPr="00F44EB4" w:rsidRDefault="00F44EB4" w:rsidP="00F44EB4">
      <w:pPr>
        <w:spacing w:line="360" w:lineRule="auto"/>
        <w:rPr>
          <w:sz w:val="28"/>
          <w:szCs w:val="28"/>
        </w:rPr>
      </w:pPr>
    </w:p>
    <w:p w:rsidR="00F44EB4" w:rsidRPr="00F44EB4" w:rsidRDefault="00F44EB4" w:rsidP="00F44EB4">
      <w:pPr>
        <w:spacing w:line="360" w:lineRule="auto"/>
        <w:rPr>
          <w:sz w:val="28"/>
          <w:szCs w:val="28"/>
        </w:rPr>
      </w:pPr>
    </w:p>
    <w:p w:rsidR="00F44EB4" w:rsidRPr="00F44EB4" w:rsidRDefault="00F44EB4" w:rsidP="00F44EB4">
      <w:pPr>
        <w:spacing w:line="360" w:lineRule="auto"/>
        <w:rPr>
          <w:sz w:val="28"/>
          <w:szCs w:val="28"/>
        </w:rPr>
      </w:pPr>
    </w:p>
    <w:p w:rsidR="00F44EB4" w:rsidRPr="00F44EB4" w:rsidRDefault="00F44EB4" w:rsidP="00F44EB4">
      <w:pPr>
        <w:spacing w:line="360" w:lineRule="auto"/>
        <w:rPr>
          <w:sz w:val="28"/>
          <w:szCs w:val="28"/>
        </w:rPr>
      </w:pPr>
    </w:p>
    <w:p w:rsidR="00F44EB4" w:rsidRPr="00F44EB4" w:rsidRDefault="00F44EB4" w:rsidP="00F44EB4">
      <w:pPr>
        <w:spacing w:line="360" w:lineRule="auto"/>
        <w:rPr>
          <w:sz w:val="28"/>
          <w:szCs w:val="28"/>
        </w:rPr>
      </w:pPr>
    </w:p>
    <w:p w:rsidR="00F44EB4" w:rsidRPr="00F44EB4" w:rsidRDefault="00F44EB4" w:rsidP="00F44EB4">
      <w:pPr>
        <w:spacing w:line="360" w:lineRule="auto"/>
        <w:rPr>
          <w:sz w:val="28"/>
          <w:szCs w:val="28"/>
        </w:rPr>
      </w:pPr>
    </w:p>
    <w:p w:rsidR="00F44EB4" w:rsidRPr="00F44EB4" w:rsidRDefault="00F44EB4" w:rsidP="00F44EB4">
      <w:pPr>
        <w:spacing w:line="360" w:lineRule="auto"/>
        <w:rPr>
          <w:sz w:val="28"/>
          <w:szCs w:val="28"/>
        </w:rPr>
      </w:pPr>
    </w:p>
    <w:p w:rsidR="00F44EB4" w:rsidRPr="00F44EB4" w:rsidRDefault="00F44EB4" w:rsidP="00F44EB4">
      <w:pPr>
        <w:spacing w:line="360" w:lineRule="auto"/>
        <w:rPr>
          <w:sz w:val="28"/>
          <w:szCs w:val="28"/>
        </w:rPr>
      </w:pPr>
    </w:p>
    <w:p w:rsidR="00F44EB4" w:rsidRPr="00F44EB4" w:rsidRDefault="00F44EB4" w:rsidP="00F44EB4">
      <w:pPr>
        <w:jc w:val="right"/>
        <w:rPr>
          <w:sz w:val="28"/>
          <w:szCs w:val="28"/>
        </w:rPr>
      </w:pPr>
      <w:r w:rsidRPr="00F44EB4">
        <w:t xml:space="preserve">                                                                       Приложение № 2</w:t>
      </w:r>
    </w:p>
    <w:p w:rsidR="00F44EB4" w:rsidRPr="00F44EB4" w:rsidRDefault="00F44EB4" w:rsidP="00F44EB4">
      <w:pPr>
        <w:ind w:left="3540" w:firstLine="708"/>
        <w:jc w:val="right"/>
      </w:pPr>
      <w:r w:rsidRPr="00F44EB4">
        <w:t xml:space="preserve">к постановлению  администрации         </w:t>
      </w:r>
    </w:p>
    <w:p w:rsidR="00F44EB4" w:rsidRPr="00F44EB4" w:rsidRDefault="00F44EB4" w:rsidP="00F44EB4">
      <w:pPr>
        <w:ind w:left="3540" w:firstLine="708"/>
        <w:jc w:val="right"/>
      </w:pPr>
      <w:proofErr w:type="spellStart"/>
      <w:r w:rsidRPr="00F44EB4">
        <w:t>Народненского</w:t>
      </w:r>
      <w:proofErr w:type="spellEnd"/>
      <w:r w:rsidRPr="00F44EB4">
        <w:t xml:space="preserve">  сельского поселения </w:t>
      </w:r>
    </w:p>
    <w:p w:rsidR="00F44EB4" w:rsidRPr="00F44EB4" w:rsidRDefault="00F44EB4" w:rsidP="00F44EB4">
      <w:pPr>
        <w:ind w:left="3540" w:firstLine="708"/>
        <w:jc w:val="right"/>
      </w:pPr>
      <w:r w:rsidRPr="00F44EB4">
        <w:t xml:space="preserve">Терновского муниципального района         </w:t>
      </w:r>
    </w:p>
    <w:p w:rsidR="00F44EB4" w:rsidRPr="00F44EB4" w:rsidRDefault="00F44EB4" w:rsidP="00F44EB4">
      <w:pPr>
        <w:ind w:left="3540" w:firstLine="708"/>
        <w:jc w:val="right"/>
      </w:pPr>
      <w:r w:rsidRPr="00F44EB4">
        <w:t xml:space="preserve">     Воронежской области от 14 июля 2025 г. </w:t>
      </w:r>
    </w:p>
    <w:p w:rsidR="00F44EB4" w:rsidRPr="00F44EB4" w:rsidRDefault="00F44EB4" w:rsidP="00F44EB4">
      <w:pPr>
        <w:ind w:left="3540" w:firstLine="708"/>
        <w:jc w:val="right"/>
      </w:pPr>
      <w:r w:rsidRPr="00F44EB4">
        <w:t xml:space="preserve">   №80</w:t>
      </w:r>
      <w:r w:rsidRPr="00F44EB4">
        <w:tab/>
      </w:r>
    </w:p>
    <w:p w:rsidR="00F44EB4" w:rsidRPr="00F44EB4" w:rsidRDefault="00F44EB4" w:rsidP="00F44EB4">
      <w:pPr>
        <w:jc w:val="center"/>
      </w:pPr>
      <w:r w:rsidRPr="00F44EB4">
        <w:tab/>
      </w:r>
    </w:p>
    <w:p w:rsidR="00F44EB4" w:rsidRPr="00F44EB4" w:rsidRDefault="00F44EB4" w:rsidP="00F44EB4">
      <w:pPr>
        <w:jc w:val="center"/>
        <w:rPr>
          <w:b/>
          <w:bCs/>
        </w:rPr>
      </w:pPr>
      <w:r w:rsidRPr="00F44EB4">
        <w:rPr>
          <w:b/>
          <w:bCs/>
        </w:rPr>
        <w:t>Ведомственная структура расходов  бюджета</w:t>
      </w:r>
    </w:p>
    <w:p w:rsidR="00F44EB4" w:rsidRPr="00F44EB4" w:rsidRDefault="00F44EB4" w:rsidP="00F44EB4">
      <w:pPr>
        <w:jc w:val="center"/>
        <w:rPr>
          <w:b/>
          <w:bCs/>
        </w:rPr>
      </w:pPr>
      <w:proofErr w:type="spellStart"/>
      <w:r w:rsidRPr="00F44EB4">
        <w:rPr>
          <w:b/>
          <w:bCs/>
        </w:rPr>
        <w:t>Народненского</w:t>
      </w:r>
      <w:proofErr w:type="spellEnd"/>
      <w:r w:rsidRPr="00F44EB4">
        <w:rPr>
          <w:b/>
          <w:bCs/>
        </w:rPr>
        <w:t xml:space="preserve"> сельского поселения за 1 полугодие 2025 года</w:t>
      </w:r>
    </w:p>
    <w:p w:rsidR="00F44EB4" w:rsidRPr="00F44EB4" w:rsidRDefault="00F44EB4" w:rsidP="00F44EB4">
      <w:pPr>
        <w:widowControl w:val="0"/>
        <w:autoSpaceDE w:val="0"/>
        <w:autoSpaceDN w:val="0"/>
        <w:adjustRightInd w:val="0"/>
        <w:rPr>
          <w:rFonts w:ascii="Times New Roman CYR" w:hAnsi="Times New Roman CYR" w:cs="Times New Roman CYR"/>
          <w:bCs/>
        </w:rPr>
      </w:pPr>
    </w:p>
    <w:tbl>
      <w:tblPr>
        <w:tblW w:w="9803" w:type="dxa"/>
        <w:tblLook w:val="0000" w:firstRow="0" w:lastRow="0" w:firstColumn="0" w:lastColumn="0" w:noHBand="0" w:noVBand="0"/>
      </w:tblPr>
      <w:tblGrid>
        <w:gridCol w:w="4078"/>
        <w:gridCol w:w="861"/>
        <w:gridCol w:w="493"/>
        <w:gridCol w:w="573"/>
        <w:gridCol w:w="1454"/>
        <w:gridCol w:w="823"/>
        <w:gridCol w:w="1521"/>
      </w:tblGrid>
      <w:tr w:rsidR="00F44EB4" w:rsidRPr="00F44EB4" w:rsidTr="00F44EB4">
        <w:trPr>
          <w:trHeight w:val="496"/>
        </w:trPr>
        <w:tc>
          <w:tcPr>
            <w:tcW w:w="4078" w:type="dxa"/>
            <w:vMerge w:val="restart"/>
            <w:tcBorders>
              <w:top w:val="single" w:sz="4" w:space="0" w:color="auto"/>
              <w:left w:val="single" w:sz="4" w:space="0" w:color="auto"/>
              <w:bottom w:val="single" w:sz="4" w:space="0" w:color="auto"/>
              <w:right w:val="single" w:sz="4" w:space="0" w:color="auto"/>
            </w:tcBorders>
            <w:shd w:val="clear" w:color="auto" w:fill="FFFFFF"/>
            <w:noWrap/>
            <w:vAlign w:val="center"/>
          </w:tcPr>
          <w:p w:rsidR="00F44EB4" w:rsidRPr="00F44EB4" w:rsidRDefault="00F44EB4" w:rsidP="00F44EB4">
            <w:pPr>
              <w:rPr>
                <w:b/>
                <w:bCs/>
                <w:sz w:val="20"/>
                <w:szCs w:val="20"/>
              </w:rPr>
            </w:pPr>
            <w:r w:rsidRPr="00F44EB4">
              <w:rPr>
                <w:b/>
                <w:bCs/>
                <w:sz w:val="20"/>
                <w:szCs w:val="20"/>
              </w:rPr>
              <w:t>Наименование</w:t>
            </w:r>
          </w:p>
        </w:tc>
        <w:tc>
          <w:tcPr>
            <w:tcW w:w="861"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F44EB4" w:rsidRPr="00F44EB4" w:rsidRDefault="00F44EB4" w:rsidP="00F44EB4">
            <w:pPr>
              <w:rPr>
                <w:b/>
                <w:bCs/>
                <w:sz w:val="20"/>
                <w:szCs w:val="20"/>
              </w:rPr>
            </w:pPr>
          </w:p>
          <w:p w:rsidR="00F44EB4" w:rsidRPr="00F44EB4" w:rsidRDefault="00F44EB4" w:rsidP="00F44EB4">
            <w:pPr>
              <w:rPr>
                <w:b/>
                <w:bCs/>
                <w:sz w:val="20"/>
                <w:szCs w:val="20"/>
              </w:rPr>
            </w:pPr>
            <w:r w:rsidRPr="00F44EB4">
              <w:rPr>
                <w:b/>
                <w:bCs/>
                <w:sz w:val="20"/>
                <w:szCs w:val="20"/>
              </w:rPr>
              <w:t>ГРБС</w:t>
            </w:r>
            <w:r w:rsidRPr="00F44EB4">
              <w:rPr>
                <w:b/>
                <w:bCs/>
                <w:sz w:val="20"/>
                <w:szCs w:val="20"/>
              </w:rPr>
              <w:br/>
            </w:r>
          </w:p>
        </w:tc>
        <w:tc>
          <w:tcPr>
            <w:tcW w:w="493" w:type="dxa"/>
            <w:vMerge w:val="restart"/>
            <w:tcBorders>
              <w:top w:val="single" w:sz="4" w:space="0" w:color="auto"/>
              <w:left w:val="single" w:sz="4" w:space="0" w:color="auto"/>
              <w:bottom w:val="single" w:sz="4" w:space="0" w:color="auto"/>
              <w:right w:val="single" w:sz="4" w:space="0" w:color="auto"/>
            </w:tcBorders>
            <w:shd w:val="clear" w:color="auto" w:fill="FFFFFF"/>
            <w:noWrap/>
            <w:vAlign w:val="center"/>
          </w:tcPr>
          <w:p w:rsidR="00F44EB4" w:rsidRPr="00F44EB4" w:rsidRDefault="00F44EB4" w:rsidP="00F44EB4">
            <w:pPr>
              <w:rPr>
                <w:b/>
                <w:bCs/>
                <w:sz w:val="20"/>
                <w:szCs w:val="20"/>
              </w:rPr>
            </w:pPr>
            <w:proofErr w:type="spellStart"/>
            <w:r w:rsidRPr="00F44EB4">
              <w:rPr>
                <w:b/>
                <w:bCs/>
                <w:sz w:val="20"/>
                <w:szCs w:val="20"/>
              </w:rPr>
              <w:t>Рз</w:t>
            </w:r>
            <w:proofErr w:type="spellEnd"/>
          </w:p>
        </w:tc>
        <w:tc>
          <w:tcPr>
            <w:tcW w:w="573" w:type="dxa"/>
            <w:vMerge w:val="restart"/>
            <w:tcBorders>
              <w:top w:val="single" w:sz="4" w:space="0" w:color="auto"/>
              <w:left w:val="single" w:sz="4" w:space="0" w:color="auto"/>
              <w:bottom w:val="single" w:sz="4" w:space="0" w:color="auto"/>
              <w:right w:val="single" w:sz="4" w:space="0" w:color="auto"/>
            </w:tcBorders>
            <w:shd w:val="clear" w:color="auto" w:fill="FFFFFF"/>
            <w:noWrap/>
            <w:vAlign w:val="center"/>
          </w:tcPr>
          <w:p w:rsidR="00F44EB4" w:rsidRPr="00F44EB4" w:rsidRDefault="00F44EB4" w:rsidP="00F44EB4">
            <w:pPr>
              <w:rPr>
                <w:b/>
                <w:bCs/>
                <w:sz w:val="20"/>
                <w:szCs w:val="20"/>
              </w:rPr>
            </w:pPr>
            <w:proofErr w:type="gramStart"/>
            <w:r w:rsidRPr="00F44EB4">
              <w:rPr>
                <w:b/>
                <w:bCs/>
                <w:sz w:val="20"/>
                <w:szCs w:val="20"/>
              </w:rPr>
              <w:t>ПР</w:t>
            </w:r>
            <w:proofErr w:type="gramEnd"/>
          </w:p>
        </w:tc>
        <w:tc>
          <w:tcPr>
            <w:tcW w:w="1454" w:type="dxa"/>
            <w:vMerge w:val="restart"/>
            <w:tcBorders>
              <w:top w:val="single" w:sz="4" w:space="0" w:color="auto"/>
              <w:left w:val="single" w:sz="4" w:space="0" w:color="auto"/>
              <w:bottom w:val="single" w:sz="4" w:space="0" w:color="auto"/>
              <w:right w:val="single" w:sz="4" w:space="0" w:color="auto"/>
            </w:tcBorders>
            <w:shd w:val="clear" w:color="auto" w:fill="FFFFFF"/>
            <w:noWrap/>
            <w:vAlign w:val="center"/>
          </w:tcPr>
          <w:p w:rsidR="00F44EB4" w:rsidRPr="00F44EB4" w:rsidRDefault="00F44EB4" w:rsidP="00F44EB4">
            <w:pPr>
              <w:rPr>
                <w:b/>
                <w:bCs/>
                <w:sz w:val="20"/>
                <w:szCs w:val="20"/>
              </w:rPr>
            </w:pPr>
            <w:r w:rsidRPr="00F44EB4">
              <w:rPr>
                <w:b/>
                <w:bCs/>
                <w:sz w:val="20"/>
                <w:szCs w:val="20"/>
              </w:rPr>
              <w:t>ЦСР</w:t>
            </w:r>
          </w:p>
        </w:tc>
        <w:tc>
          <w:tcPr>
            <w:tcW w:w="823" w:type="dxa"/>
            <w:vMerge w:val="restart"/>
            <w:tcBorders>
              <w:top w:val="single" w:sz="4" w:space="0" w:color="auto"/>
              <w:left w:val="single" w:sz="4" w:space="0" w:color="auto"/>
              <w:bottom w:val="single" w:sz="4" w:space="0" w:color="auto"/>
              <w:right w:val="single" w:sz="4" w:space="0" w:color="auto"/>
            </w:tcBorders>
            <w:shd w:val="clear" w:color="auto" w:fill="FFFFFF"/>
            <w:noWrap/>
            <w:vAlign w:val="center"/>
          </w:tcPr>
          <w:p w:rsidR="00F44EB4" w:rsidRPr="00F44EB4" w:rsidRDefault="00F44EB4" w:rsidP="00F44EB4">
            <w:pPr>
              <w:rPr>
                <w:b/>
                <w:bCs/>
                <w:sz w:val="20"/>
                <w:szCs w:val="20"/>
              </w:rPr>
            </w:pPr>
            <w:r w:rsidRPr="00F44EB4">
              <w:rPr>
                <w:b/>
                <w:bCs/>
                <w:sz w:val="20"/>
                <w:szCs w:val="20"/>
              </w:rPr>
              <w:t>ВР</w:t>
            </w:r>
          </w:p>
        </w:tc>
        <w:tc>
          <w:tcPr>
            <w:tcW w:w="1521" w:type="dxa"/>
            <w:vMerge w:val="restart"/>
            <w:tcBorders>
              <w:top w:val="single" w:sz="4" w:space="0" w:color="auto"/>
              <w:left w:val="single" w:sz="4" w:space="0" w:color="auto"/>
              <w:bottom w:val="single" w:sz="4" w:space="0" w:color="auto"/>
              <w:right w:val="single" w:sz="4" w:space="0" w:color="auto"/>
            </w:tcBorders>
            <w:shd w:val="clear" w:color="auto" w:fill="FFFFFF"/>
          </w:tcPr>
          <w:p w:rsidR="00F44EB4" w:rsidRPr="00F44EB4" w:rsidRDefault="00F44EB4" w:rsidP="00F44EB4">
            <w:pPr>
              <w:jc w:val="center"/>
              <w:rPr>
                <w:b/>
                <w:bCs/>
                <w:sz w:val="20"/>
                <w:szCs w:val="20"/>
              </w:rPr>
            </w:pPr>
            <w:r w:rsidRPr="00F44EB4">
              <w:rPr>
                <w:b/>
                <w:bCs/>
                <w:sz w:val="20"/>
                <w:szCs w:val="20"/>
              </w:rPr>
              <w:t>Исполнение за 1 полугодие  2025г.</w:t>
            </w:r>
          </w:p>
        </w:tc>
      </w:tr>
      <w:tr w:rsidR="00F44EB4" w:rsidRPr="00F44EB4" w:rsidTr="00F44EB4">
        <w:trPr>
          <w:trHeight w:val="410"/>
        </w:trPr>
        <w:tc>
          <w:tcPr>
            <w:tcW w:w="4078" w:type="dxa"/>
            <w:vMerge/>
            <w:tcBorders>
              <w:top w:val="single" w:sz="4" w:space="0" w:color="auto"/>
              <w:left w:val="single" w:sz="4" w:space="0" w:color="auto"/>
              <w:bottom w:val="single" w:sz="4" w:space="0" w:color="auto"/>
              <w:right w:val="single" w:sz="4" w:space="0" w:color="auto"/>
            </w:tcBorders>
            <w:vAlign w:val="center"/>
          </w:tcPr>
          <w:p w:rsidR="00F44EB4" w:rsidRPr="00F44EB4" w:rsidRDefault="00F44EB4" w:rsidP="00F44EB4">
            <w:pPr>
              <w:rPr>
                <w:b/>
                <w:bCs/>
                <w:sz w:val="20"/>
                <w:szCs w:val="20"/>
              </w:rPr>
            </w:pPr>
          </w:p>
        </w:tc>
        <w:tc>
          <w:tcPr>
            <w:tcW w:w="861" w:type="dxa"/>
            <w:vMerge/>
            <w:tcBorders>
              <w:top w:val="single" w:sz="4" w:space="0" w:color="auto"/>
              <w:left w:val="single" w:sz="4" w:space="0" w:color="auto"/>
              <w:bottom w:val="single" w:sz="4" w:space="0" w:color="auto"/>
              <w:right w:val="single" w:sz="4" w:space="0" w:color="auto"/>
            </w:tcBorders>
            <w:vAlign w:val="center"/>
          </w:tcPr>
          <w:p w:rsidR="00F44EB4" w:rsidRPr="00F44EB4" w:rsidRDefault="00F44EB4" w:rsidP="00F44EB4">
            <w:pPr>
              <w:rPr>
                <w:b/>
                <w:bCs/>
                <w:sz w:val="20"/>
                <w:szCs w:val="20"/>
              </w:rPr>
            </w:pPr>
          </w:p>
        </w:tc>
        <w:tc>
          <w:tcPr>
            <w:tcW w:w="493" w:type="dxa"/>
            <w:vMerge/>
            <w:tcBorders>
              <w:top w:val="single" w:sz="4" w:space="0" w:color="auto"/>
              <w:left w:val="single" w:sz="4" w:space="0" w:color="auto"/>
              <w:bottom w:val="single" w:sz="4" w:space="0" w:color="auto"/>
              <w:right w:val="single" w:sz="4" w:space="0" w:color="auto"/>
            </w:tcBorders>
            <w:vAlign w:val="center"/>
          </w:tcPr>
          <w:p w:rsidR="00F44EB4" w:rsidRPr="00F44EB4" w:rsidRDefault="00F44EB4" w:rsidP="00F44EB4">
            <w:pPr>
              <w:rPr>
                <w:b/>
                <w:bCs/>
                <w:sz w:val="20"/>
                <w:szCs w:val="20"/>
              </w:rPr>
            </w:pPr>
          </w:p>
        </w:tc>
        <w:tc>
          <w:tcPr>
            <w:tcW w:w="573" w:type="dxa"/>
            <w:vMerge/>
            <w:tcBorders>
              <w:top w:val="single" w:sz="4" w:space="0" w:color="auto"/>
              <w:left w:val="single" w:sz="4" w:space="0" w:color="auto"/>
              <w:bottom w:val="single" w:sz="4" w:space="0" w:color="auto"/>
              <w:right w:val="single" w:sz="4" w:space="0" w:color="auto"/>
            </w:tcBorders>
            <w:vAlign w:val="center"/>
          </w:tcPr>
          <w:p w:rsidR="00F44EB4" w:rsidRPr="00F44EB4" w:rsidRDefault="00F44EB4" w:rsidP="00F44EB4">
            <w:pPr>
              <w:rPr>
                <w:b/>
                <w:bCs/>
                <w:sz w:val="20"/>
                <w:szCs w:val="20"/>
              </w:rPr>
            </w:pPr>
          </w:p>
        </w:tc>
        <w:tc>
          <w:tcPr>
            <w:tcW w:w="1454" w:type="dxa"/>
            <w:vMerge/>
            <w:tcBorders>
              <w:top w:val="single" w:sz="4" w:space="0" w:color="auto"/>
              <w:left w:val="single" w:sz="4" w:space="0" w:color="auto"/>
              <w:bottom w:val="single" w:sz="4" w:space="0" w:color="auto"/>
              <w:right w:val="single" w:sz="4" w:space="0" w:color="auto"/>
            </w:tcBorders>
            <w:vAlign w:val="center"/>
          </w:tcPr>
          <w:p w:rsidR="00F44EB4" w:rsidRPr="00F44EB4" w:rsidRDefault="00F44EB4" w:rsidP="00F44EB4">
            <w:pPr>
              <w:rPr>
                <w:b/>
                <w:bCs/>
                <w:sz w:val="20"/>
                <w:szCs w:val="20"/>
              </w:rPr>
            </w:pPr>
          </w:p>
        </w:tc>
        <w:tc>
          <w:tcPr>
            <w:tcW w:w="823" w:type="dxa"/>
            <w:vMerge/>
            <w:tcBorders>
              <w:top w:val="single" w:sz="4" w:space="0" w:color="auto"/>
              <w:left w:val="single" w:sz="4" w:space="0" w:color="auto"/>
              <w:bottom w:val="single" w:sz="4" w:space="0" w:color="auto"/>
              <w:right w:val="single" w:sz="4" w:space="0" w:color="auto"/>
            </w:tcBorders>
            <w:vAlign w:val="center"/>
          </w:tcPr>
          <w:p w:rsidR="00F44EB4" w:rsidRPr="00F44EB4" w:rsidRDefault="00F44EB4" w:rsidP="00F44EB4">
            <w:pPr>
              <w:rPr>
                <w:b/>
                <w:bCs/>
                <w:sz w:val="20"/>
                <w:szCs w:val="20"/>
              </w:rPr>
            </w:pPr>
          </w:p>
        </w:tc>
        <w:tc>
          <w:tcPr>
            <w:tcW w:w="1521" w:type="dxa"/>
            <w:vMerge/>
            <w:tcBorders>
              <w:top w:val="single" w:sz="4" w:space="0" w:color="auto"/>
              <w:left w:val="single" w:sz="4" w:space="0" w:color="auto"/>
              <w:bottom w:val="single" w:sz="4" w:space="0" w:color="auto"/>
              <w:right w:val="single" w:sz="4" w:space="0" w:color="auto"/>
            </w:tcBorders>
          </w:tcPr>
          <w:p w:rsidR="00F44EB4" w:rsidRPr="00F44EB4" w:rsidRDefault="00F44EB4" w:rsidP="00F44EB4">
            <w:pPr>
              <w:jc w:val="center"/>
              <w:rPr>
                <w:b/>
                <w:bCs/>
                <w:sz w:val="20"/>
                <w:szCs w:val="20"/>
              </w:rPr>
            </w:pPr>
          </w:p>
        </w:tc>
      </w:tr>
      <w:tr w:rsidR="00F44EB4" w:rsidRPr="00F44EB4" w:rsidTr="00F44EB4">
        <w:trPr>
          <w:trHeight w:val="300"/>
        </w:trPr>
        <w:tc>
          <w:tcPr>
            <w:tcW w:w="4078" w:type="dxa"/>
            <w:tcBorders>
              <w:top w:val="nil"/>
              <w:left w:val="single" w:sz="4" w:space="0" w:color="auto"/>
              <w:bottom w:val="single" w:sz="4" w:space="0" w:color="auto"/>
              <w:right w:val="single" w:sz="4" w:space="0" w:color="auto"/>
            </w:tcBorders>
            <w:shd w:val="clear" w:color="auto" w:fill="FFFFFF"/>
            <w:noWrap/>
            <w:vAlign w:val="center"/>
          </w:tcPr>
          <w:p w:rsidR="00F44EB4" w:rsidRPr="00F44EB4" w:rsidRDefault="00F44EB4" w:rsidP="00F44EB4">
            <w:pPr>
              <w:jc w:val="center"/>
              <w:rPr>
                <w:b/>
                <w:bCs/>
                <w:sz w:val="20"/>
                <w:szCs w:val="20"/>
              </w:rPr>
            </w:pPr>
            <w:r w:rsidRPr="00F44EB4">
              <w:rPr>
                <w:b/>
                <w:bCs/>
                <w:sz w:val="20"/>
                <w:szCs w:val="20"/>
              </w:rPr>
              <w:t>1</w:t>
            </w:r>
          </w:p>
        </w:tc>
        <w:tc>
          <w:tcPr>
            <w:tcW w:w="861" w:type="dxa"/>
            <w:tcBorders>
              <w:top w:val="nil"/>
              <w:left w:val="nil"/>
              <w:bottom w:val="single" w:sz="4" w:space="0" w:color="auto"/>
              <w:right w:val="single" w:sz="4" w:space="0" w:color="auto"/>
            </w:tcBorders>
            <w:shd w:val="clear" w:color="auto" w:fill="FFFFFF"/>
            <w:vAlign w:val="center"/>
          </w:tcPr>
          <w:p w:rsidR="00F44EB4" w:rsidRPr="00F44EB4" w:rsidRDefault="00F44EB4" w:rsidP="00F44EB4">
            <w:pPr>
              <w:jc w:val="center"/>
              <w:rPr>
                <w:b/>
                <w:bCs/>
                <w:sz w:val="20"/>
                <w:szCs w:val="20"/>
              </w:rPr>
            </w:pPr>
            <w:r w:rsidRPr="00F44EB4">
              <w:rPr>
                <w:b/>
                <w:bCs/>
                <w:sz w:val="20"/>
                <w:szCs w:val="20"/>
              </w:rPr>
              <w:t>2</w:t>
            </w:r>
          </w:p>
        </w:tc>
        <w:tc>
          <w:tcPr>
            <w:tcW w:w="493" w:type="dxa"/>
            <w:tcBorders>
              <w:top w:val="nil"/>
              <w:left w:val="nil"/>
              <w:bottom w:val="single" w:sz="4" w:space="0" w:color="auto"/>
              <w:right w:val="single" w:sz="4" w:space="0" w:color="auto"/>
            </w:tcBorders>
            <w:shd w:val="clear" w:color="auto" w:fill="FFFFFF"/>
            <w:noWrap/>
            <w:vAlign w:val="center"/>
          </w:tcPr>
          <w:p w:rsidR="00F44EB4" w:rsidRPr="00F44EB4" w:rsidRDefault="00F44EB4" w:rsidP="00F44EB4">
            <w:pPr>
              <w:jc w:val="center"/>
              <w:rPr>
                <w:b/>
                <w:bCs/>
                <w:sz w:val="20"/>
                <w:szCs w:val="20"/>
              </w:rPr>
            </w:pPr>
            <w:r w:rsidRPr="00F44EB4">
              <w:rPr>
                <w:b/>
                <w:bCs/>
                <w:sz w:val="20"/>
                <w:szCs w:val="20"/>
              </w:rPr>
              <w:t>3</w:t>
            </w:r>
          </w:p>
        </w:tc>
        <w:tc>
          <w:tcPr>
            <w:tcW w:w="573" w:type="dxa"/>
            <w:tcBorders>
              <w:top w:val="nil"/>
              <w:left w:val="nil"/>
              <w:bottom w:val="single" w:sz="4" w:space="0" w:color="auto"/>
              <w:right w:val="single" w:sz="4" w:space="0" w:color="auto"/>
            </w:tcBorders>
            <w:shd w:val="clear" w:color="auto" w:fill="FFFFFF"/>
            <w:noWrap/>
            <w:vAlign w:val="center"/>
          </w:tcPr>
          <w:p w:rsidR="00F44EB4" w:rsidRPr="00F44EB4" w:rsidRDefault="00F44EB4" w:rsidP="00F44EB4">
            <w:pPr>
              <w:jc w:val="center"/>
              <w:rPr>
                <w:b/>
                <w:bCs/>
                <w:sz w:val="20"/>
                <w:szCs w:val="20"/>
              </w:rPr>
            </w:pPr>
            <w:r w:rsidRPr="00F44EB4">
              <w:rPr>
                <w:b/>
                <w:bCs/>
                <w:sz w:val="20"/>
                <w:szCs w:val="20"/>
              </w:rPr>
              <w:t>4</w:t>
            </w:r>
          </w:p>
        </w:tc>
        <w:tc>
          <w:tcPr>
            <w:tcW w:w="1454" w:type="dxa"/>
            <w:tcBorders>
              <w:top w:val="nil"/>
              <w:left w:val="nil"/>
              <w:bottom w:val="single" w:sz="4" w:space="0" w:color="auto"/>
              <w:right w:val="single" w:sz="4" w:space="0" w:color="auto"/>
            </w:tcBorders>
            <w:shd w:val="clear" w:color="auto" w:fill="FFFFFF"/>
            <w:noWrap/>
            <w:vAlign w:val="center"/>
          </w:tcPr>
          <w:p w:rsidR="00F44EB4" w:rsidRPr="00F44EB4" w:rsidRDefault="00F44EB4" w:rsidP="00F44EB4">
            <w:pPr>
              <w:jc w:val="center"/>
              <w:rPr>
                <w:b/>
                <w:bCs/>
                <w:sz w:val="20"/>
                <w:szCs w:val="20"/>
              </w:rPr>
            </w:pPr>
            <w:r w:rsidRPr="00F44EB4">
              <w:rPr>
                <w:b/>
                <w:bCs/>
                <w:sz w:val="20"/>
                <w:szCs w:val="20"/>
              </w:rPr>
              <w:t>5</w:t>
            </w:r>
          </w:p>
        </w:tc>
        <w:tc>
          <w:tcPr>
            <w:tcW w:w="823" w:type="dxa"/>
            <w:tcBorders>
              <w:top w:val="nil"/>
              <w:left w:val="nil"/>
              <w:bottom w:val="single" w:sz="4" w:space="0" w:color="auto"/>
              <w:right w:val="single" w:sz="4" w:space="0" w:color="auto"/>
            </w:tcBorders>
            <w:shd w:val="clear" w:color="auto" w:fill="FFFFFF"/>
            <w:noWrap/>
            <w:vAlign w:val="center"/>
          </w:tcPr>
          <w:p w:rsidR="00F44EB4" w:rsidRPr="00F44EB4" w:rsidRDefault="00F44EB4" w:rsidP="00F44EB4">
            <w:pPr>
              <w:jc w:val="center"/>
              <w:rPr>
                <w:b/>
                <w:bCs/>
                <w:sz w:val="20"/>
                <w:szCs w:val="20"/>
              </w:rPr>
            </w:pPr>
            <w:r w:rsidRPr="00F44EB4">
              <w:rPr>
                <w:b/>
                <w:bCs/>
                <w:sz w:val="20"/>
                <w:szCs w:val="20"/>
              </w:rPr>
              <w:t>6</w:t>
            </w:r>
          </w:p>
        </w:tc>
        <w:tc>
          <w:tcPr>
            <w:tcW w:w="1521" w:type="dxa"/>
            <w:tcBorders>
              <w:top w:val="nil"/>
              <w:left w:val="nil"/>
              <w:bottom w:val="single" w:sz="4" w:space="0" w:color="auto"/>
              <w:right w:val="single" w:sz="4" w:space="0" w:color="auto"/>
            </w:tcBorders>
            <w:shd w:val="clear" w:color="auto" w:fill="FFFFFF"/>
            <w:vAlign w:val="center"/>
          </w:tcPr>
          <w:p w:rsidR="00F44EB4" w:rsidRPr="00F44EB4" w:rsidRDefault="00F44EB4" w:rsidP="00F44EB4">
            <w:pPr>
              <w:jc w:val="center"/>
              <w:rPr>
                <w:b/>
                <w:bCs/>
                <w:sz w:val="20"/>
                <w:szCs w:val="20"/>
              </w:rPr>
            </w:pPr>
            <w:r w:rsidRPr="00F44EB4">
              <w:rPr>
                <w:b/>
                <w:bCs/>
                <w:sz w:val="20"/>
                <w:szCs w:val="20"/>
              </w:rPr>
              <w:t>7</w:t>
            </w:r>
          </w:p>
        </w:tc>
      </w:tr>
      <w:tr w:rsidR="00F44EB4" w:rsidRPr="00F44EB4" w:rsidTr="00F44EB4">
        <w:trPr>
          <w:trHeight w:val="300"/>
        </w:trPr>
        <w:tc>
          <w:tcPr>
            <w:tcW w:w="4078" w:type="dxa"/>
            <w:tcBorders>
              <w:top w:val="nil"/>
              <w:left w:val="single" w:sz="4" w:space="0" w:color="auto"/>
              <w:bottom w:val="single" w:sz="4" w:space="0" w:color="auto"/>
              <w:right w:val="single" w:sz="4" w:space="0" w:color="auto"/>
            </w:tcBorders>
            <w:shd w:val="clear" w:color="auto" w:fill="FFFFFF"/>
            <w:noWrap/>
            <w:vAlign w:val="center"/>
          </w:tcPr>
          <w:p w:rsidR="00F44EB4" w:rsidRPr="00F44EB4" w:rsidRDefault="00F44EB4" w:rsidP="00F44EB4">
            <w:pPr>
              <w:rPr>
                <w:b/>
                <w:bCs/>
                <w:sz w:val="20"/>
                <w:szCs w:val="20"/>
              </w:rPr>
            </w:pPr>
            <w:r w:rsidRPr="00F44EB4">
              <w:rPr>
                <w:b/>
                <w:bCs/>
                <w:sz w:val="20"/>
                <w:szCs w:val="20"/>
              </w:rPr>
              <w:t>Всего</w:t>
            </w:r>
          </w:p>
        </w:tc>
        <w:tc>
          <w:tcPr>
            <w:tcW w:w="861" w:type="dxa"/>
            <w:tcBorders>
              <w:top w:val="nil"/>
              <w:left w:val="nil"/>
              <w:bottom w:val="single" w:sz="4" w:space="0" w:color="auto"/>
              <w:right w:val="single" w:sz="4" w:space="0" w:color="auto"/>
            </w:tcBorders>
            <w:shd w:val="clear" w:color="auto" w:fill="FFFFFF"/>
            <w:noWrap/>
            <w:vAlign w:val="center"/>
          </w:tcPr>
          <w:p w:rsidR="00F44EB4" w:rsidRPr="00F44EB4" w:rsidRDefault="00F44EB4" w:rsidP="00F44EB4">
            <w:pPr>
              <w:rPr>
                <w:b/>
                <w:bCs/>
                <w:sz w:val="20"/>
                <w:szCs w:val="20"/>
              </w:rPr>
            </w:pPr>
            <w:r w:rsidRPr="00F44EB4">
              <w:rPr>
                <w:b/>
                <w:bCs/>
                <w:sz w:val="20"/>
                <w:szCs w:val="20"/>
              </w:rPr>
              <w:t> </w:t>
            </w:r>
          </w:p>
        </w:tc>
        <w:tc>
          <w:tcPr>
            <w:tcW w:w="493" w:type="dxa"/>
            <w:tcBorders>
              <w:top w:val="nil"/>
              <w:left w:val="nil"/>
              <w:bottom w:val="single" w:sz="4" w:space="0" w:color="auto"/>
              <w:right w:val="single" w:sz="4" w:space="0" w:color="auto"/>
            </w:tcBorders>
            <w:shd w:val="clear" w:color="auto" w:fill="FFFFFF"/>
            <w:noWrap/>
            <w:vAlign w:val="center"/>
          </w:tcPr>
          <w:p w:rsidR="00F44EB4" w:rsidRPr="00F44EB4" w:rsidRDefault="00F44EB4" w:rsidP="00F44EB4">
            <w:pPr>
              <w:rPr>
                <w:b/>
                <w:bCs/>
                <w:sz w:val="20"/>
                <w:szCs w:val="20"/>
              </w:rPr>
            </w:pPr>
            <w:r w:rsidRPr="00F44EB4">
              <w:rPr>
                <w:b/>
                <w:bCs/>
                <w:sz w:val="20"/>
                <w:szCs w:val="20"/>
              </w:rPr>
              <w:t> </w:t>
            </w:r>
          </w:p>
        </w:tc>
        <w:tc>
          <w:tcPr>
            <w:tcW w:w="573" w:type="dxa"/>
            <w:tcBorders>
              <w:top w:val="nil"/>
              <w:left w:val="nil"/>
              <w:bottom w:val="single" w:sz="4" w:space="0" w:color="auto"/>
              <w:right w:val="single" w:sz="4" w:space="0" w:color="auto"/>
            </w:tcBorders>
            <w:shd w:val="clear" w:color="auto" w:fill="FFFFFF"/>
            <w:noWrap/>
            <w:vAlign w:val="center"/>
          </w:tcPr>
          <w:p w:rsidR="00F44EB4" w:rsidRPr="00F44EB4" w:rsidRDefault="00F44EB4" w:rsidP="00F44EB4">
            <w:pPr>
              <w:rPr>
                <w:b/>
                <w:bCs/>
                <w:sz w:val="20"/>
                <w:szCs w:val="20"/>
              </w:rPr>
            </w:pPr>
            <w:r w:rsidRPr="00F44EB4">
              <w:rPr>
                <w:b/>
                <w:bCs/>
                <w:sz w:val="20"/>
                <w:szCs w:val="20"/>
              </w:rPr>
              <w:t> </w:t>
            </w:r>
          </w:p>
        </w:tc>
        <w:tc>
          <w:tcPr>
            <w:tcW w:w="1454" w:type="dxa"/>
            <w:tcBorders>
              <w:top w:val="nil"/>
              <w:left w:val="nil"/>
              <w:bottom w:val="single" w:sz="4" w:space="0" w:color="auto"/>
              <w:right w:val="single" w:sz="4" w:space="0" w:color="auto"/>
            </w:tcBorders>
            <w:shd w:val="clear" w:color="auto" w:fill="FFFFFF"/>
            <w:noWrap/>
            <w:vAlign w:val="center"/>
          </w:tcPr>
          <w:p w:rsidR="00F44EB4" w:rsidRPr="00F44EB4" w:rsidRDefault="00F44EB4" w:rsidP="00F44EB4">
            <w:pPr>
              <w:rPr>
                <w:b/>
                <w:bCs/>
                <w:sz w:val="20"/>
                <w:szCs w:val="20"/>
              </w:rPr>
            </w:pPr>
            <w:r w:rsidRPr="00F44EB4">
              <w:rPr>
                <w:b/>
                <w:bCs/>
                <w:sz w:val="20"/>
                <w:szCs w:val="20"/>
              </w:rPr>
              <w:t> </w:t>
            </w:r>
          </w:p>
        </w:tc>
        <w:tc>
          <w:tcPr>
            <w:tcW w:w="823" w:type="dxa"/>
            <w:tcBorders>
              <w:top w:val="nil"/>
              <w:left w:val="nil"/>
              <w:bottom w:val="single" w:sz="4" w:space="0" w:color="auto"/>
              <w:right w:val="single" w:sz="4" w:space="0" w:color="auto"/>
            </w:tcBorders>
            <w:shd w:val="clear" w:color="auto" w:fill="FFFFFF"/>
            <w:noWrap/>
            <w:vAlign w:val="center"/>
          </w:tcPr>
          <w:p w:rsidR="00F44EB4" w:rsidRPr="00F44EB4" w:rsidRDefault="00F44EB4" w:rsidP="00F44EB4">
            <w:pPr>
              <w:rPr>
                <w:b/>
                <w:bCs/>
                <w:sz w:val="20"/>
                <w:szCs w:val="20"/>
              </w:rPr>
            </w:pPr>
            <w:r w:rsidRPr="00F44EB4">
              <w:rPr>
                <w:b/>
                <w:bCs/>
                <w:sz w:val="20"/>
                <w:szCs w:val="20"/>
              </w:rPr>
              <w:t> </w:t>
            </w:r>
          </w:p>
        </w:tc>
        <w:tc>
          <w:tcPr>
            <w:tcW w:w="1521" w:type="dxa"/>
            <w:tcBorders>
              <w:top w:val="nil"/>
              <w:left w:val="nil"/>
              <w:bottom w:val="single" w:sz="4" w:space="0" w:color="auto"/>
              <w:right w:val="single" w:sz="4" w:space="0" w:color="auto"/>
            </w:tcBorders>
            <w:shd w:val="clear" w:color="auto" w:fill="FFFFFF"/>
            <w:noWrap/>
            <w:vAlign w:val="center"/>
          </w:tcPr>
          <w:p w:rsidR="00F44EB4" w:rsidRPr="00F44EB4" w:rsidRDefault="00F44EB4" w:rsidP="00F44EB4">
            <w:pPr>
              <w:jc w:val="center"/>
              <w:rPr>
                <w:b/>
                <w:bCs/>
                <w:sz w:val="20"/>
                <w:szCs w:val="20"/>
              </w:rPr>
            </w:pPr>
            <w:r w:rsidRPr="00F44EB4">
              <w:rPr>
                <w:b/>
                <w:bCs/>
                <w:sz w:val="20"/>
                <w:szCs w:val="20"/>
              </w:rPr>
              <w:t>7161,5</w:t>
            </w:r>
          </w:p>
        </w:tc>
      </w:tr>
      <w:tr w:rsidR="00F44EB4" w:rsidRPr="00F44EB4" w:rsidTr="00F44EB4">
        <w:trPr>
          <w:trHeight w:val="571"/>
        </w:trPr>
        <w:tc>
          <w:tcPr>
            <w:tcW w:w="4078" w:type="dxa"/>
            <w:tcBorders>
              <w:top w:val="nil"/>
              <w:left w:val="single" w:sz="4" w:space="0" w:color="auto"/>
              <w:bottom w:val="single" w:sz="4" w:space="0" w:color="auto"/>
              <w:right w:val="single" w:sz="4" w:space="0" w:color="auto"/>
            </w:tcBorders>
            <w:shd w:val="clear" w:color="auto" w:fill="FFFFFF"/>
            <w:vAlign w:val="center"/>
          </w:tcPr>
          <w:p w:rsidR="00F44EB4" w:rsidRPr="00F44EB4" w:rsidRDefault="00F44EB4" w:rsidP="00F44EB4">
            <w:pPr>
              <w:rPr>
                <w:b/>
                <w:bCs/>
                <w:sz w:val="20"/>
                <w:szCs w:val="20"/>
              </w:rPr>
            </w:pPr>
            <w:r w:rsidRPr="00F44EB4">
              <w:rPr>
                <w:b/>
                <w:bCs/>
                <w:sz w:val="20"/>
                <w:szCs w:val="20"/>
              </w:rPr>
              <w:t xml:space="preserve">Администрация </w:t>
            </w:r>
            <w:proofErr w:type="spellStart"/>
            <w:r w:rsidRPr="00F44EB4">
              <w:rPr>
                <w:b/>
                <w:bCs/>
                <w:sz w:val="20"/>
                <w:szCs w:val="20"/>
              </w:rPr>
              <w:t>Народненского</w:t>
            </w:r>
            <w:proofErr w:type="spellEnd"/>
            <w:r w:rsidRPr="00F44EB4">
              <w:rPr>
                <w:b/>
                <w:bCs/>
                <w:sz w:val="20"/>
                <w:szCs w:val="20"/>
              </w:rPr>
              <w:t xml:space="preserve"> сельского поселения </w:t>
            </w:r>
          </w:p>
        </w:tc>
        <w:tc>
          <w:tcPr>
            <w:tcW w:w="861" w:type="dxa"/>
            <w:tcBorders>
              <w:top w:val="nil"/>
              <w:left w:val="nil"/>
              <w:bottom w:val="single" w:sz="4" w:space="0" w:color="auto"/>
              <w:right w:val="single" w:sz="4" w:space="0" w:color="auto"/>
            </w:tcBorders>
            <w:shd w:val="clear" w:color="auto" w:fill="FFFFFF"/>
            <w:noWrap/>
            <w:vAlign w:val="center"/>
          </w:tcPr>
          <w:p w:rsidR="00F44EB4" w:rsidRPr="00F44EB4" w:rsidRDefault="00F44EB4" w:rsidP="00F44EB4">
            <w:pPr>
              <w:rPr>
                <w:b/>
                <w:bCs/>
                <w:sz w:val="20"/>
                <w:szCs w:val="20"/>
              </w:rPr>
            </w:pPr>
            <w:r w:rsidRPr="00F44EB4">
              <w:rPr>
                <w:b/>
                <w:bCs/>
                <w:sz w:val="20"/>
                <w:szCs w:val="20"/>
              </w:rPr>
              <w:t>914</w:t>
            </w:r>
          </w:p>
        </w:tc>
        <w:tc>
          <w:tcPr>
            <w:tcW w:w="493" w:type="dxa"/>
            <w:tcBorders>
              <w:top w:val="nil"/>
              <w:left w:val="nil"/>
              <w:bottom w:val="single" w:sz="4" w:space="0" w:color="auto"/>
              <w:right w:val="single" w:sz="4" w:space="0" w:color="auto"/>
            </w:tcBorders>
            <w:shd w:val="clear" w:color="auto" w:fill="FFFFFF"/>
            <w:noWrap/>
            <w:vAlign w:val="center"/>
          </w:tcPr>
          <w:p w:rsidR="00F44EB4" w:rsidRPr="00F44EB4" w:rsidRDefault="00F44EB4" w:rsidP="00F44EB4">
            <w:pPr>
              <w:rPr>
                <w:b/>
                <w:bCs/>
                <w:sz w:val="20"/>
                <w:szCs w:val="20"/>
              </w:rPr>
            </w:pPr>
            <w:r w:rsidRPr="00F44EB4">
              <w:rPr>
                <w:b/>
                <w:bCs/>
                <w:sz w:val="20"/>
                <w:szCs w:val="20"/>
              </w:rPr>
              <w:t> </w:t>
            </w:r>
          </w:p>
        </w:tc>
        <w:tc>
          <w:tcPr>
            <w:tcW w:w="573" w:type="dxa"/>
            <w:tcBorders>
              <w:top w:val="nil"/>
              <w:left w:val="nil"/>
              <w:bottom w:val="single" w:sz="4" w:space="0" w:color="auto"/>
              <w:right w:val="single" w:sz="4" w:space="0" w:color="auto"/>
            </w:tcBorders>
            <w:shd w:val="clear" w:color="auto" w:fill="FFFFFF"/>
            <w:noWrap/>
            <w:vAlign w:val="center"/>
          </w:tcPr>
          <w:p w:rsidR="00F44EB4" w:rsidRPr="00F44EB4" w:rsidRDefault="00F44EB4" w:rsidP="00F44EB4">
            <w:pPr>
              <w:rPr>
                <w:b/>
                <w:bCs/>
                <w:sz w:val="20"/>
                <w:szCs w:val="20"/>
              </w:rPr>
            </w:pPr>
            <w:r w:rsidRPr="00F44EB4">
              <w:rPr>
                <w:b/>
                <w:bCs/>
                <w:sz w:val="20"/>
                <w:szCs w:val="20"/>
              </w:rPr>
              <w:t> </w:t>
            </w:r>
          </w:p>
        </w:tc>
        <w:tc>
          <w:tcPr>
            <w:tcW w:w="1454" w:type="dxa"/>
            <w:tcBorders>
              <w:top w:val="nil"/>
              <w:left w:val="nil"/>
              <w:bottom w:val="single" w:sz="4" w:space="0" w:color="auto"/>
              <w:right w:val="single" w:sz="4" w:space="0" w:color="auto"/>
            </w:tcBorders>
            <w:shd w:val="clear" w:color="auto" w:fill="FFFFFF"/>
            <w:noWrap/>
            <w:vAlign w:val="center"/>
          </w:tcPr>
          <w:p w:rsidR="00F44EB4" w:rsidRPr="00F44EB4" w:rsidRDefault="00F44EB4" w:rsidP="00F44EB4">
            <w:pPr>
              <w:rPr>
                <w:b/>
                <w:bCs/>
                <w:sz w:val="20"/>
                <w:szCs w:val="20"/>
              </w:rPr>
            </w:pPr>
            <w:r w:rsidRPr="00F44EB4">
              <w:rPr>
                <w:b/>
                <w:bCs/>
                <w:sz w:val="20"/>
                <w:szCs w:val="20"/>
              </w:rPr>
              <w:t> </w:t>
            </w:r>
          </w:p>
        </w:tc>
        <w:tc>
          <w:tcPr>
            <w:tcW w:w="823" w:type="dxa"/>
            <w:tcBorders>
              <w:top w:val="nil"/>
              <w:left w:val="nil"/>
              <w:bottom w:val="single" w:sz="4" w:space="0" w:color="auto"/>
              <w:right w:val="single" w:sz="4" w:space="0" w:color="auto"/>
            </w:tcBorders>
            <w:shd w:val="clear" w:color="auto" w:fill="FFFFFF"/>
            <w:noWrap/>
            <w:vAlign w:val="center"/>
          </w:tcPr>
          <w:p w:rsidR="00F44EB4" w:rsidRPr="00F44EB4" w:rsidRDefault="00F44EB4" w:rsidP="00F44EB4">
            <w:pPr>
              <w:rPr>
                <w:b/>
                <w:bCs/>
                <w:sz w:val="20"/>
                <w:szCs w:val="20"/>
              </w:rPr>
            </w:pPr>
            <w:r w:rsidRPr="00F44EB4">
              <w:rPr>
                <w:b/>
                <w:bCs/>
                <w:sz w:val="20"/>
                <w:szCs w:val="20"/>
              </w:rPr>
              <w:t> </w:t>
            </w:r>
          </w:p>
        </w:tc>
        <w:tc>
          <w:tcPr>
            <w:tcW w:w="1521" w:type="dxa"/>
            <w:tcBorders>
              <w:top w:val="nil"/>
              <w:left w:val="nil"/>
              <w:bottom w:val="single" w:sz="4" w:space="0" w:color="auto"/>
              <w:right w:val="single" w:sz="4" w:space="0" w:color="auto"/>
            </w:tcBorders>
            <w:shd w:val="clear" w:color="auto" w:fill="FFFFFF"/>
            <w:noWrap/>
            <w:vAlign w:val="center"/>
          </w:tcPr>
          <w:p w:rsidR="00F44EB4" w:rsidRPr="00F44EB4" w:rsidRDefault="00F44EB4" w:rsidP="00F44EB4">
            <w:pPr>
              <w:jc w:val="center"/>
              <w:rPr>
                <w:b/>
                <w:bCs/>
                <w:sz w:val="20"/>
                <w:szCs w:val="20"/>
              </w:rPr>
            </w:pPr>
            <w:r w:rsidRPr="00F44EB4">
              <w:rPr>
                <w:b/>
                <w:bCs/>
                <w:sz w:val="20"/>
                <w:szCs w:val="20"/>
              </w:rPr>
              <w:t>7161,5</w:t>
            </w:r>
          </w:p>
        </w:tc>
      </w:tr>
      <w:tr w:rsidR="00F44EB4" w:rsidRPr="00F44EB4" w:rsidTr="00F44EB4">
        <w:trPr>
          <w:trHeight w:val="300"/>
        </w:trPr>
        <w:tc>
          <w:tcPr>
            <w:tcW w:w="4078" w:type="dxa"/>
            <w:tcBorders>
              <w:top w:val="nil"/>
              <w:left w:val="single" w:sz="4" w:space="0" w:color="auto"/>
              <w:bottom w:val="single" w:sz="4" w:space="0" w:color="auto"/>
              <w:right w:val="single" w:sz="4" w:space="0" w:color="auto"/>
            </w:tcBorders>
            <w:shd w:val="clear" w:color="auto" w:fill="FFFFFF"/>
            <w:noWrap/>
            <w:vAlign w:val="center"/>
          </w:tcPr>
          <w:p w:rsidR="00F44EB4" w:rsidRPr="00F44EB4" w:rsidRDefault="00F44EB4" w:rsidP="00F44EB4">
            <w:pPr>
              <w:rPr>
                <w:b/>
                <w:sz w:val="20"/>
                <w:szCs w:val="20"/>
              </w:rPr>
            </w:pPr>
            <w:r w:rsidRPr="00F44EB4">
              <w:rPr>
                <w:b/>
                <w:sz w:val="20"/>
                <w:szCs w:val="20"/>
              </w:rPr>
              <w:t>Общегосударственные вопросы</w:t>
            </w:r>
          </w:p>
        </w:tc>
        <w:tc>
          <w:tcPr>
            <w:tcW w:w="861" w:type="dxa"/>
            <w:tcBorders>
              <w:top w:val="nil"/>
              <w:left w:val="nil"/>
              <w:bottom w:val="single" w:sz="4" w:space="0" w:color="auto"/>
              <w:right w:val="single" w:sz="4" w:space="0" w:color="auto"/>
            </w:tcBorders>
            <w:shd w:val="clear" w:color="auto" w:fill="FFFFFF"/>
            <w:noWrap/>
            <w:vAlign w:val="center"/>
          </w:tcPr>
          <w:p w:rsidR="00F44EB4" w:rsidRPr="00F44EB4" w:rsidRDefault="00F44EB4" w:rsidP="00F44EB4">
            <w:pPr>
              <w:rPr>
                <w:b/>
                <w:sz w:val="20"/>
                <w:szCs w:val="20"/>
              </w:rPr>
            </w:pPr>
            <w:r w:rsidRPr="00F44EB4">
              <w:rPr>
                <w:b/>
                <w:sz w:val="20"/>
                <w:szCs w:val="20"/>
              </w:rPr>
              <w:t>914</w:t>
            </w:r>
          </w:p>
        </w:tc>
        <w:tc>
          <w:tcPr>
            <w:tcW w:w="493" w:type="dxa"/>
            <w:tcBorders>
              <w:top w:val="nil"/>
              <w:left w:val="nil"/>
              <w:bottom w:val="single" w:sz="4" w:space="0" w:color="auto"/>
              <w:right w:val="single" w:sz="4" w:space="0" w:color="auto"/>
            </w:tcBorders>
            <w:shd w:val="clear" w:color="auto" w:fill="FFFFFF"/>
            <w:noWrap/>
            <w:vAlign w:val="center"/>
          </w:tcPr>
          <w:p w:rsidR="00F44EB4" w:rsidRPr="00F44EB4" w:rsidRDefault="00F44EB4" w:rsidP="00F44EB4">
            <w:pPr>
              <w:rPr>
                <w:b/>
                <w:sz w:val="20"/>
                <w:szCs w:val="20"/>
              </w:rPr>
            </w:pPr>
            <w:r w:rsidRPr="00F44EB4">
              <w:rPr>
                <w:b/>
                <w:sz w:val="20"/>
                <w:szCs w:val="20"/>
              </w:rPr>
              <w:t>01</w:t>
            </w:r>
          </w:p>
        </w:tc>
        <w:tc>
          <w:tcPr>
            <w:tcW w:w="573" w:type="dxa"/>
            <w:tcBorders>
              <w:top w:val="nil"/>
              <w:left w:val="nil"/>
              <w:bottom w:val="single" w:sz="4" w:space="0" w:color="auto"/>
              <w:right w:val="single" w:sz="4" w:space="0" w:color="auto"/>
            </w:tcBorders>
            <w:shd w:val="clear" w:color="auto" w:fill="FFFFFF"/>
            <w:noWrap/>
            <w:vAlign w:val="center"/>
          </w:tcPr>
          <w:p w:rsidR="00F44EB4" w:rsidRPr="00F44EB4" w:rsidRDefault="00F44EB4" w:rsidP="00F44EB4">
            <w:pPr>
              <w:rPr>
                <w:b/>
                <w:sz w:val="20"/>
                <w:szCs w:val="20"/>
              </w:rPr>
            </w:pPr>
            <w:r w:rsidRPr="00F44EB4">
              <w:rPr>
                <w:b/>
                <w:sz w:val="20"/>
                <w:szCs w:val="20"/>
              </w:rPr>
              <w:t> </w:t>
            </w:r>
          </w:p>
        </w:tc>
        <w:tc>
          <w:tcPr>
            <w:tcW w:w="1454" w:type="dxa"/>
            <w:tcBorders>
              <w:top w:val="nil"/>
              <w:left w:val="nil"/>
              <w:bottom w:val="single" w:sz="4" w:space="0" w:color="auto"/>
              <w:right w:val="single" w:sz="4" w:space="0" w:color="auto"/>
            </w:tcBorders>
            <w:shd w:val="clear" w:color="auto" w:fill="FFFFFF"/>
            <w:noWrap/>
            <w:vAlign w:val="center"/>
          </w:tcPr>
          <w:p w:rsidR="00F44EB4" w:rsidRPr="00F44EB4" w:rsidRDefault="00F44EB4" w:rsidP="00F44EB4">
            <w:pPr>
              <w:rPr>
                <w:b/>
                <w:sz w:val="20"/>
                <w:szCs w:val="20"/>
              </w:rPr>
            </w:pPr>
            <w:r w:rsidRPr="00F44EB4">
              <w:rPr>
                <w:b/>
                <w:sz w:val="20"/>
                <w:szCs w:val="20"/>
              </w:rPr>
              <w:t> </w:t>
            </w:r>
          </w:p>
        </w:tc>
        <w:tc>
          <w:tcPr>
            <w:tcW w:w="823" w:type="dxa"/>
            <w:tcBorders>
              <w:top w:val="nil"/>
              <w:left w:val="nil"/>
              <w:bottom w:val="single" w:sz="4" w:space="0" w:color="auto"/>
              <w:right w:val="single" w:sz="4" w:space="0" w:color="auto"/>
            </w:tcBorders>
            <w:shd w:val="clear" w:color="auto" w:fill="FFFFFF"/>
            <w:noWrap/>
            <w:vAlign w:val="center"/>
          </w:tcPr>
          <w:p w:rsidR="00F44EB4" w:rsidRPr="00F44EB4" w:rsidRDefault="00F44EB4" w:rsidP="00F44EB4">
            <w:pPr>
              <w:rPr>
                <w:b/>
                <w:sz w:val="20"/>
                <w:szCs w:val="20"/>
              </w:rPr>
            </w:pPr>
            <w:r w:rsidRPr="00F44EB4">
              <w:rPr>
                <w:b/>
                <w:sz w:val="20"/>
                <w:szCs w:val="20"/>
              </w:rPr>
              <w:t> </w:t>
            </w:r>
          </w:p>
        </w:tc>
        <w:tc>
          <w:tcPr>
            <w:tcW w:w="1521" w:type="dxa"/>
            <w:tcBorders>
              <w:top w:val="nil"/>
              <w:left w:val="nil"/>
              <w:bottom w:val="single" w:sz="4" w:space="0" w:color="auto"/>
              <w:right w:val="single" w:sz="4" w:space="0" w:color="auto"/>
            </w:tcBorders>
            <w:shd w:val="clear" w:color="auto" w:fill="FFFFFF"/>
            <w:noWrap/>
            <w:vAlign w:val="center"/>
          </w:tcPr>
          <w:p w:rsidR="00F44EB4" w:rsidRPr="00F44EB4" w:rsidRDefault="00F44EB4" w:rsidP="00F44EB4">
            <w:pPr>
              <w:jc w:val="center"/>
              <w:rPr>
                <w:b/>
                <w:sz w:val="20"/>
                <w:szCs w:val="20"/>
              </w:rPr>
            </w:pPr>
            <w:r w:rsidRPr="00F44EB4">
              <w:rPr>
                <w:b/>
                <w:sz w:val="20"/>
                <w:szCs w:val="20"/>
              </w:rPr>
              <w:t>2373,3</w:t>
            </w:r>
          </w:p>
        </w:tc>
      </w:tr>
      <w:tr w:rsidR="00F44EB4" w:rsidRPr="00F44EB4" w:rsidTr="00F44EB4">
        <w:trPr>
          <w:trHeight w:val="250"/>
        </w:trPr>
        <w:tc>
          <w:tcPr>
            <w:tcW w:w="4078" w:type="dxa"/>
            <w:tcBorders>
              <w:top w:val="single" w:sz="4" w:space="0" w:color="auto"/>
              <w:left w:val="single" w:sz="4" w:space="0" w:color="auto"/>
              <w:bottom w:val="single" w:sz="4" w:space="0" w:color="auto"/>
              <w:right w:val="single" w:sz="4" w:space="0" w:color="auto"/>
            </w:tcBorders>
            <w:shd w:val="clear" w:color="auto" w:fill="FFFFFF"/>
            <w:vAlign w:val="center"/>
          </w:tcPr>
          <w:p w:rsidR="00F44EB4" w:rsidRPr="00F44EB4" w:rsidRDefault="00F44EB4" w:rsidP="00F44EB4">
            <w:pPr>
              <w:rPr>
                <w:b/>
                <w:sz w:val="20"/>
                <w:szCs w:val="20"/>
              </w:rPr>
            </w:pPr>
            <w:r w:rsidRPr="00F44EB4">
              <w:rPr>
                <w:b/>
                <w:sz w:val="20"/>
                <w:szCs w:val="20"/>
              </w:rPr>
              <w:t>Функционирование высшего должностного лица субъекта Российской Федерации и муниципального образования</w:t>
            </w:r>
          </w:p>
        </w:tc>
        <w:tc>
          <w:tcPr>
            <w:tcW w:w="861" w:type="dxa"/>
            <w:tcBorders>
              <w:top w:val="single" w:sz="4" w:space="0" w:color="auto"/>
              <w:left w:val="nil"/>
              <w:bottom w:val="single" w:sz="4" w:space="0" w:color="auto"/>
              <w:right w:val="single" w:sz="4" w:space="0" w:color="auto"/>
            </w:tcBorders>
            <w:shd w:val="clear" w:color="auto" w:fill="FFFFFF"/>
            <w:vAlign w:val="center"/>
          </w:tcPr>
          <w:p w:rsidR="00F44EB4" w:rsidRPr="00F44EB4" w:rsidRDefault="00F44EB4" w:rsidP="00F44EB4">
            <w:pPr>
              <w:rPr>
                <w:b/>
                <w:sz w:val="20"/>
                <w:szCs w:val="20"/>
              </w:rPr>
            </w:pPr>
            <w:r w:rsidRPr="00F44EB4">
              <w:rPr>
                <w:b/>
                <w:sz w:val="20"/>
                <w:szCs w:val="20"/>
              </w:rPr>
              <w:t>914</w:t>
            </w:r>
          </w:p>
        </w:tc>
        <w:tc>
          <w:tcPr>
            <w:tcW w:w="493" w:type="dxa"/>
            <w:tcBorders>
              <w:top w:val="single" w:sz="4" w:space="0" w:color="auto"/>
              <w:left w:val="nil"/>
              <w:bottom w:val="single" w:sz="4" w:space="0" w:color="auto"/>
              <w:right w:val="single" w:sz="4" w:space="0" w:color="auto"/>
            </w:tcBorders>
            <w:shd w:val="clear" w:color="auto" w:fill="FFFFFF"/>
            <w:vAlign w:val="center"/>
          </w:tcPr>
          <w:p w:rsidR="00F44EB4" w:rsidRPr="00F44EB4" w:rsidRDefault="00F44EB4" w:rsidP="00F44EB4">
            <w:pPr>
              <w:rPr>
                <w:b/>
                <w:sz w:val="20"/>
                <w:szCs w:val="20"/>
              </w:rPr>
            </w:pPr>
            <w:r w:rsidRPr="00F44EB4">
              <w:rPr>
                <w:b/>
                <w:sz w:val="20"/>
                <w:szCs w:val="20"/>
              </w:rPr>
              <w:t>01</w:t>
            </w:r>
          </w:p>
        </w:tc>
        <w:tc>
          <w:tcPr>
            <w:tcW w:w="573" w:type="dxa"/>
            <w:tcBorders>
              <w:top w:val="single" w:sz="4" w:space="0" w:color="auto"/>
              <w:left w:val="nil"/>
              <w:bottom w:val="single" w:sz="4" w:space="0" w:color="auto"/>
              <w:right w:val="single" w:sz="4" w:space="0" w:color="auto"/>
            </w:tcBorders>
            <w:shd w:val="clear" w:color="auto" w:fill="FFFFFF"/>
            <w:vAlign w:val="center"/>
          </w:tcPr>
          <w:p w:rsidR="00F44EB4" w:rsidRPr="00F44EB4" w:rsidRDefault="00F44EB4" w:rsidP="00F44EB4">
            <w:pPr>
              <w:rPr>
                <w:b/>
                <w:sz w:val="20"/>
                <w:szCs w:val="20"/>
              </w:rPr>
            </w:pPr>
            <w:r w:rsidRPr="00F44EB4">
              <w:rPr>
                <w:b/>
                <w:sz w:val="20"/>
                <w:szCs w:val="20"/>
              </w:rPr>
              <w:t>02</w:t>
            </w:r>
          </w:p>
        </w:tc>
        <w:tc>
          <w:tcPr>
            <w:tcW w:w="1454" w:type="dxa"/>
            <w:tcBorders>
              <w:top w:val="single" w:sz="4" w:space="0" w:color="auto"/>
              <w:left w:val="nil"/>
              <w:bottom w:val="single" w:sz="4" w:space="0" w:color="auto"/>
              <w:right w:val="single" w:sz="4" w:space="0" w:color="auto"/>
            </w:tcBorders>
            <w:shd w:val="clear" w:color="auto" w:fill="FFFFFF"/>
            <w:vAlign w:val="center"/>
          </w:tcPr>
          <w:p w:rsidR="00F44EB4" w:rsidRPr="00F44EB4" w:rsidRDefault="00F44EB4" w:rsidP="00F44EB4">
            <w:pPr>
              <w:rPr>
                <w:b/>
                <w:sz w:val="20"/>
                <w:szCs w:val="20"/>
              </w:rPr>
            </w:pPr>
          </w:p>
        </w:tc>
        <w:tc>
          <w:tcPr>
            <w:tcW w:w="823" w:type="dxa"/>
            <w:tcBorders>
              <w:top w:val="single" w:sz="4" w:space="0" w:color="auto"/>
              <w:left w:val="nil"/>
              <w:bottom w:val="single" w:sz="4" w:space="0" w:color="auto"/>
              <w:right w:val="single" w:sz="4" w:space="0" w:color="auto"/>
            </w:tcBorders>
            <w:shd w:val="clear" w:color="auto" w:fill="FFFFFF"/>
            <w:vAlign w:val="center"/>
          </w:tcPr>
          <w:p w:rsidR="00F44EB4" w:rsidRPr="00F44EB4" w:rsidRDefault="00F44EB4" w:rsidP="00F44EB4">
            <w:pPr>
              <w:rPr>
                <w:b/>
                <w:sz w:val="20"/>
                <w:szCs w:val="20"/>
              </w:rPr>
            </w:pPr>
          </w:p>
        </w:tc>
        <w:tc>
          <w:tcPr>
            <w:tcW w:w="1521" w:type="dxa"/>
            <w:tcBorders>
              <w:top w:val="single" w:sz="4" w:space="0" w:color="auto"/>
              <w:left w:val="nil"/>
              <w:bottom w:val="single" w:sz="4" w:space="0" w:color="auto"/>
              <w:right w:val="single" w:sz="4" w:space="0" w:color="auto"/>
            </w:tcBorders>
            <w:shd w:val="clear" w:color="auto" w:fill="FFFFFF"/>
            <w:noWrap/>
            <w:vAlign w:val="center"/>
          </w:tcPr>
          <w:p w:rsidR="00F44EB4" w:rsidRPr="00F44EB4" w:rsidRDefault="00F44EB4" w:rsidP="00F44EB4">
            <w:pPr>
              <w:jc w:val="center"/>
              <w:rPr>
                <w:b/>
                <w:sz w:val="20"/>
                <w:szCs w:val="20"/>
              </w:rPr>
            </w:pPr>
            <w:r w:rsidRPr="00F44EB4">
              <w:rPr>
                <w:b/>
                <w:sz w:val="20"/>
                <w:szCs w:val="20"/>
              </w:rPr>
              <w:t>71,0</w:t>
            </w:r>
          </w:p>
        </w:tc>
      </w:tr>
      <w:tr w:rsidR="00F44EB4" w:rsidRPr="00F44EB4" w:rsidTr="00F44EB4">
        <w:trPr>
          <w:trHeight w:val="1447"/>
        </w:trPr>
        <w:tc>
          <w:tcPr>
            <w:tcW w:w="4078" w:type="dxa"/>
            <w:tcBorders>
              <w:top w:val="single" w:sz="4" w:space="0" w:color="auto"/>
              <w:left w:val="single" w:sz="4" w:space="0" w:color="auto"/>
              <w:bottom w:val="single" w:sz="4" w:space="0" w:color="auto"/>
              <w:right w:val="single" w:sz="4" w:space="0" w:color="auto"/>
            </w:tcBorders>
            <w:shd w:val="clear" w:color="auto" w:fill="FFFFFF"/>
            <w:vAlign w:val="center"/>
          </w:tcPr>
          <w:p w:rsidR="00F44EB4" w:rsidRPr="00F44EB4" w:rsidRDefault="00F44EB4" w:rsidP="00F44EB4">
            <w:pPr>
              <w:rPr>
                <w:sz w:val="20"/>
                <w:szCs w:val="20"/>
              </w:rPr>
            </w:pPr>
            <w:r w:rsidRPr="00F44EB4">
              <w:rPr>
                <w:sz w:val="20"/>
                <w:szCs w:val="20"/>
              </w:rPr>
              <w:t xml:space="preserve">Муниципальная программа </w:t>
            </w:r>
            <w:proofErr w:type="spellStart"/>
            <w:r w:rsidRPr="00F44EB4">
              <w:rPr>
                <w:sz w:val="20"/>
                <w:szCs w:val="20"/>
              </w:rPr>
              <w:t>Народненского</w:t>
            </w:r>
            <w:proofErr w:type="spellEnd"/>
            <w:r w:rsidRPr="00F44EB4">
              <w:rPr>
                <w:sz w:val="20"/>
                <w:szCs w:val="20"/>
              </w:rPr>
              <w:t xml:space="preserve"> сельского поселения Терновского муниципального района Воронежской области «Содействие развитию муниципального образования и местного самоуправления»</w:t>
            </w:r>
          </w:p>
        </w:tc>
        <w:tc>
          <w:tcPr>
            <w:tcW w:w="861" w:type="dxa"/>
            <w:tcBorders>
              <w:top w:val="single" w:sz="4" w:space="0" w:color="auto"/>
              <w:left w:val="nil"/>
              <w:bottom w:val="single" w:sz="4" w:space="0" w:color="auto"/>
              <w:right w:val="single" w:sz="4" w:space="0" w:color="auto"/>
            </w:tcBorders>
            <w:shd w:val="clear" w:color="auto" w:fill="FFFFFF"/>
            <w:vAlign w:val="center"/>
          </w:tcPr>
          <w:p w:rsidR="00F44EB4" w:rsidRPr="00F44EB4" w:rsidRDefault="00F44EB4" w:rsidP="00F44EB4">
            <w:pPr>
              <w:rPr>
                <w:sz w:val="20"/>
                <w:szCs w:val="20"/>
              </w:rPr>
            </w:pPr>
            <w:r w:rsidRPr="00F44EB4">
              <w:rPr>
                <w:sz w:val="20"/>
                <w:szCs w:val="20"/>
              </w:rPr>
              <w:t>914</w:t>
            </w:r>
          </w:p>
        </w:tc>
        <w:tc>
          <w:tcPr>
            <w:tcW w:w="493" w:type="dxa"/>
            <w:tcBorders>
              <w:top w:val="single" w:sz="4" w:space="0" w:color="auto"/>
              <w:left w:val="nil"/>
              <w:bottom w:val="single" w:sz="4" w:space="0" w:color="auto"/>
              <w:right w:val="single" w:sz="4" w:space="0" w:color="auto"/>
            </w:tcBorders>
            <w:shd w:val="clear" w:color="auto" w:fill="FFFFFF"/>
            <w:vAlign w:val="center"/>
          </w:tcPr>
          <w:p w:rsidR="00F44EB4" w:rsidRPr="00F44EB4" w:rsidRDefault="00F44EB4" w:rsidP="00F44EB4">
            <w:pPr>
              <w:rPr>
                <w:sz w:val="20"/>
                <w:szCs w:val="20"/>
              </w:rPr>
            </w:pPr>
            <w:r w:rsidRPr="00F44EB4">
              <w:rPr>
                <w:sz w:val="20"/>
                <w:szCs w:val="20"/>
              </w:rPr>
              <w:t>01</w:t>
            </w:r>
          </w:p>
        </w:tc>
        <w:tc>
          <w:tcPr>
            <w:tcW w:w="573" w:type="dxa"/>
            <w:tcBorders>
              <w:top w:val="single" w:sz="4" w:space="0" w:color="auto"/>
              <w:left w:val="nil"/>
              <w:bottom w:val="single" w:sz="4" w:space="0" w:color="auto"/>
              <w:right w:val="single" w:sz="4" w:space="0" w:color="auto"/>
            </w:tcBorders>
            <w:shd w:val="clear" w:color="auto" w:fill="FFFFFF"/>
            <w:vAlign w:val="center"/>
          </w:tcPr>
          <w:p w:rsidR="00F44EB4" w:rsidRPr="00F44EB4" w:rsidRDefault="00F44EB4" w:rsidP="00F44EB4">
            <w:pPr>
              <w:rPr>
                <w:sz w:val="20"/>
                <w:szCs w:val="20"/>
              </w:rPr>
            </w:pPr>
            <w:r w:rsidRPr="00F44EB4">
              <w:rPr>
                <w:sz w:val="20"/>
                <w:szCs w:val="20"/>
              </w:rPr>
              <w:t>02</w:t>
            </w:r>
          </w:p>
        </w:tc>
        <w:tc>
          <w:tcPr>
            <w:tcW w:w="1454" w:type="dxa"/>
            <w:tcBorders>
              <w:top w:val="single" w:sz="4" w:space="0" w:color="auto"/>
              <w:left w:val="nil"/>
              <w:bottom w:val="single" w:sz="4" w:space="0" w:color="auto"/>
              <w:right w:val="single" w:sz="4" w:space="0" w:color="auto"/>
            </w:tcBorders>
            <w:shd w:val="clear" w:color="auto" w:fill="FFFFFF"/>
            <w:vAlign w:val="center"/>
          </w:tcPr>
          <w:p w:rsidR="00F44EB4" w:rsidRPr="00F44EB4" w:rsidRDefault="00F44EB4" w:rsidP="00F44EB4">
            <w:pPr>
              <w:rPr>
                <w:sz w:val="20"/>
                <w:szCs w:val="20"/>
              </w:rPr>
            </w:pPr>
            <w:r w:rsidRPr="00F44EB4">
              <w:rPr>
                <w:sz w:val="20"/>
                <w:szCs w:val="20"/>
              </w:rPr>
              <w:t>0100000000</w:t>
            </w:r>
          </w:p>
        </w:tc>
        <w:tc>
          <w:tcPr>
            <w:tcW w:w="823" w:type="dxa"/>
            <w:tcBorders>
              <w:top w:val="single" w:sz="4" w:space="0" w:color="auto"/>
              <w:left w:val="nil"/>
              <w:bottom w:val="single" w:sz="4" w:space="0" w:color="auto"/>
              <w:right w:val="single" w:sz="4" w:space="0" w:color="auto"/>
            </w:tcBorders>
            <w:shd w:val="clear" w:color="auto" w:fill="FFFFFF"/>
            <w:vAlign w:val="center"/>
          </w:tcPr>
          <w:p w:rsidR="00F44EB4" w:rsidRPr="00F44EB4" w:rsidRDefault="00F44EB4" w:rsidP="00F44EB4">
            <w:pPr>
              <w:rPr>
                <w:sz w:val="20"/>
                <w:szCs w:val="20"/>
              </w:rPr>
            </w:pPr>
          </w:p>
        </w:tc>
        <w:tc>
          <w:tcPr>
            <w:tcW w:w="1521" w:type="dxa"/>
            <w:tcBorders>
              <w:top w:val="single" w:sz="4" w:space="0" w:color="auto"/>
              <w:left w:val="nil"/>
              <w:bottom w:val="single" w:sz="4" w:space="0" w:color="auto"/>
              <w:right w:val="single" w:sz="4" w:space="0" w:color="auto"/>
            </w:tcBorders>
            <w:shd w:val="clear" w:color="auto" w:fill="FFFFFF"/>
            <w:noWrap/>
            <w:vAlign w:val="center"/>
          </w:tcPr>
          <w:p w:rsidR="00F44EB4" w:rsidRPr="00F44EB4" w:rsidRDefault="00F44EB4" w:rsidP="00F44EB4">
            <w:pPr>
              <w:jc w:val="center"/>
              <w:rPr>
                <w:sz w:val="20"/>
                <w:szCs w:val="20"/>
              </w:rPr>
            </w:pPr>
            <w:r w:rsidRPr="00F44EB4">
              <w:rPr>
                <w:sz w:val="20"/>
                <w:szCs w:val="20"/>
              </w:rPr>
              <w:t>71,0</w:t>
            </w:r>
          </w:p>
        </w:tc>
      </w:tr>
      <w:tr w:rsidR="00F44EB4" w:rsidRPr="00F44EB4" w:rsidTr="00F44EB4">
        <w:trPr>
          <w:trHeight w:val="559"/>
        </w:trPr>
        <w:tc>
          <w:tcPr>
            <w:tcW w:w="4078" w:type="dxa"/>
            <w:tcBorders>
              <w:top w:val="nil"/>
              <w:left w:val="single" w:sz="4" w:space="0" w:color="auto"/>
              <w:bottom w:val="single" w:sz="4" w:space="0" w:color="auto"/>
              <w:right w:val="single" w:sz="4" w:space="0" w:color="auto"/>
            </w:tcBorders>
            <w:shd w:val="clear" w:color="auto" w:fill="FFFFFF"/>
            <w:vAlign w:val="center"/>
          </w:tcPr>
          <w:p w:rsidR="00F44EB4" w:rsidRPr="00F44EB4" w:rsidRDefault="00F44EB4" w:rsidP="00F44EB4">
            <w:pPr>
              <w:rPr>
                <w:sz w:val="20"/>
                <w:szCs w:val="20"/>
              </w:rPr>
            </w:pPr>
            <w:r w:rsidRPr="00F44EB4">
              <w:rPr>
                <w:sz w:val="20"/>
                <w:szCs w:val="20"/>
              </w:rPr>
              <w:t xml:space="preserve">Подпрограмма «Финансовое обеспечение реализации муниципальной программы» </w:t>
            </w:r>
          </w:p>
        </w:tc>
        <w:tc>
          <w:tcPr>
            <w:tcW w:w="861" w:type="dxa"/>
            <w:tcBorders>
              <w:top w:val="nil"/>
              <w:left w:val="nil"/>
              <w:bottom w:val="single" w:sz="4" w:space="0" w:color="auto"/>
              <w:right w:val="single" w:sz="4" w:space="0" w:color="auto"/>
            </w:tcBorders>
            <w:shd w:val="clear" w:color="auto" w:fill="FFFFFF"/>
            <w:vAlign w:val="center"/>
          </w:tcPr>
          <w:p w:rsidR="00F44EB4" w:rsidRPr="00F44EB4" w:rsidRDefault="00F44EB4" w:rsidP="00F44EB4">
            <w:pPr>
              <w:rPr>
                <w:sz w:val="20"/>
                <w:szCs w:val="20"/>
              </w:rPr>
            </w:pPr>
            <w:r w:rsidRPr="00F44EB4">
              <w:rPr>
                <w:sz w:val="20"/>
                <w:szCs w:val="20"/>
              </w:rPr>
              <w:t>914</w:t>
            </w:r>
          </w:p>
        </w:tc>
        <w:tc>
          <w:tcPr>
            <w:tcW w:w="493" w:type="dxa"/>
            <w:tcBorders>
              <w:top w:val="nil"/>
              <w:left w:val="nil"/>
              <w:bottom w:val="single" w:sz="4" w:space="0" w:color="auto"/>
              <w:right w:val="single" w:sz="4" w:space="0" w:color="auto"/>
            </w:tcBorders>
            <w:shd w:val="clear" w:color="auto" w:fill="FFFFFF"/>
            <w:vAlign w:val="center"/>
          </w:tcPr>
          <w:p w:rsidR="00F44EB4" w:rsidRPr="00F44EB4" w:rsidRDefault="00F44EB4" w:rsidP="00F44EB4">
            <w:pPr>
              <w:rPr>
                <w:sz w:val="20"/>
                <w:szCs w:val="20"/>
              </w:rPr>
            </w:pPr>
            <w:r w:rsidRPr="00F44EB4">
              <w:rPr>
                <w:sz w:val="20"/>
                <w:szCs w:val="20"/>
              </w:rPr>
              <w:t>01</w:t>
            </w:r>
          </w:p>
        </w:tc>
        <w:tc>
          <w:tcPr>
            <w:tcW w:w="573" w:type="dxa"/>
            <w:tcBorders>
              <w:top w:val="nil"/>
              <w:left w:val="nil"/>
              <w:bottom w:val="single" w:sz="4" w:space="0" w:color="auto"/>
              <w:right w:val="single" w:sz="4" w:space="0" w:color="auto"/>
            </w:tcBorders>
            <w:shd w:val="clear" w:color="auto" w:fill="FFFFFF"/>
            <w:vAlign w:val="center"/>
          </w:tcPr>
          <w:p w:rsidR="00F44EB4" w:rsidRPr="00F44EB4" w:rsidRDefault="00F44EB4" w:rsidP="00F44EB4">
            <w:pPr>
              <w:rPr>
                <w:sz w:val="20"/>
                <w:szCs w:val="20"/>
              </w:rPr>
            </w:pPr>
            <w:r w:rsidRPr="00F44EB4">
              <w:rPr>
                <w:sz w:val="20"/>
                <w:szCs w:val="20"/>
              </w:rPr>
              <w:t>02</w:t>
            </w:r>
          </w:p>
        </w:tc>
        <w:tc>
          <w:tcPr>
            <w:tcW w:w="1454" w:type="dxa"/>
            <w:tcBorders>
              <w:top w:val="nil"/>
              <w:left w:val="nil"/>
              <w:bottom w:val="single" w:sz="4" w:space="0" w:color="auto"/>
              <w:right w:val="single" w:sz="4" w:space="0" w:color="auto"/>
            </w:tcBorders>
            <w:shd w:val="clear" w:color="auto" w:fill="FFFFFF"/>
            <w:vAlign w:val="center"/>
          </w:tcPr>
          <w:p w:rsidR="00F44EB4" w:rsidRPr="00F44EB4" w:rsidRDefault="00F44EB4" w:rsidP="00F44EB4">
            <w:pPr>
              <w:rPr>
                <w:sz w:val="20"/>
                <w:szCs w:val="20"/>
              </w:rPr>
            </w:pPr>
            <w:r w:rsidRPr="00F44EB4">
              <w:rPr>
                <w:sz w:val="20"/>
                <w:szCs w:val="20"/>
              </w:rPr>
              <w:t>0150000000</w:t>
            </w:r>
          </w:p>
        </w:tc>
        <w:tc>
          <w:tcPr>
            <w:tcW w:w="823" w:type="dxa"/>
            <w:tcBorders>
              <w:top w:val="nil"/>
              <w:left w:val="nil"/>
              <w:bottom w:val="single" w:sz="4" w:space="0" w:color="auto"/>
              <w:right w:val="single" w:sz="4" w:space="0" w:color="auto"/>
            </w:tcBorders>
            <w:shd w:val="clear" w:color="auto" w:fill="FFFFFF"/>
            <w:vAlign w:val="center"/>
          </w:tcPr>
          <w:p w:rsidR="00F44EB4" w:rsidRPr="00F44EB4" w:rsidRDefault="00F44EB4" w:rsidP="00F44EB4">
            <w:pPr>
              <w:rPr>
                <w:sz w:val="20"/>
                <w:szCs w:val="20"/>
              </w:rPr>
            </w:pPr>
          </w:p>
        </w:tc>
        <w:tc>
          <w:tcPr>
            <w:tcW w:w="1521" w:type="dxa"/>
            <w:tcBorders>
              <w:top w:val="nil"/>
              <w:left w:val="nil"/>
              <w:bottom w:val="single" w:sz="4" w:space="0" w:color="auto"/>
              <w:right w:val="single" w:sz="4" w:space="0" w:color="auto"/>
            </w:tcBorders>
            <w:shd w:val="clear" w:color="auto" w:fill="FFFFFF"/>
            <w:noWrap/>
            <w:vAlign w:val="center"/>
          </w:tcPr>
          <w:p w:rsidR="00F44EB4" w:rsidRPr="00F44EB4" w:rsidRDefault="00F44EB4" w:rsidP="00F44EB4">
            <w:pPr>
              <w:jc w:val="center"/>
              <w:rPr>
                <w:sz w:val="20"/>
                <w:szCs w:val="20"/>
              </w:rPr>
            </w:pPr>
            <w:r w:rsidRPr="00F44EB4">
              <w:rPr>
                <w:sz w:val="20"/>
                <w:szCs w:val="20"/>
              </w:rPr>
              <w:t>71,0</w:t>
            </w:r>
          </w:p>
        </w:tc>
      </w:tr>
      <w:tr w:rsidR="00F44EB4" w:rsidRPr="00F44EB4" w:rsidTr="00F44EB4">
        <w:trPr>
          <w:trHeight w:val="712"/>
        </w:trPr>
        <w:tc>
          <w:tcPr>
            <w:tcW w:w="4078" w:type="dxa"/>
            <w:tcBorders>
              <w:top w:val="nil"/>
              <w:left w:val="single" w:sz="4" w:space="0" w:color="auto"/>
              <w:bottom w:val="single" w:sz="4" w:space="0" w:color="auto"/>
              <w:right w:val="single" w:sz="4" w:space="0" w:color="auto"/>
            </w:tcBorders>
            <w:shd w:val="clear" w:color="auto" w:fill="FFFFFF"/>
            <w:vAlign w:val="center"/>
          </w:tcPr>
          <w:p w:rsidR="00F44EB4" w:rsidRPr="00F44EB4" w:rsidRDefault="00F44EB4" w:rsidP="00F44EB4">
            <w:pPr>
              <w:rPr>
                <w:sz w:val="20"/>
                <w:szCs w:val="20"/>
              </w:rPr>
            </w:pPr>
            <w:r w:rsidRPr="00F44EB4">
              <w:rPr>
                <w:sz w:val="20"/>
                <w:szCs w:val="20"/>
              </w:rPr>
              <w:t xml:space="preserve">Основное мероприятие «Финансовое обеспечение деятельности главы </w:t>
            </w:r>
            <w:proofErr w:type="spellStart"/>
            <w:r w:rsidRPr="00F44EB4">
              <w:rPr>
                <w:sz w:val="20"/>
                <w:szCs w:val="20"/>
              </w:rPr>
              <w:t>Народненского</w:t>
            </w:r>
            <w:proofErr w:type="spellEnd"/>
            <w:r w:rsidRPr="00F44EB4">
              <w:rPr>
                <w:sz w:val="20"/>
                <w:szCs w:val="20"/>
              </w:rPr>
              <w:t xml:space="preserve"> сельского поселения»</w:t>
            </w:r>
          </w:p>
        </w:tc>
        <w:tc>
          <w:tcPr>
            <w:tcW w:w="861" w:type="dxa"/>
            <w:tcBorders>
              <w:top w:val="nil"/>
              <w:left w:val="nil"/>
              <w:bottom w:val="single" w:sz="4" w:space="0" w:color="auto"/>
              <w:right w:val="single" w:sz="4" w:space="0" w:color="auto"/>
            </w:tcBorders>
            <w:shd w:val="clear" w:color="auto" w:fill="FFFFFF"/>
            <w:vAlign w:val="center"/>
          </w:tcPr>
          <w:p w:rsidR="00F44EB4" w:rsidRPr="00F44EB4" w:rsidRDefault="00F44EB4" w:rsidP="00F44EB4">
            <w:pPr>
              <w:rPr>
                <w:sz w:val="20"/>
                <w:szCs w:val="20"/>
              </w:rPr>
            </w:pPr>
            <w:r w:rsidRPr="00F44EB4">
              <w:rPr>
                <w:sz w:val="20"/>
                <w:szCs w:val="20"/>
              </w:rPr>
              <w:t>914</w:t>
            </w:r>
          </w:p>
        </w:tc>
        <w:tc>
          <w:tcPr>
            <w:tcW w:w="493" w:type="dxa"/>
            <w:tcBorders>
              <w:top w:val="nil"/>
              <w:left w:val="nil"/>
              <w:bottom w:val="single" w:sz="4" w:space="0" w:color="auto"/>
              <w:right w:val="single" w:sz="4" w:space="0" w:color="auto"/>
            </w:tcBorders>
            <w:shd w:val="clear" w:color="auto" w:fill="FFFFFF"/>
            <w:vAlign w:val="center"/>
          </w:tcPr>
          <w:p w:rsidR="00F44EB4" w:rsidRPr="00F44EB4" w:rsidRDefault="00F44EB4" w:rsidP="00F44EB4">
            <w:pPr>
              <w:rPr>
                <w:sz w:val="20"/>
                <w:szCs w:val="20"/>
              </w:rPr>
            </w:pPr>
            <w:r w:rsidRPr="00F44EB4">
              <w:rPr>
                <w:sz w:val="20"/>
                <w:szCs w:val="20"/>
              </w:rPr>
              <w:t>01</w:t>
            </w:r>
          </w:p>
        </w:tc>
        <w:tc>
          <w:tcPr>
            <w:tcW w:w="573" w:type="dxa"/>
            <w:tcBorders>
              <w:top w:val="nil"/>
              <w:left w:val="nil"/>
              <w:bottom w:val="single" w:sz="4" w:space="0" w:color="auto"/>
              <w:right w:val="single" w:sz="4" w:space="0" w:color="auto"/>
            </w:tcBorders>
            <w:shd w:val="clear" w:color="auto" w:fill="FFFFFF"/>
            <w:vAlign w:val="center"/>
          </w:tcPr>
          <w:p w:rsidR="00F44EB4" w:rsidRPr="00F44EB4" w:rsidRDefault="00F44EB4" w:rsidP="00F44EB4">
            <w:pPr>
              <w:rPr>
                <w:sz w:val="20"/>
                <w:szCs w:val="20"/>
              </w:rPr>
            </w:pPr>
            <w:r w:rsidRPr="00F44EB4">
              <w:rPr>
                <w:sz w:val="20"/>
                <w:szCs w:val="20"/>
              </w:rPr>
              <w:t>02</w:t>
            </w:r>
          </w:p>
        </w:tc>
        <w:tc>
          <w:tcPr>
            <w:tcW w:w="1454" w:type="dxa"/>
            <w:tcBorders>
              <w:top w:val="nil"/>
              <w:left w:val="nil"/>
              <w:bottom w:val="single" w:sz="4" w:space="0" w:color="auto"/>
              <w:right w:val="single" w:sz="4" w:space="0" w:color="auto"/>
            </w:tcBorders>
            <w:shd w:val="clear" w:color="auto" w:fill="FFFFFF"/>
            <w:vAlign w:val="center"/>
          </w:tcPr>
          <w:p w:rsidR="00F44EB4" w:rsidRPr="00F44EB4" w:rsidRDefault="00F44EB4" w:rsidP="00F44EB4">
            <w:pPr>
              <w:rPr>
                <w:sz w:val="20"/>
                <w:szCs w:val="20"/>
              </w:rPr>
            </w:pPr>
            <w:r w:rsidRPr="00F44EB4">
              <w:rPr>
                <w:sz w:val="20"/>
                <w:szCs w:val="20"/>
              </w:rPr>
              <w:t>0150100000</w:t>
            </w:r>
          </w:p>
        </w:tc>
        <w:tc>
          <w:tcPr>
            <w:tcW w:w="823" w:type="dxa"/>
            <w:tcBorders>
              <w:top w:val="nil"/>
              <w:left w:val="nil"/>
              <w:bottom w:val="single" w:sz="4" w:space="0" w:color="auto"/>
              <w:right w:val="single" w:sz="4" w:space="0" w:color="auto"/>
            </w:tcBorders>
            <w:shd w:val="clear" w:color="auto" w:fill="FFFFFF"/>
            <w:vAlign w:val="center"/>
          </w:tcPr>
          <w:p w:rsidR="00F44EB4" w:rsidRPr="00F44EB4" w:rsidRDefault="00F44EB4" w:rsidP="00F44EB4">
            <w:pPr>
              <w:rPr>
                <w:sz w:val="20"/>
                <w:szCs w:val="20"/>
              </w:rPr>
            </w:pPr>
          </w:p>
        </w:tc>
        <w:tc>
          <w:tcPr>
            <w:tcW w:w="1521" w:type="dxa"/>
            <w:tcBorders>
              <w:top w:val="nil"/>
              <w:left w:val="nil"/>
              <w:bottom w:val="single" w:sz="4" w:space="0" w:color="auto"/>
              <w:right w:val="single" w:sz="4" w:space="0" w:color="auto"/>
            </w:tcBorders>
            <w:shd w:val="clear" w:color="auto" w:fill="FFFFFF"/>
            <w:noWrap/>
            <w:vAlign w:val="center"/>
          </w:tcPr>
          <w:p w:rsidR="00F44EB4" w:rsidRPr="00F44EB4" w:rsidRDefault="00F44EB4" w:rsidP="00F44EB4">
            <w:pPr>
              <w:jc w:val="center"/>
              <w:rPr>
                <w:sz w:val="20"/>
                <w:szCs w:val="20"/>
              </w:rPr>
            </w:pPr>
            <w:r w:rsidRPr="00F44EB4">
              <w:rPr>
                <w:sz w:val="20"/>
                <w:szCs w:val="20"/>
              </w:rPr>
              <w:t>71,0</w:t>
            </w:r>
          </w:p>
        </w:tc>
      </w:tr>
      <w:tr w:rsidR="00F44EB4" w:rsidRPr="00F44EB4" w:rsidTr="00F44EB4">
        <w:trPr>
          <w:trHeight w:val="699"/>
        </w:trPr>
        <w:tc>
          <w:tcPr>
            <w:tcW w:w="4078" w:type="dxa"/>
            <w:tcBorders>
              <w:top w:val="single" w:sz="4" w:space="0" w:color="auto"/>
              <w:left w:val="single" w:sz="4" w:space="0" w:color="auto"/>
              <w:bottom w:val="single" w:sz="4" w:space="0" w:color="auto"/>
              <w:right w:val="single" w:sz="4" w:space="0" w:color="auto"/>
            </w:tcBorders>
            <w:shd w:val="clear" w:color="auto" w:fill="FFFFFF"/>
            <w:vAlign w:val="center"/>
          </w:tcPr>
          <w:p w:rsidR="00F44EB4" w:rsidRPr="00F44EB4" w:rsidRDefault="00F44EB4" w:rsidP="00F44EB4">
            <w:pPr>
              <w:rPr>
                <w:sz w:val="20"/>
                <w:szCs w:val="20"/>
              </w:rPr>
            </w:pPr>
            <w:r w:rsidRPr="00F44EB4">
              <w:rPr>
                <w:sz w:val="20"/>
                <w:szCs w:val="20"/>
              </w:rPr>
              <w:t xml:space="preserve">Расходы на обеспечение деятельности главы администрации </w:t>
            </w:r>
            <w:proofErr w:type="spellStart"/>
            <w:r w:rsidRPr="00F44EB4">
              <w:rPr>
                <w:sz w:val="20"/>
                <w:szCs w:val="20"/>
              </w:rPr>
              <w:t>Народненского</w:t>
            </w:r>
            <w:proofErr w:type="spellEnd"/>
            <w:r w:rsidRPr="00F44EB4">
              <w:rPr>
                <w:sz w:val="20"/>
                <w:szCs w:val="20"/>
              </w:rPr>
              <w:t xml:space="preserve"> сельского поселения Терновского муниципального (Расходы на выплату персоналу в целях обеспечения выполнения функций государственными органами казенными учреждениями, органами управления государственными (внебюджетными) фондами)</w:t>
            </w:r>
          </w:p>
        </w:tc>
        <w:tc>
          <w:tcPr>
            <w:tcW w:w="861" w:type="dxa"/>
            <w:tcBorders>
              <w:top w:val="single" w:sz="4" w:space="0" w:color="auto"/>
              <w:left w:val="nil"/>
              <w:bottom w:val="single" w:sz="4" w:space="0" w:color="auto"/>
              <w:right w:val="single" w:sz="4" w:space="0" w:color="auto"/>
            </w:tcBorders>
            <w:shd w:val="clear" w:color="auto" w:fill="FFFFFF"/>
            <w:vAlign w:val="center"/>
          </w:tcPr>
          <w:p w:rsidR="00F44EB4" w:rsidRPr="00F44EB4" w:rsidRDefault="00F44EB4" w:rsidP="00F44EB4">
            <w:pPr>
              <w:rPr>
                <w:sz w:val="20"/>
                <w:szCs w:val="20"/>
              </w:rPr>
            </w:pPr>
            <w:r w:rsidRPr="00F44EB4">
              <w:rPr>
                <w:sz w:val="20"/>
                <w:szCs w:val="20"/>
              </w:rPr>
              <w:t>914</w:t>
            </w:r>
          </w:p>
        </w:tc>
        <w:tc>
          <w:tcPr>
            <w:tcW w:w="493" w:type="dxa"/>
            <w:tcBorders>
              <w:top w:val="single" w:sz="4" w:space="0" w:color="auto"/>
              <w:left w:val="nil"/>
              <w:bottom w:val="single" w:sz="4" w:space="0" w:color="auto"/>
              <w:right w:val="single" w:sz="4" w:space="0" w:color="auto"/>
            </w:tcBorders>
            <w:shd w:val="clear" w:color="auto" w:fill="FFFFFF"/>
            <w:vAlign w:val="center"/>
          </w:tcPr>
          <w:p w:rsidR="00F44EB4" w:rsidRPr="00F44EB4" w:rsidRDefault="00F44EB4" w:rsidP="00F44EB4">
            <w:pPr>
              <w:rPr>
                <w:sz w:val="20"/>
                <w:szCs w:val="20"/>
              </w:rPr>
            </w:pPr>
            <w:r w:rsidRPr="00F44EB4">
              <w:rPr>
                <w:sz w:val="20"/>
                <w:szCs w:val="20"/>
              </w:rPr>
              <w:t>01</w:t>
            </w:r>
          </w:p>
        </w:tc>
        <w:tc>
          <w:tcPr>
            <w:tcW w:w="573" w:type="dxa"/>
            <w:tcBorders>
              <w:top w:val="single" w:sz="4" w:space="0" w:color="auto"/>
              <w:left w:val="nil"/>
              <w:bottom w:val="single" w:sz="4" w:space="0" w:color="auto"/>
              <w:right w:val="single" w:sz="4" w:space="0" w:color="auto"/>
            </w:tcBorders>
            <w:shd w:val="clear" w:color="auto" w:fill="FFFFFF"/>
            <w:vAlign w:val="center"/>
          </w:tcPr>
          <w:p w:rsidR="00F44EB4" w:rsidRPr="00F44EB4" w:rsidRDefault="00F44EB4" w:rsidP="00F44EB4">
            <w:pPr>
              <w:rPr>
                <w:sz w:val="20"/>
                <w:szCs w:val="20"/>
              </w:rPr>
            </w:pPr>
            <w:r w:rsidRPr="00F44EB4">
              <w:rPr>
                <w:sz w:val="20"/>
                <w:szCs w:val="20"/>
              </w:rPr>
              <w:t>02</w:t>
            </w:r>
          </w:p>
        </w:tc>
        <w:tc>
          <w:tcPr>
            <w:tcW w:w="1454" w:type="dxa"/>
            <w:tcBorders>
              <w:top w:val="single" w:sz="4" w:space="0" w:color="auto"/>
              <w:left w:val="nil"/>
              <w:bottom w:val="single" w:sz="4" w:space="0" w:color="auto"/>
              <w:right w:val="single" w:sz="4" w:space="0" w:color="auto"/>
            </w:tcBorders>
            <w:shd w:val="clear" w:color="auto" w:fill="FFFFFF"/>
            <w:vAlign w:val="center"/>
          </w:tcPr>
          <w:p w:rsidR="00F44EB4" w:rsidRPr="00F44EB4" w:rsidRDefault="00F44EB4" w:rsidP="00F44EB4">
            <w:pPr>
              <w:rPr>
                <w:sz w:val="20"/>
                <w:szCs w:val="20"/>
              </w:rPr>
            </w:pPr>
            <w:r w:rsidRPr="00F44EB4">
              <w:rPr>
                <w:sz w:val="20"/>
                <w:szCs w:val="20"/>
              </w:rPr>
              <w:t>0150198020</w:t>
            </w:r>
          </w:p>
        </w:tc>
        <w:tc>
          <w:tcPr>
            <w:tcW w:w="823" w:type="dxa"/>
            <w:tcBorders>
              <w:top w:val="single" w:sz="4" w:space="0" w:color="auto"/>
              <w:left w:val="nil"/>
              <w:bottom w:val="single" w:sz="4" w:space="0" w:color="auto"/>
              <w:right w:val="single" w:sz="4" w:space="0" w:color="auto"/>
            </w:tcBorders>
            <w:shd w:val="clear" w:color="auto" w:fill="FFFFFF"/>
            <w:vAlign w:val="center"/>
          </w:tcPr>
          <w:p w:rsidR="00F44EB4" w:rsidRPr="00F44EB4" w:rsidRDefault="00F44EB4" w:rsidP="00F44EB4">
            <w:pPr>
              <w:rPr>
                <w:sz w:val="20"/>
                <w:szCs w:val="20"/>
              </w:rPr>
            </w:pPr>
            <w:r w:rsidRPr="00F44EB4">
              <w:rPr>
                <w:sz w:val="20"/>
                <w:szCs w:val="20"/>
              </w:rPr>
              <w:t>100</w:t>
            </w:r>
          </w:p>
        </w:tc>
        <w:tc>
          <w:tcPr>
            <w:tcW w:w="1521" w:type="dxa"/>
            <w:tcBorders>
              <w:top w:val="single" w:sz="4" w:space="0" w:color="auto"/>
              <w:left w:val="nil"/>
              <w:bottom w:val="single" w:sz="4" w:space="0" w:color="auto"/>
              <w:right w:val="single" w:sz="4" w:space="0" w:color="auto"/>
            </w:tcBorders>
            <w:shd w:val="clear" w:color="auto" w:fill="FFFFFF"/>
            <w:noWrap/>
            <w:vAlign w:val="center"/>
          </w:tcPr>
          <w:p w:rsidR="00F44EB4" w:rsidRPr="00F44EB4" w:rsidRDefault="00F44EB4" w:rsidP="00F44EB4">
            <w:pPr>
              <w:jc w:val="center"/>
              <w:rPr>
                <w:sz w:val="20"/>
                <w:szCs w:val="20"/>
              </w:rPr>
            </w:pPr>
            <w:r w:rsidRPr="00F44EB4">
              <w:rPr>
                <w:sz w:val="20"/>
                <w:szCs w:val="20"/>
              </w:rPr>
              <w:t>71,0</w:t>
            </w:r>
          </w:p>
        </w:tc>
      </w:tr>
      <w:tr w:rsidR="00F44EB4" w:rsidRPr="00F44EB4" w:rsidTr="00F44EB4">
        <w:trPr>
          <w:trHeight w:val="194"/>
        </w:trPr>
        <w:tc>
          <w:tcPr>
            <w:tcW w:w="4078" w:type="dxa"/>
            <w:tcBorders>
              <w:top w:val="single" w:sz="4" w:space="0" w:color="auto"/>
              <w:left w:val="single" w:sz="4" w:space="0" w:color="auto"/>
              <w:bottom w:val="single" w:sz="4" w:space="0" w:color="auto"/>
              <w:right w:val="single" w:sz="4" w:space="0" w:color="auto"/>
            </w:tcBorders>
            <w:shd w:val="clear" w:color="auto" w:fill="FFFFFF"/>
            <w:vAlign w:val="center"/>
          </w:tcPr>
          <w:p w:rsidR="00F44EB4" w:rsidRPr="00F44EB4" w:rsidRDefault="00F44EB4" w:rsidP="00F44EB4">
            <w:pPr>
              <w:rPr>
                <w:b/>
                <w:sz w:val="20"/>
                <w:szCs w:val="20"/>
              </w:rPr>
            </w:pPr>
            <w:r w:rsidRPr="00F44EB4">
              <w:rPr>
                <w:b/>
                <w:sz w:val="20"/>
                <w:szCs w:val="20"/>
              </w:rPr>
              <w:t>Функционирование Правительства Российской Федерации, высших исполнительных органов власти субъектов Российской Федерации, местных администраций</w:t>
            </w:r>
          </w:p>
        </w:tc>
        <w:tc>
          <w:tcPr>
            <w:tcW w:w="861" w:type="dxa"/>
            <w:tcBorders>
              <w:top w:val="single" w:sz="4" w:space="0" w:color="auto"/>
              <w:left w:val="nil"/>
              <w:bottom w:val="single" w:sz="4" w:space="0" w:color="auto"/>
              <w:right w:val="single" w:sz="4" w:space="0" w:color="auto"/>
            </w:tcBorders>
            <w:shd w:val="clear" w:color="auto" w:fill="FFFFFF"/>
            <w:vAlign w:val="center"/>
          </w:tcPr>
          <w:p w:rsidR="00F44EB4" w:rsidRPr="00F44EB4" w:rsidRDefault="00F44EB4" w:rsidP="00F44EB4">
            <w:pPr>
              <w:rPr>
                <w:b/>
                <w:sz w:val="20"/>
                <w:szCs w:val="20"/>
              </w:rPr>
            </w:pPr>
            <w:r w:rsidRPr="00F44EB4">
              <w:rPr>
                <w:b/>
                <w:sz w:val="20"/>
                <w:szCs w:val="20"/>
              </w:rPr>
              <w:t>914</w:t>
            </w:r>
          </w:p>
        </w:tc>
        <w:tc>
          <w:tcPr>
            <w:tcW w:w="493" w:type="dxa"/>
            <w:tcBorders>
              <w:top w:val="single" w:sz="4" w:space="0" w:color="auto"/>
              <w:left w:val="nil"/>
              <w:bottom w:val="single" w:sz="4" w:space="0" w:color="auto"/>
              <w:right w:val="single" w:sz="4" w:space="0" w:color="auto"/>
            </w:tcBorders>
            <w:shd w:val="clear" w:color="auto" w:fill="FFFFFF"/>
            <w:vAlign w:val="center"/>
          </w:tcPr>
          <w:p w:rsidR="00F44EB4" w:rsidRPr="00F44EB4" w:rsidRDefault="00F44EB4" w:rsidP="00F44EB4">
            <w:pPr>
              <w:rPr>
                <w:b/>
                <w:sz w:val="20"/>
                <w:szCs w:val="20"/>
              </w:rPr>
            </w:pPr>
            <w:r w:rsidRPr="00F44EB4">
              <w:rPr>
                <w:b/>
                <w:sz w:val="20"/>
                <w:szCs w:val="20"/>
              </w:rPr>
              <w:t>01</w:t>
            </w:r>
          </w:p>
        </w:tc>
        <w:tc>
          <w:tcPr>
            <w:tcW w:w="573" w:type="dxa"/>
            <w:tcBorders>
              <w:top w:val="single" w:sz="4" w:space="0" w:color="auto"/>
              <w:left w:val="nil"/>
              <w:bottom w:val="single" w:sz="4" w:space="0" w:color="auto"/>
              <w:right w:val="single" w:sz="4" w:space="0" w:color="auto"/>
            </w:tcBorders>
            <w:shd w:val="clear" w:color="auto" w:fill="FFFFFF"/>
            <w:vAlign w:val="center"/>
          </w:tcPr>
          <w:p w:rsidR="00F44EB4" w:rsidRPr="00F44EB4" w:rsidRDefault="00F44EB4" w:rsidP="00F44EB4">
            <w:pPr>
              <w:rPr>
                <w:b/>
                <w:sz w:val="20"/>
                <w:szCs w:val="20"/>
              </w:rPr>
            </w:pPr>
            <w:r w:rsidRPr="00F44EB4">
              <w:rPr>
                <w:b/>
                <w:sz w:val="20"/>
                <w:szCs w:val="20"/>
              </w:rPr>
              <w:t>04</w:t>
            </w:r>
          </w:p>
        </w:tc>
        <w:tc>
          <w:tcPr>
            <w:tcW w:w="1454" w:type="dxa"/>
            <w:tcBorders>
              <w:top w:val="single" w:sz="4" w:space="0" w:color="auto"/>
              <w:left w:val="nil"/>
              <w:bottom w:val="single" w:sz="4" w:space="0" w:color="auto"/>
              <w:right w:val="single" w:sz="4" w:space="0" w:color="auto"/>
            </w:tcBorders>
            <w:shd w:val="clear" w:color="auto" w:fill="FFFFFF"/>
            <w:vAlign w:val="center"/>
          </w:tcPr>
          <w:p w:rsidR="00F44EB4" w:rsidRPr="00F44EB4" w:rsidRDefault="00F44EB4" w:rsidP="00F44EB4">
            <w:pPr>
              <w:rPr>
                <w:b/>
                <w:sz w:val="20"/>
                <w:szCs w:val="20"/>
              </w:rPr>
            </w:pPr>
          </w:p>
        </w:tc>
        <w:tc>
          <w:tcPr>
            <w:tcW w:w="823" w:type="dxa"/>
            <w:tcBorders>
              <w:top w:val="single" w:sz="4" w:space="0" w:color="auto"/>
              <w:left w:val="nil"/>
              <w:bottom w:val="single" w:sz="4" w:space="0" w:color="auto"/>
              <w:right w:val="single" w:sz="4" w:space="0" w:color="auto"/>
            </w:tcBorders>
            <w:shd w:val="clear" w:color="auto" w:fill="FFFFFF"/>
            <w:vAlign w:val="center"/>
          </w:tcPr>
          <w:p w:rsidR="00F44EB4" w:rsidRPr="00F44EB4" w:rsidRDefault="00F44EB4" w:rsidP="00F44EB4">
            <w:pPr>
              <w:rPr>
                <w:b/>
                <w:sz w:val="20"/>
                <w:szCs w:val="20"/>
              </w:rPr>
            </w:pPr>
          </w:p>
        </w:tc>
        <w:tc>
          <w:tcPr>
            <w:tcW w:w="1521" w:type="dxa"/>
            <w:tcBorders>
              <w:top w:val="single" w:sz="4" w:space="0" w:color="auto"/>
              <w:left w:val="nil"/>
              <w:bottom w:val="single" w:sz="4" w:space="0" w:color="auto"/>
              <w:right w:val="single" w:sz="4" w:space="0" w:color="auto"/>
            </w:tcBorders>
            <w:shd w:val="clear" w:color="auto" w:fill="FFFFFF"/>
            <w:noWrap/>
            <w:vAlign w:val="center"/>
          </w:tcPr>
          <w:p w:rsidR="00F44EB4" w:rsidRPr="00F44EB4" w:rsidRDefault="00F44EB4" w:rsidP="00F44EB4">
            <w:pPr>
              <w:jc w:val="center"/>
              <w:rPr>
                <w:b/>
                <w:sz w:val="20"/>
                <w:szCs w:val="20"/>
              </w:rPr>
            </w:pPr>
            <w:r w:rsidRPr="00F44EB4">
              <w:rPr>
                <w:b/>
                <w:sz w:val="20"/>
                <w:szCs w:val="20"/>
              </w:rPr>
              <w:t>2275,3</w:t>
            </w:r>
          </w:p>
        </w:tc>
      </w:tr>
      <w:tr w:rsidR="00F44EB4" w:rsidRPr="00F44EB4" w:rsidTr="00F44EB4">
        <w:trPr>
          <w:trHeight w:val="1525"/>
        </w:trPr>
        <w:tc>
          <w:tcPr>
            <w:tcW w:w="4078" w:type="dxa"/>
            <w:tcBorders>
              <w:top w:val="single" w:sz="4" w:space="0" w:color="auto"/>
              <w:left w:val="single" w:sz="4" w:space="0" w:color="auto"/>
              <w:bottom w:val="single" w:sz="4" w:space="0" w:color="auto"/>
              <w:right w:val="single" w:sz="4" w:space="0" w:color="auto"/>
            </w:tcBorders>
            <w:shd w:val="clear" w:color="auto" w:fill="FFFFFF"/>
            <w:vAlign w:val="center"/>
          </w:tcPr>
          <w:p w:rsidR="00F44EB4" w:rsidRPr="00F44EB4" w:rsidRDefault="00F44EB4" w:rsidP="00F44EB4">
            <w:pPr>
              <w:rPr>
                <w:sz w:val="20"/>
                <w:szCs w:val="20"/>
              </w:rPr>
            </w:pPr>
            <w:r w:rsidRPr="00F44EB4">
              <w:rPr>
                <w:sz w:val="20"/>
                <w:szCs w:val="20"/>
              </w:rPr>
              <w:t xml:space="preserve">Муниципальная программа </w:t>
            </w:r>
            <w:proofErr w:type="spellStart"/>
            <w:r w:rsidRPr="00F44EB4">
              <w:rPr>
                <w:sz w:val="20"/>
                <w:szCs w:val="20"/>
              </w:rPr>
              <w:t>Народненского</w:t>
            </w:r>
            <w:proofErr w:type="spellEnd"/>
            <w:r w:rsidRPr="00F44EB4">
              <w:rPr>
                <w:sz w:val="20"/>
                <w:szCs w:val="20"/>
              </w:rPr>
              <w:t xml:space="preserve"> сельского поселения Терновского муниципального района Воронежской области «Содействие развитию муниципального образования и местного самоуправления»</w:t>
            </w:r>
          </w:p>
        </w:tc>
        <w:tc>
          <w:tcPr>
            <w:tcW w:w="861" w:type="dxa"/>
            <w:tcBorders>
              <w:top w:val="single" w:sz="4" w:space="0" w:color="auto"/>
              <w:left w:val="nil"/>
              <w:bottom w:val="single" w:sz="4" w:space="0" w:color="auto"/>
              <w:right w:val="single" w:sz="4" w:space="0" w:color="auto"/>
            </w:tcBorders>
            <w:shd w:val="clear" w:color="auto" w:fill="FFFFFF"/>
            <w:vAlign w:val="center"/>
          </w:tcPr>
          <w:p w:rsidR="00F44EB4" w:rsidRPr="00F44EB4" w:rsidRDefault="00F44EB4" w:rsidP="00F44EB4">
            <w:pPr>
              <w:rPr>
                <w:sz w:val="20"/>
                <w:szCs w:val="20"/>
              </w:rPr>
            </w:pPr>
            <w:r w:rsidRPr="00F44EB4">
              <w:rPr>
                <w:sz w:val="20"/>
                <w:szCs w:val="20"/>
              </w:rPr>
              <w:t>914</w:t>
            </w:r>
          </w:p>
        </w:tc>
        <w:tc>
          <w:tcPr>
            <w:tcW w:w="493" w:type="dxa"/>
            <w:tcBorders>
              <w:top w:val="single" w:sz="4" w:space="0" w:color="auto"/>
              <w:left w:val="nil"/>
              <w:bottom w:val="single" w:sz="4" w:space="0" w:color="auto"/>
              <w:right w:val="single" w:sz="4" w:space="0" w:color="auto"/>
            </w:tcBorders>
            <w:shd w:val="clear" w:color="auto" w:fill="FFFFFF"/>
            <w:vAlign w:val="center"/>
          </w:tcPr>
          <w:p w:rsidR="00F44EB4" w:rsidRPr="00F44EB4" w:rsidRDefault="00F44EB4" w:rsidP="00F44EB4">
            <w:pPr>
              <w:rPr>
                <w:sz w:val="20"/>
                <w:szCs w:val="20"/>
              </w:rPr>
            </w:pPr>
            <w:r w:rsidRPr="00F44EB4">
              <w:rPr>
                <w:sz w:val="20"/>
                <w:szCs w:val="20"/>
              </w:rPr>
              <w:t>01</w:t>
            </w:r>
          </w:p>
        </w:tc>
        <w:tc>
          <w:tcPr>
            <w:tcW w:w="573" w:type="dxa"/>
            <w:tcBorders>
              <w:top w:val="single" w:sz="4" w:space="0" w:color="auto"/>
              <w:left w:val="nil"/>
              <w:bottom w:val="single" w:sz="4" w:space="0" w:color="auto"/>
              <w:right w:val="single" w:sz="4" w:space="0" w:color="auto"/>
            </w:tcBorders>
            <w:shd w:val="clear" w:color="auto" w:fill="FFFFFF"/>
            <w:vAlign w:val="center"/>
          </w:tcPr>
          <w:p w:rsidR="00F44EB4" w:rsidRPr="00F44EB4" w:rsidRDefault="00F44EB4" w:rsidP="00F44EB4">
            <w:pPr>
              <w:rPr>
                <w:sz w:val="20"/>
                <w:szCs w:val="20"/>
              </w:rPr>
            </w:pPr>
            <w:r w:rsidRPr="00F44EB4">
              <w:rPr>
                <w:sz w:val="20"/>
                <w:szCs w:val="20"/>
              </w:rPr>
              <w:t>04</w:t>
            </w:r>
          </w:p>
        </w:tc>
        <w:tc>
          <w:tcPr>
            <w:tcW w:w="1454" w:type="dxa"/>
            <w:tcBorders>
              <w:top w:val="single" w:sz="4" w:space="0" w:color="auto"/>
              <w:left w:val="nil"/>
              <w:bottom w:val="single" w:sz="4" w:space="0" w:color="auto"/>
              <w:right w:val="single" w:sz="4" w:space="0" w:color="auto"/>
            </w:tcBorders>
            <w:shd w:val="clear" w:color="auto" w:fill="FFFFFF"/>
            <w:vAlign w:val="center"/>
          </w:tcPr>
          <w:p w:rsidR="00F44EB4" w:rsidRPr="00F44EB4" w:rsidRDefault="00F44EB4" w:rsidP="00F44EB4">
            <w:pPr>
              <w:rPr>
                <w:sz w:val="20"/>
                <w:szCs w:val="20"/>
              </w:rPr>
            </w:pPr>
            <w:r w:rsidRPr="00F44EB4">
              <w:rPr>
                <w:sz w:val="20"/>
                <w:szCs w:val="20"/>
              </w:rPr>
              <w:t>0100000000</w:t>
            </w:r>
          </w:p>
        </w:tc>
        <w:tc>
          <w:tcPr>
            <w:tcW w:w="823" w:type="dxa"/>
            <w:tcBorders>
              <w:top w:val="single" w:sz="4" w:space="0" w:color="auto"/>
              <w:left w:val="nil"/>
              <w:bottom w:val="single" w:sz="4" w:space="0" w:color="auto"/>
              <w:right w:val="single" w:sz="4" w:space="0" w:color="auto"/>
            </w:tcBorders>
            <w:shd w:val="clear" w:color="auto" w:fill="FFFFFF"/>
            <w:vAlign w:val="center"/>
          </w:tcPr>
          <w:p w:rsidR="00F44EB4" w:rsidRPr="00F44EB4" w:rsidRDefault="00F44EB4" w:rsidP="00F44EB4">
            <w:pPr>
              <w:rPr>
                <w:sz w:val="20"/>
                <w:szCs w:val="20"/>
              </w:rPr>
            </w:pPr>
          </w:p>
        </w:tc>
        <w:tc>
          <w:tcPr>
            <w:tcW w:w="1521" w:type="dxa"/>
            <w:tcBorders>
              <w:top w:val="single" w:sz="4" w:space="0" w:color="auto"/>
              <w:left w:val="nil"/>
              <w:bottom w:val="single" w:sz="4" w:space="0" w:color="auto"/>
              <w:right w:val="single" w:sz="4" w:space="0" w:color="auto"/>
            </w:tcBorders>
            <w:shd w:val="clear" w:color="auto" w:fill="FFFFFF"/>
            <w:noWrap/>
            <w:vAlign w:val="center"/>
          </w:tcPr>
          <w:p w:rsidR="00F44EB4" w:rsidRPr="00F44EB4" w:rsidRDefault="00F44EB4" w:rsidP="00F44EB4">
            <w:pPr>
              <w:jc w:val="center"/>
              <w:rPr>
                <w:sz w:val="20"/>
                <w:szCs w:val="20"/>
              </w:rPr>
            </w:pPr>
            <w:r w:rsidRPr="00F44EB4">
              <w:rPr>
                <w:sz w:val="20"/>
                <w:szCs w:val="20"/>
              </w:rPr>
              <w:t>2275,3</w:t>
            </w:r>
          </w:p>
        </w:tc>
      </w:tr>
      <w:tr w:rsidR="00F44EB4" w:rsidRPr="00F44EB4" w:rsidTr="00F44EB4">
        <w:trPr>
          <w:trHeight w:val="528"/>
        </w:trPr>
        <w:tc>
          <w:tcPr>
            <w:tcW w:w="4078" w:type="dxa"/>
            <w:tcBorders>
              <w:top w:val="single" w:sz="4" w:space="0" w:color="auto"/>
              <w:left w:val="single" w:sz="4" w:space="0" w:color="auto"/>
              <w:bottom w:val="single" w:sz="4" w:space="0" w:color="auto"/>
              <w:right w:val="single" w:sz="4" w:space="0" w:color="auto"/>
            </w:tcBorders>
            <w:shd w:val="clear" w:color="auto" w:fill="FFFFFF"/>
            <w:vAlign w:val="center"/>
          </w:tcPr>
          <w:p w:rsidR="00F44EB4" w:rsidRPr="00F44EB4" w:rsidRDefault="00F44EB4" w:rsidP="00F44EB4">
            <w:pPr>
              <w:rPr>
                <w:sz w:val="20"/>
                <w:szCs w:val="20"/>
              </w:rPr>
            </w:pPr>
            <w:r w:rsidRPr="00F44EB4">
              <w:rPr>
                <w:sz w:val="20"/>
                <w:szCs w:val="20"/>
              </w:rPr>
              <w:lastRenderedPageBreak/>
              <w:t xml:space="preserve">Подпрограмма «Финансовое обеспечение реализации муниципальной программы» </w:t>
            </w:r>
          </w:p>
        </w:tc>
        <w:tc>
          <w:tcPr>
            <w:tcW w:w="861" w:type="dxa"/>
            <w:tcBorders>
              <w:top w:val="single" w:sz="4" w:space="0" w:color="auto"/>
              <w:left w:val="nil"/>
              <w:bottom w:val="single" w:sz="4" w:space="0" w:color="auto"/>
              <w:right w:val="single" w:sz="4" w:space="0" w:color="auto"/>
            </w:tcBorders>
            <w:shd w:val="clear" w:color="auto" w:fill="FFFFFF"/>
            <w:vAlign w:val="center"/>
          </w:tcPr>
          <w:p w:rsidR="00F44EB4" w:rsidRPr="00F44EB4" w:rsidRDefault="00F44EB4" w:rsidP="00F44EB4">
            <w:pPr>
              <w:rPr>
                <w:sz w:val="20"/>
                <w:szCs w:val="20"/>
              </w:rPr>
            </w:pPr>
            <w:r w:rsidRPr="00F44EB4">
              <w:rPr>
                <w:sz w:val="20"/>
                <w:szCs w:val="20"/>
              </w:rPr>
              <w:t>914</w:t>
            </w:r>
          </w:p>
        </w:tc>
        <w:tc>
          <w:tcPr>
            <w:tcW w:w="493" w:type="dxa"/>
            <w:tcBorders>
              <w:top w:val="single" w:sz="4" w:space="0" w:color="auto"/>
              <w:left w:val="nil"/>
              <w:bottom w:val="single" w:sz="4" w:space="0" w:color="auto"/>
              <w:right w:val="single" w:sz="4" w:space="0" w:color="auto"/>
            </w:tcBorders>
            <w:shd w:val="clear" w:color="auto" w:fill="FFFFFF"/>
            <w:vAlign w:val="center"/>
          </w:tcPr>
          <w:p w:rsidR="00F44EB4" w:rsidRPr="00F44EB4" w:rsidRDefault="00F44EB4" w:rsidP="00F44EB4">
            <w:pPr>
              <w:rPr>
                <w:sz w:val="20"/>
                <w:szCs w:val="20"/>
              </w:rPr>
            </w:pPr>
            <w:r w:rsidRPr="00F44EB4">
              <w:rPr>
                <w:sz w:val="20"/>
                <w:szCs w:val="20"/>
              </w:rPr>
              <w:t>01</w:t>
            </w:r>
          </w:p>
        </w:tc>
        <w:tc>
          <w:tcPr>
            <w:tcW w:w="573" w:type="dxa"/>
            <w:tcBorders>
              <w:top w:val="single" w:sz="4" w:space="0" w:color="auto"/>
              <w:left w:val="nil"/>
              <w:bottom w:val="single" w:sz="4" w:space="0" w:color="auto"/>
              <w:right w:val="single" w:sz="4" w:space="0" w:color="auto"/>
            </w:tcBorders>
            <w:shd w:val="clear" w:color="auto" w:fill="FFFFFF"/>
            <w:vAlign w:val="center"/>
          </w:tcPr>
          <w:p w:rsidR="00F44EB4" w:rsidRPr="00F44EB4" w:rsidRDefault="00F44EB4" w:rsidP="00F44EB4">
            <w:pPr>
              <w:rPr>
                <w:sz w:val="20"/>
                <w:szCs w:val="20"/>
              </w:rPr>
            </w:pPr>
            <w:r w:rsidRPr="00F44EB4">
              <w:rPr>
                <w:sz w:val="20"/>
                <w:szCs w:val="20"/>
              </w:rPr>
              <w:t>04</w:t>
            </w:r>
          </w:p>
        </w:tc>
        <w:tc>
          <w:tcPr>
            <w:tcW w:w="1454" w:type="dxa"/>
            <w:tcBorders>
              <w:top w:val="single" w:sz="4" w:space="0" w:color="auto"/>
              <w:left w:val="nil"/>
              <w:bottom w:val="single" w:sz="4" w:space="0" w:color="auto"/>
              <w:right w:val="single" w:sz="4" w:space="0" w:color="auto"/>
            </w:tcBorders>
            <w:shd w:val="clear" w:color="auto" w:fill="FFFFFF"/>
            <w:vAlign w:val="center"/>
          </w:tcPr>
          <w:p w:rsidR="00F44EB4" w:rsidRPr="00F44EB4" w:rsidRDefault="00F44EB4" w:rsidP="00F44EB4">
            <w:pPr>
              <w:rPr>
                <w:sz w:val="20"/>
                <w:szCs w:val="20"/>
              </w:rPr>
            </w:pPr>
            <w:r w:rsidRPr="00F44EB4">
              <w:rPr>
                <w:sz w:val="20"/>
                <w:szCs w:val="20"/>
              </w:rPr>
              <w:t>0150000000</w:t>
            </w:r>
          </w:p>
        </w:tc>
        <w:tc>
          <w:tcPr>
            <w:tcW w:w="823" w:type="dxa"/>
            <w:tcBorders>
              <w:top w:val="single" w:sz="4" w:space="0" w:color="auto"/>
              <w:left w:val="nil"/>
              <w:bottom w:val="single" w:sz="4" w:space="0" w:color="auto"/>
              <w:right w:val="single" w:sz="4" w:space="0" w:color="auto"/>
            </w:tcBorders>
            <w:shd w:val="clear" w:color="auto" w:fill="FFFFFF"/>
            <w:vAlign w:val="center"/>
          </w:tcPr>
          <w:p w:rsidR="00F44EB4" w:rsidRPr="00F44EB4" w:rsidRDefault="00F44EB4" w:rsidP="00F44EB4">
            <w:pPr>
              <w:rPr>
                <w:sz w:val="20"/>
                <w:szCs w:val="20"/>
              </w:rPr>
            </w:pPr>
          </w:p>
        </w:tc>
        <w:tc>
          <w:tcPr>
            <w:tcW w:w="1521" w:type="dxa"/>
            <w:tcBorders>
              <w:top w:val="single" w:sz="4" w:space="0" w:color="auto"/>
              <w:left w:val="nil"/>
              <w:bottom w:val="single" w:sz="4" w:space="0" w:color="auto"/>
              <w:right w:val="single" w:sz="4" w:space="0" w:color="auto"/>
            </w:tcBorders>
            <w:shd w:val="clear" w:color="auto" w:fill="FFFFFF"/>
            <w:noWrap/>
            <w:vAlign w:val="center"/>
          </w:tcPr>
          <w:p w:rsidR="00F44EB4" w:rsidRPr="00F44EB4" w:rsidRDefault="00F44EB4" w:rsidP="00F44EB4">
            <w:pPr>
              <w:jc w:val="center"/>
              <w:rPr>
                <w:sz w:val="20"/>
                <w:szCs w:val="20"/>
              </w:rPr>
            </w:pPr>
            <w:r w:rsidRPr="00F44EB4">
              <w:rPr>
                <w:sz w:val="20"/>
                <w:szCs w:val="20"/>
              </w:rPr>
              <w:t>2275,3</w:t>
            </w:r>
          </w:p>
        </w:tc>
      </w:tr>
      <w:tr w:rsidR="00F44EB4" w:rsidRPr="00F44EB4" w:rsidTr="00F44EB4">
        <w:trPr>
          <w:trHeight w:val="559"/>
        </w:trPr>
        <w:tc>
          <w:tcPr>
            <w:tcW w:w="4078" w:type="dxa"/>
            <w:tcBorders>
              <w:top w:val="single" w:sz="4" w:space="0" w:color="auto"/>
              <w:left w:val="single" w:sz="4" w:space="0" w:color="auto"/>
              <w:bottom w:val="single" w:sz="4" w:space="0" w:color="auto"/>
              <w:right w:val="single" w:sz="4" w:space="0" w:color="auto"/>
            </w:tcBorders>
            <w:shd w:val="clear" w:color="auto" w:fill="FFFFFF"/>
            <w:vAlign w:val="center"/>
          </w:tcPr>
          <w:p w:rsidR="00F44EB4" w:rsidRPr="00F44EB4" w:rsidRDefault="00F44EB4" w:rsidP="00F44EB4">
            <w:pPr>
              <w:rPr>
                <w:sz w:val="20"/>
                <w:szCs w:val="20"/>
              </w:rPr>
            </w:pPr>
            <w:r w:rsidRPr="00F44EB4">
              <w:rPr>
                <w:sz w:val="20"/>
                <w:szCs w:val="20"/>
              </w:rPr>
              <w:t>Основное мероприятие «Финансовое обеспечение деятельности органов местного самоуправления»</w:t>
            </w:r>
          </w:p>
        </w:tc>
        <w:tc>
          <w:tcPr>
            <w:tcW w:w="861" w:type="dxa"/>
            <w:tcBorders>
              <w:top w:val="single" w:sz="4" w:space="0" w:color="auto"/>
              <w:left w:val="nil"/>
              <w:bottom w:val="single" w:sz="4" w:space="0" w:color="auto"/>
              <w:right w:val="single" w:sz="4" w:space="0" w:color="auto"/>
            </w:tcBorders>
            <w:shd w:val="clear" w:color="auto" w:fill="FFFFFF"/>
            <w:vAlign w:val="center"/>
          </w:tcPr>
          <w:p w:rsidR="00F44EB4" w:rsidRPr="00F44EB4" w:rsidRDefault="00F44EB4" w:rsidP="00F44EB4">
            <w:pPr>
              <w:rPr>
                <w:sz w:val="20"/>
                <w:szCs w:val="20"/>
              </w:rPr>
            </w:pPr>
            <w:r w:rsidRPr="00F44EB4">
              <w:rPr>
                <w:sz w:val="20"/>
                <w:szCs w:val="20"/>
              </w:rPr>
              <w:t>914</w:t>
            </w:r>
          </w:p>
        </w:tc>
        <w:tc>
          <w:tcPr>
            <w:tcW w:w="493" w:type="dxa"/>
            <w:tcBorders>
              <w:top w:val="single" w:sz="4" w:space="0" w:color="auto"/>
              <w:left w:val="nil"/>
              <w:bottom w:val="single" w:sz="4" w:space="0" w:color="auto"/>
              <w:right w:val="single" w:sz="4" w:space="0" w:color="auto"/>
            </w:tcBorders>
            <w:shd w:val="clear" w:color="auto" w:fill="FFFFFF"/>
            <w:vAlign w:val="center"/>
          </w:tcPr>
          <w:p w:rsidR="00F44EB4" w:rsidRPr="00F44EB4" w:rsidRDefault="00F44EB4" w:rsidP="00F44EB4">
            <w:pPr>
              <w:rPr>
                <w:sz w:val="20"/>
                <w:szCs w:val="20"/>
              </w:rPr>
            </w:pPr>
            <w:r w:rsidRPr="00F44EB4">
              <w:rPr>
                <w:sz w:val="20"/>
                <w:szCs w:val="20"/>
              </w:rPr>
              <w:t>01</w:t>
            </w:r>
          </w:p>
        </w:tc>
        <w:tc>
          <w:tcPr>
            <w:tcW w:w="573" w:type="dxa"/>
            <w:tcBorders>
              <w:top w:val="single" w:sz="4" w:space="0" w:color="auto"/>
              <w:left w:val="nil"/>
              <w:bottom w:val="single" w:sz="4" w:space="0" w:color="auto"/>
              <w:right w:val="single" w:sz="4" w:space="0" w:color="auto"/>
            </w:tcBorders>
            <w:shd w:val="clear" w:color="auto" w:fill="FFFFFF"/>
            <w:vAlign w:val="center"/>
          </w:tcPr>
          <w:p w:rsidR="00F44EB4" w:rsidRPr="00F44EB4" w:rsidRDefault="00F44EB4" w:rsidP="00F44EB4">
            <w:pPr>
              <w:rPr>
                <w:sz w:val="20"/>
                <w:szCs w:val="20"/>
              </w:rPr>
            </w:pPr>
            <w:r w:rsidRPr="00F44EB4">
              <w:rPr>
                <w:sz w:val="20"/>
                <w:szCs w:val="20"/>
              </w:rPr>
              <w:t>04</w:t>
            </w:r>
          </w:p>
        </w:tc>
        <w:tc>
          <w:tcPr>
            <w:tcW w:w="1454" w:type="dxa"/>
            <w:tcBorders>
              <w:top w:val="single" w:sz="4" w:space="0" w:color="auto"/>
              <w:left w:val="nil"/>
              <w:bottom w:val="single" w:sz="4" w:space="0" w:color="auto"/>
              <w:right w:val="single" w:sz="4" w:space="0" w:color="auto"/>
            </w:tcBorders>
            <w:shd w:val="clear" w:color="auto" w:fill="FFFFFF"/>
            <w:vAlign w:val="center"/>
          </w:tcPr>
          <w:p w:rsidR="00F44EB4" w:rsidRPr="00F44EB4" w:rsidRDefault="00F44EB4" w:rsidP="00F44EB4">
            <w:pPr>
              <w:rPr>
                <w:sz w:val="20"/>
                <w:szCs w:val="20"/>
              </w:rPr>
            </w:pPr>
            <w:r w:rsidRPr="00F44EB4">
              <w:rPr>
                <w:sz w:val="20"/>
                <w:szCs w:val="20"/>
              </w:rPr>
              <w:t>0150200000</w:t>
            </w:r>
          </w:p>
        </w:tc>
        <w:tc>
          <w:tcPr>
            <w:tcW w:w="823" w:type="dxa"/>
            <w:tcBorders>
              <w:top w:val="single" w:sz="4" w:space="0" w:color="auto"/>
              <w:left w:val="nil"/>
              <w:bottom w:val="single" w:sz="4" w:space="0" w:color="auto"/>
              <w:right w:val="single" w:sz="4" w:space="0" w:color="auto"/>
            </w:tcBorders>
            <w:shd w:val="clear" w:color="auto" w:fill="FFFFFF"/>
            <w:vAlign w:val="center"/>
          </w:tcPr>
          <w:p w:rsidR="00F44EB4" w:rsidRPr="00F44EB4" w:rsidRDefault="00F44EB4" w:rsidP="00F44EB4">
            <w:pPr>
              <w:rPr>
                <w:sz w:val="20"/>
                <w:szCs w:val="20"/>
              </w:rPr>
            </w:pPr>
          </w:p>
        </w:tc>
        <w:tc>
          <w:tcPr>
            <w:tcW w:w="1521" w:type="dxa"/>
            <w:tcBorders>
              <w:top w:val="single" w:sz="4" w:space="0" w:color="auto"/>
              <w:left w:val="nil"/>
              <w:bottom w:val="single" w:sz="4" w:space="0" w:color="auto"/>
              <w:right w:val="single" w:sz="4" w:space="0" w:color="auto"/>
            </w:tcBorders>
            <w:shd w:val="clear" w:color="auto" w:fill="FFFFFF"/>
            <w:noWrap/>
            <w:vAlign w:val="center"/>
          </w:tcPr>
          <w:p w:rsidR="00F44EB4" w:rsidRPr="00F44EB4" w:rsidRDefault="00F44EB4" w:rsidP="00F44EB4">
            <w:pPr>
              <w:jc w:val="center"/>
              <w:rPr>
                <w:sz w:val="20"/>
                <w:szCs w:val="20"/>
              </w:rPr>
            </w:pPr>
            <w:r w:rsidRPr="00F44EB4">
              <w:rPr>
                <w:sz w:val="20"/>
                <w:szCs w:val="20"/>
              </w:rPr>
              <w:t>2275,3</w:t>
            </w:r>
          </w:p>
        </w:tc>
      </w:tr>
      <w:tr w:rsidR="00F44EB4" w:rsidRPr="00F44EB4" w:rsidTr="00F44EB4">
        <w:trPr>
          <w:trHeight w:val="902"/>
        </w:trPr>
        <w:tc>
          <w:tcPr>
            <w:tcW w:w="4078" w:type="dxa"/>
            <w:tcBorders>
              <w:top w:val="nil"/>
              <w:left w:val="single" w:sz="4" w:space="0" w:color="auto"/>
              <w:bottom w:val="single" w:sz="4" w:space="0" w:color="auto"/>
              <w:right w:val="single" w:sz="4" w:space="0" w:color="auto"/>
            </w:tcBorders>
            <w:shd w:val="clear" w:color="auto" w:fill="FFFFFF"/>
            <w:vAlign w:val="center"/>
          </w:tcPr>
          <w:p w:rsidR="00F44EB4" w:rsidRPr="00F44EB4" w:rsidRDefault="00F44EB4" w:rsidP="00F44EB4">
            <w:pPr>
              <w:rPr>
                <w:sz w:val="20"/>
                <w:szCs w:val="20"/>
              </w:rPr>
            </w:pPr>
            <w:r w:rsidRPr="00F44EB4">
              <w:rPr>
                <w:sz w:val="20"/>
                <w:szCs w:val="20"/>
              </w:rPr>
              <w:t xml:space="preserve">Расходы на обеспечение деятельности  администрации </w:t>
            </w:r>
            <w:proofErr w:type="spellStart"/>
            <w:r w:rsidRPr="00F44EB4">
              <w:rPr>
                <w:sz w:val="20"/>
                <w:szCs w:val="20"/>
              </w:rPr>
              <w:t>Народненского</w:t>
            </w:r>
            <w:proofErr w:type="spellEnd"/>
            <w:r w:rsidRPr="00F44EB4">
              <w:rPr>
                <w:sz w:val="20"/>
                <w:szCs w:val="20"/>
              </w:rPr>
              <w:t xml:space="preserve"> сельского поселения Терновского муниципального района  (Расходы на выплату персоналу в целях обеспечения выполнения функций государственными органами казенными учреждениями, органами управления государственными (внебюджетными) фондами)</w:t>
            </w:r>
          </w:p>
        </w:tc>
        <w:tc>
          <w:tcPr>
            <w:tcW w:w="861" w:type="dxa"/>
            <w:tcBorders>
              <w:top w:val="nil"/>
              <w:left w:val="nil"/>
              <w:bottom w:val="single" w:sz="4" w:space="0" w:color="auto"/>
              <w:right w:val="single" w:sz="4" w:space="0" w:color="auto"/>
            </w:tcBorders>
            <w:shd w:val="clear" w:color="auto" w:fill="FFFFFF"/>
            <w:vAlign w:val="center"/>
          </w:tcPr>
          <w:p w:rsidR="00F44EB4" w:rsidRPr="00F44EB4" w:rsidRDefault="00F44EB4" w:rsidP="00F44EB4">
            <w:pPr>
              <w:rPr>
                <w:sz w:val="20"/>
                <w:szCs w:val="20"/>
              </w:rPr>
            </w:pPr>
            <w:r w:rsidRPr="00F44EB4">
              <w:rPr>
                <w:sz w:val="20"/>
                <w:szCs w:val="20"/>
              </w:rPr>
              <w:t>914</w:t>
            </w:r>
          </w:p>
        </w:tc>
        <w:tc>
          <w:tcPr>
            <w:tcW w:w="493" w:type="dxa"/>
            <w:tcBorders>
              <w:top w:val="nil"/>
              <w:left w:val="nil"/>
              <w:bottom w:val="single" w:sz="4" w:space="0" w:color="auto"/>
              <w:right w:val="single" w:sz="4" w:space="0" w:color="auto"/>
            </w:tcBorders>
            <w:shd w:val="clear" w:color="auto" w:fill="FFFFFF"/>
            <w:vAlign w:val="center"/>
          </w:tcPr>
          <w:p w:rsidR="00F44EB4" w:rsidRPr="00F44EB4" w:rsidRDefault="00F44EB4" w:rsidP="00F44EB4">
            <w:pPr>
              <w:rPr>
                <w:sz w:val="20"/>
                <w:szCs w:val="20"/>
              </w:rPr>
            </w:pPr>
            <w:r w:rsidRPr="00F44EB4">
              <w:rPr>
                <w:sz w:val="20"/>
                <w:szCs w:val="20"/>
              </w:rPr>
              <w:t>01</w:t>
            </w:r>
          </w:p>
        </w:tc>
        <w:tc>
          <w:tcPr>
            <w:tcW w:w="573" w:type="dxa"/>
            <w:tcBorders>
              <w:top w:val="nil"/>
              <w:left w:val="nil"/>
              <w:bottom w:val="single" w:sz="4" w:space="0" w:color="auto"/>
              <w:right w:val="single" w:sz="4" w:space="0" w:color="auto"/>
            </w:tcBorders>
            <w:shd w:val="clear" w:color="auto" w:fill="FFFFFF"/>
            <w:vAlign w:val="center"/>
          </w:tcPr>
          <w:p w:rsidR="00F44EB4" w:rsidRPr="00F44EB4" w:rsidRDefault="00F44EB4" w:rsidP="00F44EB4">
            <w:pPr>
              <w:rPr>
                <w:sz w:val="20"/>
                <w:szCs w:val="20"/>
              </w:rPr>
            </w:pPr>
            <w:r w:rsidRPr="00F44EB4">
              <w:rPr>
                <w:sz w:val="20"/>
                <w:szCs w:val="20"/>
              </w:rPr>
              <w:t>04</w:t>
            </w:r>
          </w:p>
        </w:tc>
        <w:tc>
          <w:tcPr>
            <w:tcW w:w="1454" w:type="dxa"/>
            <w:tcBorders>
              <w:top w:val="nil"/>
              <w:left w:val="nil"/>
              <w:bottom w:val="single" w:sz="4" w:space="0" w:color="auto"/>
              <w:right w:val="single" w:sz="4" w:space="0" w:color="auto"/>
            </w:tcBorders>
            <w:shd w:val="clear" w:color="auto" w:fill="FFFFFF"/>
            <w:vAlign w:val="center"/>
          </w:tcPr>
          <w:p w:rsidR="00F44EB4" w:rsidRPr="00F44EB4" w:rsidRDefault="00F44EB4" w:rsidP="00F44EB4">
            <w:pPr>
              <w:rPr>
                <w:sz w:val="20"/>
                <w:szCs w:val="20"/>
              </w:rPr>
            </w:pPr>
            <w:r w:rsidRPr="00F44EB4">
              <w:rPr>
                <w:sz w:val="20"/>
                <w:szCs w:val="20"/>
              </w:rPr>
              <w:t>0150298010</w:t>
            </w:r>
          </w:p>
        </w:tc>
        <w:tc>
          <w:tcPr>
            <w:tcW w:w="823" w:type="dxa"/>
            <w:tcBorders>
              <w:top w:val="nil"/>
              <w:left w:val="nil"/>
              <w:bottom w:val="single" w:sz="4" w:space="0" w:color="auto"/>
              <w:right w:val="single" w:sz="4" w:space="0" w:color="auto"/>
            </w:tcBorders>
            <w:shd w:val="clear" w:color="auto" w:fill="FFFFFF"/>
            <w:vAlign w:val="center"/>
          </w:tcPr>
          <w:p w:rsidR="00F44EB4" w:rsidRPr="00F44EB4" w:rsidRDefault="00F44EB4" w:rsidP="00F44EB4">
            <w:pPr>
              <w:rPr>
                <w:sz w:val="20"/>
                <w:szCs w:val="20"/>
              </w:rPr>
            </w:pPr>
            <w:r w:rsidRPr="00F44EB4">
              <w:rPr>
                <w:sz w:val="20"/>
                <w:szCs w:val="20"/>
              </w:rPr>
              <w:t>100</w:t>
            </w:r>
          </w:p>
        </w:tc>
        <w:tc>
          <w:tcPr>
            <w:tcW w:w="1521" w:type="dxa"/>
            <w:tcBorders>
              <w:top w:val="nil"/>
              <w:left w:val="nil"/>
              <w:bottom w:val="single" w:sz="4" w:space="0" w:color="auto"/>
              <w:right w:val="single" w:sz="4" w:space="0" w:color="auto"/>
            </w:tcBorders>
            <w:shd w:val="clear" w:color="auto" w:fill="FFFFFF"/>
            <w:noWrap/>
            <w:vAlign w:val="center"/>
          </w:tcPr>
          <w:p w:rsidR="00F44EB4" w:rsidRPr="00F44EB4" w:rsidRDefault="00F44EB4" w:rsidP="00F44EB4">
            <w:pPr>
              <w:jc w:val="center"/>
              <w:rPr>
                <w:sz w:val="20"/>
                <w:szCs w:val="20"/>
              </w:rPr>
            </w:pPr>
            <w:r w:rsidRPr="00F44EB4">
              <w:rPr>
                <w:sz w:val="20"/>
                <w:szCs w:val="20"/>
              </w:rPr>
              <w:t>1231,3</w:t>
            </w:r>
          </w:p>
        </w:tc>
      </w:tr>
      <w:tr w:rsidR="00F44EB4" w:rsidRPr="00F44EB4" w:rsidTr="00F44EB4">
        <w:trPr>
          <w:trHeight w:val="300"/>
        </w:trPr>
        <w:tc>
          <w:tcPr>
            <w:tcW w:w="4078" w:type="dxa"/>
            <w:tcBorders>
              <w:top w:val="single" w:sz="4" w:space="0" w:color="auto"/>
              <w:left w:val="single" w:sz="4" w:space="0" w:color="auto"/>
              <w:bottom w:val="single" w:sz="4" w:space="0" w:color="auto"/>
              <w:right w:val="single" w:sz="4" w:space="0" w:color="auto"/>
            </w:tcBorders>
            <w:shd w:val="clear" w:color="auto" w:fill="FFFFFF"/>
            <w:vAlign w:val="center"/>
          </w:tcPr>
          <w:p w:rsidR="00F44EB4" w:rsidRPr="00F44EB4" w:rsidRDefault="00F44EB4" w:rsidP="00F44EB4">
            <w:pPr>
              <w:rPr>
                <w:sz w:val="20"/>
                <w:szCs w:val="20"/>
              </w:rPr>
            </w:pPr>
            <w:r w:rsidRPr="00F44EB4">
              <w:rPr>
                <w:sz w:val="20"/>
                <w:szCs w:val="20"/>
              </w:rPr>
              <w:t xml:space="preserve">Расходы на обеспечение деятельности  администрации </w:t>
            </w:r>
            <w:proofErr w:type="spellStart"/>
            <w:r w:rsidRPr="00F44EB4">
              <w:rPr>
                <w:sz w:val="20"/>
                <w:szCs w:val="20"/>
              </w:rPr>
              <w:t>Народненского</w:t>
            </w:r>
            <w:proofErr w:type="spellEnd"/>
            <w:r w:rsidRPr="00F44EB4">
              <w:rPr>
                <w:sz w:val="20"/>
                <w:szCs w:val="20"/>
              </w:rPr>
              <w:t xml:space="preserve"> сельского поселения Терновского муниципального (закупка товаров, работ и услуг для государственных (муниципальных) нужд)</w:t>
            </w:r>
          </w:p>
        </w:tc>
        <w:tc>
          <w:tcPr>
            <w:tcW w:w="861" w:type="dxa"/>
            <w:tcBorders>
              <w:top w:val="single" w:sz="4" w:space="0" w:color="auto"/>
              <w:left w:val="single" w:sz="4" w:space="0" w:color="auto"/>
              <w:bottom w:val="single" w:sz="4" w:space="0" w:color="auto"/>
              <w:right w:val="single" w:sz="4" w:space="0" w:color="auto"/>
            </w:tcBorders>
            <w:shd w:val="clear" w:color="auto" w:fill="FFFFFF"/>
            <w:vAlign w:val="center"/>
          </w:tcPr>
          <w:p w:rsidR="00F44EB4" w:rsidRPr="00F44EB4" w:rsidRDefault="00F44EB4" w:rsidP="00F44EB4">
            <w:pPr>
              <w:rPr>
                <w:sz w:val="20"/>
                <w:szCs w:val="20"/>
              </w:rPr>
            </w:pPr>
            <w:r w:rsidRPr="00F44EB4">
              <w:rPr>
                <w:sz w:val="20"/>
                <w:szCs w:val="20"/>
              </w:rPr>
              <w:t>914</w:t>
            </w:r>
          </w:p>
        </w:tc>
        <w:tc>
          <w:tcPr>
            <w:tcW w:w="493" w:type="dxa"/>
            <w:tcBorders>
              <w:top w:val="single" w:sz="4" w:space="0" w:color="auto"/>
              <w:left w:val="single" w:sz="4" w:space="0" w:color="auto"/>
              <w:bottom w:val="single" w:sz="4" w:space="0" w:color="auto"/>
              <w:right w:val="single" w:sz="4" w:space="0" w:color="auto"/>
            </w:tcBorders>
            <w:shd w:val="clear" w:color="auto" w:fill="FFFFFF"/>
            <w:vAlign w:val="center"/>
          </w:tcPr>
          <w:p w:rsidR="00F44EB4" w:rsidRPr="00F44EB4" w:rsidRDefault="00F44EB4" w:rsidP="00F44EB4">
            <w:pPr>
              <w:rPr>
                <w:sz w:val="20"/>
                <w:szCs w:val="20"/>
              </w:rPr>
            </w:pPr>
            <w:r w:rsidRPr="00F44EB4">
              <w:rPr>
                <w:sz w:val="20"/>
                <w:szCs w:val="20"/>
              </w:rPr>
              <w:t>01</w:t>
            </w:r>
          </w:p>
        </w:tc>
        <w:tc>
          <w:tcPr>
            <w:tcW w:w="573" w:type="dxa"/>
            <w:tcBorders>
              <w:top w:val="single" w:sz="4" w:space="0" w:color="auto"/>
              <w:left w:val="single" w:sz="4" w:space="0" w:color="auto"/>
              <w:bottom w:val="single" w:sz="4" w:space="0" w:color="auto"/>
              <w:right w:val="single" w:sz="4" w:space="0" w:color="auto"/>
            </w:tcBorders>
            <w:shd w:val="clear" w:color="auto" w:fill="FFFFFF"/>
            <w:vAlign w:val="center"/>
          </w:tcPr>
          <w:p w:rsidR="00F44EB4" w:rsidRPr="00F44EB4" w:rsidRDefault="00F44EB4" w:rsidP="00F44EB4">
            <w:pPr>
              <w:rPr>
                <w:sz w:val="20"/>
                <w:szCs w:val="20"/>
              </w:rPr>
            </w:pPr>
            <w:r w:rsidRPr="00F44EB4">
              <w:rPr>
                <w:sz w:val="20"/>
                <w:szCs w:val="20"/>
              </w:rPr>
              <w:t>04</w:t>
            </w:r>
          </w:p>
        </w:tc>
        <w:tc>
          <w:tcPr>
            <w:tcW w:w="1454" w:type="dxa"/>
            <w:tcBorders>
              <w:top w:val="single" w:sz="4" w:space="0" w:color="auto"/>
              <w:left w:val="single" w:sz="4" w:space="0" w:color="auto"/>
              <w:bottom w:val="single" w:sz="4" w:space="0" w:color="auto"/>
              <w:right w:val="single" w:sz="4" w:space="0" w:color="auto"/>
            </w:tcBorders>
            <w:shd w:val="clear" w:color="auto" w:fill="FFFFFF"/>
            <w:vAlign w:val="center"/>
          </w:tcPr>
          <w:p w:rsidR="00F44EB4" w:rsidRPr="00F44EB4" w:rsidRDefault="00F44EB4" w:rsidP="00F44EB4">
            <w:pPr>
              <w:rPr>
                <w:sz w:val="20"/>
                <w:szCs w:val="20"/>
              </w:rPr>
            </w:pPr>
            <w:r w:rsidRPr="00F44EB4">
              <w:rPr>
                <w:sz w:val="20"/>
                <w:szCs w:val="20"/>
              </w:rPr>
              <w:t>0150298010</w:t>
            </w:r>
          </w:p>
        </w:tc>
        <w:tc>
          <w:tcPr>
            <w:tcW w:w="823" w:type="dxa"/>
            <w:tcBorders>
              <w:top w:val="single" w:sz="4" w:space="0" w:color="auto"/>
              <w:left w:val="single" w:sz="4" w:space="0" w:color="auto"/>
              <w:bottom w:val="single" w:sz="4" w:space="0" w:color="auto"/>
              <w:right w:val="single" w:sz="4" w:space="0" w:color="auto"/>
            </w:tcBorders>
            <w:shd w:val="clear" w:color="auto" w:fill="FFFFFF"/>
            <w:vAlign w:val="center"/>
          </w:tcPr>
          <w:p w:rsidR="00F44EB4" w:rsidRPr="00F44EB4" w:rsidRDefault="00F44EB4" w:rsidP="00F44EB4">
            <w:pPr>
              <w:rPr>
                <w:sz w:val="20"/>
                <w:szCs w:val="20"/>
              </w:rPr>
            </w:pPr>
            <w:r w:rsidRPr="00F44EB4">
              <w:rPr>
                <w:sz w:val="20"/>
                <w:szCs w:val="20"/>
              </w:rPr>
              <w:t>200</w:t>
            </w:r>
          </w:p>
        </w:tc>
        <w:tc>
          <w:tcPr>
            <w:tcW w:w="152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F44EB4" w:rsidRPr="00F44EB4" w:rsidRDefault="00F44EB4" w:rsidP="00F44EB4">
            <w:pPr>
              <w:jc w:val="center"/>
              <w:rPr>
                <w:sz w:val="20"/>
                <w:szCs w:val="20"/>
              </w:rPr>
            </w:pPr>
            <w:r w:rsidRPr="00F44EB4">
              <w:rPr>
                <w:sz w:val="20"/>
                <w:szCs w:val="20"/>
              </w:rPr>
              <w:t>1023,1</w:t>
            </w:r>
          </w:p>
        </w:tc>
      </w:tr>
      <w:tr w:rsidR="00F44EB4" w:rsidRPr="00F44EB4" w:rsidTr="00F44EB4">
        <w:trPr>
          <w:trHeight w:val="1004"/>
        </w:trPr>
        <w:tc>
          <w:tcPr>
            <w:tcW w:w="4078" w:type="dxa"/>
            <w:tcBorders>
              <w:top w:val="single" w:sz="4" w:space="0" w:color="auto"/>
              <w:left w:val="single" w:sz="4" w:space="0" w:color="auto"/>
              <w:bottom w:val="single" w:sz="4" w:space="0" w:color="auto"/>
              <w:right w:val="single" w:sz="4" w:space="0" w:color="auto"/>
            </w:tcBorders>
            <w:shd w:val="clear" w:color="auto" w:fill="auto"/>
            <w:vAlign w:val="center"/>
          </w:tcPr>
          <w:p w:rsidR="00F44EB4" w:rsidRPr="00F44EB4" w:rsidRDefault="00F44EB4" w:rsidP="00F44EB4">
            <w:pPr>
              <w:rPr>
                <w:sz w:val="20"/>
                <w:szCs w:val="20"/>
              </w:rPr>
            </w:pPr>
            <w:r w:rsidRPr="00F44EB4">
              <w:rPr>
                <w:sz w:val="20"/>
                <w:szCs w:val="20"/>
              </w:rPr>
              <w:t xml:space="preserve">Расходы на обеспечение деятельности  администрации </w:t>
            </w:r>
            <w:proofErr w:type="spellStart"/>
            <w:r w:rsidRPr="00F44EB4">
              <w:rPr>
                <w:sz w:val="20"/>
                <w:szCs w:val="20"/>
              </w:rPr>
              <w:t>Народненского</w:t>
            </w:r>
            <w:proofErr w:type="spellEnd"/>
            <w:r w:rsidRPr="00F44EB4">
              <w:rPr>
                <w:sz w:val="20"/>
                <w:szCs w:val="20"/>
              </w:rPr>
              <w:t xml:space="preserve"> сельского поселения Терновского муниципального района  (иные бюджетные ассигнования)</w:t>
            </w:r>
          </w:p>
        </w:tc>
        <w:tc>
          <w:tcPr>
            <w:tcW w:w="861" w:type="dxa"/>
            <w:tcBorders>
              <w:top w:val="single" w:sz="4" w:space="0" w:color="auto"/>
              <w:left w:val="nil"/>
              <w:bottom w:val="single" w:sz="4" w:space="0" w:color="auto"/>
              <w:right w:val="single" w:sz="4" w:space="0" w:color="auto"/>
            </w:tcBorders>
            <w:shd w:val="clear" w:color="auto" w:fill="FFFFFF"/>
            <w:vAlign w:val="center"/>
          </w:tcPr>
          <w:p w:rsidR="00F44EB4" w:rsidRPr="00F44EB4" w:rsidRDefault="00F44EB4" w:rsidP="00F44EB4">
            <w:pPr>
              <w:rPr>
                <w:sz w:val="20"/>
                <w:szCs w:val="20"/>
              </w:rPr>
            </w:pPr>
            <w:r w:rsidRPr="00F44EB4">
              <w:rPr>
                <w:sz w:val="20"/>
                <w:szCs w:val="20"/>
              </w:rPr>
              <w:t>914</w:t>
            </w:r>
          </w:p>
        </w:tc>
        <w:tc>
          <w:tcPr>
            <w:tcW w:w="493" w:type="dxa"/>
            <w:tcBorders>
              <w:top w:val="single" w:sz="4" w:space="0" w:color="auto"/>
              <w:left w:val="nil"/>
              <w:bottom w:val="single" w:sz="4" w:space="0" w:color="auto"/>
              <w:right w:val="single" w:sz="4" w:space="0" w:color="auto"/>
            </w:tcBorders>
            <w:shd w:val="clear" w:color="auto" w:fill="FFFFFF"/>
            <w:vAlign w:val="center"/>
          </w:tcPr>
          <w:p w:rsidR="00F44EB4" w:rsidRPr="00F44EB4" w:rsidRDefault="00F44EB4" w:rsidP="00F44EB4">
            <w:pPr>
              <w:rPr>
                <w:sz w:val="20"/>
                <w:szCs w:val="20"/>
              </w:rPr>
            </w:pPr>
            <w:r w:rsidRPr="00F44EB4">
              <w:rPr>
                <w:sz w:val="20"/>
                <w:szCs w:val="20"/>
              </w:rPr>
              <w:t>01</w:t>
            </w:r>
          </w:p>
        </w:tc>
        <w:tc>
          <w:tcPr>
            <w:tcW w:w="573" w:type="dxa"/>
            <w:tcBorders>
              <w:top w:val="single" w:sz="4" w:space="0" w:color="auto"/>
              <w:left w:val="nil"/>
              <w:bottom w:val="single" w:sz="4" w:space="0" w:color="auto"/>
              <w:right w:val="single" w:sz="4" w:space="0" w:color="auto"/>
            </w:tcBorders>
            <w:shd w:val="clear" w:color="auto" w:fill="FFFFFF"/>
            <w:vAlign w:val="center"/>
          </w:tcPr>
          <w:p w:rsidR="00F44EB4" w:rsidRPr="00F44EB4" w:rsidRDefault="00F44EB4" w:rsidP="00F44EB4">
            <w:pPr>
              <w:rPr>
                <w:sz w:val="20"/>
                <w:szCs w:val="20"/>
              </w:rPr>
            </w:pPr>
            <w:r w:rsidRPr="00F44EB4">
              <w:rPr>
                <w:sz w:val="20"/>
                <w:szCs w:val="20"/>
              </w:rPr>
              <w:t>04</w:t>
            </w:r>
          </w:p>
        </w:tc>
        <w:tc>
          <w:tcPr>
            <w:tcW w:w="1454" w:type="dxa"/>
            <w:tcBorders>
              <w:top w:val="single" w:sz="4" w:space="0" w:color="auto"/>
              <w:left w:val="nil"/>
              <w:bottom w:val="single" w:sz="4" w:space="0" w:color="auto"/>
              <w:right w:val="single" w:sz="4" w:space="0" w:color="auto"/>
            </w:tcBorders>
            <w:shd w:val="clear" w:color="auto" w:fill="FFFFFF"/>
            <w:vAlign w:val="center"/>
          </w:tcPr>
          <w:p w:rsidR="00F44EB4" w:rsidRPr="00F44EB4" w:rsidRDefault="00F44EB4" w:rsidP="00F44EB4">
            <w:pPr>
              <w:rPr>
                <w:sz w:val="20"/>
                <w:szCs w:val="20"/>
              </w:rPr>
            </w:pPr>
            <w:r w:rsidRPr="00F44EB4">
              <w:rPr>
                <w:sz w:val="20"/>
                <w:szCs w:val="20"/>
              </w:rPr>
              <w:t>0150298010</w:t>
            </w:r>
          </w:p>
        </w:tc>
        <w:tc>
          <w:tcPr>
            <w:tcW w:w="823" w:type="dxa"/>
            <w:tcBorders>
              <w:top w:val="single" w:sz="4" w:space="0" w:color="auto"/>
              <w:left w:val="nil"/>
              <w:bottom w:val="single" w:sz="4" w:space="0" w:color="auto"/>
              <w:right w:val="single" w:sz="4" w:space="0" w:color="auto"/>
            </w:tcBorders>
            <w:shd w:val="clear" w:color="auto" w:fill="FFFFFF"/>
            <w:vAlign w:val="center"/>
          </w:tcPr>
          <w:p w:rsidR="00F44EB4" w:rsidRPr="00F44EB4" w:rsidRDefault="00F44EB4" w:rsidP="00F44EB4">
            <w:pPr>
              <w:rPr>
                <w:sz w:val="20"/>
                <w:szCs w:val="20"/>
              </w:rPr>
            </w:pPr>
            <w:r w:rsidRPr="00F44EB4">
              <w:rPr>
                <w:sz w:val="20"/>
                <w:szCs w:val="20"/>
              </w:rPr>
              <w:t>800</w:t>
            </w:r>
          </w:p>
        </w:tc>
        <w:tc>
          <w:tcPr>
            <w:tcW w:w="1521" w:type="dxa"/>
            <w:tcBorders>
              <w:top w:val="single" w:sz="4" w:space="0" w:color="auto"/>
              <w:left w:val="nil"/>
              <w:bottom w:val="single" w:sz="4" w:space="0" w:color="auto"/>
              <w:right w:val="single" w:sz="4" w:space="0" w:color="auto"/>
            </w:tcBorders>
            <w:shd w:val="clear" w:color="auto" w:fill="FFFFFF"/>
            <w:noWrap/>
            <w:vAlign w:val="center"/>
          </w:tcPr>
          <w:p w:rsidR="00F44EB4" w:rsidRPr="00F44EB4" w:rsidRDefault="00F44EB4" w:rsidP="00F44EB4">
            <w:pPr>
              <w:jc w:val="center"/>
              <w:rPr>
                <w:sz w:val="20"/>
                <w:szCs w:val="20"/>
              </w:rPr>
            </w:pPr>
            <w:r w:rsidRPr="00F44EB4">
              <w:rPr>
                <w:sz w:val="20"/>
                <w:szCs w:val="20"/>
              </w:rPr>
              <w:t>20,9</w:t>
            </w:r>
          </w:p>
        </w:tc>
      </w:tr>
      <w:tr w:rsidR="00F44EB4" w:rsidRPr="00F44EB4" w:rsidTr="00F44EB4">
        <w:trPr>
          <w:trHeight w:val="289"/>
        </w:trPr>
        <w:tc>
          <w:tcPr>
            <w:tcW w:w="4078" w:type="dxa"/>
            <w:tcBorders>
              <w:top w:val="single" w:sz="4" w:space="0" w:color="auto"/>
              <w:left w:val="single" w:sz="4" w:space="0" w:color="auto"/>
              <w:bottom w:val="single" w:sz="4" w:space="0" w:color="auto"/>
              <w:right w:val="single" w:sz="4" w:space="0" w:color="auto"/>
            </w:tcBorders>
            <w:shd w:val="clear" w:color="auto" w:fill="auto"/>
            <w:vAlign w:val="center"/>
          </w:tcPr>
          <w:p w:rsidR="00F44EB4" w:rsidRPr="00F44EB4" w:rsidRDefault="00F44EB4" w:rsidP="00F44EB4">
            <w:pPr>
              <w:rPr>
                <w:b/>
                <w:sz w:val="20"/>
                <w:szCs w:val="20"/>
              </w:rPr>
            </w:pPr>
            <w:r w:rsidRPr="00F44EB4">
              <w:rPr>
                <w:b/>
                <w:sz w:val="20"/>
                <w:szCs w:val="20"/>
              </w:rPr>
              <w:t>Другие общегосударственные вопросы</w:t>
            </w:r>
          </w:p>
        </w:tc>
        <w:tc>
          <w:tcPr>
            <w:tcW w:w="861" w:type="dxa"/>
            <w:tcBorders>
              <w:top w:val="single" w:sz="4" w:space="0" w:color="auto"/>
              <w:left w:val="nil"/>
              <w:bottom w:val="single" w:sz="4" w:space="0" w:color="auto"/>
              <w:right w:val="single" w:sz="4" w:space="0" w:color="auto"/>
            </w:tcBorders>
            <w:shd w:val="clear" w:color="auto" w:fill="FFFFFF"/>
            <w:vAlign w:val="center"/>
          </w:tcPr>
          <w:p w:rsidR="00F44EB4" w:rsidRPr="00F44EB4" w:rsidRDefault="00F44EB4" w:rsidP="00F44EB4">
            <w:pPr>
              <w:rPr>
                <w:b/>
                <w:sz w:val="20"/>
                <w:szCs w:val="20"/>
              </w:rPr>
            </w:pPr>
            <w:r w:rsidRPr="00F44EB4">
              <w:rPr>
                <w:b/>
                <w:sz w:val="20"/>
                <w:szCs w:val="20"/>
              </w:rPr>
              <w:t>914</w:t>
            </w:r>
          </w:p>
        </w:tc>
        <w:tc>
          <w:tcPr>
            <w:tcW w:w="493" w:type="dxa"/>
            <w:tcBorders>
              <w:top w:val="single" w:sz="4" w:space="0" w:color="auto"/>
              <w:left w:val="nil"/>
              <w:bottom w:val="single" w:sz="4" w:space="0" w:color="auto"/>
              <w:right w:val="single" w:sz="4" w:space="0" w:color="auto"/>
            </w:tcBorders>
            <w:shd w:val="clear" w:color="auto" w:fill="FFFFFF"/>
            <w:vAlign w:val="center"/>
          </w:tcPr>
          <w:p w:rsidR="00F44EB4" w:rsidRPr="00F44EB4" w:rsidRDefault="00F44EB4" w:rsidP="00F44EB4">
            <w:pPr>
              <w:rPr>
                <w:b/>
                <w:sz w:val="20"/>
                <w:szCs w:val="20"/>
              </w:rPr>
            </w:pPr>
            <w:r w:rsidRPr="00F44EB4">
              <w:rPr>
                <w:b/>
                <w:sz w:val="20"/>
                <w:szCs w:val="20"/>
              </w:rPr>
              <w:t>01</w:t>
            </w:r>
          </w:p>
        </w:tc>
        <w:tc>
          <w:tcPr>
            <w:tcW w:w="573" w:type="dxa"/>
            <w:tcBorders>
              <w:top w:val="single" w:sz="4" w:space="0" w:color="auto"/>
              <w:left w:val="nil"/>
              <w:bottom w:val="single" w:sz="4" w:space="0" w:color="auto"/>
              <w:right w:val="single" w:sz="4" w:space="0" w:color="auto"/>
            </w:tcBorders>
            <w:shd w:val="clear" w:color="auto" w:fill="FFFFFF"/>
            <w:vAlign w:val="center"/>
          </w:tcPr>
          <w:p w:rsidR="00F44EB4" w:rsidRPr="00F44EB4" w:rsidRDefault="00F44EB4" w:rsidP="00F44EB4">
            <w:pPr>
              <w:rPr>
                <w:b/>
                <w:sz w:val="20"/>
                <w:szCs w:val="20"/>
              </w:rPr>
            </w:pPr>
            <w:r w:rsidRPr="00F44EB4">
              <w:rPr>
                <w:b/>
                <w:sz w:val="20"/>
                <w:szCs w:val="20"/>
              </w:rPr>
              <w:t>13</w:t>
            </w:r>
          </w:p>
        </w:tc>
        <w:tc>
          <w:tcPr>
            <w:tcW w:w="1454" w:type="dxa"/>
            <w:tcBorders>
              <w:top w:val="single" w:sz="4" w:space="0" w:color="auto"/>
              <w:left w:val="nil"/>
              <w:bottom w:val="single" w:sz="4" w:space="0" w:color="auto"/>
              <w:right w:val="single" w:sz="4" w:space="0" w:color="auto"/>
            </w:tcBorders>
            <w:shd w:val="clear" w:color="auto" w:fill="FFFFFF"/>
            <w:vAlign w:val="center"/>
          </w:tcPr>
          <w:p w:rsidR="00F44EB4" w:rsidRPr="00F44EB4" w:rsidRDefault="00F44EB4" w:rsidP="00F44EB4">
            <w:pPr>
              <w:rPr>
                <w:b/>
                <w:sz w:val="20"/>
                <w:szCs w:val="20"/>
              </w:rPr>
            </w:pPr>
          </w:p>
        </w:tc>
        <w:tc>
          <w:tcPr>
            <w:tcW w:w="823" w:type="dxa"/>
            <w:tcBorders>
              <w:top w:val="single" w:sz="4" w:space="0" w:color="auto"/>
              <w:left w:val="nil"/>
              <w:bottom w:val="single" w:sz="4" w:space="0" w:color="auto"/>
              <w:right w:val="single" w:sz="4" w:space="0" w:color="auto"/>
            </w:tcBorders>
            <w:shd w:val="clear" w:color="auto" w:fill="FFFFFF"/>
            <w:vAlign w:val="center"/>
          </w:tcPr>
          <w:p w:rsidR="00F44EB4" w:rsidRPr="00F44EB4" w:rsidRDefault="00F44EB4" w:rsidP="00F44EB4">
            <w:pPr>
              <w:rPr>
                <w:b/>
                <w:sz w:val="20"/>
                <w:szCs w:val="20"/>
              </w:rPr>
            </w:pPr>
          </w:p>
        </w:tc>
        <w:tc>
          <w:tcPr>
            <w:tcW w:w="1521" w:type="dxa"/>
            <w:tcBorders>
              <w:top w:val="single" w:sz="4" w:space="0" w:color="auto"/>
              <w:left w:val="nil"/>
              <w:bottom w:val="single" w:sz="4" w:space="0" w:color="auto"/>
              <w:right w:val="single" w:sz="4" w:space="0" w:color="auto"/>
            </w:tcBorders>
            <w:shd w:val="clear" w:color="auto" w:fill="FFFFFF"/>
            <w:noWrap/>
            <w:vAlign w:val="center"/>
          </w:tcPr>
          <w:p w:rsidR="00F44EB4" w:rsidRPr="00F44EB4" w:rsidRDefault="00F44EB4" w:rsidP="00F44EB4">
            <w:pPr>
              <w:jc w:val="center"/>
              <w:rPr>
                <w:b/>
                <w:sz w:val="20"/>
                <w:szCs w:val="20"/>
              </w:rPr>
            </w:pPr>
            <w:r w:rsidRPr="00F44EB4">
              <w:rPr>
                <w:b/>
                <w:sz w:val="20"/>
                <w:szCs w:val="20"/>
              </w:rPr>
              <w:t>27,0</w:t>
            </w:r>
          </w:p>
        </w:tc>
      </w:tr>
      <w:tr w:rsidR="00F44EB4" w:rsidRPr="00F44EB4" w:rsidTr="00F44EB4">
        <w:trPr>
          <w:trHeight w:val="1004"/>
        </w:trPr>
        <w:tc>
          <w:tcPr>
            <w:tcW w:w="4078" w:type="dxa"/>
            <w:tcBorders>
              <w:top w:val="single" w:sz="4" w:space="0" w:color="auto"/>
              <w:left w:val="single" w:sz="4" w:space="0" w:color="auto"/>
              <w:bottom w:val="single" w:sz="4" w:space="0" w:color="auto"/>
              <w:right w:val="single" w:sz="4" w:space="0" w:color="auto"/>
            </w:tcBorders>
            <w:shd w:val="clear" w:color="auto" w:fill="auto"/>
            <w:vAlign w:val="center"/>
          </w:tcPr>
          <w:p w:rsidR="00F44EB4" w:rsidRPr="00F44EB4" w:rsidRDefault="00F44EB4" w:rsidP="00F44EB4">
            <w:pPr>
              <w:rPr>
                <w:sz w:val="20"/>
                <w:szCs w:val="20"/>
              </w:rPr>
            </w:pPr>
            <w:r w:rsidRPr="00F44EB4">
              <w:rPr>
                <w:sz w:val="20"/>
                <w:szCs w:val="20"/>
              </w:rPr>
              <w:t xml:space="preserve">Муниципальная программа </w:t>
            </w:r>
            <w:proofErr w:type="spellStart"/>
            <w:r w:rsidRPr="00F44EB4">
              <w:rPr>
                <w:sz w:val="20"/>
                <w:szCs w:val="20"/>
              </w:rPr>
              <w:t>Народненского</w:t>
            </w:r>
            <w:proofErr w:type="spellEnd"/>
            <w:r w:rsidRPr="00F44EB4">
              <w:rPr>
                <w:sz w:val="20"/>
                <w:szCs w:val="20"/>
              </w:rPr>
              <w:t xml:space="preserve"> сельского поселения Терновского муниципального района Воронежской области «Содействие развитию муниципального образования и местного самоуправления»</w:t>
            </w:r>
          </w:p>
        </w:tc>
        <w:tc>
          <w:tcPr>
            <w:tcW w:w="861" w:type="dxa"/>
            <w:tcBorders>
              <w:top w:val="single" w:sz="4" w:space="0" w:color="auto"/>
              <w:left w:val="nil"/>
              <w:bottom w:val="single" w:sz="4" w:space="0" w:color="auto"/>
              <w:right w:val="single" w:sz="4" w:space="0" w:color="auto"/>
            </w:tcBorders>
            <w:shd w:val="clear" w:color="auto" w:fill="FFFFFF"/>
            <w:vAlign w:val="center"/>
          </w:tcPr>
          <w:p w:rsidR="00F44EB4" w:rsidRPr="00F44EB4" w:rsidRDefault="00F44EB4" w:rsidP="00F44EB4">
            <w:pPr>
              <w:rPr>
                <w:sz w:val="20"/>
                <w:szCs w:val="20"/>
              </w:rPr>
            </w:pPr>
            <w:r w:rsidRPr="00F44EB4">
              <w:rPr>
                <w:sz w:val="20"/>
                <w:szCs w:val="20"/>
              </w:rPr>
              <w:t>914</w:t>
            </w:r>
          </w:p>
        </w:tc>
        <w:tc>
          <w:tcPr>
            <w:tcW w:w="493" w:type="dxa"/>
            <w:tcBorders>
              <w:top w:val="single" w:sz="4" w:space="0" w:color="auto"/>
              <w:left w:val="nil"/>
              <w:bottom w:val="single" w:sz="4" w:space="0" w:color="auto"/>
              <w:right w:val="single" w:sz="4" w:space="0" w:color="auto"/>
            </w:tcBorders>
            <w:shd w:val="clear" w:color="auto" w:fill="FFFFFF"/>
            <w:vAlign w:val="center"/>
          </w:tcPr>
          <w:p w:rsidR="00F44EB4" w:rsidRPr="00F44EB4" w:rsidRDefault="00F44EB4" w:rsidP="00F44EB4">
            <w:pPr>
              <w:rPr>
                <w:sz w:val="20"/>
                <w:szCs w:val="20"/>
              </w:rPr>
            </w:pPr>
            <w:r w:rsidRPr="00F44EB4">
              <w:rPr>
                <w:sz w:val="20"/>
                <w:szCs w:val="20"/>
              </w:rPr>
              <w:t>01</w:t>
            </w:r>
          </w:p>
        </w:tc>
        <w:tc>
          <w:tcPr>
            <w:tcW w:w="573" w:type="dxa"/>
            <w:tcBorders>
              <w:top w:val="single" w:sz="4" w:space="0" w:color="auto"/>
              <w:left w:val="nil"/>
              <w:bottom w:val="single" w:sz="4" w:space="0" w:color="auto"/>
              <w:right w:val="single" w:sz="4" w:space="0" w:color="auto"/>
            </w:tcBorders>
            <w:shd w:val="clear" w:color="auto" w:fill="FFFFFF"/>
            <w:vAlign w:val="center"/>
          </w:tcPr>
          <w:p w:rsidR="00F44EB4" w:rsidRPr="00F44EB4" w:rsidRDefault="00F44EB4" w:rsidP="00F44EB4">
            <w:pPr>
              <w:rPr>
                <w:sz w:val="20"/>
                <w:szCs w:val="20"/>
              </w:rPr>
            </w:pPr>
            <w:r w:rsidRPr="00F44EB4">
              <w:rPr>
                <w:sz w:val="20"/>
                <w:szCs w:val="20"/>
              </w:rPr>
              <w:t>13</w:t>
            </w:r>
          </w:p>
        </w:tc>
        <w:tc>
          <w:tcPr>
            <w:tcW w:w="1454" w:type="dxa"/>
            <w:tcBorders>
              <w:top w:val="single" w:sz="4" w:space="0" w:color="auto"/>
              <w:left w:val="nil"/>
              <w:bottom w:val="single" w:sz="4" w:space="0" w:color="auto"/>
              <w:right w:val="single" w:sz="4" w:space="0" w:color="auto"/>
            </w:tcBorders>
            <w:shd w:val="clear" w:color="auto" w:fill="FFFFFF"/>
            <w:vAlign w:val="center"/>
          </w:tcPr>
          <w:p w:rsidR="00F44EB4" w:rsidRPr="00F44EB4" w:rsidRDefault="00F44EB4" w:rsidP="00F44EB4">
            <w:pPr>
              <w:rPr>
                <w:sz w:val="20"/>
                <w:szCs w:val="20"/>
              </w:rPr>
            </w:pPr>
            <w:r w:rsidRPr="00F44EB4">
              <w:rPr>
                <w:sz w:val="20"/>
                <w:szCs w:val="20"/>
              </w:rPr>
              <w:t>0100000000</w:t>
            </w:r>
          </w:p>
        </w:tc>
        <w:tc>
          <w:tcPr>
            <w:tcW w:w="823" w:type="dxa"/>
            <w:tcBorders>
              <w:top w:val="single" w:sz="4" w:space="0" w:color="auto"/>
              <w:left w:val="nil"/>
              <w:bottom w:val="single" w:sz="4" w:space="0" w:color="auto"/>
              <w:right w:val="single" w:sz="4" w:space="0" w:color="auto"/>
            </w:tcBorders>
            <w:shd w:val="clear" w:color="auto" w:fill="FFFFFF"/>
            <w:vAlign w:val="center"/>
          </w:tcPr>
          <w:p w:rsidR="00F44EB4" w:rsidRPr="00F44EB4" w:rsidRDefault="00F44EB4" w:rsidP="00F44EB4">
            <w:pPr>
              <w:rPr>
                <w:sz w:val="20"/>
                <w:szCs w:val="20"/>
              </w:rPr>
            </w:pPr>
          </w:p>
        </w:tc>
        <w:tc>
          <w:tcPr>
            <w:tcW w:w="1521" w:type="dxa"/>
            <w:tcBorders>
              <w:top w:val="single" w:sz="4" w:space="0" w:color="auto"/>
              <w:left w:val="nil"/>
              <w:bottom w:val="single" w:sz="4" w:space="0" w:color="auto"/>
              <w:right w:val="single" w:sz="4" w:space="0" w:color="auto"/>
            </w:tcBorders>
            <w:shd w:val="clear" w:color="auto" w:fill="FFFFFF"/>
            <w:noWrap/>
            <w:vAlign w:val="center"/>
          </w:tcPr>
          <w:p w:rsidR="00F44EB4" w:rsidRPr="00F44EB4" w:rsidRDefault="00F44EB4" w:rsidP="00F44EB4">
            <w:pPr>
              <w:jc w:val="center"/>
              <w:rPr>
                <w:sz w:val="20"/>
                <w:szCs w:val="20"/>
              </w:rPr>
            </w:pPr>
            <w:r w:rsidRPr="00F44EB4">
              <w:rPr>
                <w:sz w:val="20"/>
                <w:szCs w:val="20"/>
              </w:rPr>
              <w:t>27,0</w:t>
            </w:r>
          </w:p>
        </w:tc>
      </w:tr>
      <w:tr w:rsidR="00F44EB4" w:rsidRPr="00F44EB4" w:rsidTr="00F44EB4">
        <w:trPr>
          <w:trHeight w:val="441"/>
        </w:trPr>
        <w:tc>
          <w:tcPr>
            <w:tcW w:w="4078" w:type="dxa"/>
            <w:tcBorders>
              <w:top w:val="single" w:sz="4" w:space="0" w:color="auto"/>
              <w:left w:val="single" w:sz="4" w:space="0" w:color="auto"/>
              <w:bottom w:val="single" w:sz="4" w:space="0" w:color="auto"/>
              <w:right w:val="single" w:sz="4" w:space="0" w:color="auto"/>
            </w:tcBorders>
            <w:shd w:val="clear" w:color="auto" w:fill="auto"/>
            <w:vAlign w:val="center"/>
          </w:tcPr>
          <w:p w:rsidR="00F44EB4" w:rsidRPr="00F44EB4" w:rsidRDefault="00F44EB4" w:rsidP="00F44EB4">
            <w:pPr>
              <w:rPr>
                <w:sz w:val="20"/>
                <w:szCs w:val="20"/>
              </w:rPr>
            </w:pPr>
            <w:r w:rsidRPr="00F44EB4">
              <w:rPr>
                <w:sz w:val="20"/>
                <w:szCs w:val="20"/>
              </w:rPr>
              <w:t xml:space="preserve">Подпрограмма «Финансовое обеспечение реализации муниципальной программы» </w:t>
            </w:r>
          </w:p>
        </w:tc>
        <w:tc>
          <w:tcPr>
            <w:tcW w:w="861" w:type="dxa"/>
            <w:tcBorders>
              <w:top w:val="single" w:sz="4" w:space="0" w:color="auto"/>
              <w:left w:val="nil"/>
              <w:bottom w:val="single" w:sz="4" w:space="0" w:color="auto"/>
              <w:right w:val="single" w:sz="4" w:space="0" w:color="auto"/>
            </w:tcBorders>
            <w:shd w:val="clear" w:color="auto" w:fill="FFFFFF"/>
            <w:vAlign w:val="center"/>
          </w:tcPr>
          <w:p w:rsidR="00F44EB4" w:rsidRPr="00F44EB4" w:rsidRDefault="00F44EB4" w:rsidP="00F44EB4">
            <w:pPr>
              <w:rPr>
                <w:sz w:val="20"/>
                <w:szCs w:val="20"/>
              </w:rPr>
            </w:pPr>
            <w:r w:rsidRPr="00F44EB4">
              <w:rPr>
                <w:sz w:val="20"/>
                <w:szCs w:val="20"/>
              </w:rPr>
              <w:t>914</w:t>
            </w:r>
          </w:p>
        </w:tc>
        <w:tc>
          <w:tcPr>
            <w:tcW w:w="493" w:type="dxa"/>
            <w:tcBorders>
              <w:top w:val="single" w:sz="4" w:space="0" w:color="auto"/>
              <w:left w:val="nil"/>
              <w:bottom w:val="single" w:sz="4" w:space="0" w:color="auto"/>
              <w:right w:val="single" w:sz="4" w:space="0" w:color="auto"/>
            </w:tcBorders>
            <w:shd w:val="clear" w:color="auto" w:fill="FFFFFF"/>
            <w:vAlign w:val="center"/>
          </w:tcPr>
          <w:p w:rsidR="00F44EB4" w:rsidRPr="00F44EB4" w:rsidRDefault="00F44EB4" w:rsidP="00F44EB4">
            <w:pPr>
              <w:rPr>
                <w:sz w:val="20"/>
                <w:szCs w:val="20"/>
              </w:rPr>
            </w:pPr>
            <w:r w:rsidRPr="00F44EB4">
              <w:rPr>
                <w:sz w:val="20"/>
                <w:szCs w:val="20"/>
              </w:rPr>
              <w:t>01</w:t>
            </w:r>
          </w:p>
        </w:tc>
        <w:tc>
          <w:tcPr>
            <w:tcW w:w="573" w:type="dxa"/>
            <w:tcBorders>
              <w:top w:val="single" w:sz="4" w:space="0" w:color="auto"/>
              <w:left w:val="nil"/>
              <w:bottom w:val="single" w:sz="4" w:space="0" w:color="auto"/>
              <w:right w:val="single" w:sz="4" w:space="0" w:color="auto"/>
            </w:tcBorders>
            <w:shd w:val="clear" w:color="auto" w:fill="FFFFFF"/>
            <w:vAlign w:val="center"/>
          </w:tcPr>
          <w:p w:rsidR="00F44EB4" w:rsidRPr="00F44EB4" w:rsidRDefault="00F44EB4" w:rsidP="00F44EB4">
            <w:pPr>
              <w:rPr>
                <w:sz w:val="20"/>
                <w:szCs w:val="20"/>
              </w:rPr>
            </w:pPr>
            <w:r w:rsidRPr="00F44EB4">
              <w:rPr>
                <w:sz w:val="20"/>
                <w:szCs w:val="20"/>
              </w:rPr>
              <w:t>13</w:t>
            </w:r>
          </w:p>
        </w:tc>
        <w:tc>
          <w:tcPr>
            <w:tcW w:w="1454" w:type="dxa"/>
            <w:tcBorders>
              <w:top w:val="single" w:sz="4" w:space="0" w:color="auto"/>
              <w:left w:val="nil"/>
              <w:bottom w:val="single" w:sz="4" w:space="0" w:color="auto"/>
              <w:right w:val="single" w:sz="4" w:space="0" w:color="auto"/>
            </w:tcBorders>
            <w:shd w:val="clear" w:color="auto" w:fill="FFFFFF"/>
            <w:vAlign w:val="center"/>
          </w:tcPr>
          <w:p w:rsidR="00F44EB4" w:rsidRPr="00F44EB4" w:rsidRDefault="00F44EB4" w:rsidP="00F44EB4">
            <w:pPr>
              <w:rPr>
                <w:sz w:val="20"/>
                <w:szCs w:val="20"/>
              </w:rPr>
            </w:pPr>
            <w:r w:rsidRPr="00F44EB4">
              <w:rPr>
                <w:sz w:val="20"/>
                <w:szCs w:val="20"/>
              </w:rPr>
              <w:t>0150000000</w:t>
            </w:r>
          </w:p>
        </w:tc>
        <w:tc>
          <w:tcPr>
            <w:tcW w:w="823" w:type="dxa"/>
            <w:tcBorders>
              <w:top w:val="single" w:sz="4" w:space="0" w:color="auto"/>
              <w:left w:val="nil"/>
              <w:bottom w:val="single" w:sz="4" w:space="0" w:color="auto"/>
              <w:right w:val="single" w:sz="4" w:space="0" w:color="auto"/>
            </w:tcBorders>
            <w:shd w:val="clear" w:color="auto" w:fill="FFFFFF"/>
            <w:vAlign w:val="center"/>
          </w:tcPr>
          <w:p w:rsidR="00F44EB4" w:rsidRPr="00F44EB4" w:rsidRDefault="00F44EB4" w:rsidP="00F44EB4">
            <w:pPr>
              <w:rPr>
                <w:sz w:val="20"/>
                <w:szCs w:val="20"/>
              </w:rPr>
            </w:pPr>
          </w:p>
        </w:tc>
        <w:tc>
          <w:tcPr>
            <w:tcW w:w="1521" w:type="dxa"/>
            <w:tcBorders>
              <w:top w:val="single" w:sz="4" w:space="0" w:color="auto"/>
              <w:left w:val="nil"/>
              <w:bottom w:val="single" w:sz="4" w:space="0" w:color="auto"/>
              <w:right w:val="single" w:sz="4" w:space="0" w:color="auto"/>
            </w:tcBorders>
            <w:shd w:val="clear" w:color="auto" w:fill="FFFFFF"/>
            <w:noWrap/>
            <w:vAlign w:val="center"/>
          </w:tcPr>
          <w:p w:rsidR="00F44EB4" w:rsidRPr="00F44EB4" w:rsidRDefault="00F44EB4" w:rsidP="00F44EB4">
            <w:pPr>
              <w:jc w:val="center"/>
              <w:rPr>
                <w:sz w:val="20"/>
                <w:szCs w:val="20"/>
              </w:rPr>
            </w:pPr>
            <w:r w:rsidRPr="00F44EB4">
              <w:rPr>
                <w:sz w:val="20"/>
                <w:szCs w:val="20"/>
              </w:rPr>
              <w:t>27,0</w:t>
            </w:r>
          </w:p>
        </w:tc>
      </w:tr>
      <w:tr w:rsidR="00F44EB4" w:rsidRPr="00F44EB4" w:rsidTr="00F44EB4">
        <w:trPr>
          <w:trHeight w:val="1004"/>
        </w:trPr>
        <w:tc>
          <w:tcPr>
            <w:tcW w:w="4078" w:type="dxa"/>
            <w:tcBorders>
              <w:top w:val="single" w:sz="4" w:space="0" w:color="auto"/>
              <w:left w:val="single" w:sz="4" w:space="0" w:color="auto"/>
              <w:bottom w:val="single" w:sz="4" w:space="0" w:color="auto"/>
              <w:right w:val="single" w:sz="4" w:space="0" w:color="auto"/>
            </w:tcBorders>
            <w:shd w:val="clear" w:color="auto" w:fill="auto"/>
            <w:vAlign w:val="center"/>
          </w:tcPr>
          <w:p w:rsidR="00F44EB4" w:rsidRPr="00F44EB4" w:rsidRDefault="00F44EB4" w:rsidP="00F44EB4">
            <w:pPr>
              <w:rPr>
                <w:sz w:val="20"/>
                <w:szCs w:val="20"/>
              </w:rPr>
            </w:pPr>
            <w:r w:rsidRPr="00F44EB4">
              <w:rPr>
                <w:sz w:val="20"/>
                <w:szCs w:val="20"/>
              </w:rPr>
              <w:t xml:space="preserve">Основное мероприятие «Финансовое обеспечение выполнения других расходных обязательств администрации </w:t>
            </w:r>
            <w:proofErr w:type="spellStart"/>
            <w:r w:rsidRPr="00F44EB4">
              <w:rPr>
                <w:sz w:val="20"/>
                <w:szCs w:val="20"/>
              </w:rPr>
              <w:t>Народненского</w:t>
            </w:r>
            <w:proofErr w:type="spellEnd"/>
            <w:r w:rsidRPr="00F44EB4">
              <w:rPr>
                <w:sz w:val="20"/>
                <w:szCs w:val="20"/>
              </w:rPr>
              <w:t xml:space="preserve"> сельского поселения»</w:t>
            </w:r>
          </w:p>
        </w:tc>
        <w:tc>
          <w:tcPr>
            <w:tcW w:w="861" w:type="dxa"/>
            <w:tcBorders>
              <w:top w:val="single" w:sz="4" w:space="0" w:color="auto"/>
              <w:left w:val="nil"/>
              <w:bottom w:val="single" w:sz="4" w:space="0" w:color="auto"/>
              <w:right w:val="single" w:sz="4" w:space="0" w:color="auto"/>
            </w:tcBorders>
            <w:shd w:val="clear" w:color="auto" w:fill="FFFFFF"/>
            <w:vAlign w:val="center"/>
          </w:tcPr>
          <w:p w:rsidR="00F44EB4" w:rsidRPr="00F44EB4" w:rsidRDefault="00F44EB4" w:rsidP="00F44EB4">
            <w:pPr>
              <w:rPr>
                <w:sz w:val="20"/>
                <w:szCs w:val="20"/>
              </w:rPr>
            </w:pPr>
            <w:r w:rsidRPr="00F44EB4">
              <w:rPr>
                <w:sz w:val="20"/>
                <w:szCs w:val="20"/>
              </w:rPr>
              <w:t>914</w:t>
            </w:r>
          </w:p>
        </w:tc>
        <w:tc>
          <w:tcPr>
            <w:tcW w:w="493" w:type="dxa"/>
            <w:tcBorders>
              <w:top w:val="single" w:sz="4" w:space="0" w:color="auto"/>
              <w:left w:val="nil"/>
              <w:bottom w:val="single" w:sz="4" w:space="0" w:color="auto"/>
              <w:right w:val="single" w:sz="4" w:space="0" w:color="auto"/>
            </w:tcBorders>
            <w:shd w:val="clear" w:color="auto" w:fill="FFFFFF"/>
            <w:vAlign w:val="center"/>
          </w:tcPr>
          <w:p w:rsidR="00F44EB4" w:rsidRPr="00F44EB4" w:rsidRDefault="00F44EB4" w:rsidP="00F44EB4">
            <w:pPr>
              <w:rPr>
                <w:sz w:val="20"/>
                <w:szCs w:val="20"/>
              </w:rPr>
            </w:pPr>
            <w:r w:rsidRPr="00F44EB4">
              <w:rPr>
                <w:sz w:val="20"/>
                <w:szCs w:val="20"/>
              </w:rPr>
              <w:t>01</w:t>
            </w:r>
          </w:p>
        </w:tc>
        <w:tc>
          <w:tcPr>
            <w:tcW w:w="573" w:type="dxa"/>
            <w:tcBorders>
              <w:top w:val="single" w:sz="4" w:space="0" w:color="auto"/>
              <w:left w:val="nil"/>
              <w:bottom w:val="single" w:sz="4" w:space="0" w:color="auto"/>
              <w:right w:val="single" w:sz="4" w:space="0" w:color="auto"/>
            </w:tcBorders>
            <w:shd w:val="clear" w:color="auto" w:fill="FFFFFF"/>
            <w:vAlign w:val="center"/>
          </w:tcPr>
          <w:p w:rsidR="00F44EB4" w:rsidRPr="00F44EB4" w:rsidRDefault="00F44EB4" w:rsidP="00F44EB4">
            <w:pPr>
              <w:rPr>
                <w:sz w:val="20"/>
                <w:szCs w:val="20"/>
              </w:rPr>
            </w:pPr>
            <w:r w:rsidRPr="00F44EB4">
              <w:rPr>
                <w:sz w:val="20"/>
                <w:szCs w:val="20"/>
              </w:rPr>
              <w:t>13</w:t>
            </w:r>
          </w:p>
        </w:tc>
        <w:tc>
          <w:tcPr>
            <w:tcW w:w="1454" w:type="dxa"/>
            <w:tcBorders>
              <w:top w:val="single" w:sz="4" w:space="0" w:color="auto"/>
              <w:left w:val="nil"/>
              <w:bottom w:val="single" w:sz="4" w:space="0" w:color="auto"/>
              <w:right w:val="single" w:sz="4" w:space="0" w:color="auto"/>
            </w:tcBorders>
            <w:shd w:val="clear" w:color="auto" w:fill="FFFFFF"/>
            <w:vAlign w:val="center"/>
          </w:tcPr>
          <w:p w:rsidR="00F44EB4" w:rsidRPr="00F44EB4" w:rsidRDefault="00F44EB4" w:rsidP="00F44EB4">
            <w:pPr>
              <w:rPr>
                <w:sz w:val="20"/>
                <w:szCs w:val="20"/>
              </w:rPr>
            </w:pPr>
            <w:r w:rsidRPr="00F44EB4">
              <w:rPr>
                <w:sz w:val="20"/>
                <w:szCs w:val="20"/>
              </w:rPr>
              <w:t>0150400000</w:t>
            </w:r>
          </w:p>
        </w:tc>
        <w:tc>
          <w:tcPr>
            <w:tcW w:w="823" w:type="dxa"/>
            <w:tcBorders>
              <w:top w:val="single" w:sz="4" w:space="0" w:color="auto"/>
              <w:left w:val="nil"/>
              <w:bottom w:val="single" w:sz="4" w:space="0" w:color="auto"/>
              <w:right w:val="single" w:sz="4" w:space="0" w:color="auto"/>
            </w:tcBorders>
            <w:shd w:val="clear" w:color="auto" w:fill="FFFFFF"/>
            <w:vAlign w:val="center"/>
          </w:tcPr>
          <w:p w:rsidR="00F44EB4" w:rsidRPr="00F44EB4" w:rsidRDefault="00F44EB4" w:rsidP="00F44EB4">
            <w:pPr>
              <w:rPr>
                <w:sz w:val="20"/>
                <w:szCs w:val="20"/>
              </w:rPr>
            </w:pPr>
          </w:p>
        </w:tc>
        <w:tc>
          <w:tcPr>
            <w:tcW w:w="1521" w:type="dxa"/>
            <w:tcBorders>
              <w:top w:val="single" w:sz="4" w:space="0" w:color="auto"/>
              <w:left w:val="nil"/>
              <w:bottom w:val="single" w:sz="4" w:space="0" w:color="auto"/>
              <w:right w:val="single" w:sz="4" w:space="0" w:color="auto"/>
            </w:tcBorders>
            <w:shd w:val="clear" w:color="auto" w:fill="FFFFFF"/>
            <w:noWrap/>
            <w:vAlign w:val="center"/>
          </w:tcPr>
          <w:p w:rsidR="00F44EB4" w:rsidRPr="00F44EB4" w:rsidRDefault="00F44EB4" w:rsidP="00F44EB4">
            <w:pPr>
              <w:jc w:val="center"/>
              <w:rPr>
                <w:sz w:val="20"/>
                <w:szCs w:val="20"/>
              </w:rPr>
            </w:pPr>
            <w:r w:rsidRPr="00F44EB4">
              <w:rPr>
                <w:sz w:val="20"/>
                <w:szCs w:val="20"/>
              </w:rPr>
              <w:t>27,0</w:t>
            </w:r>
          </w:p>
        </w:tc>
      </w:tr>
      <w:tr w:rsidR="00F44EB4" w:rsidRPr="00F44EB4" w:rsidTr="00F44EB4">
        <w:trPr>
          <w:trHeight w:val="376"/>
        </w:trPr>
        <w:tc>
          <w:tcPr>
            <w:tcW w:w="4078" w:type="dxa"/>
            <w:tcBorders>
              <w:top w:val="single" w:sz="4" w:space="0" w:color="auto"/>
              <w:left w:val="single" w:sz="4" w:space="0" w:color="auto"/>
              <w:bottom w:val="single" w:sz="4" w:space="0" w:color="auto"/>
              <w:right w:val="single" w:sz="4" w:space="0" w:color="auto"/>
            </w:tcBorders>
            <w:shd w:val="clear" w:color="auto" w:fill="auto"/>
            <w:vAlign w:val="center"/>
          </w:tcPr>
          <w:p w:rsidR="00F44EB4" w:rsidRPr="00F44EB4" w:rsidRDefault="00F44EB4" w:rsidP="00F44EB4">
            <w:pPr>
              <w:rPr>
                <w:sz w:val="20"/>
                <w:szCs w:val="20"/>
              </w:rPr>
            </w:pPr>
            <w:r w:rsidRPr="00F44EB4">
              <w:rPr>
                <w:sz w:val="20"/>
                <w:szCs w:val="20"/>
              </w:rPr>
              <w:t>Выполнение других расходных обязательств</w:t>
            </w:r>
          </w:p>
        </w:tc>
        <w:tc>
          <w:tcPr>
            <w:tcW w:w="861" w:type="dxa"/>
            <w:tcBorders>
              <w:top w:val="single" w:sz="4" w:space="0" w:color="auto"/>
              <w:left w:val="nil"/>
              <w:bottom w:val="single" w:sz="4" w:space="0" w:color="auto"/>
              <w:right w:val="single" w:sz="4" w:space="0" w:color="auto"/>
            </w:tcBorders>
            <w:shd w:val="clear" w:color="auto" w:fill="FFFFFF"/>
            <w:vAlign w:val="center"/>
          </w:tcPr>
          <w:p w:rsidR="00F44EB4" w:rsidRPr="00F44EB4" w:rsidRDefault="00F44EB4" w:rsidP="00F44EB4">
            <w:pPr>
              <w:rPr>
                <w:sz w:val="20"/>
                <w:szCs w:val="20"/>
              </w:rPr>
            </w:pPr>
            <w:r w:rsidRPr="00F44EB4">
              <w:rPr>
                <w:sz w:val="20"/>
                <w:szCs w:val="20"/>
              </w:rPr>
              <w:t>914</w:t>
            </w:r>
          </w:p>
        </w:tc>
        <w:tc>
          <w:tcPr>
            <w:tcW w:w="493" w:type="dxa"/>
            <w:tcBorders>
              <w:top w:val="single" w:sz="4" w:space="0" w:color="auto"/>
              <w:left w:val="nil"/>
              <w:bottom w:val="single" w:sz="4" w:space="0" w:color="auto"/>
              <w:right w:val="single" w:sz="4" w:space="0" w:color="auto"/>
            </w:tcBorders>
            <w:shd w:val="clear" w:color="auto" w:fill="FFFFFF"/>
            <w:vAlign w:val="center"/>
          </w:tcPr>
          <w:p w:rsidR="00F44EB4" w:rsidRPr="00F44EB4" w:rsidRDefault="00F44EB4" w:rsidP="00F44EB4">
            <w:pPr>
              <w:rPr>
                <w:sz w:val="20"/>
                <w:szCs w:val="20"/>
              </w:rPr>
            </w:pPr>
            <w:r w:rsidRPr="00F44EB4">
              <w:rPr>
                <w:sz w:val="20"/>
                <w:szCs w:val="20"/>
              </w:rPr>
              <w:t>01</w:t>
            </w:r>
          </w:p>
        </w:tc>
        <w:tc>
          <w:tcPr>
            <w:tcW w:w="573" w:type="dxa"/>
            <w:tcBorders>
              <w:top w:val="single" w:sz="4" w:space="0" w:color="auto"/>
              <w:left w:val="nil"/>
              <w:bottom w:val="single" w:sz="4" w:space="0" w:color="auto"/>
              <w:right w:val="single" w:sz="4" w:space="0" w:color="auto"/>
            </w:tcBorders>
            <w:shd w:val="clear" w:color="auto" w:fill="FFFFFF"/>
            <w:vAlign w:val="center"/>
          </w:tcPr>
          <w:p w:rsidR="00F44EB4" w:rsidRPr="00F44EB4" w:rsidRDefault="00F44EB4" w:rsidP="00F44EB4">
            <w:pPr>
              <w:rPr>
                <w:sz w:val="20"/>
                <w:szCs w:val="20"/>
              </w:rPr>
            </w:pPr>
            <w:r w:rsidRPr="00F44EB4">
              <w:rPr>
                <w:sz w:val="20"/>
                <w:szCs w:val="20"/>
              </w:rPr>
              <w:t>13</w:t>
            </w:r>
          </w:p>
        </w:tc>
        <w:tc>
          <w:tcPr>
            <w:tcW w:w="1454" w:type="dxa"/>
            <w:tcBorders>
              <w:top w:val="single" w:sz="4" w:space="0" w:color="auto"/>
              <w:left w:val="nil"/>
              <w:bottom w:val="single" w:sz="4" w:space="0" w:color="auto"/>
              <w:right w:val="single" w:sz="4" w:space="0" w:color="auto"/>
            </w:tcBorders>
            <w:shd w:val="clear" w:color="auto" w:fill="FFFFFF"/>
            <w:vAlign w:val="center"/>
          </w:tcPr>
          <w:p w:rsidR="00F44EB4" w:rsidRPr="00F44EB4" w:rsidRDefault="00F44EB4" w:rsidP="00F44EB4">
            <w:pPr>
              <w:rPr>
                <w:sz w:val="20"/>
                <w:szCs w:val="20"/>
              </w:rPr>
            </w:pPr>
            <w:r w:rsidRPr="00F44EB4">
              <w:rPr>
                <w:sz w:val="20"/>
                <w:szCs w:val="20"/>
              </w:rPr>
              <w:t>0150490200</w:t>
            </w:r>
          </w:p>
        </w:tc>
        <w:tc>
          <w:tcPr>
            <w:tcW w:w="823" w:type="dxa"/>
            <w:tcBorders>
              <w:top w:val="single" w:sz="4" w:space="0" w:color="auto"/>
              <w:left w:val="nil"/>
              <w:bottom w:val="single" w:sz="4" w:space="0" w:color="auto"/>
              <w:right w:val="single" w:sz="4" w:space="0" w:color="auto"/>
            </w:tcBorders>
            <w:shd w:val="clear" w:color="auto" w:fill="FFFFFF"/>
            <w:vAlign w:val="center"/>
          </w:tcPr>
          <w:p w:rsidR="00F44EB4" w:rsidRPr="00F44EB4" w:rsidRDefault="00F44EB4" w:rsidP="00F44EB4">
            <w:pPr>
              <w:rPr>
                <w:sz w:val="20"/>
                <w:szCs w:val="20"/>
              </w:rPr>
            </w:pPr>
            <w:r w:rsidRPr="00F44EB4">
              <w:rPr>
                <w:sz w:val="20"/>
                <w:szCs w:val="20"/>
              </w:rPr>
              <w:t>200</w:t>
            </w:r>
          </w:p>
        </w:tc>
        <w:tc>
          <w:tcPr>
            <w:tcW w:w="1521" w:type="dxa"/>
            <w:tcBorders>
              <w:top w:val="single" w:sz="4" w:space="0" w:color="auto"/>
              <w:left w:val="nil"/>
              <w:bottom w:val="single" w:sz="4" w:space="0" w:color="auto"/>
              <w:right w:val="single" w:sz="4" w:space="0" w:color="auto"/>
            </w:tcBorders>
            <w:shd w:val="clear" w:color="auto" w:fill="FFFFFF"/>
            <w:noWrap/>
            <w:vAlign w:val="center"/>
          </w:tcPr>
          <w:p w:rsidR="00F44EB4" w:rsidRPr="00F44EB4" w:rsidRDefault="00F44EB4" w:rsidP="00F44EB4">
            <w:pPr>
              <w:jc w:val="center"/>
              <w:rPr>
                <w:sz w:val="20"/>
                <w:szCs w:val="20"/>
              </w:rPr>
            </w:pPr>
            <w:r w:rsidRPr="00F44EB4">
              <w:rPr>
                <w:sz w:val="20"/>
                <w:szCs w:val="20"/>
              </w:rPr>
              <w:t>27,0</w:t>
            </w:r>
          </w:p>
        </w:tc>
      </w:tr>
      <w:tr w:rsidR="00F44EB4" w:rsidRPr="00F44EB4" w:rsidTr="00F44EB4">
        <w:trPr>
          <w:trHeight w:val="300"/>
        </w:trPr>
        <w:tc>
          <w:tcPr>
            <w:tcW w:w="4078" w:type="dxa"/>
            <w:tcBorders>
              <w:top w:val="nil"/>
              <w:left w:val="single" w:sz="4" w:space="0" w:color="auto"/>
              <w:bottom w:val="single" w:sz="4" w:space="0" w:color="auto"/>
              <w:right w:val="single" w:sz="4" w:space="0" w:color="auto"/>
            </w:tcBorders>
            <w:shd w:val="clear" w:color="auto" w:fill="auto"/>
            <w:vAlign w:val="center"/>
          </w:tcPr>
          <w:p w:rsidR="00F44EB4" w:rsidRPr="00F44EB4" w:rsidRDefault="00F44EB4" w:rsidP="00F44EB4">
            <w:pPr>
              <w:rPr>
                <w:b/>
                <w:bCs/>
                <w:sz w:val="20"/>
                <w:szCs w:val="20"/>
              </w:rPr>
            </w:pPr>
            <w:r w:rsidRPr="00F44EB4">
              <w:rPr>
                <w:b/>
                <w:bCs/>
                <w:sz w:val="20"/>
                <w:szCs w:val="20"/>
              </w:rPr>
              <w:t>Национальная оборона</w:t>
            </w:r>
          </w:p>
        </w:tc>
        <w:tc>
          <w:tcPr>
            <w:tcW w:w="861" w:type="dxa"/>
            <w:tcBorders>
              <w:top w:val="nil"/>
              <w:left w:val="nil"/>
              <w:bottom w:val="single" w:sz="4" w:space="0" w:color="auto"/>
              <w:right w:val="single" w:sz="4" w:space="0" w:color="auto"/>
            </w:tcBorders>
            <w:shd w:val="clear" w:color="auto" w:fill="FFFFFF"/>
            <w:vAlign w:val="center"/>
          </w:tcPr>
          <w:p w:rsidR="00F44EB4" w:rsidRPr="00F44EB4" w:rsidRDefault="00F44EB4" w:rsidP="00F44EB4">
            <w:pPr>
              <w:rPr>
                <w:b/>
                <w:sz w:val="20"/>
                <w:szCs w:val="20"/>
              </w:rPr>
            </w:pPr>
            <w:r w:rsidRPr="00F44EB4">
              <w:rPr>
                <w:b/>
                <w:sz w:val="20"/>
                <w:szCs w:val="20"/>
              </w:rPr>
              <w:t>914</w:t>
            </w:r>
          </w:p>
        </w:tc>
        <w:tc>
          <w:tcPr>
            <w:tcW w:w="493" w:type="dxa"/>
            <w:tcBorders>
              <w:top w:val="nil"/>
              <w:left w:val="nil"/>
              <w:bottom w:val="single" w:sz="4" w:space="0" w:color="auto"/>
              <w:right w:val="single" w:sz="4" w:space="0" w:color="auto"/>
            </w:tcBorders>
            <w:shd w:val="clear" w:color="auto" w:fill="FFFFFF"/>
            <w:vAlign w:val="center"/>
          </w:tcPr>
          <w:p w:rsidR="00F44EB4" w:rsidRPr="00F44EB4" w:rsidRDefault="00F44EB4" w:rsidP="00F44EB4">
            <w:pPr>
              <w:rPr>
                <w:b/>
                <w:sz w:val="20"/>
                <w:szCs w:val="20"/>
              </w:rPr>
            </w:pPr>
            <w:r w:rsidRPr="00F44EB4">
              <w:rPr>
                <w:b/>
                <w:sz w:val="20"/>
                <w:szCs w:val="20"/>
              </w:rPr>
              <w:t>02</w:t>
            </w:r>
          </w:p>
        </w:tc>
        <w:tc>
          <w:tcPr>
            <w:tcW w:w="573" w:type="dxa"/>
            <w:tcBorders>
              <w:top w:val="nil"/>
              <w:left w:val="nil"/>
              <w:bottom w:val="single" w:sz="4" w:space="0" w:color="auto"/>
              <w:right w:val="single" w:sz="4" w:space="0" w:color="auto"/>
            </w:tcBorders>
            <w:shd w:val="clear" w:color="auto" w:fill="FFFFFF"/>
            <w:vAlign w:val="center"/>
          </w:tcPr>
          <w:p w:rsidR="00F44EB4" w:rsidRPr="00F44EB4" w:rsidRDefault="00F44EB4" w:rsidP="00F44EB4">
            <w:pPr>
              <w:rPr>
                <w:b/>
                <w:sz w:val="20"/>
                <w:szCs w:val="20"/>
              </w:rPr>
            </w:pPr>
          </w:p>
        </w:tc>
        <w:tc>
          <w:tcPr>
            <w:tcW w:w="1454" w:type="dxa"/>
            <w:tcBorders>
              <w:top w:val="nil"/>
              <w:left w:val="nil"/>
              <w:bottom w:val="single" w:sz="4" w:space="0" w:color="auto"/>
              <w:right w:val="single" w:sz="4" w:space="0" w:color="auto"/>
            </w:tcBorders>
            <w:shd w:val="clear" w:color="auto" w:fill="FFFFFF"/>
            <w:vAlign w:val="center"/>
          </w:tcPr>
          <w:p w:rsidR="00F44EB4" w:rsidRPr="00F44EB4" w:rsidRDefault="00F44EB4" w:rsidP="00F44EB4">
            <w:pPr>
              <w:rPr>
                <w:b/>
                <w:sz w:val="20"/>
                <w:szCs w:val="20"/>
              </w:rPr>
            </w:pPr>
          </w:p>
        </w:tc>
        <w:tc>
          <w:tcPr>
            <w:tcW w:w="823" w:type="dxa"/>
            <w:tcBorders>
              <w:top w:val="nil"/>
              <w:left w:val="nil"/>
              <w:bottom w:val="single" w:sz="4" w:space="0" w:color="auto"/>
              <w:right w:val="single" w:sz="4" w:space="0" w:color="auto"/>
            </w:tcBorders>
            <w:shd w:val="clear" w:color="auto" w:fill="auto"/>
            <w:vAlign w:val="center"/>
          </w:tcPr>
          <w:p w:rsidR="00F44EB4" w:rsidRPr="00F44EB4" w:rsidRDefault="00F44EB4" w:rsidP="00F44EB4">
            <w:pPr>
              <w:rPr>
                <w:b/>
                <w:color w:val="000000"/>
                <w:sz w:val="20"/>
                <w:szCs w:val="20"/>
              </w:rPr>
            </w:pPr>
          </w:p>
        </w:tc>
        <w:tc>
          <w:tcPr>
            <w:tcW w:w="1521" w:type="dxa"/>
            <w:tcBorders>
              <w:top w:val="nil"/>
              <w:left w:val="nil"/>
              <w:bottom w:val="single" w:sz="4" w:space="0" w:color="auto"/>
              <w:right w:val="single" w:sz="4" w:space="0" w:color="auto"/>
            </w:tcBorders>
            <w:shd w:val="clear" w:color="auto" w:fill="FFFFFF"/>
            <w:noWrap/>
            <w:vAlign w:val="center"/>
          </w:tcPr>
          <w:p w:rsidR="00F44EB4" w:rsidRPr="00F44EB4" w:rsidRDefault="00F44EB4" w:rsidP="00F44EB4">
            <w:pPr>
              <w:jc w:val="center"/>
              <w:rPr>
                <w:b/>
                <w:sz w:val="20"/>
                <w:szCs w:val="20"/>
              </w:rPr>
            </w:pPr>
            <w:r w:rsidRPr="00F44EB4">
              <w:rPr>
                <w:b/>
                <w:sz w:val="20"/>
                <w:szCs w:val="20"/>
              </w:rPr>
              <w:t>81,4</w:t>
            </w:r>
          </w:p>
        </w:tc>
      </w:tr>
      <w:tr w:rsidR="00F44EB4" w:rsidRPr="00F44EB4" w:rsidTr="00F44EB4">
        <w:trPr>
          <w:trHeight w:val="300"/>
        </w:trPr>
        <w:tc>
          <w:tcPr>
            <w:tcW w:w="4078" w:type="dxa"/>
            <w:tcBorders>
              <w:top w:val="nil"/>
              <w:left w:val="single" w:sz="4" w:space="0" w:color="auto"/>
              <w:bottom w:val="single" w:sz="4" w:space="0" w:color="auto"/>
              <w:right w:val="single" w:sz="4" w:space="0" w:color="auto"/>
            </w:tcBorders>
            <w:shd w:val="clear" w:color="auto" w:fill="auto"/>
            <w:vAlign w:val="center"/>
          </w:tcPr>
          <w:p w:rsidR="00F44EB4" w:rsidRPr="00F44EB4" w:rsidRDefault="00F44EB4" w:rsidP="00F44EB4">
            <w:pPr>
              <w:rPr>
                <w:b/>
                <w:bCs/>
                <w:sz w:val="20"/>
                <w:szCs w:val="20"/>
              </w:rPr>
            </w:pPr>
            <w:r w:rsidRPr="00F44EB4">
              <w:rPr>
                <w:b/>
                <w:bCs/>
                <w:sz w:val="20"/>
                <w:szCs w:val="20"/>
              </w:rPr>
              <w:t>Мобилизационная и вневойсковая подготовка</w:t>
            </w:r>
          </w:p>
        </w:tc>
        <w:tc>
          <w:tcPr>
            <w:tcW w:w="861" w:type="dxa"/>
            <w:tcBorders>
              <w:top w:val="nil"/>
              <w:left w:val="nil"/>
              <w:bottom w:val="single" w:sz="4" w:space="0" w:color="auto"/>
              <w:right w:val="single" w:sz="4" w:space="0" w:color="auto"/>
            </w:tcBorders>
            <w:shd w:val="clear" w:color="auto" w:fill="FFFFFF"/>
            <w:vAlign w:val="center"/>
          </w:tcPr>
          <w:p w:rsidR="00F44EB4" w:rsidRPr="00F44EB4" w:rsidRDefault="00F44EB4" w:rsidP="00F44EB4">
            <w:pPr>
              <w:rPr>
                <w:b/>
                <w:sz w:val="20"/>
                <w:szCs w:val="20"/>
              </w:rPr>
            </w:pPr>
            <w:r w:rsidRPr="00F44EB4">
              <w:rPr>
                <w:b/>
                <w:sz w:val="20"/>
                <w:szCs w:val="20"/>
              </w:rPr>
              <w:t>914</w:t>
            </w:r>
          </w:p>
        </w:tc>
        <w:tc>
          <w:tcPr>
            <w:tcW w:w="493" w:type="dxa"/>
            <w:tcBorders>
              <w:top w:val="nil"/>
              <w:left w:val="nil"/>
              <w:bottom w:val="single" w:sz="4" w:space="0" w:color="auto"/>
              <w:right w:val="single" w:sz="4" w:space="0" w:color="auto"/>
            </w:tcBorders>
            <w:shd w:val="clear" w:color="auto" w:fill="FFFFFF"/>
            <w:vAlign w:val="center"/>
          </w:tcPr>
          <w:p w:rsidR="00F44EB4" w:rsidRPr="00F44EB4" w:rsidRDefault="00F44EB4" w:rsidP="00F44EB4">
            <w:pPr>
              <w:rPr>
                <w:b/>
                <w:sz w:val="20"/>
                <w:szCs w:val="20"/>
              </w:rPr>
            </w:pPr>
            <w:r w:rsidRPr="00F44EB4">
              <w:rPr>
                <w:b/>
                <w:sz w:val="20"/>
                <w:szCs w:val="20"/>
              </w:rPr>
              <w:t>02</w:t>
            </w:r>
          </w:p>
        </w:tc>
        <w:tc>
          <w:tcPr>
            <w:tcW w:w="573" w:type="dxa"/>
            <w:tcBorders>
              <w:top w:val="nil"/>
              <w:left w:val="nil"/>
              <w:bottom w:val="single" w:sz="4" w:space="0" w:color="auto"/>
              <w:right w:val="single" w:sz="4" w:space="0" w:color="auto"/>
            </w:tcBorders>
            <w:shd w:val="clear" w:color="auto" w:fill="FFFFFF"/>
            <w:vAlign w:val="center"/>
          </w:tcPr>
          <w:p w:rsidR="00F44EB4" w:rsidRPr="00F44EB4" w:rsidRDefault="00F44EB4" w:rsidP="00F44EB4">
            <w:pPr>
              <w:rPr>
                <w:b/>
                <w:sz w:val="20"/>
                <w:szCs w:val="20"/>
              </w:rPr>
            </w:pPr>
            <w:r w:rsidRPr="00F44EB4">
              <w:rPr>
                <w:b/>
                <w:sz w:val="20"/>
                <w:szCs w:val="20"/>
              </w:rPr>
              <w:t>03</w:t>
            </w:r>
          </w:p>
        </w:tc>
        <w:tc>
          <w:tcPr>
            <w:tcW w:w="1454" w:type="dxa"/>
            <w:tcBorders>
              <w:top w:val="nil"/>
              <w:left w:val="nil"/>
              <w:bottom w:val="single" w:sz="4" w:space="0" w:color="auto"/>
              <w:right w:val="single" w:sz="4" w:space="0" w:color="auto"/>
            </w:tcBorders>
            <w:shd w:val="clear" w:color="auto" w:fill="FFFFFF"/>
            <w:vAlign w:val="center"/>
          </w:tcPr>
          <w:p w:rsidR="00F44EB4" w:rsidRPr="00F44EB4" w:rsidRDefault="00F44EB4" w:rsidP="00F44EB4">
            <w:pPr>
              <w:rPr>
                <w:b/>
                <w:sz w:val="20"/>
                <w:szCs w:val="20"/>
              </w:rPr>
            </w:pPr>
          </w:p>
        </w:tc>
        <w:tc>
          <w:tcPr>
            <w:tcW w:w="823" w:type="dxa"/>
            <w:tcBorders>
              <w:top w:val="nil"/>
              <w:left w:val="nil"/>
              <w:bottom w:val="single" w:sz="4" w:space="0" w:color="auto"/>
              <w:right w:val="single" w:sz="4" w:space="0" w:color="auto"/>
            </w:tcBorders>
            <w:shd w:val="clear" w:color="auto" w:fill="auto"/>
            <w:vAlign w:val="center"/>
          </w:tcPr>
          <w:p w:rsidR="00F44EB4" w:rsidRPr="00F44EB4" w:rsidRDefault="00F44EB4" w:rsidP="00F44EB4">
            <w:pPr>
              <w:rPr>
                <w:b/>
                <w:color w:val="000000"/>
                <w:sz w:val="20"/>
                <w:szCs w:val="20"/>
              </w:rPr>
            </w:pPr>
          </w:p>
        </w:tc>
        <w:tc>
          <w:tcPr>
            <w:tcW w:w="1521" w:type="dxa"/>
            <w:tcBorders>
              <w:top w:val="nil"/>
              <w:left w:val="nil"/>
              <w:bottom w:val="single" w:sz="4" w:space="0" w:color="auto"/>
              <w:right w:val="single" w:sz="4" w:space="0" w:color="auto"/>
            </w:tcBorders>
            <w:shd w:val="clear" w:color="auto" w:fill="FFFFFF"/>
            <w:noWrap/>
            <w:vAlign w:val="center"/>
          </w:tcPr>
          <w:p w:rsidR="00F44EB4" w:rsidRPr="00F44EB4" w:rsidRDefault="00F44EB4" w:rsidP="00F44EB4">
            <w:pPr>
              <w:jc w:val="center"/>
              <w:rPr>
                <w:b/>
                <w:sz w:val="20"/>
                <w:szCs w:val="20"/>
              </w:rPr>
            </w:pPr>
            <w:r w:rsidRPr="00F44EB4">
              <w:rPr>
                <w:b/>
                <w:sz w:val="20"/>
                <w:szCs w:val="20"/>
              </w:rPr>
              <w:t>81,4</w:t>
            </w:r>
          </w:p>
        </w:tc>
      </w:tr>
      <w:tr w:rsidR="00F44EB4" w:rsidRPr="00F44EB4" w:rsidTr="00F44EB4">
        <w:trPr>
          <w:trHeight w:val="300"/>
        </w:trPr>
        <w:tc>
          <w:tcPr>
            <w:tcW w:w="4078" w:type="dxa"/>
            <w:tcBorders>
              <w:top w:val="nil"/>
              <w:left w:val="single" w:sz="4" w:space="0" w:color="auto"/>
              <w:bottom w:val="single" w:sz="4" w:space="0" w:color="auto"/>
              <w:right w:val="single" w:sz="4" w:space="0" w:color="auto"/>
            </w:tcBorders>
            <w:shd w:val="clear" w:color="auto" w:fill="auto"/>
            <w:vAlign w:val="center"/>
          </w:tcPr>
          <w:p w:rsidR="00F44EB4" w:rsidRPr="00F44EB4" w:rsidRDefault="00F44EB4" w:rsidP="00F44EB4">
            <w:pPr>
              <w:rPr>
                <w:sz w:val="20"/>
                <w:szCs w:val="20"/>
              </w:rPr>
            </w:pPr>
            <w:r w:rsidRPr="00F44EB4">
              <w:rPr>
                <w:sz w:val="20"/>
                <w:szCs w:val="20"/>
              </w:rPr>
              <w:t xml:space="preserve">Муниципальная программа </w:t>
            </w:r>
            <w:proofErr w:type="spellStart"/>
            <w:r w:rsidRPr="00F44EB4">
              <w:rPr>
                <w:sz w:val="20"/>
                <w:szCs w:val="20"/>
              </w:rPr>
              <w:t>Народненского</w:t>
            </w:r>
            <w:proofErr w:type="spellEnd"/>
            <w:r w:rsidRPr="00F44EB4">
              <w:rPr>
                <w:sz w:val="20"/>
                <w:szCs w:val="20"/>
              </w:rPr>
              <w:t xml:space="preserve"> сельского поселения Терновского муниципального района Воронежской области «Содействие развитию муниципального образования и местного самоуправления»</w:t>
            </w:r>
          </w:p>
        </w:tc>
        <w:tc>
          <w:tcPr>
            <w:tcW w:w="861" w:type="dxa"/>
            <w:tcBorders>
              <w:top w:val="nil"/>
              <w:left w:val="nil"/>
              <w:bottom w:val="single" w:sz="4" w:space="0" w:color="auto"/>
              <w:right w:val="single" w:sz="4" w:space="0" w:color="auto"/>
            </w:tcBorders>
            <w:shd w:val="clear" w:color="auto" w:fill="FFFFFF"/>
            <w:vAlign w:val="center"/>
          </w:tcPr>
          <w:p w:rsidR="00F44EB4" w:rsidRPr="00F44EB4" w:rsidRDefault="00F44EB4" w:rsidP="00F44EB4">
            <w:pPr>
              <w:rPr>
                <w:sz w:val="20"/>
                <w:szCs w:val="20"/>
              </w:rPr>
            </w:pPr>
            <w:r w:rsidRPr="00F44EB4">
              <w:rPr>
                <w:sz w:val="20"/>
                <w:szCs w:val="20"/>
              </w:rPr>
              <w:t>914</w:t>
            </w:r>
          </w:p>
        </w:tc>
        <w:tc>
          <w:tcPr>
            <w:tcW w:w="493" w:type="dxa"/>
            <w:tcBorders>
              <w:top w:val="nil"/>
              <w:left w:val="nil"/>
              <w:bottom w:val="single" w:sz="4" w:space="0" w:color="auto"/>
              <w:right w:val="single" w:sz="4" w:space="0" w:color="auto"/>
            </w:tcBorders>
            <w:shd w:val="clear" w:color="auto" w:fill="FFFFFF"/>
            <w:vAlign w:val="center"/>
          </w:tcPr>
          <w:p w:rsidR="00F44EB4" w:rsidRPr="00F44EB4" w:rsidRDefault="00F44EB4" w:rsidP="00F44EB4">
            <w:pPr>
              <w:rPr>
                <w:sz w:val="20"/>
                <w:szCs w:val="20"/>
              </w:rPr>
            </w:pPr>
            <w:r w:rsidRPr="00F44EB4">
              <w:rPr>
                <w:sz w:val="20"/>
                <w:szCs w:val="20"/>
              </w:rPr>
              <w:t>02</w:t>
            </w:r>
          </w:p>
        </w:tc>
        <w:tc>
          <w:tcPr>
            <w:tcW w:w="573" w:type="dxa"/>
            <w:tcBorders>
              <w:top w:val="nil"/>
              <w:left w:val="nil"/>
              <w:bottom w:val="single" w:sz="4" w:space="0" w:color="auto"/>
              <w:right w:val="single" w:sz="4" w:space="0" w:color="auto"/>
            </w:tcBorders>
            <w:shd w:val="clear" w:color="auto" w:fill="FFFFFF"/>
            <w:vAlign w:val="center"/>
          </w:tcPr>
          <w:p w:rsidR="00F44EB4" w:rsidRPr="00F44EB4" w:rsidRDefault="00F44EB4" w:rsidP="00F44EB4">
            <w:pPr>
              <w:rPr>
                <w:sz w:val="20"/>
                <w:szCs w:val="20"/>
              </w:rPr>
            </w:pPr>
            <w:r w:rsidRPr="00F44EB4">
              <w:rPr>
                <w:sz w:val="20"/>
                <w:szCs w:val="20"/>
              </w:rPr>
              <w:t>03</w:t>
            </w:r>
          </w:p>
        </w:tc>
        <w:tc>
          <w:tcPr>
            <w:tcW w:w="1454" w:type="dxa"/>
            <w:tcBorders>
              <w:top w:val="nil"/>
              <w:left w:val="nil"/>
              <w:bottom w:val="single" w:sz="4" w:space="0" w:color="auto"/>
              <w:right w:val="single" w:sz="4" w:space="0" w:color="auto"/>
            </w:tcBorders>
            <w:shd w:val="clear" w:color="auto" w:fill="FFFFFF"/>
            <w:vAlign w:val="center"/>
          </w:tcPr>
          <w:p w:rsidR="00F44EB4" w:rsidRPr="00F44EB4" w:rsidRDefault="00F44EB4" w:rsidP="00F44EB4">
            <w:pPr>
              <w:rPr>
                <w:sz w:val="20"/>
                <w:szCs w:val="20"/>
              </w:rPr>
            </w:pPr>
            <w:r w:rsidRPr="00F44EB4">
              <w:rPr>
                <w:sz w:val="20"/>
                <w:szCs w:val="20"/>
              </w:rPr>
              <w:t>0100000000</w:t>
            </w:r>
          </w:p>
        </w:tc>
        <w:tc>
          <w:tcPr>
            <w:tcW w:w="823" w:type="dxa"/>
            <w:tcBorders>
              <w:top w:val="nil"/>
              <w:left w:val="nil"/>
              <w:bottom w:val="single" w:sz="4" w:space="0" w:color="auto"/>
              <w:right w:val="single" w:sz="4" w:space="0" w:color="auto"/>
            </w:tcBorders>
            <w:shd w:val="clear" w:color="auto" w:fill="auto"/>
            <w:vAlign w:val="center"/>
          </w:tcPr>
          <w:p w:rsidR="00F44EB4" w:rsidRPr="00F44EB4" w:rsidRDefault="00F44EB4" w:rsidP="00F44EB4">
            <w:pPr>
              <w:rPr>
                <w:b/>
                <w:color w:val="000000"/>
                <w:sz w:val="20"/>
                <w:szCs w:val="20"/>
              </w:rPr>
            </w:pPr>
          </w:p>
        </w:tc>
        <w:tc>
          <w:tcPr>
            <w:tcW w:w="1521" w:type="dxa"/>
            <w:tcBorders>
              <w:top w:val="nil"/>
              <w:left w:val="nil"/>
              <w:bottom w:val="single" w:sz="4" w:space="0" w:color="auto"/>
              <w:right w:val="single" w:sz="4" w:space="0" w:color="auto"/>
            </w:tcBorders>
            <w:shd w:val="clear" w:color="auto" w:fill="FFFFFF"/>
            <w:noWrap/>
            <w:vAlign w:val="center"/>
          </w:tcPr>
          <w:p w:rsidR="00F44EB4" w:rsidRPr="00F44EB4" w:rsidRDefault="00F44EB4" w:rsidP="00F44EB4">
            <w:pPr>
              <w:jc w:val="center"/>
              <w:rPr>
                <w:sz w:val="20"/>
                <w:szCs w:val="20"/>
              </w:rPr>
            </w:pPr>
            <w:r w:rsidRPr="00F44EB4">
              <w:rPr>
                <w:sz w:val="20"/>
                <w:szCs w:val="20"/>
              </w:rPr>
              <w:t>81,4</w:t>
            </w:r>
          </w:p>
        </w:tc>
      </w:tr>
      <w:tr w:rsidR="00F44EB4" w:rsidRPr="00F44EB4" w:rsidTr="00F44EB4">
        <w:trPr>
          <w:trHeight w:val="300"/>
        </w:trPr>
        <w:tc>
          <w:tcPr>
            <w:tcW w:w="4078" w:type="dxa"/>
            <w:tcBorders>
              <w:top w:val="single" w:sz="4" w:space="0" w:color="auto"/>
              <w:left w:val="single" w:sz="4" w:space="0" w:color="auto"/>
              <w:bottom w:val="single" w:sz="4" w:space="0" w:color="auto"/>
              <w:right w:val="single" w:sz="4" w:space="0" w:color="auto"/>
            </w:tcBorders>
            <w:shd w:val="clear" w:color="auto" w:fill="auto"/>
            <w:vAlign w:val="center"/>
          </w:tcPr>
          <w:p w:rsidR="00F44EB4" w:rsidRPr="00F44EB4" w:rsidRDefault="00F44EB4" w:rsidP="00F44EB4">
            <w:pPr>
              <w:rPr>
                <w:sz w:val="20"/>
                <w:szCs w:val="20"/>
              </w:rPr>
            </w:pPr>
            <w:r w:rsidRPr="00F44EB4">
              <w:rPr>
                <w:sz w:val="20"/>
                <w:szCs w:val="20"/>
              </w:rPr>
              <w:t xml:space="preserve">Подпрограмма «Финансовое обеспечение реализации муниципальной программы» </w:t>
            </w:r>
          </w:p>
        </w:tc>
        <w:tc>
          <w:tcPr>
            <w:tcW w:w="861" w:type="dxa"/>
            <w:tcBorders>
              <w:top w:val="single" w:sz="4" w:space="0" w:color="auto"/>
              <w:left w:val="single" w:sz="4" w:space="0" w:color="auto"/>
              <w:bottom w:val="single" w:sz="4" w:space="0" w:color="auto"/>
              <w:right w:val="single" w:sz="4" w:space="0" w:color="auto"/>
            </w:tcBorders>
            <w:shd w:val="clear" w:color="auto" w:fill="FFFFFF"/>
            <w:vAlign w:val="center"/>
          </w:tcPr>
          <w:p w:rsidR="00F44EB4" w:rsidRPr="00F44EB4" w:rsidRDefault="00F44EB4" w:rsidP="00F44EB4">
            <w:pPr>
              <w:rPr>
                <w:sz w:val="20"/>
                <w:szCs w:val="20"/>
              </w:rPr>
            </w:pPr>
            <w:r w:rsidRPr="00F44EB4">
              <w:rPr>
                <w:sz w:val="20"/>
                <w:szCs w:val="20"/>
              </w:rPr>
              <w:t>914</w:t>
            </w:r>
          </w:p>
        </w:tc>
        <w:tc>
          <w:tcPr>
            <w:tcW w:w="493" w:type="dxa"/>
            <w:tcBorders>
              <w:top w:val="single" w:sz="4" w:space="0" w:color="auto"/>
              <w:left w:val="nil"/>
              <w:bottom w:val="single" w:sz="4" w:space="0" w:color="auto"/>
              <w:right w:val="single" w:sz="4" w:space="0" w:color="auto"/>
            </w:tcBorders>
            <w:shd w:val="clear" w:color="auto" w:fill="FFFFFF"/>
            <w:vAlign w:val="center"/>
          </w:tcPr>
          <w:p w:rsidR="00F44EB4" w:rsidRPr="00F44EB4" w:rsidRDefault="00F44EB4" w:rsidP="00F44EB4">
            <w:pPr>
              <w:rPr>
                <w:sz w:val="20"/>
                <w:szCs w:val="20"/>
              </w:rPr>
            </w:pPr>
            <w:r w:rsidRPr="00F44EB4">
              <w:rPr>
                <w:sz w:val="20"/>
                <w:szCs w:val="20"/>
              </w:rPr>
              <w:t>02</w:t>
            </w:r>
          </w:p>
        </w:tc>
        <w:tc>
          <w:tcPr>
            <w:tcW w:w="573" w:type="dxa"/>
            <w:tcBorders>
              <w:top w:val="single" w:sz="4" w:space="0" w:color="auto"/>
              <w:left w:val="nil"/>
              <w:bottom w:val="single" w:sz="4" w:space="0" w:color="auto"/>
              <w:right w:val="single" w:sz="4" w:space="0" w:color="auto"/>
            </w:tcBorders>
            <w:shd w:val="clear" w:color="auto" w:fill="FFFFFF"/>
            <w:vAlign w:val="center"/>
          </w:tcPr>
          <w:p w:rsidR="00F44EB4" w:rsidRPr="00F44EB4" w:rsidRDefault="00F44EB4" w:rsidP="00F44EB4">
            <w:pPr>
              <w:rPr>
                <w:sz w:val="20"/>
                <w:szCs w:val="20"/>
              </w:rPr>
            </w:pPr>
            <w:r w:rsidRPr="00F44EB4">
              <w:rPr>
                <w:sz w:val="20"/>
                <w:szCs w:val="20"/>
              </w:rPr>
              <w:t>03</w:t>
            </w:r>
          </w:p>
        </w:tc>
        <w:tc>
          <w:tcPr>
            <w:tcW w:w="1454" w:type="dxa"/>
            <w:tcBorders>
              <w:top w:val="single" w:sz="4" w:space="0" w:color="auto"/>
              <w:left w:val="nil"/>
              <w:bottom w:val="single" w:sz="4" w:space="0" w:color="auto"/>
              <w:right w:val="single" w:sz="4" w:space="0" w:color="auto"/>
            </w:tcBorders>
            <w:shd w:val="clear" w:color="auto" w:fill="FFFFFF"/>
            <w:vAlign w:val="center"/>
          </w:tcPr>
          <w:p w:rsidR="00F44EB4" w:rsidRPr="00F44EB4" w:rsidRDefault="00F44EB4" w:rsidP="00F44EB4">
            <w:pPr>
              <w:rPr>
                <w:sz w:val="20"/>
                <w:szCs w:val="20"/>
              </w:rPr>
            </w:pPr>
            <w:r w:rsidRPr="00F44EB4">
              <w:rPr>
                <w:sz w:val="20"/>
                <w:szCs w:val="20"/>
              </w:rPr>
              <w:t>0150000000</w:t>
            </w:r>
          </w:p>
        </w:tc>
        <w:tc>
          <w:tcPr>
            <w:tcW w:w="823" w:type="dxa"/>
            <w:tcBorders>
              <w:top w:val="single" w:sz="4" w:space="0" w:color="auto"/>
              <w:left w:val="nil"/>
              <w:bottom w:val="single" w:sz="4" w:space="0" w:color="auto"/>
              <w:right w:val="single" w:sz="4" w:space="0" w:color="auto"/>
            </w:tcBorders>
            <w:shd w:val="clear" w:color="auto" w:fill="auto"/>
            <w:vAlign w:val="center"/>
          </w:tcPr>
          <w:p w:rsidR="00F44EB4" w:rsidRPr="00F44EB4" w:rsidRDefault="00F44EB4" w:rsidP="00F44EB4">
            <w:pPr>
              <w:rPr>
                <w:b/>
                <w:color w:val="000000"/>
                <w:sz w:val="20"/>
                <w:szCs w:val="20"/>
              </w:rPr>
            </w:pPr>
          </w:p>
        </w:tc>
        <w:tc>
          <w:tcPr>
            <w:tcW w:w="1521" w:type="dxa"/>
            <w:tcBorders>
              <w:top w:val="single" w:sz="4" w:space="0" w:color="auto"/>
              <w:left w:val="nil"/>
              <w:bottom w:val="single" w:sz="4" w:space="0" w:color="auto"/>
              <w:right w:val="single" w:sz="4" w:space="0" w:color="auto"/>
            </w:tcBorders>
            <w:shd w:val="clear" w:color="auto" w:fill="FFFFFF"/>
            <w:noWrap/>
            <w:vAlign w:val="center"/>
          </w:tcPr>
          <w:p w:rsidR="00F44EB4" w:rsidRPr="00F44EB4" w:rsidRDefault="00F44EB4" w:rsidP="00F44EB4">
            <w:pPr>
              <w:jc w:val="center"/>
              <w:rPr>
                <w:sz w:val="20"/>
                <w:szCs w:val="20"/>
              </w:rPr>
            </w:pPr>
            <w:r w:rsidRPr="00F44EB4">
              <w:rPr>
                <w:sz w:val="20"/>
                <w:szCs w:val="20"/>
              </w:rPr>
              <w:t>81,4</w:t>
            </w:r>
          </w:p>
        </w:tc>
      </w:tr>
      <w:tr w:rsidR="00F44EB4" w:rsidRPr="00F44EB4" w:rsidTr="00F44EB4">
        <w:trPr>
          <w:trHeight w:val="300"/>
        </w:trPr>
        <w:tc>
          <w:tcPr>
            <w:tcW w:w="4078" w:type="dxa"/>
            <w:tcBorders>
              <w:top w:val="single" w:sz="4" w:space="0" w:color="auto"/>
              <w:left w:val="single" w:sz="4" w:space="0" w:color="auto"/>
              <w:bottom w:val="single" w:sz="4" w:space="0" w:color="auto"/>
              <w:right w:val="single" w:sz="4" w:space="0" w:color="auto"/>
            </w:tcBorders>
            <w:shd w:val="clear" w:color="auto" w:fill="auto"/>
            <w:vAlign w:val="center"/>
          </w:tcPr>
          <w:p w:rsidR="00F44EB4" w:rsidRPr="00F44EB4" w:rsidRDefault="00F44EB4" w:rsidP="00F44EB4">
            <w:pPr>
              <w:rPr>
                <w:sz w:val="20"/>
                <w:szCs w:val="20"/>
              </w:rPr>
            </w:pPr>
            <w:r w:rsidRPr="00F44EB4">
              <w:rPr>
                <w:sz w:val="20"/>
                <w:szCs w:val="20"/>
              </w:rPr>
              <w:t>Основное мероприятие «Осуществление первичного воинского учета на территориях, где отсутствуют военные комиссариаты»</w:t>
            </w:r>
          </w:p>
        </w:tc>
        <w:tc>
          <w:tcPr>
            <w:tcW w:w="861" w:type="dxa"/>
            <w:tcBorders>
              <w:top w:val="single" w:sz="4" w:space="0" w:color="auto"/>
              <w:left w:val="nil"/>
              <w:bottom w:val="single" w:sz="4" w:space="0" w:color="auto"/>
              <w:right w:val="single" w:sz="4" w:space="0" w:color="auto"/>
            </w:tcBorders>
            <w:shd w:val="clear" w:color="auto" w:fill="FFFFFF"/>
            <w:vAlign w:val="center"/>
          </w:tcPr>
          <w:p w:rsidR="00F44EB4" w:rsidRPr="00F44EB4" w:rsidRDefault="00F44EB4" w:rsidP="00F44EB4">
            <w:pPr>
              <w:rPr>
                <w:sz w:val="20"/>
                <w:szCs w:val="20"/>
              </w:rPr>
            </w:pPr>
            <w:r w:rsidRPr="00F44EB4">
              <w:rPr>
                <w:sz w:val="20"/>
                <w:szCs w:val="20"/>
              </w:rPr>
              <w:t>914</w:t>
            </w:r>
          </w:p>
        </w:tc>
        <w:tc>
          <w:tcPr>
            <w:tcW w:w="493" w:type="dxa"/>
            <w:tcBorders>
              <w:top w:val="single" w:sz="4" w:space="0" w:color="auto"/>
              <w:left w:val="nil"/>
              <w:bottom w:val="single" w:sz="4" w:space="0" w:color="auto"/>
              <w:right w:val="single" w:sz="4" w:space="0" w:color="auto"/>
            </w:tcBorders>
            <w:shd w:val="clear" w:color="auto" w:fill="FFFFFF"/>
            <w:vAlign w:val="center"/>
          </w:tcPr>
          <w:p w:rsidR="00F44EB4" w:rsidRPr="00F44EB4" w:rsidRDefault="00F44EB4" w:rsidP="00F44EB4">
            <w:pPr>
              <w:rPr>
                <w:sz w:val="20"/>
                <w:szCs w:val="20"/>
              </w:rPr>
            </w:pPr>
            <w:r w:rsidRPr="00F44EB4">
              <w:rPr>
                <w:sz w:val="20"/>
                <w:szCs w:val="20"/>
              </w:rPr>
              <w:t>02</w:t>
            </w:r>
          </w:p>
        </w:tc>
        <w:tc>
          <w:tcPr>
            <w:tcW w:w="573" w:type="dxa"/>
            <w:tcBorders>
              <w:top w:val="single" w:sz="4" w:space="0" w:color="auto"/>
              <w:left w:val="nil"/>
              <w:bottom w:val="single" w:sz="4" w:space="0" w:color="auto"/>
              <w:right w:val="single" w:sz="4" w:space="0" w:color="auto"/>
            </w:tcBorders>
            <w:shd w:val="clear" w:color="auto" w:fill="FFFFFF"/>
            <w:vAlign w:val="center"/>
          </w:tcPr>
          <w:p w:rsidR="00F44EB4" w:rsidRPr="00F44EB4" w:rsidRDefault="00F44EB4" w:rsidP="00F44EB4">
            <w:pPr>
              <w:rPr>
                <w:sz w:val="20"/>
                <w:szCs w:val="20"/>
              </w:rPr>
            </w:pPr>
            <w:r w:rsidRPr="00F44EB4">
              <w:rPr>
                <w:sz w:val="20"/>
                <w:szCs w:val="20"/>
              </w:rPr>
              <w:t>03</w:t>
            </w:r>
          </w:p>
        </w:tc>
        <w:tc>
          <w:tcPr>
            <w:tcW w:w="1454" w:type="dxa"/>
            <w:tcBorders>
              <w:top w:val="single" w:sz="4" w:space="0" w:color="auto"/>
              <w:left w:val="nil"/>
              <w:bottom w:val="single" w:sz="4" w:space="0" w:color="auto"/>
              <w:right w:val="single" w:sz="4" w:space="0" w:color="auto"/>
            </w:tcBorders>
            <w:shd w:val="clear" w:color="auto" w:fill="FFFFFF"/>
            <w:vAlign w:val="center"/>
          </w:tcPr>
          <w:p w:rsidR="00F44EB4" w:rsidRPr="00F44EB4" w:rsidRDefault="00F44EB4" w:rsidP="00F44EB4">
            <w:pPr>
              <w:rPr>
                <w:sz w:val="20"/>
                <w:szCs w:val="20"/>
              </w:rPr>
            </w:pPr>
            <w:r w:rsidRPr="00F44EB4">
              <w:rPr>
                <w:sz w:val="20"/>
                <w:szCs w:val="20"/>
              </w:rPr>
              <w:t>0150300000</w:t>
            </w:r>
          </w:p>
        </w:tc>
        <w:tc>
          <w:tcPr>
            <w:tcW w:w="823" w:type="dxa"/>
            <w:tcBorders>
              <w:top w:val="single" w:sz="4" w:space="0" w:color="auto"/>
              <w:left w:val="nil"/>
              <w:bottom w:val="single" w:sz="4" w:space="0" w:color="auto"/>
              <w:right w:val="single" w:sz="4" w:space="0" w:color="auto"/>
            </w:tcBorders>
            <w:shd w:val="clear" w:color="auto" w:fill="auto"/>
            <w:vAlign w:val="center"/>
          </w:tcPr>
          <w:p w:rsidR="00F44EB4" w:rsidRPr="00F44EB4" w:rsidRDefault="00F44EB4" w:rsidP="00F44EB4">
            <w:pPr>
              <w:rPr>
                <w:b/>
                <w:color w:val="000000"/>
                <w:sz w:val="20"/>
                <w:szCs w:val="20"/>
              </w:rPr>
            </w:pPr>
          </w:p>
        </w:tc>
        <w:tc>
          <w:tcPr>
            <w:tcW w:w="1521" w:type="dxa"/>
            <w:tcBorders>
              <w:top w:val="single" w:sz="4" w:space="0" w:color="auto"/>
              <w:left w:val="nil"/>
              <w:bottom w:val="single" w:sz="4" w:space="0" w:color="auto"/>
              <w:right w:val="single" w:sz="4" w:space="0" w:color="auto"/>
            </w:tcBorders>
            <w:shd w:val="clear" w:color="auto" w:fill="FFFFFF"/>
            <w:noWrap/>
            <w:vAlign w:val="center"/>
          </w:tcPr>
          <w:p w:rsidR="00F44EB4" w:rsidRPr="00F44EB4" w:rsidRDefault="00F44EB4" w:rsidP="00F44EB4">
            <w:pPr>
              <w:jc w:val="center"/>
              <w:rPr>
                <w:sz w:val="20"/>
                <w:szCs w:val="20"/>
              </w:rPr>
            </w:pPr>
            <w:r w:rsidRPr="00F44EB4">
              <w:rPr>
                <w:sz w:val="20"/>
                <w:szCs w:val="20"/>
              </w:rPr>
              <w:t>81,4</w:t>
            </w:r>
          </w:p>
        </w:tc>
      </w:tr>
      <w:tr w:rsidR="00F44EB4" w:rsidRPr="00F44EB4" w:rsidTr="00F44EB4">
        <w:trPr>
          <w:trHeight w:val="276"/>
        </w:trPr>
        <w:tc>
          <w:tcPr>
            <w:tcW w:w="4078" w:type="dxa"/>
            <w:tcBorders>
              <w:top w:val="single" w:sz="4" w:space="0" w:color="auto"/>
              <w:left w:val="single" w:sz="4" w:space="0" w:color="auto"/>
              <w:bottom w:val="single" w:sz="4" w:space="0" w:color="auto"/>
              <w:right w:val="single" w:sz="4" w:space="0" w:color="auto"/>
            </w:tcBorders>
            <w:shd w:val="clear" w:color="auto" w:fill="auto"/>
            <w:vAlign w:val="center"/>
          </w:tcPr>
          <w:p w:rsidR="00F44EB4" w:rsidRPr="00F44EB4" w:rsidRDefault="00F44EB4" w:rsidP="00F44EB4">
            <w:pPr>
              <w:rPr>
                <w:sz w:val="20"/>
                <w:szCs w:val="20"/>
              </w:rPr>
            </w:pPr>
            <w:r w:rsidRPr="00F44EB4">
              <w:rPr>
                <w:sz w:val="20"/>
                <w:szCs w:val="20"/>
              </w:rPr>
              <w:t xml:space="preserve">Осуществление первичного воинского учета на территориях, где отсутствуют военные комиссариаты </w:t>
            </w:r>
            <w:r w:rsidRPr="00F44EB4">
              <w:rPr>
                <w:bCs/>
                <w:sz w:val="20"/>
                <w:szCs w:val="20"/>
              </w:rPr>
              <w:t xml:space="preserve">по переданным полномочиям </w:t>
            </w:r>
            <w:r w:rsidRPr="00F44EB4">
              <w:rPr>
                <w:sz w:val="20"/>
                <w:szCs w:val="20"/>
              </w:rPr>
              <w:t xml:space="preserve">(Расходы на выплату персоналу в целях обеспечения выполнения функций государственными органами казенными учреждениями, органами управления государственными (внебюджетными) </w:t>
            </w:r>
            <w:r w:rsidRPr="00F44EB4">
              <w:rPr>
                <w:sz w:val="20"/>
                <w:szCs w:val="20"/>
              </w:rPr>
              <w:lastRenderedPageBreak/>
              <w:t>фондами)</w:t>
            </w:r>
          </w:p>
        </w:tc>
        <w:tc>
          <w:tcPr>
            <w:tcW w:w="861" w:type="dxa"/>
            <w:tcBorders>
              <w:top w:val="single" w:sz="4" w:space="0" w:color="auto"/>
              <w:left w:val="nil"/>
              <w:bottom w:val="single" w:sz="4" w:space="0" w:color="auto"/>
              <w:right w:val="single" w:sz="4" w:space="0" w:color="auto"/>
            </w:tcBorders>
            <w:shd w:val="clear" w:color="auto" w:fill="FFFFFF"/>
            <w:vAlign w:val="center"/>
          </w:tcPr>
          <w:p w:rsidR="00F44EB4" w:rsidRPr="00F44EB4" w:rsidRDefault="00F44EB4" w:rsidP="00F44EB4">
            <w:pPr>
              <w:rPr>
                <w:sz w:val="20"/>
                <w:szCs w:val="20"/>
              </w:rPr>
            </w:pPr>
            <w:r w:rsidRPr="00F44EB4">
              <w:rPr>
                <w:sz w:val="20"/>
                <w:szCs w:val="20"/>
              </w:rPr>
              <w:lastRenderedPageBreak/>
              <w:t>914</w:t>
            </w:r>
          </w:p>
        </w:tc>
        <w:tc>
          <w:tcPr>
            <w:tcW w:w="493" w:type="dxa"/>
            <w:tcBorders>
              <w:top w:val="single" w:sz="4" w:space="0" w:color="auto"/>
              <w:left w:val="nil"/>
              <w:bottom w:val="single" w:sz="4" w:space="0" w:color="auto"/>
              <w:right w:val="single" w:sz="4" w:space="0" w:color="auto"/>
            </w:tcBorders>
            <w:shd w:val="clear" w:color="auto" w:fill="FFFFFF"/>
            <w:vAlign w:val="center"/>
          </w:tcPr>
          <w:p w:rsidR="00F44EB4" w:rsidRPr="00F44EB4" w:rsidRDefault="00F44EB4" w:rsidP="00F44EB4">
            <w:pPr>
              <w:rPr>
                <w:sz w:val="20"/>
                <w:szCs w:val="20"/>
              </w:rPr>
            </w:pPr>
            <w:r w:rsidRPr="00F44EB4">
              <w:rPr>
                <w:sz w:val="20"/>
                <w:szCs w:val="20"/>
              </w:rPr>
              <w:t>02</w:t>
            </w:r>
          </w:p>
        </w:tc>
        <w:tc>
          <w:tcPr>
            <w:tcW w:w="573" w:type="dxa"/>
            <w:tcBorders>
              <w:top w:val="single" w:sz="4" w:space="0" w:color="auto"/>
              <w:left w:val="nil"/>
              <w:bottom w:val="single" w:sz="4" w:space="0" w:color="auto"/>
              <w:right w:val="single" w:sz="4" w:space="0" w:color="auto"/>
            </w:tcBorders>
            <w:shd w:val="clear" w:color="auto" w:fill="FFFFFF"/>
            <w:vAlign w:val="center"/>
          </w:tcPr>
          <w:p w:rsidR="00F44EB4" w:rsidRPr="00F44EB4" w:rsidRDefault="00F44EB4" w:rsidP="00F44EB4">
            <w:pPr>
              <w:rPr>
                <w:sz w:val="20"/>
                <w:szCs w:val="20"/>
              </w:rPr>
            </w:pPr>
            <w:r w:rsidRPr="00F44EB4">
              <w:rPr>
                <w:sz w:val="20"/>
                <w:szCs w:val="20"/>
              </w:rPr>
              <w:t>03</w:t>
            </w:r>
          </w:p>
        </w:tc>
        <w:tc>
          <w:tcPr>
            <w:tcW w:w="1454" w:type="dxa"/>
            <w:tcBorders>
              <w:top w:val="single" w:sz="4" w:space="0" w:color="auto"/>
              <w:left w:val="nil"/>
              <w:bottom w:val="single" w:sz="4" w:space="0" w:color="auto"/>
              <w:right w:val="single" w:sz="4" w:space="0" w:color="auto"/>
            </w:tcBorders>
            <w:shd w:val="clear" w:color="auto" w:fill="FFFFFF"/>
            <w:vAlign w:val="center"/>
          </w:tcPr>
          <w:p w:rsidR="00F44EB4" w:rsidRPr="00F44EB4" w:rsidRDefault="00F44EB4" w:rsidP="00F44EB4">
            <w:pPr>
              <w:rPr>
                <w:sz w:val="20"/>
                <w:szCs w:val="20"/>
              </w:rPr>
            </w:pPr>
            <w:r w:rsidRPr="00F44EB4">
              <w:rPr>
                <w:sz w:val="20"/>
                <w:szCs w:val="20"/>
              </w:rPr>
              <w:t>0150351180</w:t>
            </w:r>
          </w:p>
        </w:tc>
        <w:tc>
          <w:tcPr>
            <w:tcW w:w="823" w:type="dxa"/>
            <w:tcBorders>
              <w:top w:val="single" w:sz="4" w:space="0" w:color="auto"/>
              <w:left w:val="nil"/>
              <w:bottom w:val="single" w:sz="4" w:space="0" w:color="auto"/>
              <w:right w:val="single" w:sz="4" w:space="0" w:color="auto"/>
            </w:tcBorders>
            <w:shd w:val="clear" w:color="auto" w:fill="auto"/>
            <w:vAlign w:val="center"/>
          </w:tcPr>
          <w:p w:rsidR="00F44EB4" w:rsidRPr="00F44EB4" w:rsidRDefault="00F44EB4" w:rsidP="00F44EB4">
            <w:pPr>
              <w:rPr>
                <w:color w:val="000000"/>
                <w:sz w:val="20"/>
                <w:szCs w:val="20"/>
              </w:rPr>
            </w:pPr>
            <w:r w:rsidRPr="00F44EB4">
              <w:rPr>
                <w:color w:val="000000"/>
                <w:sz w:val="20"/>
                <w:szCs w:val="20"/>
              </w:rPr>
              <w:t>100</w:t>
            </w:r>
          </w:p>
        </w:tc>
        <w:tc>
          <w:tcPr>
            <w:tcW w:w="1521" w:type="dxa"/>
            <w:tcBorders>
              <w:top w:val="single" w:sz="4" w:space="0" w:color="auto"/>
              <w:left w:val="nil"/>
              <w:bottom w:val="single" w:sz="4" w:space="0" w:color="auto"/>
              <w:right w:val="single" w:sz="4" w:space="0" w:color="auto"/>
            </w:tcBorders>
            <w:shd w:val="clear" w:color="auto" w:fill="FFFFFF"/>
            <w:noWrap/>
            <w:vAlign w:val="center"/>
          </w:tcPr>
          <w:p w:rsidR="00F44EB4" w:rsidRPr="00F44EB4" w:rsidRDefault="00F44EB4" w:rsidP="00F44EB4">
            <w:pPr>
              <w:jc w:val="center"/>
              <w:rPr>
                <w:sz w:val="20"/>
                <w:szCs w:val="20"/>
              </w:rPr>
            </w:pPr>
            <w:r w:rsidRPr="00F44EB4">
              <w:rPr>
                <w:sz w:val="20"/>
                <w:szCs w:val="20"/>
              </w:rPr>
              <w:t>71,9</w:t>
            </w:r>
          </w:p>
        </w:tc>
      </w:tr>
      <w:tr w:rsidR="00F44EB4" w:rsidRPr="00F44EB4" w:rsidTr="00F44EB4">
        <w:trPr>
          <w:trHeight w:val="276"/>
        </w:trPr>
        <w:tc>
          <w:tcPr>
            <w:tcW w:w="4078" w:type="dxa"/>
            <w:tcBorders>
              <w:top w:val="single" w:sz="4" w:space="0" w:color="auto"/>
              <w:left w:val="single" w:sz="4" w:space="0" w:color="auto"/>
              <w:bottom w:val="single" w:sz="4" w:space="0" w:color="auto"/>
              <w:right w:val="single" w:sz="4" w:space="0" w:color="auto"/>
            </w:tcBorders>
            <w:shd w:val="clear" w:color="auto" w:fill="auto"/>
            <w:vAlign w:val="center"/>
          </w:tcPr>
          <w:p w:rsidR="00F44EB4" w:rsidRPr="00F44EB4" w:rsidRDefault="00F44EB4" w:rsidP="00F44EB4">
            <w:pPr>
              <w:rPr>
                <w:sz w:val="20"/>
                <w:szCs w:val="20"/>
              </w:rPr>
            </w:pPr>
            <w:r w:rsidRPr="00F44EB4">
              <w:rPr>
                <w:sz w:val="20"/>
                <w:szCs w:val="20"/>
              </w:rPr>
              <w:lastRenderedPageBreak/>
              <w:t xml:space="preserve">Расходы на осуществление первичного воинского учета на территориях, где отсутствуют военные комиссариаты </w:t>
            </w:r>
            <w:r w:rsidRPr="00F44EB4">
              <w:rPr>
                <w:bCs/>
                <w:sz w:val="20"/>
                <w:szCs w:val="20"/>
              </w:rPr>
              <w:t xml:space="preserve">по переданным полномочиям </w:t>
            </w:r>
            <w:r w:rsidRPr="00F44EB4">
              <w:rPr>
                <w:sz w:val="20"/>
                <w:szCs w:val="20"/>
              </w:rPr>
              <w:t>(закупка товаров, работ и услуг для государственных (муниципальных) нужд)</w:t>
            </w:r>
          </w:p>
        </w:tc>
        <w:tc>
          <w:tcPr>
            <w:tcW w:w="861" w:type="dxa"/>
            <w:tcBorders>
              <w:top w:val="single" w:sz="4" w:space="0" w:color="auto"/>
              <w:left w:val="nil"/>
              <w:bottom w:val="single" w:sz="4" w:space="0" w:color="auto"/>
              <w:right w:val="single" w:sz="4" w:space="0" w:color="auto"/>
            </w:tcBorders>
            <w:shd w:val="clear" w:color="auto" w:fill="FFFFFF"/>
            <w:vAlign w:val="center"/>
          </w:tcPr>
          <w:p w:rsidR="00F44EB4" w:rsidRPr="00F44EB4" w:rsidRDefault="00F44EB4" w:rsidP="00F44EB4">
            <w:pPr>
              <w:rPr>
                <w:sz w:val="20"/>
                <w:szCs w:val="20"/>
              </w:rPr>
            </w:pPr>
            <w:r w:rsidRPr="00F44EB4">
              <w:rPr>
                <w:sz w:val="20"/>
                <w:szCs w:val="20"/>
              </w:rPr>
              <w:t>914</w:t>
            </w:r>
          </w:p>
        </w:tc>
        <w:tc>
          <w:tcPr>
            <w:tcW w:w="493" w:type="dxa"/>
            <w:tcBorders>
              <w:top w:val="single" w:sz="4" w:space="0" w:color="auto"/>
              <w:left w:val="nil"/>
              <w:bottom w:val="single" w:sz="4" w:space="0" w:color="auto"/>
              <w:right w:val="single" w:sz="4" w:space="0" w:color="auto"/>
            </w:tcBorders>
            <w:shd w:val="clear" w:color="auto" w:fill="FFFFFF"/>
            <w:vAlign w:val="center"/>
          </w:tcPr>
          <w:p w:rsidR="00F44EB4" w:rsidRPr="00F44EB4" w:rsidRDefault="00F44EB4" w:rsidP="00F44EB4">
            <w:pPr>
              <w:rPr>
                <w:sz w:val="20"/>
                <w:szCs w:val="20"/>
              </w:rPr>
            </w:pPr>
            <w:r w:rsidRPr="00F44EB4">
              <w:rPr>
                <w:sz w:val="20"/>
                <w:szCs w:val="20"/>
              </w:rPr>
              <w:t>02</w:t>
            </w:r>
          </w:p>
        </w:tc>
        <w:tc>
          <w:tcPr>
            <w:tcW w:w="573" w:type="dxa"/>
            <w:tcBorders>
              <w:top w:val="single" w:sz="4" w:space="0" w:color="auto"/>
              <w:left w:val="nil"/>
              <w:bottom w:val="single" w:sz="4" w:space="0" w:color="auto"/>
              <w:right w:val="single" w:sz="4" w:space="0" w:color="auto"/>
            </w:tcBorders>
            <w:shd w:val="clear" w:color="auto" w:fill="FFFFFF"/>
            <w:vAlign w:val="center"/>
          </w:tcPr>
          <w:p w:rsidR="00F44EB4" w:rsidRPr="00F44EB4" w:rsidRDefault="00F44EB4" w:rsidP="00F44EB4">
            <w:pPr>
              <w:rPr>
                <w:sz w:val="20"/>
                <w:szCs w:val="20"/>
              </w:rPr>
            </w:pPr>
            <w:r w:rsidRPr="00F44EB4">
              <w:rPr>
                <w:sz w:val="20"/>
                <w:szCs w:val="20"/>
              </w:rPr>
              <w:t>03</w:t>
            </w:r>
          </w:p>
        </w:tc>
        <w:tc>
          <w:tcPr>
            <w:tcW w:w="1454" w:type="dxa"/>
            <w:tcBorders>
              <w:top w:val="single" w:sz="4" w:space="0" w:color="auto"/>
              <w:left w:val="nil"/>
              <w:bottom w:val="single" w:sz="4" w:space="0" w:color="auto"/>
              <w:right w:val="single" w:sz="4" w:space="0" w:color="auto"/>
            </w:tcBorders>
            <w:shd w:val="clear" w:color="auto" w:fill="FFFFFF"/>
            <w:vAlign w:val="center"/>
          </w:tcPr>
          <w:p w:rsidR="00F44EB4" w:rsidRPr="00F44EB4" w:rsidRDefault="00F44EB4" w:rsidP="00F44EB4">
            <w:pPr>
              <w:rPr>
                <w:sz w:val="20"/>
                <w:szCs w:val="20"/>
              </w:rPr>
            </w:pPr>
            <w:r w:rsidRPr="00F44EB4">
              <w:rPr>
                <w:sz w:val="20"/>
                <w:szCs w:val="20"/>
              </w:rPr>
              <w:t>0150351180</w:t>
            </w:r>
          </w:p>
        </w:tc>
        <w:tc>
          <w:tcPr>
            <w:tcW w:w="823" w:type="dxa"/>
            <w:tcBorders>
              <w:top w:val="single" w:sz="4" w:space="0" w:color="auto"/>
              <w:left w:val="nil"/>
              <w:bottom w:val="single" w:sz="4" w:space="0" w:color="auto"/>
              <w:right w:val="single" w:sz="4" w:space="0" w:color="auto"/>
            </w:tcBorders>
            <w:shd w:val="clear" w:color="auto" w:fill="auto"/>
            <w:vAlign w:val="center"/>
          </w:tcPr>
          <w:p w:rsidR="00F44EB4" w:rsidRPr="00F44EB4" w:rsidRDefault="00F44EB4" w:rsidP="00F44EB4">
            <w:pPr>
              <w:rPr>
                <w:color w:val="000000"/>
                <w:sz w:val="20"/>
                <w:szCs w:val="20"/>
              </w:rPr>
            </w:pPr>
            <w:r w:rsidRPr="00F44EB4">
              <w:rPr>
                <w:color w:val="000000"/>
                <w:sz w:val="20"/>
                <w:szCs w:val="20"/>
              </w:rPr>
              <w:t>200</w:t>
            </w:r>
          </w:p>
        </w:tc>
        <w:tc>
          <w:tcPr>
            <w:tcW w:w="1521" w:type="dxa"/>
            <w:tcBorders>
              <w:top w:val="single" w:sz="4" w:space="0" w:color="auto"/>
              <w:left w:val="nil"/>
              <w:bottom w:val="single" w:sz="4" w:space="0" w:color="auto"/>
              <w:right w:val="single" w:sz="4" w:space="0" w:color="auto"/>
            </w:tcBorders>
            <w:shd w:val="clear" w:color="auto" w:fill="FFFFFF"/>
            <w:noWrap/>
            <w:vAlign w:val="center"/>
          </w:tcPr>
          <w:p w:rsidR="00F44EB4" w:rsidRPr="00F44EB4" w:rsidRDefault="00F44EB4" w:rsidP="00F44EB4">
            <w:pPr>
              <w:jc w:val="center"/>
              <w:rPr>
                <w:sz w:val="20"/>
                <w:szCs w:val="20"/>
              </w:rPr>
            </w:pPr>
            <w:r w:rsidRPr="00F44EB4">
              <w:rPr>
                <w:sz w:val="20"/>
                <w:szCs w:val="20"/>
              </w:rPr>
              <w:t>9,5</w:t>
            </w:r>
          </w:p>
        </w:tc>
      </w:tr>
      <w:tr w:rsidR="00F44EB4" w:rsidRPr="00F44EB4" w:rsidTr="00F44EB4">
        <w:trPr>
          <w:trHeight w:val="427"/>
        </w:trPr>
        <w:tc>
          <w:tcPr>
            <w:tcW w:w="4078" w:type="dxa"/>
            <w:tcBorders>
              <w:top w:val="nil"/>
              <w:left w:val="single" w:sz="4" w:space="0" w:color="auto"/>
              <w:bottom w:val="single" w:sz="4" w:space="0" w:color="auto"/>
              <w:right w:val="single" w:sz="4" w:space="0" w:color="auto"/>
            </w:tcBorders>
            <w:shd w:val="clear" w:color="auto" w:fill="auto"/>
            <w:vAlign w:val="center"/>
          </w:tcPr>
          <w:p w:rsidR="00F44EB4" w:rsidRPr="00F44EB4" w:rsidRDefault="00F44EB4" w:rsidP="00F44EB4">
            <w:pPr>
              <w:rPr>
                <w:b/>
                <w:bCs/>
                <w:sz w:val="20"/>
                <w:szCs w:val="20"/>
              </w:rPr>
            </w:pPr>
            <w:r w:rsidRPr="00F44EB4">
              <w:rPr>
                <w:b/>
                <w:bCs/>
                <w:sz w:val="20"/>
                <w:szCs w:val="20"/>
              </w:rPr>
              <w:t xml:space="preserve">Национальная  безопасность  и правоохранительная деятельность </w:t>
            </w:r>
          </w:p>
        </w:tc>
        <w:tc>
          <w:tcPr>
            <w:tcW w:w="861" w:type="dxa"/>
            <w:tcBorders>
              <w:top w:val="nil"/>
              <w:left w:val="nil"/>
              <w:bottom w:val="single" w:sz="4" w:space="0" w:color="auto"/>
              <w:right w:val="single" w:sz="4" w:space="0" w:color="auto"/>
            </w:tcBorders>
            <w:shd w:val="clear" w:color="auto" w:fill="FFFFFF"/>
            <w:vAlign w:val="center"/>
          </w:tcPr>
          <w:p w:rsidR="00F44EB4" w:rsidRPr="00F44EB4" w:rsidRDefault="00F44EB4" w:rsidP="00F44EB4">
            <w:pPr>
              <w:rPr>
                <w:b/>
                <w:sz w:val="20"/>
                <w:szCs w:val="20"/>
              </w:rPr>
            </w:pPr>
            <w:r w:rsidRPr="00F44EB4">
              <w:rPr>
                <w:b/>
                <w:sz w:val="20"/>
                <w:szCs w:val="20"/>
              </w:rPr>
              <w:t>914</w:t>
            </w:r>
          </w:p>
        </w:tc>
        <w:tc>
          <w:tcPr>
            <w:tcW w:w="493" w:type="dxa"/>
            <w:tcBorders>
              <w:top w:val="nil"/>
              <w:left w:val="nil"/>
              <w:bottom w:val="single" w:sz="4" w:space="0" w:color="auto"/>
              <w:right w:val="single" w:sz="4" w:space="0" w:color="auto"/>
            </w:tcBorders>
            <w:shd w:val="clear" w:color="auto" w:fill="FFFFFF"/>
            <w:vAlign w:val="center"/>
          </w:tcPr>
          <w:p w:rsidR="00F44EB4" w:rsidRPr="00F44EB4" w:rsidRDefault="00F44EB4" w:rsidP="00F44EB4">
            <w:pPr>
              <w:rPr>
                <w:b/>
                <w:sz w:val="20"/>
                <w:szCs w:val="20"/>
              </w:rPr>
            </w:pPr>
            <w:r w:rsidRPr="00F44EB4">
              <w:rPr>
                <w:b/>
                <w:sz w:val="20"/>
                <w:szCs w:val="20"/>
              </w:rPr>
              <w:t>03</w:t>
            </w:r>
          </w:p>
        </w:tc>
        <w:tc>
          <w:tcPr>
            <w:tcW w:w="573" w:type="dxa"/>
            <w:tcBorders>
              <w:top w:val="nil"/>
              <w:left w:val="nil"/>
              <w:bottom w:val="single" w:sz="4" w:space="0" w:color="auto"/>
              <w:right w:val="single" w:sz="4" w:space="0" w:color="auto"/>
            </w:tcBorders>
            <w:shd w:val="clear" w:color="auto" w:fill="FFFFFF"/>
            <w:vAlign w:val="center"/>
          </w:tcPr>
          <w:p w:rsidR="00F44EB4" w:rsidRPr="00F44EB4" w:rsidRDefault="00F44EB4" w:rsidP="00F44EB4">
            <w:pPr>
              <w:rPr>
                <w:b/>
                <w:sz w:val="20"/>
                <w:szCs w:val="20"/>
              </w:rPr>
            </w:pPr>
          </w:p>
        </w:tc>
        <w:tc>
          <w:tcPr>
            <w:tcW w:w="1454" w:type="dxa"/>
            <w:tcBorders>
              <w:top w:val="nil"/>
              <w:left w:val="nil"/>
              <w:bottom w:val="single" w:sz="4" w:space="0" w:color="auto"/>
              <w:right w:val="single" w:sz="4" w:space="0" w:color="auto"/>
            </w:tcBorders>
            <w:shd w:val="clear" w:color="auto" w:fill="FFFFFF"/>
            <w:vAlign w:val="center"/>
          </w:tcPr>
          <w:p w:rsidR="00F44EB4" w:rsidRPr="00F44EB4" w:rsidRDefault="00F44EB4" w:rsidP="00F44EB4">
            <w:pPr>
              <w:rPr>
                <w:b/>
                <w:sz w:val="20"/>
                <w:szCs w:val="20"/>
              </w:rPr>
            </w:pPr>
          </w:p>
        </w:tc>
        <w:tc>
          <w:tcPr>
            <w:tcW w:w="823" w:type="dxa"/>
            <w:tcBorders>
              <w:top w:val="nil"/>
              <w:left w:val="nil"/>
              <w:bottom w:val="single" w:sz="4" w:space="0" w:color="auto"/>
              <w:right w:val="single" w:sz="4" w:space="0" w:color="auto"/>
            </w:tcBorders>
            <w:shd w:val="clear" w:color="auto" w:fill="auto"/>
            <w:vAlign w:val="center"/>
          </w:tcPr>
          <w:p w:rsidR="00F44EB4" w:rsidRPr="00F44EB4" w:rsidRDefault="00F44EB4" w:rsidP="00F44EB4">
            <w:pPr>
              <w:rPr>
                <w:b/>
                <w:color w:val="000000"/>
                <w:sz w:val="20"/>
                <w:szCs w:val="20"/>
              </w:rPr>
            </w:pPr>
          </w:p>
        </w:tc>
        <w:tc>
          <w:tcPr>
            <w:tcW w:w="1521" w:type="dxa"/>
            <w:tcBorders>
              <w:top w:val="nil"/>
              <w:left w:val="nil"/>
              <w:bottom w:val="single" w:sz="4" w:space="0" w:color="auto"/>
              <w:right w:val="single" w:sz="4" w:space="0" w:color="auto"/>
            </w:tcBorders>
            <w:shd w:val="clear" w:color="auto" w:fill="FFFFFF"/>
            <w:noWrap/>
            <w:vAlign w:val="center"/>
          </w:tcPr>
          <w:p w:rsidR="00F44EB4" w:rsidRPr="00F44EB4" w:rsidRDefault="00F44EB4" w:rsidP="00F44EB4">
            <w:pPr>
              <w:jc w:val="center"/>
              <w:rPr>
                <w:b/>
                <w:sz w:val="20"/>
                <w:szCs w:val="20"/>
              </w:rPr>
            </w:pPr>
            <w:r w:rsidRPr="00F44EB4">
              <w:rPr>
                <w:b/>
                <w:sz w:val="20"/>
                <w:szCs w:val="20"/>
              </w:rPr>
              <w:t>476,7</w:t>
            </w:r>
          </w:p>
        </w:tc>
      </w:tr>
      <w:tr w:rsidR="00F44EB4" w:rsidRPr="00F44EB4" w:rsidTr="00F44EB4">
        <w:trPr>
          <w:trHeight w:val="427"/>
        </w:trPr>
        <w:tc>
          <w:tcPr>
            <w:tcW w:w="4078" w:type="dxa"/>
            <w:tcBorders>
              <w:top w:val="nil"/>
              <w:left w:val="single" w:sz="4" w:space="0" w:color="auto"/>
              <w:bottom w:val="single" w:sz="4" w:space="0" w:color="auto"/>
              <w:right w:val="single" w:sz="4" w:space="0" w:color="auto"/>
            </w:tcBorders>
            <w:shd w:val="clear" w:color="auto" w:fill="auto"/>
            <w:vAlign w:val="center"/>
          </w:tcPr>
          <w:p w:rsidR="00F44EB4" w:rsidRPr="00F44EB4" w:rsidRDefault="00F44EB4" w:rsidP="00F44EB4">
            <w:pPr>
              <w:rPr>
                <w:b/>
                <w:sz w:val="20"/>
                <w:szCs w:val="20"/>
              </w:rPr>
            </w:pPr>
            <w:r w:rsidRPr="00F44EB4">
              <w:rPr>
                <w:b/>
                <w:sz w:val="20"/>
                <w:szCs w:val="20"/>
              </w:rPr>
              <w:t>Защита населения и территорий от чрезвычайных ситуаций  природного и техногенного характера, гражданская оборона</w:t>
            </w:r>
          </w:p>
        </w:tc>
        <w:tc>
          <w:tcPr>
            <w:tcW w:w="861" w:type="dxa"/>
            <w:tcBorders>
              <w:top w:val="nil"/>
              <w:left w:val="nil"/>
              <w:bottom w:val="single" w:sz="4" w:space="0" w:color="auto"/>
              <w:right w:val="single" w:sz="4" w:space="0" w:color="auto"/>
            </w:tcBorders>
            <w:shd w:val="clear" w:color="auto" w:fill="FFFFFF"/>
            <w:vAlign w:val="center"/>
          </w:tcPr>
          <w:p w:rsidR="00F44EB4" w:rsidRPr="00F44EB4" w:rsidRDefault="00F44EB4" w:rsidP="00F44EB4">
            <w:pPr>
              <w:rPr>
                <w:b/>
                <w:sz w:val="20"/>
                <w:szCs w:val="20"/>
              </w:rPr>
            </w:pPr>
            <w:r w:rsidRPr="00F44EB4">
              <w:rPr>
                <w:b/>
                <w:sz w:val="20"/>
                <w:szCs w:val="20"/>
              </w:rPr>
              <w:t>914</w:t>
            </w:r>
          </w:p>
        </w:tc>
        <w:tc>
          <w:tcPr>
            <w:tcW w:w="493" w:type="dxa"/>
            <w:tcBorders>
              <w:top w:val="nil"/>
              <w:left w:val="nil"/>
              <w:bottom w:val="single" w:sz="4" w:space="0" w:color="auto"/>
              <w:right w:val="single" w:sz="4" w:space="0" w:color="auto"/>
            </w:tcBorders>
            <w:shd w:val="clear" w:color="auto" w:fill="FFFFFF"/>
            <w:vAlign w:val="center"/>
          </w:tcPr>
          <w:p w:rsidR="00F44EB4" w:rsidRPr="00F44EB4" w:rsidRDefault="00F44EB4" w:rsidP="00F44EB4">
            <w:pPr>
              <w:rPr>
                <w:b/>
                <w:sz w:val="20"/>
                <w:szCs w:val="20"/>
              </w:rPr>
            </w:pPr>
            <w:r w:rsidRPr="00F44EB4">
              <w:rPr>
                <w:b/>
                <w:sz w:val="20"/>
                <w:szCs w:val="20"/>
              </w:rPr>
              <w:t>03</w:t>
            </w:r>
          </w:p>
        </w:tc>
        <w:tc>
          <w:tcPr>
            <w:tcW w:w="573" w:type="dxa"/>
            <w:tcBorders>
              <w:top w:val="nil"/>
              <w:left w:val="nil"/>
              <w:bottom w:val="single" w:sz="4" w:space="0" w:color="auto"/>
              <w:right w:val="single" w:sz="4" w:space="0" w:color="auto"/>
            </w:tcBorders>
            <w:shd w:val="clear" w:color="auto" w:fill="FFFFFF"/>
            <w:vAlign w:val="center"/>
          </w:tcPr>
          <w:p w:rsidR="00F44EB4" w:rsidRPr="00F44EB4" w:rsidRDefault="00F44EB4" w:rsidP="00F44EB4">
            <w:pPr>
              <w:rPr>
                <w:b/>
                <w:sz w:val="20"/>
                <w:szCs w:val="20"/>
              </w:rPr>
            </w:pPr>
            <w:r w:rsidRPr="00F44EB4">
              <w:rPr>
                <w:b/>
                <w:sz w:val="20"/>
                <w:szCs w:val="20"/>
              </w:rPr>
              <w:t>10</w:t>
            </w:r>
          </w:p>
        </w:tc>
        <w:tc>
          <w:tcPr>
            <w:tcW w:w="1454" w:type="dxa"/>
            <w:tcBorders>
              <w:top w:val="nil"/>
              <w:left w:val="nil"/>
              <w:bottom w:val="single" w:sz="4" w:space="0" w:color="auto"/>
              <w:right w:val="single" w:sz="4" w:space="0" w:color="auto"/>
            </w:tcBorders>
            <w:shd w:val="clear" w:color="auto" w:fill="FFFFFF"/>
            <w:vAlign w:val="center"/>
          </w:tcPr>
          <w:p w:rsidR="00F44EB4" w:rsidRPr="00F44EB4" w:rsidRDefault="00F44EB4" w:rsidP="00F44EB4">
            <w:pPr>
              <w:rPr>
                <w:b/>
                <w:sz w:val="20"/>
                <w:szCs w:val="20"/>
              </w:rPr>
            </w:pPr>
          </w:p>
        </w:tc>
        <w:tc>
          <w:tcPr>
            <w:tcW w:w="823" w:type="dxa"/>
            <w:tcBorders>
              <w:top w:val="nil"/>
              <w:left w:val="nil"/>
              <w:bottom w:val="single" w:sz="4" w:space="0" w:color="auto"/>
              <w:right w:val="single" w:sz="4" w:space="0" w:color="auto"/>
            </w:tcBorders>
            <w:shd w:val="clear" w:color="auto" w:fill="auto"/>
            <w:vAlign w:val="center"/>
          </w:tcPr>
          <w:p w:rsidR="00F44EB4" w:rsidRPr="00F44EB4" w:rsidRDefault="00F44EB4" w:rsidP="00F44EB4">
            <w:pPr>
              <w:rPr>
                <w:b/>
                <w:color w:val="000000"/>
                <w:sz w:val="20"/>
                <w:szCs w:val="20"/>
              </w:rPr>
            </w:pPr>
          </w:p>
        </w:tc>
        <w:tc>
          <w:tcPr>
            <w:tcW w:w="1521" w:type="dxa"/>
            <w:tcBorders>
              <w:top w:val="nil"/>
              <w:left w:val="nil"/>
              <w:bottom w:val="single" w:sz="4" w:space="0" w:color="auto"/>
              <w:right w:val="single" w:sz="4" w:space="0" w:color="auto"/>
            </w:tcBorders>
            <w:shd w:val="clear" w:color="auto" w:fill="FFFFFF"/>
            <w:noWrap/>
            <w:vAlign w:val="center"/>
          </w:tcPr>
          <w:p w:rsidR="00F44EB4" w:rsidRPr="00F44EB4" w:rsidRDefault="00F44EB4" w:rsidP="00F44EB4">
            <w:pPr>
              <w:jc w:val="center"/>
              <w:rPr>
                <w:b/>
                <w:sz w:val="20"/>
                <w:szCs w:val="20"/>
              </w:rPr>
            </w:pPr>
            <w:r w:rsidRPr="00F44EB4">
              <w:rPr>
                <w:b/>
                <w:sz w:val="20"/>
                <w:szCs w:val="20"/>
              </w:rPr>
              <w:t>160,2</w:t>
            </w:r>
          </w:p>
        </w:tc>
      </w:tr>
      <w:tr w:rsidR="00F44EB4" w:rsidRPr="00F44EB4" w:rsidTr="00F44EB4">
        <w:trPr>
          <w:trHeight w:val="427"/>
        </w:trPr>
        <w:tc>
          <w:tcPr>
            <w:tcW w:w="4078" w:type="dxa"/>
            <w:tcBorders>
              <w:top w:val="nil"/>
              <w:left w:val="single" w:sz="4" w:space="0" w:color="auto"/>
              <w:bottom w:val="single" w:sz="4" w:space="0" w:color="auto"/>
              <w:right w:val="single" w:sz="4" w:space="0" w:color="auto"/>
            </w:tcBorders>
            <w:shd w:val="clear" w:color="auto" w:fill="auto"/>
            <w:vAlign w:val="center"/>
          </w:tcPr>
          <w:p w:rsidR="00F44EB4" w:rsidRPr="00F44EB4" w:rsidRDefault="00F44EB4" w:rsidP="00F44EB4">
            <w:pPr>
              <w:rPr>
                <w:sz w:val="20"/>
                <w:szCs w:val="20"/>
              </w:rPr>
            </w:pPr>
            <w:r w:rsidRPr="00F44EB4">
              <w:rPr>
                <w:sz w:val="20"/>
                <w:szCs w:val="20"/>
              </w:rPr>
              <w:t xml:space="preserve">Муниципальная программа </w:t>
            </w:r>
            <w:proofErr w:type="spellStart"/>
            <w:r w:rsidRPr="00F44EB4">
              <w:rPr>
                <w:sz w:val="20"/>
                <w:szCs w:val="20"/>
              </w:rPr>
              <w:t>Народненского</w:t>
            </w:r>
            <w:proofErr w:type="spellEnd"/>
            <w:r w:rsidRPr="00F44EB4">
              <w:rPr>
                <w:sz w:val="20"/>
                <w:szCs w:val="20"/>
              </w:rPr>
              <w:t xml:space="preserve"> сельского поселения Терновского муниципального района Воронежской области «Содействие развитию муниципального образования и местного самоуправления»</w:t>
            </w:r>
          </w:p>
        </w:tc>
        <w:tc>
          <w:tcPr>
            <w:tcW w:w="861" w:type="dxa"/>
            <w:tcBorders>
              <w:top w:val="nil"/>
              <w:left w:val="nil"/>
              <w:bottom w:val="single" w:sz="4" w:space="0" w:color="auto"/>
              <w:right w:val="single" w:sz="4" w:space="0" w:color="auto"/>
            </w:tcBorders>
            <w:shd w:val="clear" w:color="auto" w:fill="FFFFFF"/>
            <w:vAlign w:val="center"/>
          </w:tcPr>
          <w:p w:rsidR="00F44EB4" w:rsidRPr="00F44EB4" w:rsidRDefault="00F44EB4" w:rsidP="00F44EB4">
            <w:pPr>
              <w:rPr>
                <w:sz w:val="20"/>
                <w:szCs w:val="20"/>
              </w:rPr>
            </w:pPr>
            <w:r w:rsidRPr="00F44EB4">
              <w:rPr>
                <w:sz w:val="20"/>
                <w:szCs w:val="20"/>
              </w:rPr>
              <w:t>914</w:t>
            </w:r>
          </w:p>
        </w:tc>
        <w:tc>
          <w:tcPr>
            <w:tcW w:w="493" w:type="dxa"/>
            <w:tcBorders>
              <w:top w:val="nil"/>
              <w:left w:val="nil"/>
              <w:bottom w:val="single" w:sz="4" w:space="0" w:color="auto"/>
              <w:right w:val="single" w:sz="4" w:space="0" w:color="auto"/>
            </w:tcBorders>
            <w:shd w:val="clear" w:color="auto" w:fill="FFFFFF"/>
            <w:vAlign w:val="center"/>
          </w:tcPr>
          <w:p w:rsidR="00F44EB4" w:rsidRPr="00F44EB4" w:rsidRDefault="00F44EB4" w:rsidP="00F44EB4">
            <w:pPr>
              <w:rPr>
                <w:sz w:val="20"/>
                <w:szCs w:val="20"/>
              </w:rPr>
            </w:pPr>
            <w:r w:rsidRPr="00F44EB4">
              <w:rPr>
                <w:sz w:val="20"/>
                <w:szCs w:val="20"/>
              </w:rPr>
              <w:t>03</w:t>
            </w:r>
          </w:p>
        </w:tc>
        <w:tc>
          <w:tcPr>
            <w:tcW w:w="573" w:type="dxa"/>
            <w:tcBorders>
              <w:top w:val="nil"/>
              <w:left w:val="nil"/>
              <w:bottom w:val="single" w:sz="4" w:space="0" w:color="auto"/>
              <w:right w:val="single" w:sz="4" w:space="0" w:color="auto"/>
            </w:tcBorders>
            <w:shd w:val="clear" w:color="auto" w:fill="FFFFFF"/>
            <w:vAlign w:val="center"/>
          </w:tcPr>
          <w:p w:rsidR="00F44EB4" w:rsidRPr="00F44EB4" w:rsidRDefault="00F44EB4" w:rsidP="00F44EB4">
            <w:pPr>
              <w:rPr>
                <w:sz w:val="20"/>
                <w:szCs w:val="20"/>
              </w:rPr>
            </w:pPr>
            <w:r w:rsidRPr="00F44EB4">
              <w:rPr>
                <w:sz w:val="20"/>
                <w:szCs w:val="20"/>
              </w:rPr>
              <w:t>10</w:t>
            </w:r>
          </w:p>
        </w:tc>
        <w:tc>
          <w:tcPr>
            <w:tcW w:w="1454" w:type="dxa"/>
            <w:tcBorders>
              <w:top w:val="nil"/>
              <w:left w:val="nil"/>
              <w:bottom w:val="single" w:sz="4" w:space="0" w:color="auto"/>
              <w:right w:val="single" w:sz="4" w:space="0" w:color="auto"/>
            </w:tcBorders>
            <w:shd w:val="clear" w:color="auto" w:fill="FFFFFF"/>
            <w:vAlign w:val="center"/>
          </w:tcPr>
          <w:p w:rsidR="00F44EB4" w:rsidRPr="00F44EB4" w:rsidRDefault="00F44EB4" w:rsidP="00F44EB4">
            <w:pPr>
              <w:rPr>
                <w:sz w:val="20"/>
                <w:szCs w:val="20"/>
              </w:rPr>
            </w:pPr>
            <w:r w:rsidRPr="00F44EB4">
              <w:rPr>
                <w:sz w:val="20"/>
                <w:szCs w:val="20"/>
              </w:rPr>
              <w:t>0100000000</w:t>
            </w:r>
          </w:p>
        </w:tc>
        <w:tc>
          <w:tcPr>
            <w:tcW w:w="823" w:type="dxa"/>
            <w:tcBorders>
              <w:top w:val="nil"/>
              <w:left w:val="nil"/>
              <w:bottom w:val="single" w:sz="4" w:space="0" w:color="auto"/>
              <w:right w:val="single" w:sz="4" w:space="0" w:color="auto"/>
            </w:tcBorders>
            <w:shd w:val="clear" w:color="auto" w:fill="auto"/>
            <w:vAlign w:val="center"/>
          </w:tcPr>
          <w:p w:rsidR="00F44EB4" w:rsidRPr="00F44EB4" w:rsidRDefault="00F44EB4" w:rsidP="00F44EB4">
            <w:pPr>
              <w:rPr>
                <w:color w:val="000000"/>
                <w:sz w:val="20"/>
                <w:szCs w:val="20"/>
              </w:rPr>
            </w:pPr>
          </w:p>
        </w:tc>
        <w:tc>
          <w:tcPr>
            <w:tcW w:w="1521" w:type="dxa"/>
            <w:tcBorders>
              <w:top w:val="nil"/>
              <w:left w:val="nil"/>
              <w:bottom w:val="single" w:sz="4" w:space="0" w:color="auto"/>
              <w:right w:val="single" w:sz="4" w:space="0" w:color="auto"/>
            </w:tcBorders>
            <w:shd w:val="clear" w:color="auto" w:fill="FFFFFF"/>
            <w:noWrap/>
            <w:vAlign w:val="center"/>
          </w:tcPr>
          <w:p w:rsidR="00F44EB4" w:rsidRPr="00F44EB4" w:rsidRDefault="00F44EB4" w:rsidP="00F44EB4">
            <w:pPr>
              <w:jc w:val="center"/>
              <w:rPr>
                <w:sz w:val="20"/>
                <w:szCs w:val="20"/>
              </w:rPr>
            </w:pPr>
            <w:r w:rsidRPr="00F44EB4">
              <w:rPr>
                <w:sz w:val="20"/>
                <w:szCs w:val="20"/>
              </w:rPr>
              <w:t>160,2</w:t>
            </w:r>
          </w:p>
        </w:tc>
      </w:tr>
      <w:tr w:rsidR="00F44EB4" w:rsidRPr="00F44EB4" w:rsidTr="00F44EB4">
        <w:trPr>
          <w:trHeight w:val="427"/>
        </w:trPr>
        <w:tc>
          <w:tcPr>
            <w:tcW w:w="4078" w:type="dxa"/>
            <w:tcBorders>
              <w:top w:val="nil"/>
              <w:left w:val="single" w:sz="4" w:space="0" w:color="auto"/>
              <w:bottom w:val="single" w:sz="4" w:space="0" w:color="auto"/>
              <w:right w:val="single" w:sz="4" w:space="0" w:color="auto"/>
            </w:tcBorders>
            <w:shd w:val="clear" w:color="auto" w:fill="auto"/>
            <w:vAlign w:val="center"/>
          </w:tcPr>
          <w:p w:rsidR="00F44EB4" w:rsidRPr="00F44EB4" w:rsidRDefault="00F44EB4" w:rsidP="00F44EB4">
            <w:pPr>
              <w:rPr>
                <w:sz w:val="20"/>
                <w:szCs w:val="20"/>
              </w:rPr>
            </w:pPr>
            <w:r w:rsidRPr="00F44EB4">
              <w:rPr>
                <w:sz w:val="20"/>
                <w:szCs w:val="20"/>
              </w:rPr>
              <w:t xml:space="preserve">Подпрограмма «Финансовое обеспечение реализации муниципальной программы» </w:t>
            </w:r>
          </w:p>
        </w:tc>
        <w:tc>
          <w:tcPr>
            <w:tcW w:w="861" w:type="dxa"/>
            <w:tcBorders>
              <w:top w:val="nil"/>
              <w:left w:val="nil"/>
              <w:bottom w:val="single" w:sz="4" w:space="0" w:color="auto"/>
              <w:right w:val="single" w:sz="4" w:space="0" w:color="auto"/>
            </w:tcBorders>
            <w:shd w:val="clear" w:color="auto" w:fill="FFFFFF"/>
            <w:vAlign w:val="center"/>
          </w:tcPr>
          <w:p w:rsidR="00F44EB4" w:rsidRPr="00F44EB4" w:rsidRDefault="00F44EB4" w:rsidP="00F44EB4">
            <w:pPr>
              <w:rPr>
                <w:sz w:val="20"/>
                <w:szCs w:val="20"/>
              </w:rPr>
            </w:pPr>
            <w:r w:rsidRPr="00F44EB4">
              <w:rPr>
                <w:sz w:val="20"/>
                <w:szCs w:val="20"/>
              </w:rPr>
              <w:t>914</w:t>
            </w:r>
          </w:p>
        </w:tc>
        <w:tc>
          <w:tcPr>
            <w:tcW w:w="493" w:type="dxa"/>
            <w:tcBorders>
              <w:top w:val="nil"/>
              <w:left w:val="nil"/>
              <w:bottom w:val="single" w:sz="4" w:space="0" w:color="auto"/>
              <w:right w:val="single" w:sz="4" w:space="0" w:color="auto"/>
            </w:tcBorders>
            <w:shd w:val="clear" w:color="auto" w:fill="FFFFFF"/>
            <w:vAlign w:val="center"/>
          </w:tcPr>
          <w:p w:rsidR="00F44EB4" w:rsidRPr="00F44EB4" w:rsidRDefault="00F44EB4" w:rsidP="00F44EB4">
            <w:pPr>
              <w:rPr>
                <w:sz w:val="20"/>
                <w:szCs w:val="20"/>
              </w:rPr>
            </w:pPr>
            <w:r w:rsidRPr="00F44EB4">
              <w:rPr>
                <w:sz w:val="20"/>
                <w:szCs w:val="20"/>
              </w:rPr>
              <w:t>03</w:t>
            </w:r>
          </w:p>
        </w:tc>
        <w:tc>
          <w:tcPr>
            <w:tcW w:w="573" w:type="dxa"/>
            <w:tcBorders>
              <w:top w:val="nil"/>
              <w:left w:val="nil"/>
              <w:bottom w:val="single" w:sz="4" w:space="0" w:color="auto"/>
              <w:right w:val="single" w:sz="4" w:space="0" w:color="auto"/>
            </w:tcBorders>
            <w:shd w:val="clear" w:color="auto" w:fill="FFFFFF"/>
            <w:vAlign w:val="center"/>
          </w:tcPr>
          <w:p w:rsidR="00F44EB4" w:rsidRPr="00F44EB4" w:rsidRDefault="00F44EB4" w:rsidP="00F44EB4">
            <w:pPr>
              <w:rPr>
                <w:sz w:val="20"/>
                <w:szCs w:val="20"/>
              </w:rPr>
            </w:pPr>
            <w:r w:rsidRPr="00F44EB4">
              <w:rPr>
                <w:sz w:val="20"/>
                <w:szCs w:val="20"/>
              </w:rPr>
              <w:t>10</w:t>
            </w:r>
          </w:p>
        </w:tc>
        <w:tc>
          <w:tcPr>
            <w:tcW w:w="1454" w:type="dxa"/>
            <w:tcBorders>
              <w:top w:val="nil"/>
              <w:left w:val="nil"/>
              <w:bottom w:val="single" w:sz="4" w:space="0" w:color="auto"/>
              <w:right w:val="single" w:sz="4" w:space="0" w:color="auto"/>
            </w:tcBorders>
            <w:shd w:val="clear" w:color="auto" w:fill="FFFFFF"/>
            <w:vAlign w:val="center"/>
          </w:tcPr>
          <w:p w:rsidR="00F44EB4" w:rsidRPr="00F44EB4" w:rsidRDefault="00F44EB4" w:rsidP="00F44EB4">
            <w:pPr>
              <w:rPr>
                <w:sz w:val="20"/>
                <w:szCs w:val="20"/>
              </w:rPr>
            </w:pPr>
            <w:r w:rsidRPr="00F44EB4">
              <w:rPr>
                <w:sz w:val="20"/>
                <w:szCs w:val="20"/>
              </w:rPr>
              <w:t>0150000000</w:t>
            </w:r>
          </w:p>
        </w:tc>
        <w:tc>
          <w:tcPr>
            <w:tcW w:w="823" w:type="dxa"/>
            <w:tcBorders>
              <w:top w:val="nil"/>
              <w:left w:val="nil"/>
              <w:bottom w:val="single" w:sz="4" w:space="0" w:color="auto"/>
              <w:right w:val="single" w:sz="4" w:space="0" w:color="auto"/>
            </w:tcBorders>
            <w:shd w:val="clear" w:color="auto" w:fill="auto"/>
            <w:vAlign w:val="center"/>
          </w:tcPr>
          <w:p w:rsidR="00F44EB4" w:rsidRPr="00F44EB4" w:rsidRDefault="00F44EB4" w:rsidP="00F44EB4">
            <w:pPr>
              <w:rPr>
                <w:color w:val="000000"/>
                <w:sz w:val="20"/>
                <w:szCs w:val="20"/>
              </w:rPr>
            </w:pPr>
          </w:p>
        </w:tc>
        <w:tc>
          <w:tcPr>
            <w:tcW w:w="1521" w:type="dxa"/>
            <w:tcBorders>
              <w:top w:val="nil"/>
              <w:left w:val="nil"/>
              <w:bottom w:val="single" w:sz="4" w:space="0" w:color="auto"/>
              <w:right w:val="single" w:sz="4" w:space="0" w:color="auto"/>
            </w:tcBorders>
            <w:shd w:val="clear" w:color="auto" w:fill="FFFFFF"/>
            <w:noWrap/>
            <w:vAlign w:val="center"/>
          </w:tcPr>
          <w:p w:rsidR="00F44EB4" w:rsidRPr="00F44EB4" w:rsidRDefault="00F44EB4" w:rsidP="00F44EB4">
            <w:pPr>
              <w:jc w:val="center"/>
              <w:rPr>
                <w:sz w:val="20"/>
                <w:szCs w:val="20"/>
              </w:rPr>
            </w:pPr>
            <w:r w:rsidRPr="00F44EB4">
              <w:rPr>
                <w:sz w:val="20"/>
                <w:szCs w:val="20"/>
              </w:rPr>
              <w:t>160,2</w:t>
            </w:r>
          </w:p>
        </w:tc>
      </w:tr>
      <w:tr w:rsidR="00F44EB4" w:rsidRPr="00F44EB4" w:rsidTr="00F44EB4">
        <w:trPr>
          <w:trHeight w:val="427"/>
        </w:trPr>
        <w:tc>
          <w:tcPr>
            <w:tcW w:w="4078" w:type="dxa"/>
            <w:tcBorders>
              <w:top w:val="nil"/>
              <w:left w:val="single" w:sz="4" w:space="0" w:color="auto"/>
              <w:bottom w:val="single" w:sz="4" w:space="0" w:color="auto"/>
              <w:right w:val="single" w:sz="4" w:space="0" w:color="auto"/>
            </w:tcBorders>
            <w:shd w:val="clear" w:color="auto" w:fill="auto"/>
            <w:vAlign w:val="center"/>
          </w:tcPr>
          <w:p w:rsidR="00F44EB4" w:rsidRPr="00F44EB4" w:rsidRDefault="00F44EB4" w:rsidP="00F44EB4">
            <w:pPr>
              <w:rPr>
                <w:sz w:val="20"/>
                <w:szCs w:val="20"/>
              </w:rPr>
            </w:pPr>
            <w:r w:rsidRPr="00F44EB4">
              <w:rPr>
                <w:sz w:val="20"/>
                <w:szCs w:val="20"/>
              </w:rPr>
              <w:t>Основное мероприятие «Мероприятия в сфере защиты населения от чрезвычайных ситуаций, пожаров и происшествий на водных объектах»</w:t>
            </w:r>
          </w:p>
        </w:tc>
        <w:tc>
          <w:tcPr>
            <w:tcW w:w="861" w:type="dxa"/>
            <w:tcBorders>
              <w:top w:val="nil"/>
              <w:left w:val="nil"/>
              <w:bottom w:val="single" w:sz="4" w:space="0" w:color="auto"/>
              <w:right w:val="single" w:sz="4" w:space="0" w:color="auto"/>
            </w:tcBorders>
            <w:shd w:val="clear" w:color="auto" w:fill="FFFFFF"/>
            <w:vAlign w:val="center"/>
          </w:tcPr>
          <w:p w:rsidR="00F44EB4" w:rsidRPr="00F44EB4" w:rsidRDefault="00F44EB4" w:rsidP="00F44EB4">
            <w:pPr>
              <w:rPr>
                <w:sz w:val="20"/>
                <w:szCs w:val="20"/>
              </w:rPr>
            </w:pPr>
            <w:r w:rsidRPr="00F44EB4">
              <w:rPr>
                <w:sz w:val="20"/>
                <w:szCs w:val="20"/>
              </w:rPr>
              <w:t>914</w:t>
            </w:r>
          </w:p>
        </w:tc>
        <w:tc>
          <w:tcPr>
            <w:tcW w:w="493" w:type="dxa"/>
            <w:tcBorders>
              <w:top w:val="nil"/>
              <w:left w:val="nil"/>
              <w:bottom w:val="single" w:sz="4" w:space="0" w:color="auto"/>
              <w:right w:val="single" w:sz="4" w:space="0" w:color="auto"/>
            </w:tcBorders>
            <w:shd w:val="clear" w:color="auto" w:fill="FFFFFF"/>
            <w:vAlign w:val="center"/>
          </w:tcPr>
          <w:p w:rsidR="00F44EB4" w:rsidRPr="00F44EB4" w:rsidRDefault="00F44EB4" w:rsidP="00F44EB4">
            <w:pPr>
              <w:rPr>
                <w:sz w:val="20"/>
                <w:szCs w:val="20"/>
              </w:rPr>
            </w:pPr>
            <w:r w:rsidRPr="00F44EB4">
              <w:rPr>
                <w:sz w:val="20"/>
                <w:szCs w:val="20"/>
              </w:rPr>
              <w:t>03</w:t>
            </w:r>
          </w:p>
        </w:tc>
        <w:tc>
          <w:tcPr>
            <w:tcW w:w="573" w:type="dxa"/>
            <w:tcBorders>
              <w:top w:val="nil"/>
              <w:left w:val="nil"/>
              <w:bottom w:val="single" w:sz="4" w:space="0" w:color="auto"/>
              <w:right w:val="single" w:sz="4" w:space="0" w:color="auto"/>
            </w:tcBorders>
            <w:shd w:val="clear" w:color="auto" w:fill="FFFFFF"/>
            <w:vAlign w:val="center"/>
          </w:tcPr>
          <w:p w:rsidR="00F44EB4" w:rsidRPr="00F44EB4" w:rsidRDefault="00F44EB4" w:rsidP="00F44EB4">
            <w:pPr>
              <w:rPr>
                <w:sz w:val="20"/>
                <w:szCs w:val="20"/>
              </w:rPr>
            </w:pPr>
            <w:r w:rsidRPr="00F44EB4">
              <w:rPr>
                <w:sz w:val="20"/>
                <w:szCs w:val="20"/>
              </w:rPr>
              <w:t>10</w:t>
            </w:r>
          </w:p>
        </w:tc>
        <w:tc>
          <w:tcPr>
            <w:tcW w:w="1454" w:type="dxa"/>
            <w:tcBorders>
              <w:top w:val="nil"/>
              <w:left w:val="nil"/>
              <w:bottom w:val="single" w:sz="4" w:space="0" w:color="auto"/>
              <w:right w:val="single" w:sz="4" w:space="0" w:color="auto"/>
            </w:tcBorders>
            <w:shd w:val="clear" w:color="auto" w:fill="FFFFFF"/>
            <w:vAlign w:val="center"/>
          </w:tcPr>
          <w:p w:rsidR="00F44EB4" w:rsidRPr="00F44EB4" w:rsidRDefault="00F44EB4" w:rsidP="00F44EB4">
            <w:pPr>
              <w:rPr>
                <w:sz w:val="20"/>
                <w:szCs w:val="20"/>
              </w:rPr>
            </w:pPr>
            <w:r w:rsidRPr="00F44EB4">
              <w:rPr>
                <w:sz w:val="20"/>
                <w:szCs w:val="20"/>
              </w:rPr>
              <w:t>0150500000</w:t>
            </w:r>
          </w:p>
        </w:tc>
        <w:tc>
          <w:tcPr>
            <w:tcW w:w="823" w:type="dxa"/>
            <w:tcBorders>
              <w:top w:val="nil"/>
              <w:left w:val="nil"/>
              <w:bottom w:val="single" w:sz="4" w:space="0" w:color="auto"/>
              <w:right w:val="single" w:sz="4" w:space="0" w:color="auto"/>
            </w:tcBorders>
            <w:shd w:val="clear" w:color="auto" w:fill="auto"/>
            <w:vAlign w:val="center"/>
          </w:tcPr>
          <w:p w:rsidR="00F44EB4" w:rsidRPr="00F44EB4" w:rsidRDefault="00F44EB4" w:rsidP="00F44EB4">
            <w:pPr>
              <w:rPr>
                <w:color w:val="000000"/>
                <w:sz w:val="20"/>
                <w:szCs w:val="20"/>
              </w:rPr>
            </w:pPr>
          </w:p>
        </w:tc>
        <w:tc>
          <w:tcPr>
            <w:tcW w:w="1521" w:type="dxa"/>
            <w:tcBorders>
              <w:top w:val="nil"/>
              <w:left w:val="nil"/>
              <w:bottom w:val="single" w:sz="4" w:space="0" w:color="auto"/>
              <w:right w:val="single" w:sz="4" w:space="0" w:color="auto"/>
            </w:tcBorders>
            <w:shd w:val="clear" w:color="auto" w:fill="FFFFFF"/>
            <w:noWrap/>
            <w:vAlign w:val="center"/>
          </w:tcPr>
          <w:p w:rsidR="00F44EB4" w:rsidRPr="00F44EB4" w:rsidRDefault="00F44EB4" w:rsidP="00F44EB4">
            <w:pPr>
              <w:jc w:val="center"/>
              <w:rPr>
                <w:sz w:val="20"/>
                <w:szCs w:val="20"/>
              </w:rPr>
            </w:pPr>
            <w:r w:rsidRPr="00F44EB4">
              <w:rPr>
                <w:sz w:val="20"/>
                <w:szCs w:val="20"/>
              </w:rPr>
              <w:t>160,2</w:t>
            </w:r>
          </w:p>
        </w:tc>
      </w:tr>
      <w:tr w:rsidR="00F44EB4" w:rsidRPr="00F44EB4" w:rsidTr="00F44EB4">
        <w:trPr>
          <w:trHeight w:val="427"/>
        </w:trPr>
        <w:tc>
          <w:tcPr>
            <w:tcW w:w="4078" w:type="dxa"/>
            <w:tcBorders>
              <w:top w:val="nil"/>
              <w:left w:val="single" w:sz="4" w:space="0" w:color="auto"/>
              <w:bottom w:val="single" w:sz="4" w:space="0" w:color="auto"/>
              <w:right w:val="single" w:sz="4" w:space="0" w:color="auto"/>
            </w:tcBorders>
            <w:shd w:val="clear" w:color="auto" w:fill="auto"/>
            <w:vAlign w:val="center"/>
          </w:tcPr>
          <w:p w:rsidR="00F44EB4" w:rsidRPr="00F44EB4" w:rsidRDefault="00F44EB4" w:rsidP="00F44EB4">
            <w:pPr>
              <w:rPr>
                <w:sz w:val="20"/>
                <w:szCs w:val="20"/>
              </w:rPr>
            </w:pPr>
            <w:r w:rsidRPr="00F44EB4">
              <w:rPr>
                <w:sz w:val="20"/>
                <w:szCs w:val="20"/>
              </w:rPr>
              <w:t>Мероприятия в сфере защиты населения от чрезвычайных ситуаций и пожаров (закупка товаров, работ и услуг для государственных (муниципальных) нужд)</w:t>
            </w:r>
          </w:p>
        </w:tc>
        <w:tc>
          <w:tcPr>
            <w:tcW w:w="861" w:type="dxa"/>
            <w:tcBorders>
              <w:top w:val="nil"/>
              <w:left w:val="nil"/>
              <w:bottom w:val="single" w:sz="4" w:space="0" w:color="auto"/>
              <w:right w:val="single" w:sz="4" w:space="0" w:color="auto"/>
            </w:tcBorders>
            <w:shd w:val="clear" w:color="auto" w:fill="FFFFFF"/>
            <w:vAlign w:val="center"/>
          </w:tcPr>
          <w:p w:rsidR="00F44EB4" w:rsidRPr="00F44EB4" w:rsidRDefault="00F44EB4" w:rsidP="00F44EB4">
            <w:pPr>
              <w:rPr>
                <w:sz w:val="20"/>
                <w:szCs w:val="20"/>
              </w:rPr>
            </w:pPr>
            <w:r w:rsidRPr="00F44EB4">
              <w:rPr>
                <w:sz w:val="20"/>
                <w:szCs w:val="20"/>
              </w:rPr>
              <w:t>914</w:t>
            </w:r>
          </w:p>
        </w:tc>
        <w:tc>
          <w:tcPr>
            <w:tcW w:w="493" w:type="dxa"/>
            <w:tcBorders>
              <w:top w:val="nil"/>
              <w:left w:val="nil"/>
              <w:bottom w:val="single" w:sz="4" w:space="0" w:color="auto"/>
              <w:right w:val="single" w:sz="4" w:space="0" w:color="auto"/>
            </w:tcBorders>
            <w:shd w:val="clear" w:color="auto" w:fill="FFFFFF"/>
            <w:vAlign w:val="center"/>
          </w:tcPr>
          <w:p w:rsidR="00F44EB4" w:rsidRPr="00F44EB4" w:rsidRDefault="00F44EB4" w:rsidP="00F44EB4">
            <w:pPr>
              <w:rPr>
                <w:sz w:val="20"/>
                <w:szCs w:val="20"/>
              </w:rPr>
            </w:pPr>
            <w:r w:rsidRPr="00F44EB4">
              <w:rPr>
                <w:sz w:val="20"/>
                <w:szCs w:val="20"/>
              </w:rPr>
              <w:t>03</w:t>
            </w:r>
          </w:p>
        </w:tc>
        <w:tc>
          <w:tcPr>
            <w:tcW w:w="573" w:type="dxa"/>
            <w:tcBorders>
              <w:top w:val="nil"/>
              <w:left w:val="nil"/>
              <w:bottom w:val="single" w:sz="4" w:space="0" w:color="auto"/>
              <w:right w:val="single" w:sz="4" w:space="0" w:color="auto"/>
            </w:tcBorders>
            <w:shd w:val="clear" w:color="auto" w:fill="FFFFFF"/>
            <w:vAlign w:val="center"/>
          </w:tcPr>
          <w:p w:rsidR="00F44EB4" w:rsidRPr="00F44EB4" w:rsidRDefault="00F44EB4" w:rsidP="00F44EB4">
            <w:pPr>
              <w:rPr>
                <w:sz w:val="20"/>
                <w:szCs w:val="20"/>
              </w:rPr>
            </w:pPr>
            <w:r w:rsidRPr="00F44EB4">
              <w:rPr>
                <w:sz w:val="20"/>
                <w:szCs w:val="20"/>
              </w:rPr>
              <w:t>10</w:t>
            </w:r>
          </w:p>
        </w:tc>
        <w:tc>
          <w:tcPr>
            <w:tcW w:w="1454" w:type="dxa"/>
            <w:tcBorders>
              <w:top w:val="nil"/>
              <w:left w:val="nil"/>
              <w:bottom w:val="single" w:sz="4" w:space="0" w:color="auto"/>
              <w:right w:val="single" w:sz="4" w:space="0" w:color="auto"/>
            </w:tcBorders>
            <w:shd w:val="clear" w:color="auto" w:fill="FFFFFF"/>
            <w:vAlign w:val="center"/>
          </w:tcPr>
          <w:p w:rsidR="00F44EB4" w:rsidRPr="00F44EB4" w:rsidRDefault="00F44EB4" w:rsidP="00F44EB4">
            <w:pPr>
              <w:rPr>
                <w:sz w:val="20"/>
                <w:szCs w:val="20"/>
              </w:rPr>
            </w:pPr>
            <w:r w:rsidRPr="00F44EB4">
              <w:rPr>
                <w:sz w:val="20"/>
                <w:szCs w:val="20"/>
              </w:rPr>
              <w:t>0150591430</w:t>
            </w:r>
          </w:p>
        </w:tc>
        <w:tc>
          <w:tcPr>
            <w:tcW w:w="823" w:type="dxa"/>
            <w:tcBorders>
              <w:top w:val="nil"/>
              <w:left w:val="nil"/>
              <w:bottom w:val="single" w:sz="4" w:space="0" w:color="auto"/>
              <w:right w:val="single" w:sz="4" w:space="0" w:color="auto"/>
            </w:tcBorders>
            <w:shd w:val="clear" w:color="auto" w:fill="auto"/>
            <w:vAlign w:val="center"/>
          </w:tcPr>
          <w:p w:rsidR="00F44EB4" w:rsidRPr="00F44EB4" w:rsidRDefault="00F44EB4" w:rsidP="00F44EB4">
            <w:pPr>
              <w:rPr>
                <w:sz w:val="20"/>
                <w:szCs w:val="20"/>
              </w:rPr>
            </w:pPr>
            <w:r w:rsidRPr="00F44EB4">
              <w:rPr>
                <w:sz w:val="20"/>
                <w:szCs w:val="20"/>
              </w:rPr>
              <w:t>200</w:t>
            </w:r>
          </w:p>
        </w:tc>
        <w:tc>
          <w:tcPr>
            <w:tcW w:w="1521" w:type="dxa"/>
            <w:tcBorders>
              <w:top w:val="nil"/>
              <w:left w:val="nil"/>
              <w:bottom w:val="single" w:sz="4" w:space="0" w:color="auto"/>
              <w:right w:val="single" w:sz="4" w:space="0" w:color="auto"/>
            </w:tcBorders>
            <w:shd w:val="clear" w:color="auto" w:fill="FFFFFF"/>
            <w:noWrap/>
            <w:vAlign w:val="center"/>
          </w:tcPr>
          <w:p w:rsidR="00F44EB4" w:rsidRPr="00F44EB4" w:rsidRDefault="00F44EB4" w:rsidP="00F44EB4">
            <w:pPr>
              <w:jc w:val="center"/>
              <w:rPr>
                <w:sz w:val="20"/>
                <w:szCs w:val="20"/>
              </w:rPr>
            </w:pPr>
            <w:r w:rsidRPr="00F44EB4">
              <w:rPr>
                <w:sz w:val="20"/>
                <w:szCs w:val="20"/>
              </w:rPr>
              <w:t>160,2</w:t>
            </w:r>
          </w:p>
        </w:tc>
      </w:tr>
      <w:tr w:rsidR="00F44EB4" w:rsidRPr="00F44EB4" w:rsidTr="00F44EB4">
        <w:trPr>
          <w:trHeight w:val="352"/>
        </w:trPr>
        <w:tc>
          <w:tcPr>
            <w:tcW w:w="4078" w:type="dxa"/>
            <w:tcBorders>
              <w:top w:val="single" w:sz="4" w:space="0" w:color="auto"/>
              <w:left w:val="single" w:sz="4" w:space="0" w:color="auto"/>
              <w:bottom w:val="single" w:sz="4" w:space="0" w:color="auto"/>
              <w:right w:val="single" w:sz="4" w:space="0" w:color="auto"/>
            </w:tcBorders>
            <w:shd w:val="clear" w:color="auto" w:fill="FFFFFF"/>
            <w:vAlign w:val="center"/>
          </w:tcPr>
          <w:p w:rsidR="00F44EB4" w:rsidRPr="00F44EB4" w:rsidRDefault="00F44EB4" w:rsidP="00F44EB4">
            <w:pPr>
              <w:rPr>
                <w:b/>
                <w:sz w:val="20"/>
                <w:szCs w:val="20"/>
              </w:rPr>
            </w:pPr>
            <w:r w:rsidRPr="00F44EB4">
              <w:rPr>
                <w:b/>
                <w:sz w:val="20"/>
                <w:szCs w:val="20"/>
              </w:rPr>
              <w:t>Обеспечение пожарной безопасности</w:t>
            </w:r>
          </w:p>
        </w:tc>
        <w:tc>
          <w:tcPr>
            <w:tcW w:w="861" w:type="dxa"/>
            <w:tcBorders>
              <w:top w:val="single" w:sz="4" w:space="0" w:color="auto"/>
              <w:left w:val="single" w:sz="4" w:space="0" w:color="auto"/>
              <w:bottom w:val="single" w:sz="4" w:space="0" w:color="auto"/>
              <w:right w:val="single" w:sz="4" w:space="0" w:color="auto"/>
            </w:tcBorders>
            <w:shd w:val="clear" w:color="auto" w:fill="FFFFFF"/>
            <w:vAlign w:val="center"/>
          </w:tcPr>
          <w:p w:rsidR="00F44EB4" w:rsidRPr="00F44EB4" w:rsidRDefault="00F44EB4" w:rsidP="00F44EB4">
            <w:pPr>
              <w:rPr>
                <w:b/>
                <w:sz w:val="20"/>
                <w:szCs w:val="20"/>
              </w:rPr>
            </w:pPr>
            <w:r w:rsidRPr="00F44EB4">
              <w:rPr>
                <w:b/>
                <w:sz w:val="20"/>
                <w:szCs w:val="20"/>
              </w:rPr>
              <w:t>914</w:t>
            </w:r>
          </w:p>
        </w:tc>
        <w:tc>
          <w:tcPr>
            <w:tcW w:w="493" w:type="dxa"/>
            <w:tcBorders>
              <w:top w:val="single" w:sz="4" w:space="0" w:color="auto"/>
              <w:left w:val="single" w:sz="4" w:space="0" w:color="auto"/>
              <w:bottom w:val="single" w:sz="4" w:space="0" w:color="auto"/>
              <w:right w:val="single" w:sz="4" w:space="0" w:color="auto"/>
            </w:tcBorders>
            <w:shd w:val="clear" w:color="auto" w:fill="FFFFFF"/>
            <w:vAlign w:val="center"/>
          </w:tcPr>
          <w:p w:rsidR="00F44EB4" w:rsidRPr="00F44EB4" w:rsidRDefault="00F44EB4" w:rsidP="00F44EB4">
            <w:pPr>
              <w:rPr>
                <w:b/>
                <w:sz w:val="20"/>
                <w:szCs w:val="20"/>
              </w:rPr>
            </w:pPr>
            <w:r w:rsidRPr="00F44EB4">
              <w:rPr>
                <w:b/>
                <w:sz w:val="20"/>
                <w:szCs w:val="20"/>
              </w:rPr>
              <w:t>03</w:t>
            </w:r>
          </w:p>
        </w:tc>
        <w:tc>
          <w:tcPr>
            <w:tcW w:w="573" w:type="dxa"/>
            <w:tcBorders>
              <w:top w:val="single" w:sz="4" w:space="0" w:color="auto"/>
              <w:left w:val="single" w:sz="4" w:space="0" w:color="auto"/>
              <w:bottom w:val="single" w:sz="4" w:space="0" w:color="auto"/>
              <w:right w:val="single" w:sz="4" w:space="0" w:color="auto"/>
            </w:tcBorders>
            <w:shd w:val="clear" w:color="auto" w:fill="FFFFFF"/>
            <w:vAlign w:val="center"/>
          </w:tcPr>
          <w:p w:rsidR="00F44EB4" w:rsidRPr="00F44EB4" w:rsidRDefault="00F44EB4" w:rsidP="00F44EB4">
            <w:pPr>
              <w:rPr>
                <w:b/>
                <w:sz w:val="20"/>
                <w:szCs w:val="20"/>
              </w:rPr>
            </w:pPr>
            <w:r w:rsidRPr="00F44EB4">
              <w:rPr>
                <w:b/>
                <w:sz w:val="20"/>
                <w:szCs w:val="20"/>
              </w:rPr>
              <w:t>10</w:t>
            </w:r>
          </w:p>
        </w:tc>
        <w:tc>
          <w:tcPr>
            <w:tcW w:w="1454" w:type="dxa"/>
            <w:tcBorders>
              <w:top w:val="single" w:sz="4" w:space="0" w:color="auto"/>
              <w:left w:val="single" w:sz="4" w:space="0" w:color="auto"/>
              <w:bottom w:val="single" w:sz="4" w:space="0" w:color="auto"/>
              <w:right w:val="single" w:sz="4" w:space="0" w:color="auto"/>
            </w:tcBorders>
            <w:shd w:val="clear" w:color="auto" w:fill="FFFFFF"/>
            <w:vAlign w:val="center"/>
          </w:tcPr>
          <w:p w:rsidR="00F44EB4" w:rsidRPr="00F44EB4" w:rsidRDefault="00F44EB4" w:rsidP="00F44EB4">
            <w:pPr>
              <w:rPr>
                <w:b/>
                <w:sz w:val="20"/>
                <w:szCs w:val="20"/>
              </w:rPr>
            </w:pPr>
          </w:p>
        </w:tc>
        <w:tc>
          <w:tcPr>
            <w:tcW w:w="823" w:type="dxa"/>
            <w:tcBorders>
              <w:top w:val="single" w:sz="4" w:space="0" w:color="auto"/>
              <w:left w:val="single" w:sz="4" w:space="0" w:color="auto"/>
              <w:bottom w:val="single" w:sz="4" w:space="0" w:color="auto"/>
              <w:right w:val="single" w:sz="4" w:space="0" w:color="auto"/>
            </w:tcBorders>
            <w:shd w:val="clear" w:color="auto" w:fill="FFFFFF"/>
            <w:vAlign w:val="center"/>
          </w:tcPr>
          <w:p w:rsidR="00F44EB4" w:rsidRPr="00F44EB4" w:rsidRDefault="00F44EB4" w:rsidP="00F44EB4">
            <w:pPr>
              <w:rPr>
                <w:b/>
                <w:sz w:val="20"/>
                <w:szCs w:val="20"/>
              </w:rPr>
            </w:pPr>
          </w:p>
        </w:tc>
        <w:tc>
          <w:tcPr>
            <w:tcW w:w="152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F44EB4" w:rsidRPr="00F44EB4" w:rsidRDefault="00F44EB4" w:rsidP="00F44EB4">
            <w:pPr>
              <w:jc w:val="center"/>
              <w:rPr>
                <w:b/>
                <w:sz w:val="20"/>
                <w:szCs w:val="20"/>
              </w:rPr>
            </w:pPr>
            <w:r w:rsidRPr="00F44EB4">
              <w:rPr>
                <w:b/>
                <w:sz w:val="20"/>
                <w:szCs w:val="20"/>
              </w:rPr>
              <w:t>316,5</w:t>
            </w:r>
          </w:p>
        </w:tc>
      </w:tr>
      <w:tr w:rsidR="00F44EB4" w:rsidRPr="00F44EB4" w:rsidTr="00F44EB4">
        <w:trPr>
          <w:trHeight w:val="352"/>
        </w:trPr>
        <w:tc>
          <w:tcPr>
            <w:tcW w:w="4078" w:type="dxa"/>
            <w:tcBorders>
              <w:top w:val="single" w:sz="4" w:space="0" w:color="auto"/>
              <w:left w:val="single" w:sz="4" w:space="0" w:color="auto"/>
              <w:bottom w:val="single" w:sz="4" w:space="0" w:color="auto"/>
              <w:right w:val="single" w:sz="4" w:space="0" w:color="auto"/>
            </w:tcBorders>
            <w:shd w:val="clear" w:color="auto" w:fill="FFFFFF"/>
            <w:vAlign w:val="center"/>
          </w:tcPr>
          <w:p w:rsidR="00F44EB4" w:rsidRPr="00F44EB4" w:rsidRDefault="00F44EB4" w:rsidP="00F44EB4">
            <w:pPr>
              <w:rPr>
                <w:sz w:val="20"/>
                <w:szCs w:val="20"/>
              </w:rPr>
            </w:pPr>
            <w:r w:rsidRPr="00F44EB4">
              <w:rPr>
                <w:sz w:val="20"/>
                <w:szCs w:val="20"/>
              </w:rPr>
              <w:t xml:space="preserve">Муниципальная программа </w:t>
            </w:r>
            <w:proofErr w:type="spellStart"/>
            <w:r w:rsidRPr="00F44EB4">
              <w:rPr>
                <w:sz w:val="20"/>
                <w:szCs w:val="20"/>
              </w:rPr>
              <w:t>Народненского</w:t>
            </w:r>
            <w:proofErr w:type="spellEnd"/>
            <w:r w:rsidRPr="00F44EB4">
              <w:rPr>
                <w:sz w:val="20"/>
                <w:szCs w:val="20"/>
              </w:rPr>
              <w:t xml:space="preserve"> сельского поселения Терновского муниципального района Воронежской области «Содействие развитию муниципального образования и местного самоуправления»</w:t>
            </w:r>
          </w:p>
        </w:tc>
        <w:tc>
          <w:tcPr>
            <w:tcW w:w="861" w:type="dxa"/>
            <w:tcBorders>
              <w:top w:val="single" w:sz="4" w:space="0" w:color="auto"/>
              <w:left w:val="single" w:sz="4" w:space="0" w:color="auto"/>
              <w:bottom w:val="single" w:sz="4" w:space="0" w:color="auto"/>
              <w:right w:val="single" w:sz="4" w:space="0" w:color="auto"/>
            </w:tcBorders>
            <w:shd w:val="clear" w:color="auto" w:fill="FFFFFF"/>
            <w:vAlign w:val="center"/>
          </w:tcPr>
          <w:p w:rsidR="00F44EB4" w:rsidRPr="00F44EB4" w:rsidRDefault="00F44EB4" w:rsidP="00F44EB4">
            <w:pPr>
              <w:rPr>
                <w:sz w:val="20"/>
                <w:szCs w:val="20"/>
              </w:rPr>
            </w:pPr>
            <w:r w:rsidRPr="00F44EB4">
              <w:rPr>
                <w:sz w:val="20"/>
                <w:szCs w:val="20"/>
              </w:rPr>
              <w:t>914</w:t>
            </w:r>
          </w:p>
        </w:tc>
        <w:tc>
          <w:tcPr>
            <w:tcW w:w="493" w:type="dxa"/>
            <w:tcBorders>
              <w:top w:val="single" w:sz="4" w:space="0" w:color="auto"/>
              <w:left w:val="single" w:sz="4" w:space="0" w:color="auto"/>
              <w:bottom w:val="single" w:sz="4" w:space="0" w:color="auto"/>
              <w:right w:val="single" w:sz="4" w:space="0" w:color="auto"/>
            </w:tcBorders>
            <w:shd w:val="clear" w:color="auto" w:fill="FFFFFF"/>
            <w:vAlign w:val="center"/>
          </w:tcPr>
          <w:p w:rsidR="00F44EB4" w:rsidRPr="00F44EB4" w:rsidRDefault="00F44EB4" w:rsidP="00F44EB4">
            <w:pPr>
              <w:rPr>
                <w:sz w:val="20"/>
                <w:szCs w:val="20"/>
              </w:rPr>
            </w:pPr>
            <w:r w:rsidRPr="00F44EB4">
              <w:rPr>
                <w:sz w:val="20"/>
                <w:szCs w:val="20"/>
              </w:rPr>
              <w:t>03</w:t>
            </w:r>
          </w:p>
        </w:tc>
        <w:tc>
          <w:tcPr>
            <w:tcW w:w="573" w:type="dxa"/>
            <w:tcBorders>
              <w:top w:val="single" w:sz="4" w:space="0" w:color="auto"/>
              <w:left w:val="single" w:sz="4" w:space="0" w:color="auto"/>
              <w:bottom w:val="single" w:sz="4" w:space="0" w:color="auto"/>
              <w:right w:val="single" w:sz="4" w:space="0" w:color="auto"/>
            </w:tcBorders>
            <w:shd w:val="clear" w:color="auto" w:fill="FFFFFF"/>
            <w:vAlign w:val="center"/>
          </w:tcPr>
          <w:p w:rsidR="00F44EB4" w:rsidRPr="00F44EB4" w:rsidRDefault="00F44EB4" w:rsidP="00F44EB4">
            <w:pPr>
              <w:rPr>
                <w:sz w:val="20"/>
                <w:szCs w:val="20"/>
              </w:rPr>
            </w:pPr>
            <w:r w:rsidRPr="00F44EB4">
              <w:rPr>
                <w:sz w:val="20"/>
                <w:szCs w:val="20"/>
              </w:rPr>
              <w:t>10</w:t>
            </w:r>
          </w:p>
        </w:tc>
        <w:tc>
          <w:tcPr>
            <w:tcW w:w="1454" w:type="dxa"/>
            <w:tcBorders>
              <w:top w:val="single" w:sz="4" w:space="0" w:color="auto"/>
              <w:left w:val="single" w:sz="4" w:space="0" w:color="auto"/>
              <w:bottom w:val="single" w:sz="4" w:space="0" w:color="auto"/>
              <w:right w:val="single" w:sz="4" w:space="0" w:color="auto"/>
            </w:tcBorders>
            <w:shd w:val="clear" w:color="auto" w:fill="FFFFFF"/>
            <w:vAlign w:val="center"/>
          </w:tcPr>
          <w:p w:rsidR="00F44EB4" w:rsidRPr="00F44EB4" w:rsidRDefault="00F44EB4" w:rsidP="00F44EB4">
            <w:pPr>
              <w:rPr>
                <w:sz w:val="20"/>
                <w:szCs w:val="20"/>
              </w:rPr>
            </w:pPr>
            <w:r w:rsidRPr="00F44EB4">
              <w:rPr>
                <w:sz w:val="20"/>
                <w:szCs w:val="20"/>
              </w:rPr>
              <w:t>0100000000</w:t>
            </w:r>
          </w:p>
        </w:tc>
        <w:tc>
          <w:tcPr>
            <w:tcW w:w="823" w:type="dxa"/>
            <w:tcBorders>
              <w:top w:val="single" w:sz="4" w:space="0" w:color="auto"/>
              <w:left w:val="single" w:sz="4" w:space="0" w:color="auto"/>
              <w:bottom w:val="single" w:sz="4" w:space="0" w:color="auto"/>
              <w:right w:val="single" w:sz="4" w:space="0" w:color="auto"/>
            </w:tcBorders>
            <w:shd w:val="clear" w:color="auto" w:fill="FFFFFF"/>
            <w:vAlign w:val="center"/>
          </w:tcPr>
          <w:p w:rsidR="00F44EB4" w:rsidRPr="00F44EB4" w:rsidRDefault="00F44EB4" w:rsidP="00F44EB4">
            <w:pPr>
              <w:rPr>
                <w:sz w:val="20"/>
                <w:szCs w:val="20"/>
              </w:rPr>
            </w:pPr>
          </w:p>
        </w:tc>
        <w:tc>
          <w:tcPr>
            <w:tcW w:w="152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F44EB4" w:rsidRPr="00F44EB4" w:rsidRDefault="00F44EB4" w:rsidP="00F44EB4">
            <w:pPr>
              <w:jc w:val="center"/>
              <w:rPr>
                <w:sz w:val="20"/>
                <w:szCs w:val="20"/>
              </w:rPr>
            </w:pPr>
            <w:r w:rsidRPr="00F44EB4">
              <w:rPr>
                <w:sz w:val="20"/>
                <w:szCs w:val="20"/>
              </w:rPr>
              <w:t>316,5</w:t>
            </w:r>
          </w:p>
        </w:tc>
      </w:tr>
      <w:tr w:rsidR="00F44EB4" w:rsidRPr="00F44EB4" w:rsidTr="00F44EB4">
        <w:trPr>
          <w:trHeight w:val="352"/>
        </w:trPr>
        <w:tc>
          <w:tcPr>
            <w:tcW w:w="4078" w:type="dxa"/>
            <w:tcBorders>
              <w:top w:val="single" w:sz="4" w:space="0" w:color="auto"/>
              <w:left w:val="single" w:sz="4" w:space="0" w:color="auto"/>
              <w:bottom w:val="single" w:sz="4" w:space="0" w:color="auto"/>
              <w:right w:val="single" w:sz="4" w:space="0" w:color="auto"/>
            </w:tcBorders>
            <w:shd w:val="clear" w:color="auto" w:fill="FFFFFF"/>
            <w:vAlign w:val="center"/>
          </w:tcPr>
          <w:p w:rsidR="00F44EB4" w:rsidRPr="00F44EB4" w:rsidRDefault="00F44EB4" w:rsidP="00F44EB4">
            <w:pPr>
              <w:rPr>
                <w:sz w:val="20"/>
                <w:szCs w:val="20"/>
              </w:rPr>
            </w:pPr>
            <w:r w:rsidRPr="00F44EB4">
              <w:rPr>
                <w:sz w:val="20"/>
                <w:szCs w:val="20"/>
              </w:rPr>
              <w:t xml:space="preserve">Подпрограмма «Финансовое обеспечение реализации муниципальной программы» </w:t>
            </w:r>
          </w:p>
        </w:tc>
        <w:tc>
          <w:tcPr>
            <w:tcW w:w="861" w:type="dxa"/>
            <w:tcBorders>
              <w:top w:val="single" w:sz="4" w:space="0" w:color="auto"/>
              <w:left w:val="single" w:sz="4" w:space="0" w:color="auto"/>
              <w:bottom w:val="single" w:sz="4" w:space="0" w:color="auto"/>
              <w:right w:val="single" w:sz="4" w:space="0" w:color="auto"/>
            </w:tcBorders>
            <w:shd w:val="clear" w:color="auto" w:fill="FFFFFF"/>
            <w:vAlign w:val="center"/>
          </w:tcPr>
          <w:p w:rsidR="00F44EB4" w:rsidRPr="00F44EB4" w:rsidRDefault="00F44EB4" w:rsidP="00F44EB4">
            <w:pPr>
              <w:rPr>
                <w:sz w:val="20"/>
                <w:szCs w:val="20"/>
              </w:rPr>
            </w:pPr>
            <w:r w:rsidRPr="00F44EB4">
              <w:rPr>
                <w:sz w:val="20"/>
                <w:szCs w:val="20"/>
              </w:rPr>
              <w:t>914</w:t>
            </w:r>
          </w:p>
        </w:tc>
        <w:tc>
          <w:tcPr>
            <w:tcW w:w="493" w:type="dxa"/>
            <w:tcBorders>
              <w:top w:val="single" w:sz="4" w:space="0" w:color="auto"/>
              <w:left w:val="single" w:sz="4" w:space="0" w:color="auto"/>
              <w:bottom w:val="single" w:sz="4" w:space="0" w:color="auto"/>
              <w:right w:val="single" w:sz="4" w:space="0" w:color="auto"/>
            </w:tcBorders>
            <w:shd w:val="clear" w:color="auto" w:fill="FFFFFF"/>
            <w:vAlign w:val="center"/>
          </w:tcPr>
          <w:p w:rsidR="00F44EB4" w:rsidRPr="00F44EB4" w:rsidRDefault="00F44EB4" w:rsidP="00F44EB4">
            <w:pPr>
              <w:rPr>
                <w:sz w:val="20"/>
                <w:szCs w:val="20"/>
              </w:rPr>
            </w:pPr>
            <w:r w:rsidRPr="00F44EB4">
              <w:rPr>
                <w:sz w:val="20"/>
                <w:szCs w:val="20"/>
              </w:rPr>
              <w:t>03</w:t>
            </w:r>
          </w:p>
        </w:tc>
        <w:tc>
          <w:tcPr>
            <w:tcW w:w="573" w:type="dxa"/>
            <w:tcBorders>
              <w:top w:val="single" w:sz="4" w:space="0" w:color="auto"/>
              <w:left w:val="single" w:sz="4" w:space="0" w:color="auto"/>
              <w:bottom w:val="single" w:sz="4" w:space="0" w:color="auto"/>
              <w:right w:val="single" w:sz="4" w:space="0" w:color="auto"/>
            </w:tcBorders>
            <w:shd w:val="clear" w:color="auto" w:fill="FFFFFF"/>
            <w:vAlign w:val="center"/>
          </w:tcPr>
          <w:p w:rsidR="00F44EB4" w:rsidRPr="00F44EB4" w:rsidRDefault="00F44EB4" w:rsidP="00F44EB4">
            <w:pPr>
              <w:rPr>
                <w:sz w:val="20"/>
                <w:szCs w:val="20"/>
              </w:rPr>
            </w:pPr>
            <w:r w:rsidRPr="00F44EB4">
              <w:rPr>
                <w:sz w:val="20"/>
                <w:szCs w:val="20"/>
              </w:rPr>
              <w:t>10</w:t>
            </w:r>
          </w:p>
        </w:tc>
        <w:tc>
          <w:tcPr>
            <w:tcW w:w="1454" w:type="dxa"/>
            <w:tcBorders>
              <w:top w:val="single" w:sz="4" w:space="0" w:color="auto"/>
              <w:left w:val="single" w:sz="4" w:space="0" w:color="auto"/>
              <w:bottom w:val="single" w:sz="4" w:space="0" w:color="auto"/>
              <w:right w:val="single" w:sz="4" w:space="0" w:color="auto"/>
            </w:tcBorders>
            <w:shd w:val="clear" w:color="auto" w:fill="FFFFFF"/>
            <w:vAlign w:val="center"/>
          </w:tcPr>
          <w:p w:rsidR="00F44EB4" w:rsidRPr="00F44EB4" w:rsidRDefault="00F44EB4" w:rsidP="00F44EB4">
            <w:pPr>
              <w:rPr>
                <w:sz w:val="20"/>
                <w:szCs w:val="20"/>
              </w:rPr>
            </w:pPr>
            <w:r w:rsidRPr="00F44EB4">
              <w:rPr>
                <w:sz w:val="20"/>
                <w:szCs w:val="20"/>
              </w:rPr>
              <w:t>0150000000</w:t>
            </w:r>
          </w:p>
        </w:tc>
        <w:tc>
          <w:tcPr>
            <w:tcW w:w="823" w:type="dxa"/>
            <w:tcBorders>
              <w:top w:val="single" w:sz="4" w:space="0" w:color="auto"/>
              <w:left w:val="single" w:sz="4" w:space="0" w:color="auto"/>
              <w:bottom w:val="single" w:sz="4" w:space="0" w:color="auto"/>
              <w:right w:val="single" w:sz="4" w:space="0" w:color="auto"/>
            </w:tcBorders>
            <w:shd w:val="clear" w:color="auto" w:fill="FFFFFF"/>
            <w:vAlign w:val="center"/>
          </w:tcPr>
          <w:p w:rsidR="00F44EB4" w:rsidRPr="00F44EB4" w:rsidRDefault="00F44EB4" w:rsidP="00F44EB4">
            <w:pPr>
              <w:rPr>
                <w:sz w:val="20"/>
                <w:szCs w:val="20"/>
              </w:rPr>
            </w:pPr>
          </w:p>
        </w:tc>
        <w:tc>
          <w:tcPr>
            <w:tcW w:w="152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F44EB4" w:rsidRPr="00F44EB4" w:rsidRDefault="00F44EB4" w:rsidP="00F44EB4">
            <w:pPr>
              <w:jc w:val="center"/>
              <w:rPr>
                <w:sz w:val="20"/>
                <w:szCs w:val="20"/>
              </w:rPr>
            </w:pPr>
            <w:r w:rsidRPr="00F44EB4">
              <w:rPr>
                <w:sz w:val="20"/>
                <w:szCs w:val="20"/>
              </w:rPr>
              <w:t>316,5</w:t>
            </w:r>
          </w:p>
        </w:tc>
      </w:tr>
      <w:tr w:rsidR="00F44EB4" w:rsidRPr="00F44EB4" w:rsidTr="00F44EB4">
        <w:trPr>
          <w:trHeight w:val="352"/>
        </w:trPr>
        <w:tc>
          <w:tcPr>
            <w:tcW w:w="4078" w:type="dxa"/>
            <w:tcBorders>
              <w:top w:val="single" w:sz="4" w:space="0" w:color="auto"/>
              <w:left w:val="single" w:sz="4" w:space="0" w:color="auto"/>
              <w:bottom w:val="single" w:sz="4" w:space="0" w:color="auto"/>
              <w:right w:val="single" w:sz="4" w:space="0" w:color="auto"/>
            </w:tcBorders>
            <w:shd w:val="clear" w:color="auto" w:fill="FFFFFF"/>
            <w:vAlign w:val="center"/>
          </w:tcPr>
          <w:p w:rsidR="00F44EB4" w:rsidRPr="00F44EB4" w:rsidRDefault="00F44EB4" w:rsidP="00F44EB4">
            <w:pPr>
              <w:rPr>
                <w:sz w:val="20"/>
                <w:szCs w:val="20"/>
              </w:rPr>
            </w:pPr>
            <w:r w:rsidRPr="00F44EB4">
              <w:rPr>
                <w:sz w:val="20"/>
                <w:szCs w:val="20"/>
              </w:rPr>
              <w:t>Основное мероприятие «Создание пожарной команды в с. Народное»</w:t>
            </w:r>
          </w:p>
        </w:tc>
        <w:tc>
          <w:tcPr>
            <w:tcW w:w="861" w:type="dxa"/>
            <w:tcBorders>
              <w:top w:val="single" w:sz="4" w:space="0" w:color="auto"/>
              <w:left w:val="single" w:sz="4" w:space="0" w:color="auto"/>
              <w:bottom w:val="single" w:sz="4" w:space="0" w:color="auto"/>
              <w:right w:val="single" w:sz="4" w:space="0" w:color="auto"/>
            </w:tcBorders>
            <w:shd w:val="clear" w:color="auto" w:fill="FFFFFF"/>
            <w:vAlign w:val="center"/>
          </w:tcPr>
          <w:p w:rsidR="00F44EB4" w:rsidRPr="00F44EB4" w:rsidRDefault="00F44EB4" w:rsidP="00F44EB4">
            <w:pPr>
              <w:rPr>
                <w:sz w:val="20"/>
                <w:szCs w:val="20"/>
              </w:rPr>
            </w:pPr>
            <w:r w:rsidRPr="00F44EB4">
              <w:rPr>
                <w:sz w:val="20"/>
                <w:szCs w:val="20"/>
              </w:rPr>
              <w:t>914</w:t>
            </w:r>
          </w:p>
        </w:tc>
        <w:tc>
          <w:tcPr>
            <w:tcW w:w="493" w:type="dxa"/>
            <w:tcBorders>
              <w:top w:val="single" w:sz="4" w:space="0" w:color="auto"/>
              <w:left w:val="single" w:sz="4" w:space="0" w:color="auto"/>
              <w:bottom w:val="single" w:sz="4" w:space="0" w:color="auto"/>
              <w:right w:val="single" w:sz="4" w:space="0" w:color="auto"/>
            </w:tcBorders>
            <w:shd w:val="clear" w:color="auto" w:fill="FFFFFF"/>
            <w:vAlign w:val="center"/>
          </w:tcPr>
          <w:p w:rsidR="00F44EB4" w:rsidRPr="00F44EB4" w:rsidRDefault="00F44EB4" w:rsidP="00F44EB4">
            <w:pPr>
              <w:rPr>
                <w:sz w:val="20"/>
                <w:szCs w:val="20"/>
              </w:rPr>
            </w:pPr>
            <w:r w:rsidRPr="00F44EB4">
              <w:rPr>
                <w:sz w:val="20"/>
                <w:szCs w:val="20"/>
              </w:rPr>
              <w:t>03</w:t>
            </w:r>
          </w:p>
        </w:tc>
        <w:tc>
          <w:tcPr>
            <w:tcW w:w="573" w:type="dxa"/>
            <w:tcBorders>
              <w:top w:val="single" w:sz="4" w:space="0" w:color="auto"/>
              <w:left w:val="single" w:sz="4" w:space="0" w:color="auto"/>
              <w:bottom w:val="single" w:sz="4" w:space="0" w:color="auto"/>
              <w:right w:val="single" w:sz="4" w:space="0" w:color="auto"/>
            </w:tcBorders>
            <w:shd w:val="clear" w:color="auto" w:fill="FFFFFF"/>
            <w:vAlign w:val="center"/>
          </w:tcPr>
          <w:p w:rsidR="00F44EB4" w:rsidRPr="00F44EB4" w:rsidRDefault="00F44EB4" w:rsidP="00F44EB4">
            <w:pPr>
              <w:rPr>
                <w:sz w:val="20"/>
                <w:szCs w:val="20"/>
              </w:rPr>
            </w:pPr>
            <w:r w:rsidRPr="00F44EB4">
              <w:rPr>
                <w:sz w:val="20"/>
                <w:szCs w:val="20"/>
              </w:rPr>
              <w:t>10</w:t>
            </w:r>
          </w:p>
        </w:tc>
        <w:tc>
          <w:tcPr>
            <w:tcW w:w="1454" w:type="dxa"/>
            <w:tcBorders>
              <w:top w:val="single" w:sz="4" w:space="0" w:color="auto"/>
              <w:left w:val="single" w:sz="4" w:space="0" w:color="auto"/>
              <w:bottom w:val="single" w:sz="4" w:space="0" w:color="auto"/>
              <w:right w:val="single" w:sz="4" w:space="0" w:color="auto"/>
            </w:tcBorders>
            <w:shd w:val="clear" w:color="auto" w:fill="FFFFFF"/>
            <w:vAlign w:val="center"/>
          </w:tcPr>
          <w:p w:rsidR="00F44EB4" w:rsidRPr="00F44EB4" w:rsidRDefault="00F44EB4" w:rsidP="00F44EB4">
            <w:pPr>
              <w:rPr>
                <w:sz w:val="20"/>
                <w:szCs w:val="20"/>
              </w:rPr>
            </w:pPr>
            <w:r w:rsidRPr="00F44EB4">
              <w:rPr>
                <w:sz w:val="20"/>
                <w:szCs w:val="20"/>
              </w:rPr>
              <w:t>0150600000</w:t>
            </w:r>
          </w:p>
        </w:tc>
        <w:tc>
          <w:tcPr>
            <w:tcW w:w="823" w:type="dxa"/>
            <w:tcBorders>
              <w:top w:val="single" w:sz="4" w:space="0" w:color="auto"/>
              <w:left w:val="single" w:sz="4" w:space="0" w:color="auto"/>
              <w:bottom w:val="single" w:sz="4" w:space="0" w:color="auto"/>
              <w:right w:val="single" w:sz="4" w:space="0" w:color="auto"/>
            </w:tcBorders>
            <w:shd w:val="clear" w:color="auto" w:fill="FFFFFF"/>
            <w:vAlign w:val="center"/>
          </w:tcPr>
          <w:p w:rsidR="00F44EB4" w:rsidRPr="00F44EB4" w:rsidRDefault="00F44EB4" w:rsidP="00F44EB4">
            <w:pPr>
              <w:rPr>
                <w:sz w:val="20"/>
                <w:szCs w:val="20"/>
              </w:rPr>
            </w:pPr>
          </w:p>
        </w:tc>
        <w:tc>
          <w:tcPr>
            <w:tcW w:w="152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F44EB4" w:rsidRPr="00F44EB4" w:rsidRDefault="00F44EB4" w:rsidP="00F44EB4">
            <w:pPr>
              <w:jc w:val="center"/>
              <w:rPr>
                <w:sz w:val="20"/>
                <w:szCs w:val="20"/>
              </w:rPr>
            </w:pPr>
            <w:r w:rsidRPr="00F44EB4">
              <w:rPr>
                <w:sz w:val="20"/>
                <w:szCs w:val="20"/>
              </w:rPr>
              <w:t>316,5</w:t>
            </w:r>
          </w:p>
        </w:tc>
      </w:tr>
      <w:tr w:rsidR="00F44EB4" w:rsidRPr="00F44EB4" w:rsidTr="00F44EB4">
        <w:trPr>
          <w:trHeight w:val="352"/>
        </w:trPr>
        <w:tc>
          <w:tcPr>
            <w:tcW w:w="4078" w:type="dxa"/>
            <w:tcBorders>
              <w:top w:val="single" w:sz="4" w:space="0" w:color="auto"/>
              <w:left w:val="single" w:sz="4" w:space="0" w:color="auto"/>
              <w:bottom w:val="single" w:sz="4" w:space="0" w:color="auto"/>
              <w:right w:val="single" w:sz="4" w:space="0" w:color="auto"/>
            </w:tcBorders>
            <w:shd w:val="clear" w:color="auto" w:fill="FFFFFF"/>
            <w:vAlign w:val="center"/>
          </w:tcPr>
          <w:p w:rsidR="00F44EB4" w:rsidRPr="00F44EB4" w:rsidRDefault="00F44EB4" w:rsidP="00F44EB4">
            <w:pPr>
              <w:rPr>
                <w:color w:val="FF0000"/>
                <w:sz w:val="20"/>
                <w:szCs w:val="20"/>
              </w:rPr>
            </w:pPr>
            <w:r w:rsidRPr="00F44EB4">
              <w:rPr>
                <w:rFonts w:eastAsiaTheme="minorHAnsi"/>
                <w:sz w:val="20"/>
                <w:szCs w:val="20"/>
                <w:lang w:eastAsia="en-US"/>
              </w:rPr>
              <w:t>Расходы на содержание добровольной пожарной команды за счет средств местного бюджета</w:t>
            </w:r>
          </w:p>
        </w:tc>
        <w:tc>
          <w:tcPr>
            <w:tcW w:w="861" w:type="dxa"/>
            <w:tcBorders>
              <w:top w:val="single" w:sz="4" w:space="0" w:color="auto"/>
              <w:left w:val="single" w:sz="4" w:space="0" w:color="auto"/>
              <w:bottom w:val="single" w:sz="4" w:space="0" w:color="auto"/>
              <w:right w:val="single" w:sz="4" w:space="0" w:color="auto"/>
            </w:tcBorders>
            <w:shd w:val="clear" w:color="auto" w:fill="FFFFFF"/>
            <w:vAlign w:val="center"/>
          </w:tcPr>
          <w:p w:rsidR="00F44EB4" w:rsidRPr="00F44EB4" w:rsidRDefault="00F44EB4" w:rsidP="00F44EB4">
            <w:pPr>
              <w:rPr>
                <w:sz w:val="20"/>
                <w:szCs w:val="20"/>
              </w:rPr>
            </w:pPr>
            <w:r w:rsidRPr="00F44EB4">
              <w:rPr>
                <w:sz w:val="20"/>
                <w:szCs w:val="20"/>
              </w:rPr>
              <w:t>914</w:t>
            </w:r>
          </w:p>
        </w:tc>
        <w:tc>
          <w:tcPr>
            <w:tcW w:w="493" w:type="dxa"/>
            <w:tcBorders>
              <w:top w:val="single" w:sz="4" w:space="0" w:color="auto"/>
              <w:left w:val="single" w:sz="4" w:space="0" w:color="auto"/>
              <w:bottom w:val="single" w:sz="4" w:space="0" w:color="auto"/>
              <w:right w:val="single" w:sz="4" w:space="0" w:color="auto"/>
            </w:tcBorders>
            <w:shd w:val="clear" w:color="auto" w:fill="FFFFFF"/>
            <w:vAlign w:val="center"/>
          </w:tcPr>
          <w:p w:rsidR="00F44EB4" w:rsidRPr="00F44EB4" w:rsidRDefault="00F44EB4" w:rsidP="00F44EB4">
            <w:pPr>
              <w:rPr>
                <w:sz w:val="20"/>
                <w:szCs w:val="20"/>
              </w:rPr>
            </w:pPr>
            <w:r w:rsidRPr="00F44EB4">
              <w:rPr>
                <w:sz w:val="20"/>
                <w:szCs w:val="20"/>
              </w:rPr>
              <w:t>03</w:t>
            </w:r>
          </w:p>
        </w:tc>
        <w:tc>
          <w:tcPr>
            <w:tcW w:w="573" w:type="dxa"/>
            <w:tcBorders>
              <w:top w:val="single" w:sz="4" w:space="0" w:color="auto"/>
              <w:left w:val="single" w:sz="4" w:space="0" w:color="auto"/>
              <w:bottom w:val="single" w:sz="4" w:space="0" w:color="auto"/>
              <w:right w:val="single" w:sz="4" w:space="0" w:color="auto"/>
            </w:tcBorders>
            <w:shd w:val="clear" w:color="auto" w:fill="FFFFFF"/>
            <w:vAlign w:val="center"/>
          </w:tcPr>
          <w:p w:rsidR="00F44EB4" w:rsidRPr="00F44EB4" w:rsidRDefault="00F44EB4" w:rsidP="00F44EB4">
            <w:pPr>
              <w:rPr>
                <w:sz w:val="20"/>
                <w:szCs w:val="20"/>
              </w:rPr>
            </w:pPr>
            <w:r w:rsidRPr="00F44EB4">
              <w:rPr>
                <w:sz w:val="20"/>
                <w:szCs w:val="20"/>
              </w:rPr>
              <w:t>10</w:t>
            </w:r>
          </w:p>
        </w:tc>
        <w:tc>
          <w:tcPr>
            <w:tcW w:w="1454" w:type="dxa"/>
            <w:tcBorders>
              <w:top w:val="single" w:sz="4" w:space="0" w:color="auto"/>
              <w:left w:val="single" w:sz="4" w:space="0" w:color="auto"/>
              <w:bottom w:val="single" w:sz="4" w:space="0" w:color="auto"/>
              <w:right w:val="single" w:sz="4" w:space="0" w:color="auto"/>
            </w:tcBorders>
            <w:shd w:val="clear" w:color="auto" w:fill="FFFFFF"/>
            <w:vAlign w:val="center"/>
          </w:tcPr>
          <w:p w:rsidR="00F44EB4" w:rsidRPr="00F44EB4" w:rsidRDefault="00F44EB4" w:rsidP="00F44EB4">
            <w:pPr>
              <w:rPr>
                <w:sz w:val="20"/>
                <w:szCs w:val="20"/>
              </w:rPr>
            </w:pPr>
            <w:r w:rsidRPr="00F44EB4">
              <w:rPr>
                <w:sz w:val="20"/>
                <w:szCs w:val="20"/>
              </w:rPr>
              <w:t>0150691450</w:t>
            </w:r>
          </w:p>
        </w:tc>
        <w:tc>
          <w:tcPr>
            <w:tcW w:w="823" w:type="dxa"/>
            <w:tcBorders>
              <w:top w:val="single" w:sz="4" w:space="0" w:color="auto"/>
              <w:left w:val="single" w:sz="4" w:space="0" w:color="auto"/>
              <w:bottom w:val="single" w:sz="4" w:space="0" w:color="auto"/>
              <w:right w:val="single" w:sz="4" w:space="0" w:color="auto"/>
            </w:tcBorders>
            <w:shd w:val="clear" w:color="auto" w:fill="FFFFFF"/>
            <w:vAlign w:val="center"/>
          </w:tcPr>
          <w:p w:rsidR="00F44EB4" w:rsidRPr="00F44EB4" w:rsidRDefault="00F44EB4" w:rsidP="00F44EB4">
            <w:pPr>
              <w:rPr>
                <w:sz w:val="20"/>
                <w:szCs w:val="20"/>
              </w:rPr>
            </w:pPr>
            <w:r w:rsidRPr="00F44EB4">
              <w:rPr>
                <w:sz w:val="20"/>
                <w:szCs w:val="20"/>
              </w:rPr>
              <w:t>600</w:t>
            </w:r>
          </w:p>
        </w:tc>
        <w:tc>
          <w:tcPr>
            <w:tcW w:w="152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F44EB4" w:rsidRPr="00F44EB4" w:rsidRDefault="00F44EB4" w:rsidP="00F44EB4">
            <w:pPr>
              <w:jc w:val="center"/>
              <w:rPr>
                <w:sz w:val="20"/>
                <w:szCs w:val="20"/>
              </w:rPr>
            </w:pPr>
            <w:r w:rsidRPr="00F44EB4">
              <w:rPr>
                <w:sz w:val="20"/>
                <w:szCs w:val="20"/>
              </w:rPr>
              <w:t>316,5</w:t>
            </w:r>
          </w:p>
        </w:tc>
      </w:tr>
      <w:tr w:rsidR="00F44EB4" w:rsidRPr="00F44EB4" w:rsidTr="00F44EB4">
        <w:trPr>
          <w:trHeight w:val="255"/>
        </w:trPr>
        <w:tc>
          <w:tcPr>
            <w:tcW w:w="4078" w:type="dxa"/>
            <w:tcBorders>
              <w:top w:val="single" w:sz="4" w:space="0" w:color="auto"/>
              <w:left w:val="single" w:sz="4" w:space="0" w:color="auto"/>
              <w:bottom w:val="single" w:sz="4" w:space="0" w:color="auto"/>
              <w:right w:val="single" w:sz="4" w:space="0" w:color="auto"/>
            </w:tcBorders>
            <w:shd w:val="clear" w:color="auto" w:fill="FFFFFF"/>
            <w:vAlign w:val="center"/>
          </w:tcPr>
          <w:p w:rsidR="00F44EB4" w:rsidRPr="00F44EB4" w:rsidRDefault="00F44EB4" w:rsidP="00F44EB4">
            <w:pPr>
              <w:rPr>
                <w:b/>
                <w:sz w:val="20"/>
                <w:szCs w:val="20"/>
              </w:rPr>
            </w:pPr>
            <w:r w:rsidRPr="00F44EB4">
              <w:rPr>
                <w:b/>
                <w:sz w:val="20"/>
                <w:szCs w:val="20"/>
              </w:rPr>
              <w:t>Национальная экономика</w:t>
            </w:r>
          </w:p>
        </w:tc>
        <w:tc>
          <w:tcPr>
            <w:tcW w:w="861" w:type="dxa"/>
            <w:tcBorders>
              <w:top w:val="single" w:sz="4" w:space="0" w:color="auto"/>
              <w:left w:val="single" w:sz="4" w:space="0" w:color="auto"/>
              <w:bottom w:val="single" w:sz="4" w:space="0" w:color="auto"/>
              <w:right w:val="single" w:sz="4" w:space="0" w:color="auto"/>
            </w:tcBorders>
            <w:shd w:val="clear" w:color="auto" w:fill="FFFFFF"/>
            <w:vAlign w:val="center"/>
          </w:tcPr>
          <w:p w:rsidR="00F44EB4" w:rsidRPr="00F44EB4" w:rsidRDefault="00F44EB4" w:rsidP="00F44EB4">
            <w:pPr>
              <w:rPr>
                <w:b/>
                <w:sz w:val="20"/>
                <w:szCs w:val="20"/>
              </w:rPr>
            </w:pPr>
            <w:r w:rsidRPr="00F44EB4">
              <w:rPr>
                <w:b/>
                <w:sz w:val="20"/>
                <w:szCs w:val="20"/>
              </w:rPr>
              <w:t>914</w:t>
            </w:r>
          </w:p>
        </w:tc>
        <w:tc>
          <w:tcPr>
            <w:tcW w:w="493" w:type="dxa"/>
            <w:tcBorders>
              <w:top w:val="single" w:sz="4" w:space="0" w:color="auto"/>
              <w:left w:val="single" w:sz="4" w:space="0" w:color="auto"/>
              <w:bottom w:val="single" w:sz="4" w:space="0" w:color="auto"/>
              <w:right w:val="single" w:sz="4" w:space="0" w:color="auto"/>
            </w:tcBorders>
            <w:shd w:val="clear" w:color="auto" w:fill="FFFFFF"/>
            <w:vAlign w:val="center"/>
          </w:tcPr>
          <w:p w:rsidR="00F44EB4" w:rsidRPr="00F44EB4" w:rsidRDefault="00F44EB4" w:rsidP="00F44EB4">
            <w:pPr>
              <w:rPr>
                <w:b/>
                <w:sz w:val="20"/>
                <w:szCs w:val="20"/>
              </w:rPr>
            </w:pPr>
            <w:r w:rsidRPr="00F44EB4">
              <w:rPr>
                <w:b/>
                <w:sz w:val="20"/>
                <w:szCs w:val="20"/>
              </w:rPr>
              <w:t>04</w:t>
            </w:r>
          </w:p>
        </w:tc>
        <w:tc>
          <w:tcPr>
            <w:tcW w:w="573" w:type="dxa"/>
            <w:tcBorders>
              <w:top w:val="single" w:sz="4" w:space="0" w:color="auto"/>
              <w:left w:val="single" w:sz="4" w:space="0" w:color="auto"/>
              <w:bottom w:val="single" w:sz="4" w:space="0" w:color="auto"/>
              <w:right w:val="single" w:sz="4" w:space="0" w:color="auto"/>
            </w:tcBorders>
            <w:shd w:val="clear" w:color="auto" w:fill="FFFFFF"/>
            <w:vAlign w:val="center"/>
          </w:tcPr>
          <w:p w:rsidR="00F44EB4" w:rsidRPr="00F44EB4" w:rsidRDefault="00F44EB4" w:rsidP="00F44EB4">
            <w:pPr>
              <w:rPr>
                <w:b/>
                <w:sz w:val="20"/>
                <w:szCs w:val="20"/>
              </w:rPr>
            </w:pPr>
          </w:p>
        </w:tc>
        <w:tc>
          <w:tcPr>
            <w:tcW w:w="1454" w:type="dxa"/>
            <w:tcBorders>
              <w:top w:val="single" w:sz="4" w:space="0" w:color="auto"/>
              <w:left w:val="single" w:sz="4" w:space="0" w:color="auto"/>
              <w:bottom w:val="single" w:sz="4" w:space="0" w:color="auto"/>
              <w:right w:val="single" w:sz="4" w:space="0" w:color="auto"/>
            </w:tcBorders>
            <w:shd w:val="clear" w:color="auto" w:fill="FFFFFF"/>
            <w:vAlign w:val="center"/>
          </w:tcPr>
          <w:p w:rsidR="00F44EB4" w:rsidRPr="00F44EB4" w:rsidRDefault="00F44EB4" w:rsidP="00F44EB4">
            <w:pPr>
              <w:rPr>
                <w:b/>
                <w:sz w:val="20"/>
                <w:szCs w:val="20"/>
              </w:rPr>
            </w:pPr>
          </w:p>
        </w:tc>
        <w:tc>
          <w:tcPr>
            <w:tcW w:w="823" w:type="dxa"/>
            <w:tcBorders>
              <w:top w:val="single" w:sz="4" w:space="0" w:color="auto"/>
              <w:left w:val="single" w:sz="4" w:space="0" w:color="auto"/>
              <w:bottom w:val="single" w:sz="4" w:space="0" w:color="auto"/>
              <w:right w:val="single" w:sz="4" w:space="0" w:color="auto"/>
            </w:tcBorders>
            <w:shd w:val="clear" w:color="auto" w:fill="FFFFFF"/>
            <w:vAlign w:val="center"/>
          </w:tcPr>
          <w:p w:rsidR="00F44EB4" w:rsidRPr="00F44EB4" w:rsidRDefault="00F44EB4" w:rsidP="00F44EB4">
            <w:pPr>
              <w:rPr>
                <w:b/>
                <w:sz w:val="20"/>
                <w:szCs w:val="20"/>
              </w:rPr>
            </w:pPr>
          </w:p>
        </w:tc>
        <w:tc>
          <w:tcPr>
            <w:tcW w:w="152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F44EB4" w:rsidRPr="00F44EB4" w:rsidRDefault="00F44EB4" w:rsidP="00F44EB4">
            <w:pPr>
              <w:jc w:val="center"/>
              <w:rPr>
                <w:b/>
                <w:sz w:val="20"/>
                <w:szCs w:val="20"/>
              </w:rPr>
            </w:pPr>
            <w:r w:rsidRPr="00F44EB4">
              <w:rPr>
                <w:b/>
                <w:sz w:val="20"/>
                <w:szCs w:val="20"/>
              </w:rPr>
              <w:t>997,8</w:t>
            </w:r>
          </w:p>
        </w:tc>
      </w:tr>
      <w:tr w:rsidR="00F44EB4" w:rsidRPr="00F44EB4" w:rsidTr="00F44EB4">
        <w:trPr>
          <w:trHeight w:val="255"/>
        </w:trPr>
        <w:tc>
          <w:tcPr>
            <w:tcW w:w="4078" w:type="dxa"/>
            <w:tcBorders>
              <w:top w:val="single" w:sz="4" w:space="0" w:color="auto"/>
              <w:left w:val="single" w:sz="4" w:space="0" w:color="auto"/>
              <w:bottom w:val="single" w:sz="4" w:space="0" w:color="auto"/>
              <w:right w:val="single" w:sz="4" w:space="0" w:color="auto"/>
            </w:tcBorders>
            <w:shd w:val="clear" w:color="auto" w:fill="FFFFFF"/>
            <w:vAlign w:val="center"/>
          </w:tcPr>
          <w:p w:rsidR="00F44EB4" w:rsidRPr="00F44EB4" w:rsidRDefault="00F44EB4" w:rsidP="00F44EB4">
            <w:pPr>
              <w:rPr>
                <w:b/>
                <w:sz w:val="20"/>
                <w:szCs w:val="20"/>
              </w:rPr>
            </w:pPr>
            <w:r w:rsidRPr="00F44EB4">
              <w:rPr>
                <w:b/>
                <w:sz w:val="20"/>
                <w:szCs w:val="20"/>
              </w:rPr>
              <w:t>Дорожное хозяйство (дорожные фонды)</w:t>
            </w:r>
          </w:p>
        </w:tc>
        <w:tc>
          <w:tcPr>
            <w:tcW w:w="861" w:type="dxa"/>
            <w:tcBorders>
              <w:top w:val="single" w:sz="4" w:space="0" w:color="auto"/>
              <w:left w:val="single" w:sz="4" w:space="0" w:color="auto"/>
              <w:bottom w:val="single" w:sz="4" w:space="0" w:color="auto"/>
              <w:right w:val="single" w:sz="4" w:space="0" w:color="auto"/>
            </w:tcBorders>
            <w:shd w:val="clear" w:color="auto" w:fill="FFFFFF"/>
            <w:vAlign w:val="center"/>
          </w:tcPr>
          <w:p w:rsidR="00F44EB4" w:rsidRPr="00F44EB4" w:rsidRDefault="00F44EB4" w:rsidP="00F44EB4">
            <w:pPr>
              <w:rPr>
                <w:b/>
                <w:sz w:val="20"/>
                <w:szCs w:val="20"/>
              </w:rPr>
            </w:pPr>
            <w:r w:rsidRPr="00F44EB4">
              <w:rPr>
                <w:b/>
                <w:sz w:val="20"/>
                <w:szCs w:val="20"/>
              </w:rPr>
              <w:t>914</w:t>
            </w:r>
          </w:p>
        </w:tc>
        <w:tc>
          <w:tcPr>
            <w:tcW w:w="493" w:type="dxa"/>
            <w:tcBorders>
              <w:top w:val="single" w:sz="4" w:space="0" w:color="auto"/>
              <w:left w:val="single" w:sz="4" w:space="0" w:color="auto"/>
              <w:bottom w:val="single" w:sz="4" w:space="0" w:color="auto"/>
              <w:right w:val="single" w:sz="4" w:space="0" w:color="auto"/>
            </w:tcBorders>
            <w:shd w:val="clear" w:color="auto" w:fill="FFFFFF"/>
            <w:vAlign w:val="center"/>
          </w:tcPr>
          <w:p w:rsidR="00F44EB4" w:rsidRPr="00F44EB4" w:rsidRDefault="00F44EB4" w:rsidP="00F44EB4">
            <w:pPr>
              <w:rPr>
                <w:b/>
                <w:sz w:val="20"/>
                <w:szCs w:val="20"/>
              </w:rPr>
            </w:pPr>
            <w:r w:rsidRPr="00F44EB4">
              <w:rPr>
                <w:b/>
                <w:sz w:val="20"/>
                <w:szCs w:val="20"/>
              </w:rPr>
              <w:t>04</w:t>
            </w:r>
          </w:p>
        </w:tc>
        <w:tc>
          <w:tcPr>
            <w:tcW w:w="573" w:type="dxa"/>
            <w:tcBorders>
              <w:top w:val="single" w:sz="4" w:space="0" w:color="auto"/>
              <w:left w:val="single" w:sz="4" w:space="0" w:color="auto"/>
              <w:bottom w:val="single" w:sz="4" w:space="0" w:color="auto"/>
              <w:right w:val="single" w:sz="4" w:space="0" w:color="auto"/>
            </w:tcBorders>
            <w:shd w:val="clear" w:color="auto" w:fill="FFFFFF"/>
            <w:vAlign w:val="center"/>
          </w:tcPr>
          <w:p w:rsidR="00F44EB4" w:rsidRPr="00F44EB4" w:rsidRDefault="00F44EB4" w:rsidP="00F44EB4">
            <w:pPr>
              <w:rPr>
                <w:b/>
                <w:sz w:val="20"/>
                <w:szCs w:val="20"/>
              </w:rPr>
            </w:pPr>
            <w:r w:rsidRPr="00F44EB4">
              <w:rPr>
                <w:b/>
                <w:sz w:val="20"/>
                <w:szCs w:val="20"/>
              </w:rPr>
              <w:t>09</w:t>
            </w:r>
          </w:p>
        </w:tc>
        <w:tc>
          <w:tcPr>
            <w:tcW w:w="1454" w:type="dxa"/>
            <w:tcBorders>
              <w:top w:val="single" w:sz="4" w:space="0" w:color="auto"/>
              <w:left w:val="single" w:sz="4" w:space="0" w:color="auto"/>
              <w:bottom w:val="single" w:sz="4" w:space="0" w:color="auto"/>
              <w:right w:val="single" w:sz="4" w:space="0" w:color="auto"/>
            </w:tcBorders>
            <w:shd w:val="clear" w:color="auto" w:fill="FFFFFF"/>
            <w:vAlign w:val="center"/>
          </w:tcPr>
          <w:p w:rsidR="00F44EB4" w:rsidRPr="00F44EB4" w:rsidRDefault="00F44EB4" w:rsidP="00F44EB4">
            <w:pPr>
              <w:rPr>
                <w:b/>
                <w:sz w:val="20"/>
                <w:szCs w:val="20"/>
              </w:rPr>
            </w:pPr>
          </w:p>
        </w:tc>
        <w:tc>
          <w:tcPr>
            <w:tcW w:w="823" w:type="dxa"/>
            <w:tcBorders>
              <w:top w:val="single" w:sz="4" w:space="0" w:color="auto"/>
              <w:left w:val="single" w:sz="4" w:space="0" w:color="auto"/>
              <w:bottom w:val="single" w:sz="4" w:space="0" w:color="auto"/>
              <w:right w:val="single" w:sz="4" w:space="0" w:color="auto"/>
            </w:tcBorders>
            <w:shd w:val="clear" w:color="auto" w:fill="FFFFFF"/>
            <w:vAlign w:val="center"/>
          </w:tcPr>
          <w:p w:rsidR="00F44EB4" w:rsidRPr="00F44EB4" w:rsidRDefault="00F44EB4" w:rsidP="00F44EB4">
            <w:pPr>
              <w:rPr>
                <w:b/>
                <w:color w:val="000000"/>
                <w:sz w:val="20"/>
                <w:szCs w:val="20"/>
              </w:rPr>
            </w:pPr>
          </w:p>
        </w:tc>
        <w:tc>
          <w:tcPr>
            <w:tcW w:w="152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F44EB4" w:rsidRPr="00F44EB4" w:rsidRDefault="00F44EB4" w:rsidP="00F44EB4">
            <w:pPr>
              <w:jc w:val="center"/>
              <w:rPr>
                <w:sz w:val="20"/>
                <w:szCs w:val="20"/>
              </w:rPr>
            </w:pPr>
            <w:r w:rsidRPr="00F44EB4">
              <w:rPr>
                <w:sz w:val="20"/>
                <w:szCs w:val="20"/>
              </w:rPr>
              <w:t>938,5</w:t>
            </w:r>
          </w:p>
        </w:tc>
      </w:tr>
      <w:tr w:rsidR="00F44EB4" w:rsidRPr="00F44EB4" w:rsidTr="00F44EB4">
        <w:trPr>
          <w:trHeight w:val="255"/>
        </w:trPr>
        <w:tc>
          <w:tcPr>
            <w:tcW w:w="4078" w:type="dxa"/>
            <w:tcBorders>
              <w:top w:val="single" w:sz="4" w:space="0" w:color="auto"/>
              <w:left w:val="single" w:sz="4" w:space="0" w:color="auto"/>
              <w:bottom w:val="single" w:sz="4" w:space="0" w:color="auto"/>
              <w:right w:val="single" w:sz="4" w:space="0" w:color="auto"/>
            </w:tcBorders>
            <w:shd w:val="clear" w:color="auto" w:fill="FFFFFF"/>
            <w:vAlign w:val="center"/>
          </w:tcPr>
          <w:p w:rsidR="00F44EB4" w:rsidRPr="00F44EB4" w:rsidRDefault="00F44EB4" w:rsidP="00F44EB4">
            <w:pPr>
              <w:rPr>
                <w:sz w:val="20"/>
                <w:szCs w:val="20"/>
              </w:rPr>
            </w:pPr>
            <w:r w:rsidRPr="00F44EB4">
              <w:rPr>
                <w:sz w:val="20"/>
                <w:szCs w:val="20"/>
              </w:rPr>
              <w:t xml:space="preserve">Муниципальная программа </w:t>
            </w:r>
            <w:proofErr w:type="spellStart"/>
            <w:r w:rsidRPr="00F44EB4">
              <w:rPr>
                <w:sz w:val="20"/>
                <w:szCs w:val="20"/>
              </w:rPr>
              <w:t>Народненского</w:t>
            </w:r>
            <w:proofErr w:type="spellEnd"/>
            <w:r w:rsidRPr="00F44EB4">
              <w:rPr>
                <w:sz w:val="20"/>
                <w:szCs w:val="20"/>
              </w:rPr>
              <w:t xml:space="preserve"> сельского поселения Терновского муниципального района Воронежской области «Комплексное развитие транспортной инфраструктуры»</w:t>
            </w:r>
          </w:p>
        </w:tc>
        <w:tc>
          <w:tcPr>
            <w:tcW w:w="861" w:type="dxa"/>
            <w:tcBorders>
              <w:top w:val="single" w:sz="4" w:space="0" w:color="auto"/>
              <w:left w:val="single" w:sz="4" w:space="0" w:color="auto"/>
              <w:bottom w:val="single" w:sz="4" w:space="0" w:color="auto"/>
              <w:right w:val="single" w:sz="4" w:space="0" w:color="auto"/>
            </w:tcBorders>
            <w:shd w:val="clear" w:color="auto" w:fill="FFFFFF"/>
            <w:vAlign w:val="center"/>
          </w:tcPr>
          <w:p w:rsidR="00F44EB4" w:rsidRPr="00F44EB4" w:rsidRDefault="00F44EB4" w:rsidP="00F44EB4">
            <w:pPr>
              <w:rPr>
                <w:sz w:val="20"/>
                <w:szCs w:val="20"/>
              </w:rPr>
            </w:pPr>
            <w:r w:rsidRPr="00F44EB4">
              <w:rPr>
                <w:sz w:val="20"/>
                <w:szCs w:val="20"/>
              </w:rPr>
              <w:t>914</w:t>
            </w:r>
          </w:p>
        </w:tc>
        <w:tc>
          <w:tcPr>
            <w:tcW w:w="493" w:type="dxa"/>
            <w:tcBorders>
              <w:top w:val="single" w:sz="4" w:space="0" w:color="auto"/>
              <w:left w:val="single" w:sz="4" w:space="0" w:color="auto"/>
              <w:bottom w:val="single" w:sz="4" w:space="0" w:color="auto"/>
              <w:right w:val="single" w:sz="4" w:space="0" w:color="auto"/>
            </w:tcBorders>
            <w:shd w:val="clear" w:color="auto" w:fill="FFFFFF"/>
            <w:vAlign w:val="center"/>
          </w:tcPr>
          <w:p w:rsidR="00F44EB4" w:rsidRPr="00F44EB4" w:rsidRDefault="00F44EB4" w:rsidP="00F44EB4">
            <w:pPr>
              <w:rPr>
                <w:sz w:val="20"/>
                <w:szCs w:val="20"/>
              </w:rPr>
            </w:pPr>
            <w:r w:rsidRPr="00F44EB4">
              <w:rPr>
                <w:sz w:val="20"/>
                <w:szCs w:val="20"/>
              </w:rPr>
              <w:t>04</w:t>
            </w:r>
          </w:p>
        </w:tc>
        <w:tc>
          <w:tcPr>
            <w:tcW w:w="573" w:type="dxa"/>
            <w:tcBorders>
              <w:top w:val="single" w:sz="4" w:space="0" w:color="auto"/>
              <w:left w:val="single" w:sz="4" w:space="0" w:color="auto"/>
              <w:bottom w:val="single" w:sz="4" w:space="0" w:color="auto"/>
              <w:right w:val="single" w:sz="4" w:space="0" w:color="auto"/>
            </w:tcBorders>
            <w:shd w:val="clear" w:color="auto" w:fill="FFFFFF"/>
            <w:vAlign w:val="center"/>
          </w:tcPr>
          <w:p w:rsidR="00F44EB4" w:rsidRPr="00F44EB4" w:rsidRDefault="00F44EB4" w:rsidP="00F44EB4">
            <w:pPr>
              <w:rPr>
                <w:sz w:val="20"/>
                <w:szCs w:val="20"/>
              </w:rPr>
            </w:pPr>
            <w:r w:rsidRPr="00F44EB4">
              <w:rPr>
                <w:sz w:val="20"/>
                <w:szCs w:val="20"/>
              </w:rPr>
              <w:t>09</w:t>
            </w:r>
          </w:p>
        </w:tc>
        <w:tc>
          <w:tcPr>
            <w:tcW w:w="1454" w:type="dxa"/>
            <w:tcBorders>
              <w:top w:val="single" w:sz="4" w:space="0" w:color="auto"/>
              <w:left w:val="single" w:sz="4" w:space="0" w:color="auto"/>
              <w:bottom w:val="single" w:sz="4" w:space="0" w:color="auto"/>
              <w:right w:val="single" w:sz="4" w:space="0" w:color="auto"/>
            </w:tcBorders>
            <w:shd w:val="clear" w:color="auto" w:fill="FFFFFF"/>
            <w:vAlign w:val="center"/>
          </w:tcPr>
          <w:p w:rsidR="00F44EB4" w:rsidRPr="00F44EB4" w:rsidRDefault="00F44EB4" w:rsidP="00F44EB4">
            <w:pPr>
              <w:rPr>
                <w:sz w:val="20"/>
                <w:szCs w:val="20"/>
              </w:rPr>
            </w:pPr>
            <w:r w:rsidRPr="00F44EB4">
              <w:rPr>
                <w:sz w:val="20"/>
                <w:szCs w:val="20"/>
              </w:rPr>
              <w:t>0200000000</w:t>
            </w:r>
          </w:p>
        </w:tc>
        <w:tc>
          <w:tcPr>
            <w:tcW w:w="823" w:type="dxa"/>
            <w:tcBorders>
              <w:top w:val="single" w:sz="4" w:space="0" w:color="auto"/>
              <w:left w:val="single" w:sz="4" w:space="0" w:color="auto"/>
              <w:bottom w:val="single" w:sz="4" w:space="0" w:color="auto"/>
              <w:right w:val="single" w:sz="4" w:space="0" w:color="auto"/>
            </w:tcBorders>
            <w:shd w:val="clear" w:color="auto" w:fill="FFFFFF"/>
            <w:vAlign w:val="center"/>
          </w:tcPr>
          <w:p w:rsidR="00F44EB4" w:rsidRPr="00F44EB4" w:rsidRDefault="00F44EB4" w:rsidP="00F44EB4">
            <w:pPr>
              <w:rPr>
                <w:color w:val="000000"/>
                <w:sz w:val="20"/>
                <w:szCs w:val="20"/>
              </w:rPr>
            </w:pPr>
          </w:p>
        </w:tc>
        <w:tc>
          <w:tcPr>
            <w:tcW w:w="152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F44EB4" w:rsidRPr="00F44EB4" w:rsidRDefault="00F44EB4" w:rsidP="00F44EB4">
            <w:pPr>
              <w:jc w:val="center"/>
              <w:rPr>
                <w:sz w:val="20"/>
                <w:szCs w:val="20"/>
              </w:rPr>
            </w:pPr>
            <w:r w:rsidRPr="00F44EB4">
              <w:rPr>
                <w:sz w:val="20"/>
                <w:szCs w:val="20"/>
              </w:rPr>
              <w:t>938,5</w:t>
            </w:r>
          </w:p>
        </w:tc>
      </w:tr>
      <w:tr w:rsidR="00F44EB4" w:rsidRPr="00F44EB4" w:rsidTr="00F44EB4">
        <w:trPr>
          <w:trHeight w:val="255"/>
        </w:trPr>
        <w:tc>
          <w:tcPr>
            <w:tcW w:w="4078" w:type="dxa"/>
            <w:tcBorders>
              <w:top w:val="single" w:sz="4" w:space="0" w:color="auto"/>
              <w:left w:val="single" w:sz="4" w:space="0" w:color="auto"/>
              <w:bottom w:val="single" w:sz="4" w:space="0" w:color="auto"/>
              <w:right w:val="single" w:sz="4" w:space="0" w:color="auto"/>
            </w:tcBorders>
            <w:shd w:val="clear" w:color="auto" w:fill="FFFFFF"/>
            <w:vAlign w:val="center"/>
          </w:tcPr>
          <w:p w:rsidR="00F44EB4" w:rsidRPr="00F44EB4" w:rsidRDefault="00F44EB4" w:rsidP="00F44EB4">
            <w:pPr>
              <w:rPr>
                <w:sz w:val="20"/>
                <w:szCs w:val="20"/>
              </w:rPr>
            </w:pPr>
            <w:r w:rsidRPr="00F44EB4">
              <w:rPr>
                <w:sz w:val="20"/>
                <w:szCs w:val="20"/>
              </w:rPr>
              <w:t>Основное мероприятие «Дорожная деятельность»</w:t>
            </w:r>
          </w:p>
        </w:tc>
        <w:tc>
          <w:tcPr>
            <w:tcW w:w="861" w:type="dxa"/>
            <w:tcBorders>
              <w:top w:val="single" w:sz="4" w:space="0" w:color="auto"/>
              <w:left w:val="single" w:sz="4" w:space="0" w:color="auto"/>
              <w:bottom w:val="single" w:sz="4" w:space="0" w:color="auto"/>
              <w:right w:val="single" w:sz="4" w:space="0" w:color="auto"/>
            </w:tcBorders>
            <w:shd w:val="clear" w:color="auto" w:fill="FFFFFF"/>
            <w:vAlign w:val="center"/>
          </w:tcPr>
          <w:p w:rsidR="00F44EB4" w:rsidRPr="00F44EB4" w:rsidRDefault="00F44EB4" w:rsidP="00F44EB4">
            <w:pPr>
              <w:rPr>
                <w:sz w:val="20"/>
                <w:szCs w:val="20"/>
              </w:rPr>
            </w:pPr>
            <w:r w:rsidRPr="00F44EB4">
              <w:rPr>
                <w:sz w:val="20"/>
                <w:szCs w:val="20"/>
              </w:rPr>
              <w:t>914</w:t>
            </w:r>
          </w:p>
        </w:tc>
        <w:tc>
          <w:tcPr>
            <w:tcW w:w="493" w:type="dxa"/>
            <w:tcBorders>
              <w:top w:val="single" w:sz="4" w:space="0" w:color="auto"/>
              <w:left w:val="single" w:sz="4" w:space="0" w:color="auto"/>
              <w:bottom w:val="single" w:sz="4" w:space="0" w:color="auto"/>
              <w:right w:val="single" w:sz="4" w:space="0" w:color="auto"/>
            </w:tcBorders>
            <w:shd w:val="clear" w:color="auto" w:fill="FFFFFF"/>
            <w:vAlign w:val="center"/>
          </w:tcPr>
          <w:p w:rsidR="00F44EB4" w:rsidRPr="00F44EB4" w:rsidRDefault="00F44EB4" w:rsidP="00F44EB4">
            <w:pPr>
              <w:rPr>
                <w:sz w:val="20"/>
                <w:szCs w:val="20"/>
              </w:rPr>
            </w:pPr>
            <w:r w:rsidRPr="00F44EB4">
              <w:rPr>
                <w:sz w:val="20"/>
                <w:szCs w:val="20"/>
              </w:rPr>
              <w:t>04</w:t>
            </w:r>
          </w:p>
        </w:tc>
        <w:tc>
          <w:tcPr>
            <w:tcW w:w="573" w:type="dxa"/>
            <w:tcBorders>
              <w:top w:val="single" w:sz="4" w:space="0" w:color="auto"/>
              <w:left w:val="single" w:sz="4" w:space="0" w:color="auto"/>
              <w:bottom w:val="single" w:sz="4" w:space="0" w:color="auto"/>
              <w:right w:val="single" w:sz="4" w:space="0" w:color="auto"/>
            </w:tcBorders>
            <w:shd w:val="clear" w:color="auto" w:fill="FFFFFF"/>
            <w:vAlign w:val="center"/>
          </w:tcPr>
          <w:p w:rsidR="00F44EB4" w:rsidRPr="00F44EB4" w:rsidRDefault="00F44EB4" w:rsidP="00F44EB4">
            <w:pPr>
              <w:rPr>
                <w:sz w:val="20"/>
                <w:szCs w:val="20"/>
              </w:rPr>
            </w:pPr>
            <w:r w:rsidRPr="00F44EB4">
              <w:rPr>
                <w:sz w:val="20"/>
                <w:szCs w:val="20"/>
              </w:rPr>
              <w:t>09</w:t>
            </w:r>
          </w:p>
        </w:tc>
        <w:tc>
          <w:tcPr>
            <w:tcW w:w="1454" w:type="dxa"/>
            <w:tcBorders>
              <w:top w:val="single" w:sz="4" w:space="0" w:color="auto"/>
              <w:left w:val="single" w:sz="4" w:space="0" w:color="auto"/>
              <w:bottom w:val="single" w:sz="4" w:space="0" w:color="auto"/>
              <w:right w:val="single" w:sz="4" w:space="0" w:color="auto"/>
            </w:tcBorders>
            <w:shd w:val="clear" w:color="auto" w:fill="FFFFFF"/>
            <w:vAlign w:val="center"/>
          </w:tcPr>
          <w:p w:rsidR="00F44EB4" w:rsidRPr="00F44EB4" w:rsidRDefault="00F44EB4" w:rsidP="00F44EB4">
            <w:pPr>
              <w:rPr>
                <w:sz w:val="20"/>
                <w:szCs w:val="20"/>
              </w:rPr>
            </w:pPr>
            <w:r w:rsidRPr="00F44EB4">
              <w:rPr>
                <w:sz w:val="20"/>
                <w:szCs w:val="20"/>
              </w:rPr>
              <w:t>0230100000</w:t>
            </w:r>
          </w:p>
        </w:tc>
        <w:tc>
          <w:tcPr>
            <w:tcW w:w="823" w:type="dxa"/>
            <w:tcBorders>
              <w:top w:val="single" w:sz="4" w:space="0" w:color="auto"/>
              <w:left w:val="single" w:sz="4" w:space="0" w:color="auto"/>
              <w:bottom w:val="single" w:sz="4" w:space="0" w:color="auto"/>
              <w:right w:val="single" w:sz="4" w:space="0" w:color="auto"/>
            </w:tcBorders>
            <w:shd w:val="clear" w:color="auto" w:fill="FFFFFF"/>
            <w:vAlign w:val="center"/>
          </w:tcPr>
          <w:p w:rsidR="00F44EB4" w:rsidRPr="00F44EB4" w:rsidRDefault="00F44EB4" w:rsidP="00F44EB4">
            <w:pPr>
              <w:rPr>
                <w:color w:val="000000"/>
                <w:sz w:val="20"/>
                <w:szCs w:val="20"/>
              </w:rPr>
            </w:pPr>
          </w:p>
        </w:tc>
        <w:tc>
          <w:tcPr>
            <w:tcW w:w="152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F44EB4" w:rsidRPr="00F44EB4" w:rsidRDefault="00F44EB4" w:rsidP="00F44EB4">
            <w:pPr>
              <w:jc w:val="center"/>
              <w:rPr>
                <w:sz w:val="20"/>
                <w:szCs w:val="20"/>
              </w:rPr>
            </w:pPr>
            <w:r w:rsidRPr="00F44EB4">
              <w:rPr>
                <w:sz w:val="20"/>
                <w:szCs w:val="20"/>
              </w:rPr>
              <w:t>938,5</w:t>
            </w:r>
          </w:p>
        </w:tc>
      </w:tr>
      <w:tr w:rsidR="00F44EB4" w:rsidRPr="00F44EB4" w:rsidTr="00F44EB4">
        <w:trPr>
          <w:trHeight w:val="255"/>
        </w:trPr>
        <w:tc>
          <w:tcPr>
            <w:tcW w:w="4078" w:type="dxa"/>
            <w:tcBorders>
              <w:top w:val="single" w:sz="4" w:space="0" w:color="auto"/>
              <w:left w:val="single" w:sz="4" w:space="0" w:color="auto"/>
              <w:bottom w:val="single" w:sz="4" w:space="0" w:color="auto"/>
              <w:right w:val="single" w:sz="4" w:space="0" w:color="auto"/>
            </w:tcBorders>
            <w:shd w:val="clear" w:color="auto" w:fill="FFFFFF"/>
            <w:vAlign w:val="center"/>
          </w:tcPr>
          <w:p w:rsidR="00F44EB4" w:rsidRPr="00F44EB4" w:rsidRDefault="00F44EB4" w:rsidP="00F44EB4">
            <w:pPr>
              <w:rPr>
                <w:sz w:val="20"/>
                <w:szCs w:val="20"/>
              </w:rPr>
            </w:pPr>
            <w:r w:rsidRPr="00F44EB4">
              <w:rPr>
                <w:sz w:val="20"/>
                <w:szCs w:val="20"/>
              </w:rPr>
              <w:t>Мероприятия по развитию сети автомобильных дорог местного значения за счет иных межбюджетных трансфертов, передаваемых из районного бюджет</w:t>
            </w:r>
            <w:proofErr w:type="gramStart"/>
            <w:r w:rsidRPr="00F44EB4">
              <w:rPr>
                <w:sz w:val="20"/>
                <w:szCs w:val="20"/>
              </w:rPr>
              <w:t>а(</w:t>
            </w:r>
            <w:proofErr w:type="gramEnd"/>
            <w:r w:rsidRPr="00F44EB4">
              <w:rPr>
                <w:sz w:val="20"/>
                <w:szCs w:val="20"/>
              </w:rPr>
              <w:t>закупка товаров, работ и услуг для государственных (муниципальных) нужд)</w:t>
            </w:r>
          </w:p>
        </w:tc>
        <w:tc>
          <w:tcPr>
            <w:tcW w:w="861" w:type="dxa"/>
            <w:tcBorders>
              <w:top w:val="single" w:sz="4" w:space="0" w:color="auto"/>
              <w:left w:val="single" w:sz="4" w:space="0" w:color="auto"/>
              <w:bottom w:val="single" w:sz="4" w:space="0" w:color="auto"/>
              <w:right w:val="single" w:sz="4" w:space="0" w:color="auto"/>
            </w:tcBorders>
            <w:shd w:val="clear" w:color="auto" w:fill="FFFFFF"/>
            <w:vAlign w:val="center"/>
          </w:tcPr>
          <w:p w:rsidR="00F44EB4" w:rsidRPr="00F44EB4" w:rsidRDefault="00F44EB4" w:rsidP="00F44EB4">
            <w:pPr>
              <w:rPr>
                <w:sz w:val="20"/>
                <w:szCs w:val="20"/>
              </w:rPr>
            </w:pPr>
            <w:r w:rsidRPr="00F44EB4">
              <w:rPr>
                <w:sz w:val="20"/>
                <w:szCs w:val="20"/>
              </w:rPr>
              <w:t>914</w:t>
            </w:r>
          </w:p>
        </w:tc>
        <w:tc>
          <w:tcPr>
            <w:tcW w:w="493" w:type="dxa"/>
            <w:tcBorders>
              <w:top w:val="single" w:sz="4" w:space="0" w:color="auto"/>
              <w:left w:val="single" w:sz="4" w:space="0" w:color="auto"/>
              <w:bottom w:val="single" w:sz="4" w:space="0" w:color="auto"/>
              <w:right w:val="single" w:sz="4" w:space="0" w:color="auto"/>
            </w:tcBorders>
            <w:shd w:val="clear" w:color="auto" w:fill="FFFFFF"/>
            <w:vAlign w:val="center"/>
          </w:tcPr>
          <w:p w:rsidR="00F44EB4" w:rsidRPr="00F44EB4" w:rsidRDefault="00F44EB4" w:rsidP="00F44EB4">
            <w:pPr>
              <w:rPr>
                <w:sz w:val="20"/>
                <w:szCs w:val="20"/>
              </w:rPr>
            </w:pPr>
            <w:r w:rsidRPr="00F44EB4">
              <w:rPr>
                <w:sz w:val="20"/>
                <w:szCs w:val="20"/>
              </w:rPr>
              <w:t>04</w:t>
            </w:r>
          </w:p>
        </w:tc>
        <w:tc>
          <w:tcPr>
            <w:tcW w:w="573" w:type="dxa"/>
            <w:tcBorders>
              <w:top w:val="single" w:sz="4" w:space="0" w:color="auto"/>
              <w:left w:val="single" w:sz="4" w:space="0" w:color="auto"/>
              <w:bottom w:val="single" w:sz="4" w:space="0" w:color="auto"/>
              <w:right w:val="single" w:sz="4" w:space="0" w:color="auto"/>
            </w:tcBorders>
            <w:shd w:val="clear" w:color="auto" w:fill="FFFFFF"/>
            <w:vAlign w:val="center"/>
          </w:tcPr>
          <w:p w:rsidR="00F44EB4" w:rsidRPr="00F44EB4" w:rsidRDefault="00F44EB4" w:rsidP="00F44EB4">
            <w:pPr>
              <w:rPr>
                <w:sz w:val="20"/>
                <w:szCs w:val="20"/>
              </w:rPr>
            </w:pPr>
            <w:r w:rsidRPr="00F44EB4">
              <w:rPr>
                <w:sz w:val="20"/>
                <w:szCs w:val="20"/>
              </w:rPr>
              <w:t>09</w:t>
            </w:r>
          </w:p>
        </w:tc>
        <w:tc>
          <w:tcPr>
            <w:tcW w:w="1454" w:type="dxa"/>
            <w:tcBorders>
              <w:top w:val="single" w:sz="4" w:space="0" w:color="auto"/>
              <w:left w:val="single" w:sz="4" w:space="0" w:color="auto"/>
              <w:bottom w:val="single" w:sz="4" w:space="0" w:color="auto"/>
              <w:right w:val="single" w:sz="4" w:space="0" w:color="auto"/>
            </w:tcBorders>
            <w:shd w:val="clear" w:color="auto" w:fill="FFFFFF"/>
            <w:vAlign w:val="center"/>
          </w:tcPr>
          <w:p w:rsidR="00F44EB4" w:rsidRPr="00F44EB4" w:rsidRDefault="00F44EB4" w:rsidP="00F44EB4">
            <w:pPr>
              <w:rPr>
                <w:sz w:val="20"/>
                <w:szCs w:val="20"/>
              </w:rPr>
            </w:pPr>
            <w:r w:rsidRPr="00F44EB4">
              <w:rPr>
                <w:sz w:val="20"/>
                <w:szCs w:val="20"/>
              </w:rPr>
              <w:t>0230181290</w:t>
            </w:r>
          </w:p>
        </w:tc>
        <w:tc>
          <w:tcPr>
            <w:tcW w:w="823" w:type="dxa"/>
            <w:tcBorders>
              <w:top w:val="single" w:sz="4" w:space="0" w:color="auto"/>
              <w:left w:val="single" w:sz="4" w:space="0" w:color="auto"/>
              <w:bottom w:val="single" w:sz="4" w:space="0" w:color="auto"/>
              <w:right w:val="single" w:sz="4" w:space="0" w:color="auto"/>
            </w:tcBorders>
            <w:shd w:val="clear" w:color="auto" w:fill="FFFFFF"/>
            <w:vAlign w:val="center"/>
          </w:tcPr>
          <w:p w:rsidR="00F44EB4" w:rsidRPr="00F44EB4" w:rsidRDefault="00F44EB4" w:rsidP="00F44EB4">
            <w:pPr>
              <w:rPr>
                <w:color w:val="000000"/>
                <w:sz w:val="20"/>
                <w:szCs w:val="20"/>
              </w:rPr>
            </w:pPr>
            <w:r w:rsidRPr="00F44EB4">
              <w:rPr>
                <w:color w:val="000000"/>
                <w:sz w:val="20"/>
                <w:szCs w:val="20"/>
              </w:rPr>
              <w:t>200</w:t>
            </w:r>
          </w:p>
        </w:tc>
        <w:tc>
          <w:tcPr>
            <w:tcW w:w="152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F44EB4" w:rsidRPr="00F44EB4" w:rsidRDefault="00F44EB4" w:rsidP="00F44EB4">
            <w:pPr>
              <w:jc w:val="center"/>
              <w:rPr>
                <w:sz w:val="20"/>
                <w:szCs w:val="20"/>
              </w:rPr>
            </w:pPr>
            <w:r w:rsidRPr="00F44EB4">
              <w:rPr>
                <w:sz w:val="20"/>
                <w:szCs w:val="20"/>
              </w:rPr>
              <w:t>938,5</w:t>
            </w:r>
          </w:p>
        </w:tc>
      </w:tr>
      <w:tr w:rsidR="00F44EB4" w:rsidRPr="00F44EB4" w:rsidTr="00F44EB4">
        <w:trPr>
          <w:trHeight w:val="352"/>
        </w:trPr>
        <w:tc>
          <w:tcPr>
            <w:tcW w:w="4078" w:type="dxa"/>
            <w:tcBorders>
              <w:top w:val="single" w:sz="4" w:space="0" w:color="auto"/>
              <w:left w:val="single" w:sz="4" w:space="0" w:color="auto"/>
              <w:bottom w:val="single" w:sz="4" w:space="0" w:color="auto"/>
              <w:right w:val="single" w:sz="4" w:space="0" w:color="auto"/>
            </w:tcBorders>
            <w:shd w:val="clear" w:color="auto" w:fill="FFFFFF"/>
            <w:vAlign w:val="center"/>
          </w:tcPr>
          <w:p w:rsidR="00F44EB4" w:rsidRPr="00F44EB4" w:rsidRDefault="00F44EB4" w:rsidP="00F44EB4">
            <w:pPr>
              <w:rPr>
                <w:sz w:val="20"/>
                <w:szCs w:val="20"/>
              </w:rPr>
            </w:pPr>
            <w:r w:rsidRPr="00F44EB4">
              <w:rPr>
                <w:b/>
                <w:sz w:val="20"/>
                <w:szCs w:val="20"/>
              </w:rPr>
              <w:t>Другие вопросы в области национальной экономики</w:t>
            </w:r>
          </w:p>
        </w:tc>
        <w:tc>
          <w:tcPr>
            <w:tcW w:w="861" w:type="dxa"/>
            <w:tcBorders>
              <w:top w:val="single" w:sz="4" w:space="0" w:color="auto"/>
              <w:left w:val="single" w:sz="4" w:space="0" w:color="auto"/>
              <w:bottom w:val="single" w:sz="4" w:space="0" w:color="auto"/>
              <w:right w:val="single" w:sz="4" w:space="0" w:color="auto"/>
            </w:tcBorders>
            <w:shd w:val="clear" w:color="auto" w:fill="FFFFFF"/>
            <w:vAlign w:val="center"/>
          </w:tcPr>
          <w:p w:rsidR="00F44EB4" w:rsidRPr="00F44EB4" w:rsidRDefault="00F44EB4" w:rsidP="00F44EB4">
            <w:pPr>
              <w:rPr>
                <w:b/>
                <w:sz w:val="20"/>
                <w:szCs w:val="20"/>
              </w:rPr>
            </w:pPr>
            <w:r w:rsidRPr="00F44EB4">
              <w:rPr>
                <w:b/>
                <w:sz w:val="20"/>
                <w:szCs w:val="20"/>
              </w:rPr>
              <w:t>914</w:t>
            </w:r>
          </w:p>
        </w:tc>
        <w:tc>
          <w:tcPr>
            <w:tcW w:w="493" w:type="dxa"/>
            <w:tcBorders>
              <w:top w:val="single" w:sz="4" w:space="0" w:color="auto"/>
              <w:left w:val="single" w:sz="4" w:space="0" w:color="auto"/>
              <w:bottom w:val="single" w:sz="4" w:space="0" w:color="auto"/>
              <w:right w:val="single" w:sz="4" w:space="0" w:color="auto"/>
            </w:tcBorders>
            <w:shd w:val="clear" w:color="auto" w:fill="FFFFFF"/>
            <w:vAlign w:val="center"/>
          </w:tcPr>
          <w:p w:rsidR="00F44EB4" w:rsidRPr="00F44EB4" w:rsidRDefault="00F44EB4" w:rsidP="00F44EB4">
            <w:pPr>
              <w:rPr>
                <w:b/>
                <w:sz w:val="20"/>
                <w:szCs w:val="20"/>
              </w:rPr>
            </w:pPr>
            <w:r w:rsidRPr="00F44EB4">
              <w:rPr>
                <w:b/>
                <w:sz w:val="20"/>
                <w:szCs w:val="20"/>
              </w:rPr>
              <w:t>04</w:t>
            </w:r>
          </w:p>
        </w:tc>
        <w:tc>
          <w:tcPr>
            <w:tcW w:w="573" w:type="dxa"/>
            <w:tcBorders>
              <w:top w:val="single" w:sz="4" w:space="0" w:color="auto"/>
              <w:left w:val="single" w:sz="4" w:space="0" w:color="auto"/>
              <w:bottom w:val="single" w:sz="4" w:space="0" w:color="auto"/>
              <w:right w:val="single" w:sz="4" w:space="0" w:color="auto"/>
            </w:tcBorders>
            <w:shd w:val="clear" w:color="auto" w:fill="FFFFFF"/>
            <w:vAlign w:val="center"/>
          </w:tcPr>
          <w:p w:rsidR="00F44EB4" w:rsidRPr="00F44EB4" w:rsidRDefault="00F44EB4" w:rsidP="00F44EB4">
            <w:pPr>
              <w:rPr>
                <w:b/>
                <w:sz w:val="20"/>
                <w:szCs w:val="20"/>
              </w:rPr>
            </w:pPr>
            <w:r w:rsidRPr="00F44EB4">
              <w:rPr>
                <w:b/>
                <w:sz w:val="20"/>
                <w:szCs w:val="20"/>
              </w:rPr>
              <w:t>12</w:t>
            </w:r>
          </w:p>
        </w:tc>
        <w:tc>
          <w:tcPr>
            <w:tcW w:w="1454" w:type="dxa"/>
            <w:tcBorders>
              <w:top w:val="single" w:sz="4" w:space="0" w:color="auto"/>
              <w:left w:val="single" w:sz="4" w:space="0" w:color="auto"/>
              <w:bottom w:val="single" w:sz="4" w:space="0" w:color="auto"/>
              <w:right w:val="single" w:sz="4" w:space="0" w:color="auto"/>
            </w:tcBorders>
            <w:shd w:val="clear" w:color="auto" w:fill="FFFFFF"/>
            <w:vAlign w:val="center"/>
          </w:tcPr>
          <w:p w:rsidR="00F44EB4" w:rsidRPr="00F44EB4" w:rsidRDefault="00F44EB4" w:rsidP="00F44EB4">
            <w:pPr>
              <w:rPr>
                <w:b/>
                <w:sz w:val="20"/>
                <w:szCs w:val="20"/>
              </w:rPr>
            </w:pPr>
          </w:p>
        </w:tc>
        <w:tc>
          <w:tcPr>
            <w:tcW w:w="823" w:type="dxa"/>
            <w:tcBorders>
              <w:top w:val="single" w:sz="4" w:space="0" w:color="auto"/>
              <w:left w:val="single" w:sz="4" w:space="0" w:color="auto"/>
              <w:bottom w:val="single" w:sz="4" w:space="0" w:color="auto"/>
              <w:right w:val="single" w:sz="4" w:space="0" w:color="auto"/>
            </w:tcBorders>
            <w:shd w:val="clear" w:color="auto" w:fill="FFFFFF"/>
            <w:vAlign w:val="center"/>
          </w:tcPr>
          <w:p w:rsidR="00F44EB4" w:rsidRPr="00F44EB4" w:rsidRDefault="00F44EB4" w:rsidP="00F44EB4">
            <w:pPr>
              <w:rPr>
                <w:b/>
                <w:color w:val="000000"/>
                <w:sz w:val="20"/>
                <w:szCs w:val="20"/>
              </w:rPr>
            </w:pPr>
          </w:p>
        </w:tc>
        <w:tc>
          <w:tcPr>
            <w:tcW w:w="152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F44EB4" w:rsidRPr="00F44EB4" w:rsidRDefault="00F44EB4" w:rsidP="00F44EB4">
            <w:pPr>
              <w:jc w:val="center"/>
              <w:rPr>
                <w:b/>
                <w:sz w:val="20"/>
                <w:szCs w:val="20"/>
              </w:rPr>
            </w:pPr>
            <w:r w:rsidRPr="00F44EB4">
              <w:rPr>
                <w:b/>
                <w:sz w:val="20"/>
                <w:szCs w:val="20"/>
              </w:rPr>
              <w:t>59,3</w:t>
            </w:r>
          </w:p>
        </w:tc>
      </w:tr>
      <w:tr w:rsidR="00F44EB4" w:rsidRPr="00F44EB4" w:rsidTr="00F44EB4">
        <w:trPr>
          <w:trHeight w:val="352"/>
        </w:trPr>
        <w:tc>
          <w:tcPr>
            <w:tcW w:w="4078" w:type="dxa"/>
            <w:tcBorders>
              <w:top w:val="single" w:sz="4" w:space="0" w:color="auto"/>
              <w:left w:val="single" w:sz="4" w:space="0" w:color="auto"/>
              <w:bottom w:val="single" w:sz="4" w:space="0" w:color="auto"/>
              <w:right w:val="single" w:sz="4" w:space="0" w:color="auto"/>
            </w:tcBorders>
            <w:shd w:val="clear" w:color="auto" w:fill="FFFFFF"/>
            <w:vAlign w:val="center"/>
          </w:tcPr>
          <w:p w:rsidR="00F44EB4" w:rsidRPr="00F44EB4" w:rsidRDefault="00F44EB4" w:rsidP="00F44EB4">
            <w:pPr>
              <w:rPr>
                <w:sz w:val="20"/>
                <w:szCs w:val="20"/>
              </w:rPr>
            </w:pPr>
            <w:r w:rsidRPr="00F44EB4">
              <w:rPr>
                <w:sz w:val="20"/>
                <w:szCs w:val="20"/>
              </w:rPr>
              <w:lastRenderedPageBreak/>
              <w:t xml:space="preserve">Муниципальная программа </w:t>
            </w:r>
            <w:proofErr w:type="spellStart"/>
            <w:r w:rsidRPr="00F44EB4">
              <w:rPr>
                <w:sz w:val="20"/>
                <w:szCs w:val="20"/>
              </w:rPr>
              <w:t>Народненского</w:t>
            </w:r>
            <w:proofErr w:type="spellEnd"/>
            <w:r w:rsidRPr="00F44EB4">
              <w:rPr>
                <w:sz w:val="20"/>
                <w:szCs w:val="20"/>
              </w:rPr>
              <w:t xml:space="preserve"> сельского поселения Терновского муниципального района Воронежской области «Содействие развитию муниципального образования и местного самоуправления»</w:t>
            </w:r>
          </w:p>
        </w:tc>
        <w:tc>
          <w:tcPr>
            <w:tcW w:w="861" w:type="dxa"/>
            <w:tcBorders>
              <w:top w:val="single" w:sz="4" w:space="0" w:color="auto"/>
              <w:left w:val="single" w:sz="4" w:space="0" w:color="auto"/>
              <w:bottom w:val="single" w:sz="4" w:space="0" w:color="auto"/>
              <w:right w:val="single" w:sz="4" w:space="0" w:color="auto"/>
            </w:tcBorders>
            <w:shd w:val="clear" w:color="auto" w:fill="FFFFFF"/>
            <w:vAlign w:val="center"/>
          </w:tcPr>
          <w:p w:rsidR="00F44EB4" w:rsidRPr="00F44EB4" w:rsidRDefault="00F44EB4" w:rsidP="00F44EB4">
            <w:pPr>
              <w:rPr>
                <w:sz w:val="20"/>
                <w:szCs w:val="20"/>
              </w:rPr>
            </w:pPr>
            <w:r w:rsidRPr="00F44EB4">
              <w:rPr>
                <w:sz w:val="20"/>
                <w:szCs w:val="20"/>
              </w:rPr>
              <w:t>914</w:t>
            </w:r>
          </w:p>
        </w:tc>
        <w:tc>
          <w:tcPr>
            <w:tcW w:w="493" w:type="dxa"/>
            <w:tcBorders>
              <w:top w:val="single" w:sz="4" w:space="0" w:color="auto"/>
              <w:left w:val="single" w:sz="4" w:space="0" w:color="auto"/>
              <w:bottom w:val="single" w:sz="4" w:space="0" w:color="auto"/>
              <w:right w:val="single" w:sz="4" w:space="0" w:color="auto"/>
            </w:tcBorders>
            <w:shd w:val="clear" w:color="auto" w:fill="FFFFFF"/>
            <w:vAlign w:val="center"/>
          </w:tcPr>
          <w:p w:rsidR="00F44EB4" w:rsidRPr="00F44EB4" w:rsidRDefault="00F44EB4" w:rsidP="00F44EB4">
            <w:pPr>
              <w:rPr>
                <w:sz w:val="20"/>
                <w:szCs w:val="20"/>
              </w:rPr>
            </w:pPr>
            <w:r w:rsidRPr="00F44EB4">
              <w:rPr>
                <w:sz w:val="20"/>
                <w:szCs w:val="20"/>
              </w:rPr>
              <w:t>04</w:t>
            </w:r>
          </w:p>
        </w:tc>
        <w:tc>
          <w:tcPr>
            <w:tcW w:w="573" w:type="dxa"/>
            <w:tcBorders>
              <w:top w:val="single" w:sz="4" w:space="0" w:color="auto"/>
              <w:left w:val="single" w:sz="4" w:space="0" w:color="auto"/>
              <w:bottom w:val="single" w:sz="4" w:space="0" w:color="auto"/>
              <w:right w:val="single" w:sz="4" w:space="0" w:color="auto"/>
            </w:tcBorders>
            <w:shd w:val="clear" w:color="auto" w:fill="FFFFFF"/>
            <w:vAlign w:val="center"/>
          </w:tcPr>
          <w:p w:rsidR="00F44EB4" w:rsidRPr="00F44EB4" w:rsidRDefault="00F44EB4" w:rsidP="00F44EB4">
            <w:pPr>
              <w:rPr>
                <w:sz w:val="20"/>
                <w:szCs w:val="20"/>
              </w:rPr>
            </w:pPr>
            <w:r w:rsidRPr="00F44EB4">
              <w:rPr>
                <w:sz w:val="20"/>
                <w:szCs w:val="20"/>
              </w:rPr>
              <w:t>12</w:t>
            </w:r>
          </w:p>
        </w:tc>
        <w:tc>
          <w:tcPr>
            <w:tcW w:w="1454" w:type="dxa"/>
            <w:tcBorders>
              <w:top w:val="single" w:sz="4" w:space="0" w:color="auto"/>
              <w:left w:val="single" w:sz="4" w:space="0" w:color="auto"/>
              <w:bottom w:val="single" w:sz="4" w:space="0" w:color="auto"/>
              <w:right w:val="single" w:sz="4" w:space="0" w:color="auto"/>
            </w:tcBorders>
            <w:shd w:val="clear" w:color="auto" w:fill="FFFFFF"/>
            <w:vAlign w:val="center"/>
          </w:tcPr>
          <w:p w:rsidR="00F44EB4" w:rsidRPr="00F44EB4" w:rsidRDefault="00F44EB4" w:rsidP="00F44EB4">
            <w:pPr>
              <w:rPr>
                <w:sz w:val="20"/>
                <w:szCs w:val="20"/>
              </w:rPr>
            </w:pPr>
            <w:r w:rsidRPr="00F44EB4">
              <w:rPr>
                <w:sz w:val="20"/>
                <w:szCs w:val="20"/>
              </w:rPr>
              <w:t>0100000000</w:t>
            </w:r>
          </w:p>
        </w:tc>
        <w:tc>
          <w:tcPr>
            <w:tcW w:w="823" w:type="dxa"/>
            <w:tcBorders>
              <w:top w:val="single" w:sz="4" w:space="0" w:color="auto"/>
              <w:left w:val="single" w:sz="4" w:space="0" w:color="auto"/>
              <w:bottom w:val="single" w:sz="4" w:space="0" w:color="auto"/>
              <w:right w:val="single" w:sz="4" w:space="0" w:color="auto"/>
            </w:tcBorders>
            <w:shd w:val="clear" w:color="auto" w:fill="FFFFFF"/>
            <w:vAlign w:val="center"/>
          </w:tcPr>
          <w:p w:rsidR="00F44EB4" w:rsidRPr="00F44EB4" w:rsidRDefault="00F44EB4" w:rsidP="00F44EB4">
            <w:pPr>
              <w:rPr>
                <w:color w:val="000000"/>
                <w:sz w:val="20"/>
                <w:szCs w:val="20"/>
              </w:rPr>
            </w:pPr>
          </w:p>
        </w:tc>
        <w:tc>
          <w:tcPr>
            <w:tcW w:w="152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F44EB4" w:rsidRPr="00F44EB4" w:rsidRDefault="00F44EB4" w:rsidP="00F44EB4">
            <w:pPr>
              <w:jc w:val="center"/>
              <w:rPr>
                <w:sz w:val="20"/>
                <w:szCs w:val="20"/>
              </w:rPr>
            </w:pPr>
            <w:r w:rsidRPr="00F44EB4">
              <w:rPr>
                <w:sz w:val="20"/>
                <w:szCs w:val="20"/>
              </w:rPr>
              <w:t>59,3</w:t>
            </w:r>
          </w:p>
        </w:tc>
      </w:tr>
      <w:tr w:rsidR="00F44EB4" w:rsidRPr="00F44EB4" w:rsidTr="00F44EB4">
        <w:trPr>
          <w:trHeight w:val="352"/>
        </w:trPr>
        <w:tc>
          <w:tcPr>
            <w:tcW w:w="4078" w:type="dxa"/>
            <w:tcBorders>
              <w:top w:val="single" w:sz="4" w:space="0" w:color="auto"/>
              <w:left w:val="single" w:sz="4" w:space="0" w:color="auto"/>
              <w:bottom w:val="single" w:sz="4" w:space="0" w:color="auto"/>
              <w:right w:val="single" w:sz="4" w:space="0" w:color="auto"/>
            </w:tcBorders>
            <w:shd w:val="clear" w:color="auto" w:fill="FFFFFF"/>
            <w:vAlign w:val="center"/>
          </w:tcPr>
          <w:p w:rsidR="00F44EB4" w:rsidRPr="00F44EB4" w:rsidRDefault="00F44EB4" w:rsidP="00F44EB4">
            <w:pPr>
              <w:rPr>
                <w:sz w:val="20"/>
                <w:szCs w:val="20"/>
              </w:rPr>
            </w:pPr>
            <w:r w:rsidRPr="00F44EB4">
              <w:rPr>
                <w:sz w:val="20"/>
                <w:szCs w:val="20"/>
              </w:rPr>
              <w:t xml:space="preserve">Подпрограмма «Благоустройство территории и обеспечение качественными услугами ЖКХ»  </w:t>
            </w:r>
          </w:p>
        </w:tc>
        <w:tc>
          <w:tcPr>
            <w:tcW w:w="861" w:type="dxa"/>
            <w:tcBorders>
              <w:top w:val="single" w:sz="4" w:space="0" w:color="auto"/>
              <w:left w:val="single" w:sz="4" w:space="0" w:color="auto"/>
              <w:bottom w:val="single" w:sz="4" w:space="0" w:color="auto"/>
              <w:right w:val="single" w:sz="4" w:space="0" w:color="auto"/>
            </w:tcBorders>
            <w:shd w:val="clear" w:color="auto" w:fill="FFFFFF"/>
            <w:vAlign w:val="center"/>
          </w:tcPr>
          <w:p w:rsidR="00F44EB4" w:rsidRPr="00F44EB4" w:rsidRDefault="00F44EB4" w:rsidP="00F44EB4">
            <w:pPr>
              <w:rPr>
                <w:sz w:val="20"/>
                <w:szCs w:val="20"/>
              </w:rPr>
            </w:pPr>
            <w:r w:rsidRPr="00F44EB4">
              <w:rPr>
                <w:sz w:val="20"/>
                <w:szCs w:val="20"/>
              </w:rPr>
              <w:t>914</w:t>
            </w:r>
          </w:p>
        </w:tc>
        <w:tc>
          <w:tcPr>
            <w:tcW w:w="493" w:type="dxa"/>
            <w:tcBorders>
              <w:top w:val="single" w:sz="4" w:space="0" w:color="auto"/>
              <w:left w:val="single" w:sz="4" w:space="0" w:color="auto"/>
              <w:bottom w:val="single" w:sz="4" w:space="0" w:color="auto"/>
              <w:right w:val="single" w:sz="4" w:space="0" w:color="auto"/>
            </w:tcBorders>
            <w:shd w:val="clear" w:color="auto" w:fill="FFFFFF"/>
            <w:vAlign w:val="center"/>
          </w:tcPr>
          <w:p w:rsidR="00F44EB4" w:rsidRPr="00F44EB4" w:rsidRDefault="00F44EB4" w:rsidP="00F44EB4">
            <w:pPr>
              <w:rPr>
                <w:sz w:val="20"/>
                <w:szCs w:val="20"/>
              </w:rPr>
            </w:pPr>
            <w:r w:rsidRPr="00F44EB4">
              <w:rPr>
                <w:sz w:val="20"/>
                <w:szCs w:val="20"/>
              </w:rPr>
              <w:t>04</w:t>
            </w:r>
          </w:p>
        </w:tc>
        <w:tc>
          <w:tcPr>
            <w:tcW w:w="573" w:type="dxa"/>
            <w:tcBorders>
              <w:top w:val="single" w:sz="4" w:space="0" w:color="auto"/>
              <w:left w:val="single" w:sz="4" w:space="0" w:color="auto"/>
              <w:bottom w:val="single" w:sz="4" w:space="0" w:color="auto"/>
              <w:right w:val="single" w:sz="4" w:space="0" w:color="auto"/>
            </w:tcBorders>
            <w:shd w:val="clear" w:color="auto" w:fill="FFFFFF"/>
            <w:vAlign w:val="center"/>
          </w:tcPr>
          <w:p w:rsidR="00F44EB4" w:rsidRPr="00F44EB4" w:rsidRDefault="00F44EB4" w:rsidP="00F44EB4">
            <w:pPr>
              <w:rPr>
                <w:sz w:val="20"/>
                <w:szCs w:val="20"/>
              </w:rPr>
            </w:pPr>
            <w:r w:rsidRPr="00F44EB4">
              <w:rPr>
                <w:sz w:val="20"/>
                <w:szCs w:val="20"/>
              </w:rPr>
              <w:t>12</w:t>
            </w:r>
          </w:p>
        </w:tc>
        <w:tc>
          <w:tcPr>
            <w:tcW w:w="1454" w:type="dxa"/>
            <w:tcBorders>
              <w:top w:val="single" w:sz="4" w:space="0" w:color="auto"/>
              <w:left w:val="single" w:sz="4" w:space="0" w:color="auto"/>
              <w:bottom w:val="single" w:sz="4" w:space="0" w:color="auto"/>
              <w:right w:val="single" w:sz="4" w:space="0" w:color="auto"/>
            </w:tcBorders>
            <w:shd w:val="clear" w:color="auto" w:fill="FFFFFF"/>
            <w:vAlign w:val="center"/>
          </w:tcPr>
          <w:p w:rsidR="00F44EB4" w:rsidRPr="00F44EB4" w:rsidRDefault="00F44EB4" w:rsidP="00F44EB4">
            <w:pPr>
              <w:rPr>
                <w:sz w:val="20"/>
                <w:szCs w:val="20"/>
              </w:rPr>
            </w:pPr>
            <w:r w:rsidRPr="00F44EB4">
              <w:rPr>
                <w:sz w:val="20"/>
                <w:szCs w:val="20"/>
              </w:rPr>
              <w:t>0130000000</w:t>
            </w:r>
          </w:p>
        </w:tc>
        <w:tc>
          <w:tcPr>
            <w:tcW w:w="823" w:type="dxa"/>
            <w:tcBorders>
              <w:top w:val="single" w:sz="4" w:space="0" w:color="auto"/>
              <w:left w:val="single" w:sz="4" w:space="0" w:color="auto"/>
              <w:bottom w:val="single" w:sz="4" w:space="0" w:color="auto"/>
              <w:right w:val="single" w:sz="4" w:space="0" w:color="auto"/>
            </w:tcBorders>
            <w:shd w:val="clear" w:color="auto" w:fill="FFFFFF"/>
            <w:vAlign w:val="center"/>
          </w:tcPr>
          <w:p w:rsidR="00F44EB4" w:rsidRPr="00F44EB4" w:rsidRDefault="00F44EB4" w:rsidP="00F44EB4">
            <w:pPr>
              <w:rPr>
                <w:sz w:val="20"/>
                <w:szCs w:val="20"/>
              </w:rPr>
            </w:pPr>
          </w:p>
        </w:tc>
        <w:tc>
          <w:tcPr>
            <w:tcW w:w="152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F44EB4" w:rsidRPr="00F44EB4" w:rsidRDefault="00F44EB4" w:rsidP="00F44EB4">
            <w:pPr>
              <w:jc w:val="center"/>
              <w:rPr>
                <w:sz w:val="20"/>
                <w:szCs w:val="20"/>
              </w:rPr>
            </w:pPr>
            <w:r w:rsidRPr="00F44EB4">
              <w:rPr>
                <w:sz w:val="20"/>
                <w:szCs w:val="20"/>
              </w:rPr>
              <w:t>59,3</w:t>
            </w:r>
          </w:p>
        </w:tc>
      </w:tr>
      <w:tr w:rsidR="00F44EB4" w:rsidRPr="00F44EB4" w:rsidTr="00F44EB4">
        <w:trPr>
          <w:trHeight w:val="352"/>
        </w:trPr>
        <w:tc>
          <w:tcPr>
            <w:tcW w:w="4078" w:type="dxa"/>
            <w:tcBorders>
              <w:top w:val="single" w:sz="4" w:space="0" w:color="auto"/>
              <w:left w:val="single" w:sz="4" w:space="0" w:color="auto"/>
              <w:bottom w:val="single" w:sz="4" w:space="0" w:color="auto"/>
              <w:right w:val="single" w:sz="4" w:space="0" w:color="auto"/>
            </w:tcBorders>
            <w:shd w:val="clear" w:color="auto" w:fill="FFFFFF"/>
            <w:vAlign w:val="center"/>
          </w:tcPr>
          <w:p w:rsidR="00F44EB4" w:rsidRPr="00F44EB4" w:rsidRDefault="00F44EB4" w:rsidP="00F44EB4">
            <w:pPr>
              <w:rPr>
                <w:sz w:val="20"/>
                <w:szCs w:val="20"/>
              </w:rPr>
            </w:pPr>
            <w:r w:rsidRPr="00F44EB4">
              <w:rPr>
                <w:sz w:val="20"/>
                <w:szCs w:val="20"/>
              </w:rPr>
              <w:t>Основное мероприятия: «Содержание мест отдыха».</w:t>
            </w:r>
          </w:p>
        </w:tc>
        <w:tc>
          <w:tcPr>
            <w:tcW w:w="861" w:type="dxa"/>
            <w:tcBorders>
              <w:top w:val="single" w:sz="4" w:space="0" w:color="auto"/>
              <w:left w:val="single" w:sz="4" w:space="0" w:color="auto"/>
              <w:bottom w:val="single" w:sz="4" w:space="0" w:color="auto"/>
              <w:right w:val="single" w:sz="4" w:space="0" w:color="auto"/>
            </w:tcBorders>
            <w:shd w:val="clear" w:color="auto" w:fill="FFFFFF"/>
            <w:vAlign w:val="center"/>
          </w:tcPr>
          <w:p w:rsidR="00F44EB4" w:rsidRPr="00F44EB4" w:rsidRDefault="00F44EB4" w:rsidP="00F44EB4">
            <w:pPr>
              <w:rPr>
                <w:sz w:val="20"/>
                <w:szCs w:val="20"/>
              </w:rPr>
            </w:pPr>
            <w:r w:rsidRPr="00F44EB4">
              <w:rPr>
                <w:sz w:val="20"/>
                <w:szCs w:val="20"/>
              </w:rPr>
              <w:t>914</w:t>
            </w:r>
          </w:p>
        </w:tc>
        <w:tc>
          <w:tcPr>
            <w:tcW w:w="493" w:type="dxa"/>
            <w:tcBorders>
              <w:top w:val="single" w:sz="4" w:space="0" w:color="auto"/>
              <w:left w:val="single" w:sz="4" w:space="0" w:color="auto"/>
              <w:bottom w:val="single" w:sz="4" w:space="0" w:color="auto"/>
              <w:right w:val="single" w:sz="4" w:space="0" w:color="auto"/>
            </w:tcBorders>
            <w:shd w:val="clear" w:color="auto" w:fill="FFFFFF"/>
            <w:vAlign w:val="center"/>
          </w:tcPr>
          <w:p w:rsidR="00F44EB4" w:rsidRPr="00F44EB4" w:rsidRDefault="00F44EB4" w:rsidP="00F44EB4">
            <w:pPr>
              <w:rPr>
                <w:sz w:val="20"/>
                <w:szCs w:val="20"/>
              </w:rPr>
            </w:pPr>
            <w:r w:rsidRPr="00F44EB4">
              <w:rPr>
                <w:sz w:val="20"/>
                <w:szCs w:val="20"/>
              </w:rPr>
              <w:t>04</w:t>
            </w:r>
          </w:p>
        </w:tc>
        <w:tc>
          <w:tcPr>
            <w:tcW w:w="573" w:type="dxa"/>
            <w:tcBorders>
              <w:top w:val="single" w:sz="4" w:space="0" w:color="auto"/>
              <w:left w:val="single" w:sz="4" w:space="0" w:color="auto"/>
              <w:bottom w:val="single" w:sz="4" w:space="0" w:color="auto"/>
              <w:right w:val="single" w:sz="4" w:space="0" w:color="auto"/>
            </w:tcBorders>
            <w:shd w:val="clear" w:color="auto" w:fill="FFFFFF"/>
            <w:vAlign w:val="center"/>
          </w:tcPr>
          <w:p w:rsidR="00F44EB4" w:rsidRPr="00F44EB4" w:rsidRDefault="00F44EB4" w:rsidP="00F44EB4">
            <w:pPr>
              <w:rPr>
                <w:sz w:val="20"/>
                <w:szCs w:val="20"/>
              </w:rPr>
            </w:pPr>
            <w:r w:rsidRPr="00F44EB4">
              <w:rPr>
                <w:sz w:val="20"/>
                <w:szCs w:val="20"/>
              </w:rPr>
              <w:t>12</w:t>
            </w:r>
          </w:p>
        </w:tc>
        <w:tc>
          <w:tcPr>
            <w:tcW w:w="1454" w:type="dxa"/>
            <w:tcBorders>
              <w:top w:val="single" w:sz="4" w:space="0" w:color="auto"/>
              <w:left w:val="single" w:sz="4" w:space="0" w:color="auto"/>
              <w:bottom w:val="single" w:sz="4" w:space="0" w:color="auto"/>
              <w:right w:val="single" w:sz="4" w:space="0" w:color="auto"/>
            </w:tcBorders>
            <w:shd w:val="clear" w:color="auto" w:fill="FFFFFF"/>
            <w:vAlign w:val="center"/>
          </w:tcPr>
          <w:p w:rsidR="00F44EB4" w:rsidRPr="00F44EB4" w:rsidRDefault="00F44EB4" w:rsidP="00F44EB4">
            <w:pPr>
              <w:rPr>
                <w:sz w:val="20"/>
                <w:szCs w:val="20"/>
              </w:rPr>
            </w:pPr>
            <w:r w:rsidRPr="00F44EB4">
              <w:rPr>
                <w:sz w:val="20"/>
                <w:szCs w:val="20"/>
              </w:rPr>
              <w:t>0130700000</w:t>
            </w:r>
          </w:p>
        </w:tc>
        <w:tc>
          <w:tcPr>
            <w:tcW w:w="823" w:type="dxa"/>
            <w:tcBorders>
              <w:top w:val="single" w:sz="4" w:space="0" w:color="auto"/>
              <w:left w:val="single" w:sz="4" w:space="0" w:color="auto"/>
              <w:bottom w:val="single" w:sz="4" w:space="0" w:color="auto"/>
              <w:right w:val="single" w:sz="4" w:space="0" w:color="auto"/>
            </w:tcBorders>
            <w:shd w:val="clear" w:color="auto" w:fill="FFFFFF"/>
            <w:vAlign w:val="center"/>
          </w:tcPr>
          <w:p w:rsidR="00F44EB4" w:rsidRPr="00F44EB4" w:rsidRDefault="00F44EB4" w:rsidP="00F44EB4">
            <w:pPr>
              <w:rPr>
                <w:sz w:val="20"/>
                <w:szCs w:val="20"/>
              </w:rPr>
            </w:pPr>
          </w:p>
        </w:tc>
        <w:tc>
          <w:tcPr>
            <w:tcW w:w="152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F44EB4" w:rsidRPr="00F44EB4" w:rsidRDefault="00F44EB4" w:rsidP="00F44EB4">
            <w:pPr>
              <w:jc w:val="center"/>
              <w:rPr>
                <w:sz w:val="20"/>
                <w:szCs w:val="20"/>
              </w:rPr>
            </w:pPr>
            <w:r w:rsidRPr="00F44EB4">
              <w:rPr>
                <w:sz w:val="20"/>
                <w:szCs w:val="20"/>
              </w:rPr>
              <w:t>59,3</w:t>
            </w:r>
          </w:p>
        </w:tc>
      </w:tr>
      <w:tr w:rsidR="00F44EB4" w:rsidRPr="00F44EB4" w:rsidTr="00F44EB4">
        <w:trPr>
          <w:trHeight w:val="352"/>
        </w:trPr>
        <w:tc>
          <w:tcPr>
            <w:tcW w:w="4078" w:type="dxa"/>
            <w:tcBorders>
              <w:top w:val="single" w:sz="4" w:space="0" w:color="auto"/>
              <w:left w:val="single" w:sz="4" w:space="0" w:color="auto"/>
              <w:bottom w:val="single" w:sz="4" w:space="0" w:color="auto"/>
              <w:right w:val="single" w:sz="4" w:space="0" w:color="auto"/>
            </w:tcBorders>
            <w:shd w:val="clear" w:color="auto" w:fill="FFFFFF"/>
            <w:vAlign w:val="center"/>
          </w:tcPr>
          <w:p w:rsidR="00F44EB4" w:rsidRPr="00F44EB4" w:rsidRDefault="00F44EB4" w:rsidP="00F44EB4">
            <w:pPr>
              <w:rPr>
                <w:sz w:val="20"/>
                <w:szCs w:val="20"/>
              </w:rPr>
            </w:pPr>
            <w:r w:rsidRPr="00F44EB4">
              <w:rPr>
                <w:sz w:val="20"/>
                <w:szCs w:val="20"/>
              </w:rPr>
              <w:t>Расходы на содержание мест массового отдыха (закупка товаров, работ и услуг для государственных (муниципальных) нужд)</w:t>
            </w:r>
          </w:p>
        </w:tc>
        <w:tc>
          <w:tcPr>
            <w:tcW w:w="861" w:type="dxa"/>
            <w:tcBorders>
              <w:top w:val="single" w:sz="4" w:space="0" w:color="auto"/>
              <w:left w:val="single" w:sz="4" w:space="0" w:color="auto"/>
              <w:bottom w:val="single" w:sz="4" w:space="0" w:color="auto"/>
              <w:right w:val="single" w:sz="4" w:space="0" w:color="auto"/>
            </w:tcBorders>
            <w:shd w:val="clear" w:color="auto" w:fill="FFFFFF"/>
            <w:vAlign w:val="center"/>
          </w:tcPr>
          <w:p w:rsidR="00F44EB4" w:rsidRPr="00F44EB4" w:rsidRDefault="00F44EB4" w:rsidP="00F44EB4">
            <w:pPr>
              <w:rPr>
                <w:sz w:val="20"/>
                <w:szCs w:val="20"/>
              </w:rPr>
            </w:pPr>
            <w:r w:rsidRPr="00F44EB4">
              <w:rPr>
                <w:sz w:val="20"/>
                <w:szCs w:val="20"/>
              </w:rPr>
              <w:t>914</w:t>
            </w:r>
          </w:p>
        </w:tc>
        <w:tc>
          <w:tcPr>
            <w:tcW w:w="493" w:type="dxa"/>
            <w:tcBorders>
              <w:top w:val="single" w:sz="4" w:space="0" w:color="auto"/>
              <w:left w:val="single" w:sz="4" w:space="0" w:color="auto"/>
              <w:bottom w:val="single" w:sz="4" w:space="0" w:color="auto"/>
              <w:right w:val="single" w:sz="4" w:space="0" w:color="auto"/>
            </w:tcBorders>
            <w:shd w:val="clear" w:color="auto" w:fill="FFFFFF"/>
            <w:vAlign w:val="center"/>
          </w:tcPr>
          <w:p w:rsidR="00F44EB4" w:rsidRPr="00F44EB4" w:rsidRDefault="00F44EB4" w:rsidP="00F44EB4">
            <w:pPr>
              <w:rPr>
                <w:sz w:val="20"/>
                <w:szCs w:val="20"/>
              </w:rPr>
            </w:pPr>
            <w:r w:rsidRPr="00F44EB4">
              <w:rPr>
                <w:sz w:val="20"/>
                <w:szCs w:val="20"/>
              </w:rPr>
              <w:t>04</w:t>
            </w:r>
          </w:p>
        </w:tc>
        <w:tc>
          <w:tcPr>
            <w:tcW w:w="573" w:type="dxa"/>
            <w:tcBorders>
              <w:top w:val="single" w:sz="4" w:space="0" w:color="auto"/>
              <w:left w:val="single" w:sz="4" w:space="0" w:color="auto"/>
              <w:bottom w:val="single" w:sz="4" w:space="0" w:color="auto"/>
              <w:right w:val="single" w:sz="4" w:space="0" w:color="auto"/>
            </w:tcBorders>
            <w:shd w:val="clear" w:color="auto" w:fill="FFFFFF"/>
            <w:vAlign w:val="center"/>
          </w:tcPr>
          <w:p w:rsidR="00F44EB4" w:rsidRPr="00F44EB4" w:rsidRDefault="00F44EB4" w:rsidP="00F44EB4">
            <w:pPr>
              <w:rPr>
                <w:sz w:val="20"/>
                <w:szCs w:val="20"/>
              </w:rPr>
            </w:pPr>
            <w:r w:rsidRPr="00F44EB4">
              <w:rPr>
                <w:sz w:val="20"/>
                <w:szCs w:val="20"/>
              </w:rPr>
              <w:t>12</w:t>
            </w:r>
          </w:p>
        </w:tc>
        <w:tc>
          <w:tcPr>
            <w:tcW w:w="1454" w:type="dxa"/>
            <w:tcBorders>
              <w:top w:val="single" w:sz="4" w:space="0" w:color="auto"/>
              <w:left w:val="single" w:sz="4" w:space="0" w:color="auto"/>
              <w:bottom w:val="single" w:sz="4" w:space="0" w:color="auto"/>
              <w:right w:val="single" w:sz="4" w:space="0" w:color="auto"/>
            </w:tcBorders>
            <w:shd w:val="clear" w:color="auto" w:fill="FFFFFF"/>
            <w:vAlign w:val="center"/>
          </w:tcPr>
          <w:p w:rsidR="00F44EB4" w:rsidRPr="00F44EB4" w:rsidRDefault="00F44EB4" w:rsidP="00F44EB4">
            <w:pPr>
              <w:rPr>
                <w:sz w:val="20"/>
                <w:szCs w:val="20"/>
              </w:rPr>
            </w:pPr>
            <w:r w:rsidRPr="00F44EB4">
              <w:rPr>
                <w:sz w:val="20"/>
                <w:szCs w:val="20"/>
              </w:rPr>
              <w:t>0130798520</w:t>
            </w:r>
          </w:p>
        </w:tc>
        <w:tc>
          <w:tcPr>
            <w:tcW w:w="823" w:type="dxa"/>
            <w:tcBorders>
              <w:top w:val="single" w:sz="4" w:space="0" w:color="auto"/>
              <w:left w:val="single" w:sz="4" w:space="0" w:color="auto"/>
              <w:bottom w:val="single" w:sz="4" w:space="0" w:color="auto"/>
              <w:right w:val="single" w:sz="4" w:space="0" w:color="auto"/>
            </w:tcBorders>
            <w:shd w:val="clear" w:color="auto" w:fill="FFFFFF"/>
            <w:vAlign w:val="center"/>
          </w:tcPr>
          <w:p w:rsidR="00F44EB4" w:rsidRPr="00F44EB4" w:rsidRDefault="00F44EB4" w:rsidP="00F44EB4">
            <w:pPr>
              <w:rPr>
                <w:sz w:val="20"/>
                <w:szCs w:val="20"/>
              </w:rPr>
            </w:pPr>
            <w:r w:rsidRPr="00F44EB4">
              <w:rPr>
                <w:sz w:val="20"/>
                <w:szCs w:val="20"/>
              </w:rPr>
              <w:t>200</w:t>
            </w:r>
          </w:p>
        </w:tc>
        <w:tc>
          <w:tcPr>
            <w:tcW w:w="152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F44EB4" w:rsidRPr="00F44EB4" w:rsidRDefault="00F44EB4" w:rsidP="00F44EB4">
            <w:pPr>
              <w:jc w:val="center"/>
              <w:rPr>
                <w:sz w:val="20"/>
                <w:szCs w:val="20"/>
              </w:rPr>
            </w:pPr>
            <w:r w:rsidRPr="00F44EB4">
              <w:rPr>
                <w:sz w:val="20"/>
                <w:szCs w:val="20"/>
              </w:rPr>
              <w:t>59,3</w:t>
            </w:r>
          </w:p>
        </w:tc>
      </w:tr>
      <w:tr w:rsidR="00F44EB4" w:rsidRPr="00F44EB4" w:rsidTr="00F44EB4">
        <w:trPr>
          <w:trHeight w:val="285"/>
        </w:trPr>
        <w:tc>
          <w:tcPr>
            <w:tcW w:w="4078" w:type="dxa"/>
            <w:tcBorders>
              <w:top w:val="nil"/>
              <w:left w:val="single" w:sz="4" w:space="0" w:color="auto"/>
              <w:bottom w:val="single" w:sz="4" w:space="0" w:color="auto"/>
              <w:right w:val="single" w:sz="4" w:space="0" w:color="auto"/>
            </w:tcBorders>
            <w:shd w:val="clear" w:color="auto" w:fill="FFFFFF"/>
            <w:vAlign w:val="center"/>
          </w:tcPr>
          <w:p w:rsidR="00F44EB4" w:rsidRPr="00F44EB4" w:rsidRDefault="00F44EB4" w:rsidP="00F44EB4">
            <w:pPr>
              <w:rPr>
                <w:b/>
                <w:bCs/>
                <w:sz w:val="20"/>
                <w:szCs w:val="20"/>
              </w:rPr>
            </w:pPr>
            <w:r w:rsidRPr="00F44EB4">
              <w:rPr>
                <w:b/>
                <w:bCs/>
                <w:sz w:val="20"/>
                <w:szCs w:val="20"/>
              </w:rPr>
              <w:t>Жилищно-коммунальное хозяйство</w:t>
            </w:r>
          </w:p>
        </w:tc>
        <w:tc>
          <w:tcPr>
            <w:tcW w:w="861" w:type="dxa"/>
            <w:tcBorders>
              <w:top w:val="nil"/>
              <w:left w:val="nil"/>
              <w:bottom w:val="single" w:sz="4" w:space="0" w:color="auto"/>
              <w:right w:val="single" w:sz="4" w:space="0" w:color="auto"/>
            </w:tcBorders>
            <w:shd w:val="clear" w:color="auto" w:fill="FFFFFF"/>
            <w:vAlign w:val="center"/>
          </w:tcPr>
          <w:p w:rsidR="00F44EB4" w:rsidRPr="00F44EB4" w:rsidRDefault="00F44EB4" w:rsidP="00F44EB4">
            <w:pPr>
              <w:rPr>
                <w:b/>
                <w:bCs/>
                <w:sz w:val="20"/>
                <w:szCs w:val="20"/>
              </w:rPr>
            </w:pPr>
            <w:r w:rsidRPr="00F44EB4">
              <w:rPr>
                <w:b/>
                <w:bCs/>
                <w:sz w:val="20"/>
                <w:szCs w:val="20"/>
              </w:rPr>
              <w:t>914</w:t>
            </w:r>
          </w:p>
        </w:tc>
        <w:tc>
          <w:tcPr>
            <w:tcW w:w="493" w:type="dxa"/>
            <w:tcBorders>
              <w:top w:val="nil"/>
              <w:left w:val="nil"/>
              <w:bottom w:val="single" w:sz="4" w:space="0" w:color="auto"/>
              <w:right w:val="single" w:sz="4" w:space="0" w:color="auto"/>
            </w:tcBorders>
            <w:shd w:val="clear" w:color="auto" w:fill="FFFFFF"/>
            <w:vAlign w:val="center"/>
          </w:tcPr>
          <w:p w:rsidR="00F44EB4" w:rsidRPr="00F44EB4" w:rsidRDefault="00F44EB4" w:rsidP="00F44EB4">
            <w:pPr>
              <w:rPr>
                <w:b/>
                <w:bCs/>
                <w:sz w:val="20"/>
                <w:szCs w:val="20"/>
              </w:rPr>
            </w:pPr>
            <w:r w:rsidRPr="00F44EB4">
              <w:rPr>
                <w:b/>
                <w:bCs/>
                <w:sz w:val="20"/>
                <w:szCs w:val="20"/>
              </w:rPr>
              <w:t>05</w:t>
            </w:r>
          </w:p>
        </w:tc>
        <w:tc>
          <w:tcPr>
            <w:tcW w:w="573" w:type="dxa"/>
            <w:tcBorders>
              <w:top w:val="nil"/>
              <w:left w:val="nil"/>
              <w:bottom w:val="single" w:sz="4" w:space="0" w:color="auto"/>
              <w:right w:val="single" w:sz="4" w:space="0" w:color="auto"/>
            </w:tcBorders>
            <w:shd w:val="clear" w:color="auto" w:fill="FFFFFF"/>
            <w:vAlign w:val="center"/>
          </w:tcPr>
          <w:p w:rsidR="00F44EB4" w:rsidRPr="00F44EB4" w:rsidRDefault="00F44EB4" w:rsidP="00F44EB4">
            <w:pPr>
              <w:rPr>
                <w:b/>
                <w:bCs/>
                <w:sz w:val="20"/>
                <w:szCs w:val="20"/>
              </w:rPr>
            </w:pPr>
          </w:p>
        </w:tc>
        <w:tc>
          <w:tcPr>
            <w:tcW w:w="1454" w:type="dxa"/>
            <w:tcBorders>
              <w:top w:val="nil"/>
              <w:left w:val="nil"/>
              <w:bottom w:val="single" w:sz="4" w:space="0" w:color="auto"/>
              <w:right w:val="single" w:sz="4" w:space="0" w:color="auto"/>
            </w:tcBorders>
            <w:shd w:val="clear" w:color="auto" w:fill="FFFFFF"/>
            <w:vAlign w:val="center"/>
          </w:tcPr>
          <w:p w:rsidR="00F44EB4" w:rsidRPr="00F44EB4" w:rsidRDefault="00F44EB4" w:rsidP="00F44EB4">
            <w:pPr>
              <w:rPr>
                <w:b/>
                <w:bCs/>
                <w:sz w:val="20"/>
                <w:szCs w:val="20"/>
              </w:rPr>
            </w:pPr>
          </w:p>
        </w:tc>
        <w:tc>
          <w:tcPr>
            <w:tcW w:w="823" w:type="dxa"/>
            <w:tcBorders>
              <w:top w:val="nil"/>
              <w:left w:val="nil"/>
              <w:bottom w:val="single" w:sz="4" w:space="0" w:color="auto"/>
              <w:right w:val="single" w:sz="4" w:space="0" w:color="auto"/>
            </w:tcBorders>
            <w:shd w:val="clear" w:color="auto" w:fill="FFFFFF"/>
            <w:vAlign w:val="center"/>
          </w:tcPr>
          <w:p w:rsidR="00F44EB4" w:rsidRPr="00F44EB4" w:rsidRDefault="00F44EB4" w:rsidP="00F44EB4">
            <w:pPr>
              <w:rPr>
                <w:b/>
                <w:bCs/>
                <w:sz w:val="20"/>
                <w:szCs w:val="20"/>
              </w:rPr>
            </w:pPr>
          </w:p>
        </w:tc>
        <w:tc>
          <w:tcPr>
            <w:tcW w:w="1521" w:type="dxa"/>
            <w:tcBorders>
              <w:top w:val="nil"/>
              <w:left w:val="nil"/>
              <w:bottom w:val="single" w:sz="4" w:space="0" w:color="auto"/>
              <w:right w:val="single" w:sz="4" w:space="0" w:color="auto"/>
            </w:tcBorders>
            <w:shd w:val="clear" w:color="auto" w:fill="FFFFFF"/>
            <w:vAlign w:val="center"/>
          </w:tcPr>
          <w:p w:rsidR="00F44EB4" w:rsidRPr="00F44EB4" w:rsidRDefault="00F44EB4" w:rsidP="00F44EB4">
            <w:pPr>
              <w:jc w:val="center"/>
              <w:rPr>
                <w:b/>
                <w:bCs/>
                <w:sz w:val="20"/>
                <w:szCs w:val="20"/>
              </w:rPr>
            </w:pPr>
            <w:r w:rsidRPr="00F44EB4">
              <w:rPr>
                <w:b/>
                <w:bCs/>
                <w:sz w:val="20"/>
                <w:szCs w:val="20"/>
              </w:rPr>
              <w:t>2982,1</w:t>
            </w:r>
          </w:p>
        </w:tc>
      </w:tr>
      <w:tr w:rsidR="00F44EB4" w:rsidRPr="00F44EB4" w:rsidTr="00F44EB4">
        <w:trPr>
          <w:trHeight w:val="300"/>
        </w:trPr>
        <w:tc>
          <w:tcPr>
            <w:tcW w:w="4078" w:type="dxa"/>
            <w:tcBorders>
              <w:top w:val="nil"/>
              <w:left w:val="single" w:sz="4" w:space="0" w:color="auto"/>
              <w:bottom w:val="single" w:sz="4" w:space="0" w:color="auto"/>
              <w:right w:val="single" w:sz="4" w:space="0" w:color="auto"/>
            </w:tcBorders>
            <w:shd w:val="clear" w:color="auto" w:fill="FFFFFF"/>
            <w:vAlign w:val="center"/>
          </w:tcPr>
          <w:p w:rsidR="00F44EB4" w:rsidRPr="00F44EB4" w:rsidRDefault="00F44EB4" w:rsidP="00F44EB4">
            <w:pPr>
              <w:rPr>
                <w:b/>
                <w:bCs/>
                <w:sz w:val="20"/>
                <w:szCs w:val="20"/>
              </w:rPr>
            </w:pPr>
            <w:r w:rsidRPr="00F44EB4">
              <w:rPr>
                <w:b/>
                <w:bCs/>
                <w:sz w:val="20"/>
                <w:szCs w:val="20"/>
              </w:rPr>
              <w:t xml:space="preserve"> Благоустройство</w:t>
            </w:r>
          </w:p>
        </w:tc>
        <w:tc>
          <w:tcPr>
            <w:tcW w:w="861" w:type="dxa"/>
            <w:tcBorders>
              <w:top w:val="nil"/>
              <w:left w:val="nil"/>
              <w:bottom w:val="single" w:sz="4" w:space="0" w:color="auto"/>
              <w:right w:val="single" w:sz="4" w:space="0" w:color="auto"/>
            </w:tcBorders>
            <w:shd w:val="clear" w:color="auto" w:fill="FFFFFF"/>
            <w:vAlign w:val="center"/>
          </w:tcPr>
          <w:p w:rsidR="00F44EB4" w:rsidRPr="00F44EB4" w:rsidRDefault="00F44EB4" w:rsidP="00F44EB4">
            <w:pPr>
              <w:rPr>
                <w:b/>
                <w:sz w:val="20"/>
                <w:szCs w:val="20"/>
              </w:rPr>
            </w:pPr>
            <w:r w:rsidRPr="00F44EB4">
              <w:rPr>
                <w:b/>
                <w:sz w:val="20"/>
                <w:szCs w:val="20"/>
              </w:rPr>
              <w:t>914</w:t>
            </w:r>
          </w:p>
        </w:tc>
        <w:tc>
          <w:tcPr>
            <w:tcW w:w="493" w:type="dxa"/>
            <w:tcBorders>
              <w:top w:val="nil"/>
              <w:left w:val="nil"/>
              <w:bottom w:val="single" w:sz="4" w:space="0" w:color="auto"/>
              <w:right w:val="single" w:sz="4" w:space="0" w:color="auto"/>
            </w:tcBorders>
            <w:shd w:val="clear" w:color="auto" w:fill="FFFFFF"/>
            <w:vAlign w:val="center"/>
          </w:tcPr>
          <w:p w:rsidR="00F44EB4" w:rsidRPr="00F44EB4" w:rsidRDefault="00F44EB4" w:rsidP="00F44EB4">
            <w:pPr>
              <w:rPr>
                <w:b/>
                <w:sz w:val="20"/>
                <w:szCs w:val="20"/>
              </w:rPr>
            </w:pPr>
            <w:r w:rsidRPr="00F44EB4">
              <w:rPr>
                <w:b/>
                <w:sz w:val="20"/>
                <w:szCs w:val="20"/>
              </w:rPr>
              <w:t>05</w:t>
            </w:r>
          </w:p>
        </w:tc>
        <w:tc>
          <w:tcPr>
            <w:tcW w:w="573" w:type="dxa"/>
            <w:tcBorders>
              <w:top w:val="nil"/>
              <w:left w:val="nil"/>
              <w:bottom w:val="single" w:sz="4" w:space="0" w:color="auto"/>
              <w:right w:val="single" w:sz="4" w:space="0" w:color="auto"/>
            </w:tcBorders>
            <w:shd w:val="clear" w:color="auto" w:fill="FFFFFF"/>
            <w:vAlign w:val="center"/>
          </w:tcPr>
          <w:p w:rsidR="00F44EB4" w:rsidRPr="00F44EB4" w:rsidRDefault="00F44EB4" w:rsidP="00F44EB4">
            <w:pPr>
              <w:rPr>
                <w:b/>
                <w:sz w:val="20"/>
                <w:szCs w:val="20"/>
              </w:rPr>
            </w:pPr>
            <w:r w:rsidRPr="00F44EB4">
              <w:rPr>
                <w:b/>
                <w:sz w:val="20"/>
                <w:szCs w:val="20"/>
              </w:rPr>
              <w:t>03</w:t>
            </w:r>
          </w:p>
        </w:tc>
        <w:tc>
          <w:tcPr>
            <w:tcW w:w="1454" w:type="dxa"/>
            <w:tcBorders>
              <w:top w:val="nil"/>
              <w:left w:val="nil"/>
              <w:bottom w:val="single" w:sz="4" w:space="0" w:color="auto"/>
              <w:right w:val="single" w:sz="4" w:space="0" w:color="auto"/>
            </w:tcBorders>
            <w:shd w:val="clear" w:color="auto" w:fill="FFFFFF"/>
            <w:vAlign w:val="center"/>
          </w:tcPr>
          <w:p w:rsidR="00F44EB4" w:rsidRPr="00F44EB4" w:rsidRDefault="00F44EB4" w:rsidP="00F44EB4">
            <w:pPr>
              <w:rPr>
                <w:b/>
                <w:sz w:val="20"/>
                <w:szCs w:val="20"/>
              </w:rPr>
            </w:pPr>
          </w:p>
        </w:tc>
        <w:tc>
          <w:tcPr>
            <w:tcW w:w="823" w:type="dxa"/>
            <w:tcBorders>
              <w:top w:val="nil"/>
              <w:left w:val="nil"/>
              <w:bottom w:val="single" w:sz="4" w:space="0" w:color="auto"/>
              <w:right w:val="single" w:sz="4" w:space="0" w:color="auto"/>
            </w:tcBorders>
            <w:shd w:val="clear" w:color="auto" w:fill="FFFFFF"/>
            <w:vAlign w:val="center"/>
          </w:tcPr>
          <w:p w:rsidR="00F44EB4" w:rsidRPr="00F44EB4" w:rsidRDefault="00F44EB4" w:rsidP="00F44EB4">
            <w:pPr>
              <w:rPr>
                <w:b/>
                <w:sz w:val="20"/>
                <w:szCs w:val="20"/>
              </w:rPr>
            </w:pPr>
          </w:p>
        </w:tc>
        <w:tc>
          <w:tcPr>
            <w:tcW w:w="1521" w:type="dxa"/>
            <w:tcBorders>
              <w:top w:val="nil"/>
              <w:left w:val="nil"/>
              <w:bottom w:val="single" w:sz="4" w:space="0" w:color="auto"/>
              <w:right w:val="single" w:sz="4" w:space="0" w:color="auto"/>
            </w:tcBorders>
            <w:shd w:val="clear" w:color="auto" w:fill="FFFFFF"/>
            <w:vAlign w:val="center"/>
          </w:tcPr>
          <w:p w:rsidR="00F44EB4" w:rsidRPr="00F44EB4" w:rsidRDefault="00F44EB4" w:rsidP="00F44EB4">
            <w:pPr>
              <w:jc w:val="center"/>
              <w:rPr>
                <w:b/>
                <w:sz w:val="20"/>
                <w:szCs w:val="20"/>
              </w:rPr>
            </w:pPr>
            <w:r w:rsidRPr="00F44EB4">
              <w:rPr>
                <w:b/>
                <w:sz w:val="20"/>
                <w:szCs w:val="20"/>
              </w:rPr>
              <w:t>2847,1</w:t>
            </w:r>
          </w:p>
        </w:tc>
      </w:tr>
      <w:tr w:rsidR="00F44EB4" w:rsidRPr="00F44EB4" w:rsidTr="00F44EB4">
        <w:trPr>
          <w:trHeight w:val="300"/>
        </w:trPr>
        <w:tc>
          <w:tcPr>
            <w:tcW w:w="4078" w:type="dxa"/>
            <w:tcBorders>
              <w:top w:val="nil"/>
              <w:left w:val="single" w:sz="4" w:space="0" w:color="auto"/>
              <w:bottom w:val="single" w:sz="4" w:space="0" w:color="auto"/>
              <w:right w:val="single" w:sz="4" w:space="0" w:color="auto"/>
            </w:tcBorders>
            <w:shd w:val="clear" w:color="auto" w:fill="FFFFFF"/>
            <w:vAlign w:val="center"/>
          </w:tcPr>
          <w:p w:rsidR="00F44EB4" w:rsidRPr="00F44EB4" w:rsidRDefault="00F44EB4" w:rsidP="00F44EB4">
            <w:pPr>
              <w:rPr>
                <w:sz w:val="20"/>
                <w:szCs w:val="20"/>
              </w:rPr>
            </w:pPr>
            <w:r w:rsidRPr="00F44EB4">
              <w:rPr>
                <w:sz w:val="20"/>
                <w:szCs w:val="20"/>
              </w:rPr>
              <w:t xml:space="preserve">Муниципальная программа </w:t>
            </w:r>
            <w:proofErr w:type="spellStart"/>
            <w:r w:rsidRPr="00F44EB4">
              <w:rPr>
                <w:sz w:val="20"/>
                <w:szCs w:val="20"/>
              </w:rPr>
              <w:t>Народненского</w:t>
            </w:r>
            <w:proofErr w:type="spellEnd"/>
            <w:r w:rsidRPr="00F44EB4">
              <w:rPr>
                <w:sz w:val="20"/>
                <w:szCs w:val="20"/>
              </w:rPr>
              <w:t xml:space="preserve"> сельского поселения Терновского муниципального района Воронежской области «Содействие развитию муниципального образования и местного самоуправления»</w:t>
            </w:r>
          </w:p>
        </w:tc>
        <w:tc>
          <w:tcPr>
            <w:tcW w:w="861" w:type="dxa"/>
            <w:tcBorders>
              <w:top w:val="nil"/>
              <w:left w:val="nil"/>
              <w:bottom w:val="single" w:sz="4" w:space="0" w:color="auto"/>
              <w:right w:val="single" w:sz="4" w:space="0" w:color="auto"/>
            </w:tcBorders>
            <w:shd w:val="clear" w:color="auto" w:fill="FFFFFF"/>
            <w:vAlign w:val="center"/>
          </w:tcPr>
          <w:p w:rsidR="00F44EB4" w:rsidRPr="00F44EB4" w:rsidRDefault="00F44EB4" w:rsidP="00F44EB4">
            <w:pPr>
              <w:rPr>
                <w:sz w:val="20"/>
                <w:szCs w:val="20"/>
              </w:rPr>
            </w:pPr>
            <w:r w:rsidRPr="00F44EB4">
              <w:rPr>
                <w:sz w:val="20"/>
                <w:szCs w:val="20"/>
              </w:rPr>
              <w:t>914</w:t>
            </w:r>
          </w:p>
        </w:tc>
        <w:tc>
          <w:tcPr>
            <w:tcW w:w="493" w:type="dxa"/>
            <w:tcBorders>
              <w:top w:val="nil"/>
              <w:left w:val="nil"/>
              <w:bottom w:val="single" w:sz="4" w:space="0" w:color="auto"/>
              <w:right w:val="single" w:sz="4" w:space="0" w:color="auto"/>
            </w:tcBorders>
            <w:shd w:val="clear" w:color="auto" w:fill="FFFFFF"/>
            <w:vAlign w:val="center"/>
          </w:tcPr>
          <w:p w:rsidR="00F44EB4" w:rsidRPr="00F44EB4" w:rsidRDefault="00F44EB4" w:rsidP="00F44EB4">
            <w:pPr>
              <w:rPr>
                <w:sz w:val="20"/>
                <w:szCs w:val="20"/>
              </w:rPr>
            </w:pPr>
            <w:r w:rsidRPr="00F44EB4">
              <w:rPr>
                <w:sz w:val="20"/>
                <w:szCs w:val="20"/>
              </w:rPr>
              <w:t>05</w:t>
            </w:r>
          </w:p>
        </w:tc>
        <w:tc>
          <w:tcPr>
            <w:tcW w:w="573" w:type="dxa"/>
            <w:tcBorders>
              <w:top w:val="nil"/>
              <w:left w:val="nil"/>
              <w:bottom w:val="single" w:sz="4" w:space="0" w:color="auto"/>
              <w:right w:val="single" w:sz="4" w:space="0" w:color="auto"/>
            </w:tcBorders>
            <w:shd w:val="clear" w:color="auto" w:fill="FFFFFF"/>
            <w:vAlign w:val="center"/>
          </w:tcPr>
          <w:p w:rsidR="00F44EB4" w:rsidRPr="00F44EB4" w:rsidRDefault="00F44EB4" w:rsidP="00F44EB4">
            <w:pPr>
              <w:rPr>
                <w:sz w:val="20"/>
                <w:szCs w:val="20"/>
              </w:rPr>
            </w:pPr>
            <w:r w:rsidRPr="00F44EB4">
              <w:rPr>
                <w:sz w:val="20"/>
                <w:szCs w:val="20"/>
              </w:rPr>
              <w:t>03</w:t>
            </w:r>
          </w:p>
        </w:tc>
        <w:tc>
          <w:tcPr>
            <w:tcW w:w="1454" w:type="dxa"/>
            <w:tcBorders>
              <w:top w:val="nil"/>
              <w:left w:val="nil"/>
              <w:bottom w:val="single" w:sz="4" w:space="0" w:color="auto"/>
              <w:right w:val="single" w:sz="4" w:space="0" w:color="auto"/>
            </w:tcBorders>
            <w:shd w:val="clear" w:color="auto" w:fill="FFFFFF"/>
            <w:vAlign w:val="center"/>
          </w:tcPr>
          <w:p w:rsidR="00F44EB4" w:rsidRPr="00F44EB4" w:rsidRDefault="00F44EB4" w:rsidP="00F44EB4">
            <w:pPr>
              <w:rPr>
                <w:sz w:val="20"/>
                <w:szCs w:val="20"/>
              </w:rPr>
            </w:pPr>
            <w:r w:rsidRPr="00F44EB4">
              <w:rPr>
                <w:sz w:val="20"/>
                <w:szCs w:val="20"/>
              </w:rPr>
              <w:t>0100000000</w:t>
            </w:r>
          </w:p>
        </w:tc>
        <w:tc>
          <w:tcPr>
            <w:tcW w:w="823" w:type="dxa"/>
            <w:tcBorders>
              <w:top w:val="nil"/>
              <w:left w:val="nil"/>
              <w:bottom w:val="single" w:sz="4" w:space="0" w:color="auto"/>
              <w:right w:val="single" w:sz="4" w:space="0" w:color="auto"/>
            </w:tcBorders>
            <w:shd w:val="clear" w:color="auto" w:fill="FFFFFF"/>
            <w:vAlign w:val="center"/>
          </w:tcPr>
          <w:p w:rsidR="00F44EB4" w:rsidRPr="00F44EB4" w:rsidRDefault="00F44EB4" w:rsidP="00F44EB4">
            <w:pPr>
              <w:rPr>
                <w:sz w:val="20"/>
                <w:szCs w:val="20"/>
              </w:rPr>
            </w:pPr>
          </w:p>
        </w:tc>
        <w:tc>
          <w:tcPr>
            <w:tcW w:w="1521" w:type="dxa"/>
            <w:tcBorders>
              <w:top w:val="nil"/>
              <w:left w:val="nil"/>
              <w:bottom w:val="single" w:sz="4" w:space="0" w:color="auto"/>
              <w:right w:val="single" w:sz="4" w:space="0" w:color="auto"/>
            </w:tcBorders>
            <w:shd w:val="clear" w:color="auto" w:fill="FFFFFF"/>
            <w:vAlign w:val="center"/>
          </w:tcPr>
          <w:p w:rsidR="00F44EB4" w:rsidRPr="00F44EB4" w:rsidRDefault="00F44EB4" w:rsidP="00F44EB4">
            <w:pPr>
              <w:jc w:val="center"/>
              <w:rPr>
                <w:sz w:val="20"/>
                <w:szCs w:val="20"/>
              </w:rPr>
            </w:pPr>
            <w:r w:rsidRPr="00F44EB4">
              <w:rPr>
                <w:sz w:val="20"/>
                <w:szCs w:val="20"/>
              </w:rPr>
              <w:t>2847,1</w:t>
            </w:r>
          </w:p>
        </w:tc>
      </w:tr>
      <w:tr w:rsidR="00F44EB4" w:rsidRPr="00F44EB4" w:rsidTr="00F44EB4">
        <w:trPr>
          <w:trHeight w:val="300"/>
        </w:trPr>
        <w:tc>
          <w:tcPr>
            <w:tcW w:w="4078" w:type="dxa"/>
            <w:tcBorders>
              <w:top w:val="nil"/>
              <w:left w:val="single" w:sz="4" w:space="0" w:color="auto"/>
              <w:bottom w:val="single" w:sz="4" w:space="0" w:color="auto"/>
              <w:right w:val="single" w:sz="4" w:space="0" w:color="auto"/>
            </w:tcBorders>
            <w:shd w:val="clear" w:color="auto" w:fill="FFFFFF"/>
            <w:vAlign w:val="center"/>
          </w:tcPr>
          <w:p w:rsidR="00F44EB4" w:rsidRPr="00F44EB4" w:rsidRDefault="00F44EB4" w:rsidP="00F44EB4">
            <w:pPr>
              <w:rPr>
                <w:sz w:val="20"/>
                <w:szCs w:val="20"/>
              </w:rPr>
            </w:pPr>
            <w:r w:rsidRPr="00F44EB4">
              <w:rPr>
                <w:sz w:val="20"/>
                <w:szCs w:val="20"/>
              </w:rPr>
              <w:t xml:space="preserve">Подпрограмма «Благоустройство территории и обеспечение качественными услугами ЖКХ»  </w:t>
            </w:r>
          </w:p>
        </w:tc>
        <w:tc>
          <w:tcPr>
            <w:tcW w:w="861" w:type="dxa"/>
            <w:tcBorders>
              <w:top w:val="nil"/>
              <w:left w:val="nil"/>
              <w:bottom w:val="single" w:sz="4" w:space="0" w:color="auto"/>
              <w:right w:val="single" w:sz="4" w:space="0" w:color="auto"/>
            </w:tcBorders>
            <w:shd w:val="clear" w:color="auto" w:fill="FFFFFF"/>
            <w:vAlign w:val="center"/>
          </w:tcPr>
          <w:p w:rsidR="00F44EB4" w:rsidRPr="00F44EB4" w:rsidRDefault="00F44EB4" w:rsidP="00F44EB4">
            <w:pPr>
              <w:rPr>
                <w:sz w:val="20"/>
                <w:szCs w:val="20"/>
              </w:rPr>
            </w:pPr>
            <w:r w:rsidRPr="00F44EB4">
              <w:rPr>
                <w:sz w:val="20"/>
                <w:szCs w:val="20"/>
              </w:rPr>
              <w:t>914</w:t>
            </w:r>
          </w:p>
        </w:tc>
        <w:tc>
          <w:tcPr>
            <w:tcW w:w="493" w:type="dxa"/>
            <w:tcBorders>
              <w:top w:val="nil"/>
              <w:left w:val="nil"/>
              <w:bottom w:val="single" w:sz="4" w:space="0" w:color="auto"/>
              <w:right w:val="single" w:sz="4" w:space="0" w:color="auto"/>
            </w:tcBorders>
            <w:shd w:val="clear" w:color="auto" w:fill="FFFFFF"/>
            <w:vAlign w:val="center"/>
          </w:tcPr>
          <w:p w:rsidR="00F44EB4" w:rsidRPr="00F44EB4" w:rsidRDefault="00F44EB4" w:rsidP="00F44EB4">
            <w:pPr>
              <w:rPr>
                <w:sz w:val="20"/>
                <w:szCs w:val="20"/>
              </w:rPr>
            </w:pPr>
            <w:r w:rsidRPr="00F44EB4">
              <w:rPr>
                <w:sz w:val="20"/>
                <w:szCs w:val="20"/>
              </w:rPr>
              <w:t>05</w:t>
            </w:r>
          </w:p>
        </w:tc>
        <w:tc>
          <w:tcPr>
            <w:tcW w:w="573" w:type="dxa"/>
            <w:tcBorders>
              <w:top w:val="nil"/>
              <w:left w:val="nil"/>
              <w:bottom w:val="single" w:sz="4" w:space="0" w:color="auto"/>
              <w:right w:val="single" w:sz="4" w:space="0" w:color="auto"/>
            </w:tcBorders>
            <w:shd w:val="clear" w:color="auto" w:fill="FFFFFF"/>
            <w:vAlign w:val="center"/>
          </w:tcPr>
          <w:p w:rsidR="00F44EB4" w:rsidRPr="00F44EB4" w:rsidRDefault="00F44EB4" w:rsidP="00F44EB4">
            <w:pPr>
              <w:rPr>
                <w:sz w:val="20"/>
                <w:szCs w:val="20"/>
              </w:rPr>
            </w:pPr>
            <w:r w:rsidRPr="00F44EB4">
              <w:rPr>
                <w:sz w:val="20"/>
                <w:szCs w:val="20"/>
              </w:rPr>
              <w:t>03</w:t>
            </w:r>
          </w:p>
        </w:tc>
        <w:tc>
          <w:tcPr>
            <w:tcW w:w="1454" w:type="dxa"/>
            <w:tcBorders>
              <w:top w:val="nil"/>
              <w:left w:val="nil"/>
              <w:bottom w:val="single" w:sz="4" w:space="0" w:color="auto"/>
              <w:right w:val="single" w:sz="4" w:space="0" w:color="auto"/>
            </w:tcBorders>
            <w:shd w:val="clear" w:color="auto" w:fill="FFFFFF"/>
            <w:vAlign w:val="center"/>
          </w:tcPr>
          <w:p w:rsidR="00F44EB4" w:rsidRPr="00F44EB4" w:rsidRDefault="00F44EB4" w:rsidP="00F44EB4">
            <w:pPr>
              <w:rPr>
                <w:sz w:val="20"/>
                <w:szCs w:val="20"/>
              </w:rPr>
            </w:pPr>
            <w:r w:rsidRPr="00F44EB4">
              <w:rPr>
                <w:sz w:val="20"/>
                <w:szCs w:val="20"/>
              </w:rPr>
              <w:t>0130000000</w:t>
            </w:r>
          </w:p>
        </w:tc>
        <w:tc>
          <w:tcPr>
            <w:tcW w:w="823" w:type="dxa"/>
            <w:tcBorders>
              <w:top w:val="nil"/>
              <w:left w:val="nil"/>
              <w:bottom w:val="single" w:sz="4" w:space="0" w:color="auto"/>
              <w:right w:val="single" w:sz="4" w:space="0" w:color="auto"/>
            </w:tcBorders>
            <w:shd w:val="clear" w:color="auto" w:fill="FFFFFF"/>
            <w:vAlign w:val="center"/>
          </w:tcPr>
          <w:p w:rsidR="00F44EB4" w:rsidRPr="00F44EB4" w:rsidRDefault="00F44EB4" w:rsidP="00F44EB4">
            <w:pPr>
              <w:rPr>
                <w:sz w:val="20"/>
                <w:szCs w:val="20"/>
              </w:rPr>
            </w:pPr>
          </w:p>
        </w:tc>
        <w:tc>
          <w:tcPr>
            <w:tcW w:w="1521" w:type="dxa"/>
            <w:tcBorders>
              <w:top w:val="nil"/>
              <w:left w:val="nil"/>
              <w:bottom w:val="single" w:sz="4" w:space="0" w:color="auto"/>
              <w:right w:val="single" w:sz="4" w:space="0" w:color="auto"/>
            </w:tcBorders>
            <w:shd w:val="clear" w:color="auto" w:fill="FFFFFF"/>
            <w:vAlign w:val="center"/>
          </w:tcPr>
          <w:p w:rsidR="00F44EB4" w:rsidRPr="00F44EB4" w:rsidRDefault="00F44EB4" w:rsidP="00F44EB4">
            <w:pPr>
              <w:jc w:val="center"/>
              <w:rPr>
                <w:bCs/>
                <w:sz w:val="20"/>
                <w:szCs w:val="20"/>
              </w:rPr>
            </w:pPr>
            <w:r w:rsidRPr="00F44EB4">
              <w:rPr>
                <w:bCs/>
                <w:sz w:val="20"/>
                <w:szCs w:val="20"/>
              </w:rPr>
              <w:t>2847,1</w:t>
            </w:r>
          </w:p>
        </w:tc>
      </w:tr>
      <w:tr w:rsidR="00F44EB4" w:rsidRPr="00F44EB4" w:rsidTr="00F44EB4">
        <w:trPr>
          <w:trHeight w:val="300"/>
        </w:trPr>
        <w:tc>
          <w:tcPr>
            <w:tcW w:w="4078" w:type="dxa"/>
            <w:tcBorders>
              <w:top w:val="nil"/>
              <w:left w:val="single" w:sz="4" w:space="0" w:color="auto"/>
              <w:bottom w:val="single" w:sz="4" w:space="0" w:color="auto"/>
              <w:right w:val="single" w:sz="4" w:space="0" w:color="auto"/>
            </w:tcBorders>
            <w:shd w:val="clear" w:color="auto" w:fill="FFFFFF"/>
            <w:vAlign w:val="center"/>
          </w:tcPr>
          <w:p w:rsidR="00F44EB4" w:rsidRPr="00F44EB4" w:rsidRDefault="00F44EB4" w:rsidP="00F44EB4">
            <w:pPr>
              <w:rPr>
                <w:sz w:val="20"/>
                <w:szCs w:val="20"/>
              </w:rPr>
            </w:pPr>
            <w:r w:rsidRPr="00F44EB4">
              <w:rPr>
                <w:sz w:val="20"/>
                <w:szCs w:val="20"/>
              </w:rPr>
              <w:t>Основное мероприятие «Уличное освещение»</w:t>
            </w:r>
          </w:p>
        </w:tc>
        <w:tc>
          <w:tcPr>
            <w:tcW w:w="861" w:type="dxa"/>
            <w:tcBorders>
              <w:top w:val="nil"/>
              <w:left w:val="nil"/>
              <w:bottom w:val="single" w:sz="4" w:space="0" w:color="auto"/>
              <w:right w:val="single" w:sz="4" w:space="0" w:color="auto"/>
            </w:tcBorders>
            <w:shd w:val="clear" w:color="auto" w:fill="FFFFFF"/>
            <w:vAlign w:val="center"/>
          </w:tcPr>
          <w:p w:rsidR="00F44EB4" w:rsidRPr="00F44EB4" w:rsidRDefault="00F44EB4" w:rsidP="00F44EB4">
            <w:pPr>
              <w:rPr>
                <w:sz w:val="20"/>
                <w:szCs w:val="20"/>
              </w:rPr>
            </w:pPr>
            <w:r w:rsidRPr="00F44EB4">
              <w:rPr>
                <w:sz w:val="20"/>
                <w:szCs w:val="20"/>
              </w:rPr>
              <w:t>914</w:t>
            </w:r>
          </w:p>
        </w:tc>
        <w:tc>
          <w:tcPr>
            <w:tcW w:w="493" w:type="dxa"/>
            <w:tcBorders>
              <w:top w:val="nil"/>
              <w:left w:val="nil"/>
              <w:bottom w:val="single" w:sz="4" w:space="0" w:color="auto"/>
              <w:right w:val="single" w:sz="4" w:space="0" w:color="auto"/>
            </w:tcBorders>
            <w:shd w:val="clear" w:color="auto" w:fill="FFFFFF"/>
            <w:vAlign w:val="center"/>
          </w:tcPr>
          <w:p w:rsidR="00F44EB4" w:rsidRPr="00F44EB4" w:rsidRDefault="00F44EB4" w:rsidP="00F44EB4">
            <w:pPr>
              <w:rPr>
                <w:sz w:val="20"/>
                <w:szCs w:val="20"/>
              </w:rPr>
            </w:pPr>
            <w:r w:rsidRPr="00F44EB4">
              <w:rPr>
                <w:sz w:val="20"/>
                <w:szCs w:val="20"/>
              </w:rPr>
              <w:t>05</w:t>
            </w:r>
          </w:p>
        </w:tc>
        <w:tc>
          <w:tcPr>
            <w:tcW w:w="573" w:type="dxa"/>
            <w:tcBorders>
              <w:top w:val="nil"/>
              <w:left w:val="nil"/>
              <w:bottom w:val="single" w:sz="4" w:space="0" w:color="auto"/>
              <w:right w:val="single" w:sz="4" w:space="0" w:color="auto"/>
            </w:tcBorders>
            <w:shd w:val="clear" w:color="auto" w:fill="FFFFFF"/>
            <w:vAlign w:val="center"/>
          </w:tcPr>
          <w:p w:rsidR="00F44EB4" w:rsidRPr="00F44EB4" w:rsidRDefault="00F44EB4" w:rsidP="00F44EB4">
            <w:pPr>
              <w:rPr>
                <w:sz w:val="20"/>
                <w:szCs w:val="20"/>
              </w:rPr>
            </w:pPr>
            <w:r w:rsidRPr="00F44EB4">
              <w:rPr>
                <w:sz w:val="20"/>
                <w:szCs w:val="20"/>
              </w:rPr>
              <w:t>03</w:t>
            </w:r>
          </w:p>
        </w:tc>
        <w:tc>
          <w:tcPr>
            <w:tcW w:w="1454" w:type="dxa"/>
            <w:tcBorders>
              <w:top w:val="nil"/>
              <w:left w:val="nil"/>
              <w:bottom w:val="single" w:sz="4" w:space="0" w:color="auto"/>
              <w:right w:val="single" w:sz="4" w:space="0" w:color="auto"/>
            </w:tcBorders>
            <w:shd w:val="clear" w:color="auto" w:fill="FFFFFF"/>
            <w:vAlign w:val="center"/>
          </w:tcPr>
          <w:p w:rsidR="00F44EB4" w:rsidRPr="00F44EB4" w:rsidRDefault="00F44EB4" w:rsidP="00F44EB4">
            <w:pPr>
              <w:rPr>
                <w:sz w:val="20"/>
                <w:szCs w:val="20"/>
              </w:rPr>
            </w:pPr>
            <w:r w:rsidRPr="00F44EB4">
              <w:rPr>
                <w:sz w:val="20"/>
                <w:szCs w:val="20"/>
              </w:rPr>
              <w:t>0130200000</w:t>
            </w:r>
          </w:p>
        </w:tc>
        <w:tc>
          <w:tcPr>
            <w:tcW w:w="823" w:type="dxa"/>
            <w:tcBorders>
              <w:top w:val="nil"/>
              <w:left w:val="nil"/>
              <w:bottom w:val="single" w:sz="4" w:space="0" w:color="auto"/>
              <w:right w:val="single" w:sz="4" w:space="0" w:color="auto"/>
            </w:tcBorders>
            <w:shd w:val="clear" w:color="auto" w:fill="FFFFFF"/>
            <w:vAlign w:val="center"/>
          </w:tcPr>
          <w:p w:rsidR="00F44EB4" w:rsidRPr="00F44EB4" w:rsidRDefault="00F44EB4" w:rsidP="00F44EB4">
            <w:pPr>
              <w:rPr>
                <w:sz w:val="20"/>
                <w:szCs w:val="20"/>
              </w:rPr>
            </w:pPr>
          </w:p>
        </w:tc>
        <w:tc>
          <w:tcPr>
            <w:tcW w:w="1521" w:type="dxa"/>
            <w:tcBorders>
              <w:top w:val="nil"/>
              <w:left w:val="nil"/>
              <w:bottom w:val="single" w:sz="4" w:space="0" w:color="auto"/>
              <w:right w:val="single" w:sz="4" w:space="0" w:color="auto"/>
            </w:tcBorders>
            <w:shd w:val="clear" w:color="auto" w:fill="FFFFFF"/>
            <w:vAlign w:val="center"/>
          </w:tcPr>
          <w:p w:rsidR="00F44EB4" w:rsidRPr="00F44EB4" w:rsidRDefault="00F44EB4" w:rsidP="00F44EB4">
            <w:pPr>
              <w:jc w:val="center"/>
              <w:rPr>
                <w:b/>
                <w:sz w:val="20"/>
                <w:szCs w:val="20"/>
              </w:rPr>
            </w:pPr>
            <w:r w:rsidRPr="00F44EB4">
              <w:rPr>
                <w:b/>
                <w:sz w:val="20"/>
                <w:szCs w:val="20"/>
              </w:rPr>
              <w:t>719,5</w:t>
            </w:r>
          </w:p>
        </w:tc>
      </w:tr>
      <w:tr w:rsidR="00F44EB4" w:rsidRPr="00F44EB4" w:rsidTr="00F44EB4">
        <w:trPr>
          <w:trHeight w:val="300"/>
        </w:trPr>
        <w:tc>
          <w:tcPr>
            <w:tcW w:w="4078" w:type="dxa"/>
            <w:tcBorders>
              <w:top w:val="nil"/>
              <w:left w:val="single" w:sz="4" w:space="0" w:color="auto"/>
              <w:bottom w:val="single" w:sz="4" w:space="0" w:color="auto"/>
              <w:right w:val="single" w:sz="4" w:space="0" w:color="auto"/>
            </w:tcBorders>
            <w:shd w:val="clear" w:color="auto" w:fill="FFFFFF"/>
            <w:vAlign w:val="center"/>
          </w:tcPr>
          <w:p w:rsidR="00F44EB4" w:rsidRPr="00F44EB4" w:rsidRDefault="00F44EB4" w:rsidP="00F44EB4">
            <w:pPr>
              <w:rPr>
                <w:sz w:val="20"/>
                <w:szCs w:val="20"/>
              </w:rPr>
            </w:pPr>
            <w:r w:rsidRPr="00F44EB4">
              <w:rPr>
                <w:sz w:val="20"/>
                <w:szCs w:val="20"/>
              </w:rPr>
              <w:t>Расходы на организацию уличного освещения (закупка товаров, работ и услуг для государственных (муниципальных) нужд)</w:t>
            </w:r>
          </w:p>
        </w:tc>
        <w:tc>
          <w:tcPr>
            <w:tcW w:w="861" w:type="dxa"/>
            <w:tcBorders>
              <w:top w:val="nil"/>
              <w:left w:val="nil"/>
              <w:bottom w:val="single" w:sz="4" w:space="0" w:color="auto"/>
              <w:right w:val="single" w:sz="4" w:space="0" w:color="auto"/>
            </w:tcBorders>
            <w:shd w:val="clear" w:color="auto" w:fill="FFFFFF"/>
            <w:vAlign w:val="center"/>
          </w:tcPr>
          <w:p w:rsidR="00F44EB4" w:rsidRPr="00F44EB4" w:rsidRDefault="00F44EB4" w:rsidP="00F44EB4">
            <w:pPr>
              <w:rPr>
                <w:sz w:val="20"/>
                <w:szCs w:val="20"/>
              </w:rPr>
            </w:pPr>
            <w:r w:rsidRPr="00F44EB4">
              <w:rPr>
                <w:sz w:val="20"/>
                <w:szCs w:val="20"/>
              </w:rPr>
              <w:t>914</w:t>
            </w:r>
          </w:p>
        </w:tc>
        <w:tc>
          <w:tcPr>
            <w:tcW w:w="493" w:type="dxa"/>
            <w:tcBorders>
              <w:top w:val="nil"/>
              <w:left w:val="nil"/>
              <w:bottom w:val="single" w:sz="4" w:space="0" w:color="auto"/>
              <w:right w:val="single" w:sz="4" w:space="0" w:color="auto"/>
            </w:tcBorders>
            <w:shd w:val="clear" w:color="auto" w:fill="FFFFFF"/>
            <w:vAlign w:val="center"/>
          </w:tcPr>
          <w:p w:rsidR="00F44EB4" w:rsidRPr="00F44EB4" w:rsidRDefault="00F44EB4" w:rsidP="00F44EB4">
            <w:pPr>
              <w:rPr>
                <w:sz w:val="20"/>
                <w:szCs w:val="20"/>
              </w:rPr>
            </w:pPr>
            <w:r w:rsidRPr="00F44EB4">
              <w:rPr>
                <w:sz w:val="20"/>
                <w:szCs w:val="20"/>
              </w:rPr>
              <w:t>05</w:t>
            </w:r>
          </w:p>
        </w:tc>
        <w:tc>
          <w:tcPr>
            <w:tcW w:w="573" w:type="dxa"/>
            <w:tcBorders>
              <w:top w:val="nil"/>
              <w:left w:val="nil"/>
              <w:bottom w:val="single" w:sz="4" w:space="0" w:color="auto"/>
              <w:right w:val="single" w:sz="4" w:space="0" w:color="auto"/>
            </w:tcBorders>
            <w:shd w:val="clear" w:color="auto" w:fill="FFFFFF"/>
            <w:vAlign w:val="center"/>
          </w:tcPr>
          <w:p w:rsidR="00F44EB4" w:rsidRPr="00F44EB4" w:rsidRDefault="00F44EB4" w:rsidP="00F44EB4">
            <w:pPr>
              <w:rPr>
                <w:sz w:val="20"/>
                <w:szCs w:val="20"/>
              </w:rPr>
            </w:pPr>
            <w:r w:rsidRPr="00F44EB4">
              <w:rPr>
                <w:sz w:val="20"/>
                <w:szCs w:val="20"/>
              </w:rPr>
              <w:t>03</w:t>
            </w:r>
          </w:p>
        </w:tc>
        <w:tc>
          <w:tcPr>
            <w:tcW w:w="1454" w:type="dxa"/>
            <w:tcBorders>
              <w:top w:val="nil"/>
              <w:left w:val="nil"/>
              <w:bottom w:val="single" w:sz="4" w:space="0" w:color="auto"/>
              <w:right w:val="single" w:sz="4" w:space="0" w:color="auto"/>
            </w:tcBorders>
            <w:shd w:val="clear" w:color="auto" w:fill="FFFFFF"/>
            <w:vAlign w:val="center"/>
          </w:tcPr>
          <w:p w:rsidR="00F44EB4" w:rsidRPr="00F44EB4" w:rsidRDefault="00F44EB4" w:rsidP="00F44EB4">
            <w:pPr>
              <w:rPr>
                <w:sz w:val="20"/>
                <w:szCs w:val="20"/>
              </w:rPr>
            </w:pPr>
            <w:r w:rsidRPr="00F44EB4">
              <w:rPr>
                <w:sz w:val="20"/>
                <w:szCs w:val="20"/>
              </w:rPr>
              <w:t>0130291440</w:t>
            </w:r>
          </w:p>
        </w:tc>
        <w:tc>
          <w:tcPr>
            <w:tcW w:w="823" w:type="dxa"/>
            <w:tcBorders>
              <w:top w:val="nil"/>
              <w:left w:val="nil"/>
              <w:bottom w:val="single" w:sz="4" w:space="0" w:color="auto"/>
              <w:right w:val="single" w:sz="4" w:space="0" w:color="auto"/>
            </w:tcBorders>
            <w:shd w:val="clear" w:color="auto" w:fill="FFFFFF"/>
            <w:vAlign w:val="center"/>
          </w:tcPr>
          <w:p w:rsidR="00F44EB4" w:rsidRPr="00F44EB4" w:rsidRDefault="00F44EB4" w:rsidP="00F44EB4">
            <w:pPr>
              <w:rPr>
                <w:sz w:val="20"/>
                <w:szCs w:val="20"/>
              </w:rPr>
            </w:pPr>
            <w:r w:rsidRPr="00F44EB4">
              <w:rPr>
                <w:sz w:val="20"/>
                <w:szCs w:val="20"/>
              </w:rPr>
              <w:t>200</w:t>
            </w:r>
          </w:p>
        </w:tc>
        <w:tc>
          <w:tcPr>
            <w:tcW w:w="1521" w:type="dxa"/>
            <w:tcBorders>
              <w:top w:val="nil"/>
              <w:left w:val="nil"/>
              <w:bottom w:val="single" w:sz="4" w:space="0" w:color="auto"/>
              <w:right w:val="single" w:sz="4" w:space="0" w:color="auto"/>
            </w:tcBorders>
            <w:shd w:val="clear" w:color="auto" w:fill="FFFFFF"/>
            <w:vAlign w:val="center"/>
          </w:tcPr>
          <w:p w:rsidR="00F44EB4" w:rsidRPr="00F44EB4" w:rsidRDefault="00F44EB4" w:rsidP="00F44EB4">
            <w:pPr>
              <w:jc w:val="center"/>
              <w:rPr>
                <w:sz w:val="20"/>
                <w:szCs w:val="20"/>
              </w:rPr>
            </w:pPr>
            <w:r w:rsidRPr="00F44EB4">
              <w:rPr>
                <w:sz w:val="20"/>
                <w:szCs w:val="20"/>
              </w:rPr>
              <w:t>666,7</w:t>
            </w:r>
          </w:p>
        </w:tc>
      </w:tr>
      <w:tr w:rsidR="00F44EB4" w:rsidRPr="00F44EB4" w:rsidTr="00F44EB4">
        <w:trPr>
          <w:trHeight w:val="300"/>
        </w:trPr>
        <w:tc>
          <w:tcPr>
            <w:tcW w:w="4078" w:type="dxa"/>
            <w:tcBorders>
              <w:top w:val="nil"/>
              <w:left w:val="single" w:sz="4" w:space="0" w:color="auto"/>
              <w:bottom w:val="single" w:sz="4" w:space="0" w:color="auto"/>
              <w:right w:val="single" w:sz="4" w:space="0" w:color="auto"/>
            </w:tcBorders>
            <w:shd w:val="clear" w:color="auto" w:fill="FFFFFF"/>
            <w:vAlign w:val="center"/>
          </w:tcPr>
          <w:p w:rsidR="00F44EB4" w:rsidRPr="00F44EB4" w:rsidRDefault="00F44EB4" w:rsidP="00F44EB4">
            <w:pPr>
              <w:rPr>
                <w:sz w:val="20"/>
                <w:szCs w:val="20"/>
              </w:rPr>
            </w:pPr>
            <w:r w:rsidRPr="00F44EB4">
              <w:rPr>
                <w:sz w:val="20"/>
                <w:szCs w:val="20"/>
              </w:rPr>
              <w:t>Расходы на уличное освещение, за счет субсидий из областного бюджет</w:t>
            </w:r>
            <w:proofErr w:type="gramStart"/>
            <w:r w:rsidRPr="00F44EB4">
              <w:rPr>
                <w:sz w:val="20"/>
                <w:szCs w:val="20"/>
              </w:rPr>
              <w:t>а(</w:t>
            </w:r>
            <w:proofErr w:type="gramEnd"/>
            <w:r w:rsidRPr="00F44EB4">
              <w:rPr>
                <w:sz w:val="20"/>
                <w:szCs w:val="20"/>
              </w:rPr>
              <w:t>закупка товаров, работ и услуг для государственных (муниципальных) нужд)</w:t>
            </w:r>
          </w:p>
        </w:tc>
        <w:tc>
          <w:tcPr>
            <w:tcW w:w="861" w:type="dxa"/>
            <w:tcBorders>
              <w:top w:val="nil"/>
              <w:left w:val="nil"/>
              <w:bottom w:val="single" w:sz="4" w:space="0" w:color="auto"/>
              <w:right w:val="single" w:sz="4" w:space="0" w:color="auto"/>
            </w:tcBorders>
            <w:shd w:val="clear" w:color="auto" w:fill="FFFFFF"/>
            <w:vAlign w:val="center"/>
          </w:tcPr>
          <w:p w:rsidR="00F44EB4" w:rsidRPr="00F44EB4" w:rsidRDefault="00F44EB4" w:rsidP="00F44EB4">
            <w:pPr>
              <w:rPr>
                <w:sz w:val="20"/>
                <w:szCs w:val="20"/>
              </w:rPr>
            </w:pPr>
            <w:r w:rsidRPr="00F44EB4">
              <w:rPr>
                <w:sz w:val="20"/>
                <w:szCs w:val="20"/>
              </w:rPr>
              <w:t>914</w:t>
            </w:r>
          </w:p>
        </w:tc>
        <w:tc>
          <w:tcPr>
            <w:tcW w:w="493" w:type="dxa"/>
            <w:tcBorders>
              <w:top w:val="nil"/>
              <w:left w:val="nil"/>
              <w:bottom w:val="single" w:sz="4" w:space="0" w:color="auto"/>
              <w:right w:val="single" w:sz="4" w:space="0" w:color="auto"/>
            </w:tcBorders>
            <w:shd w:val="clear" w:color="auto" w:fill="FFFFFF"/>
            <w:vAlign w:val="center"/>
          </w:tcPr>
          <w:p w:rsidR="00F44EB4" w:rsidRPr="00F44EB4" w:rsidRDefault="00F44EB4" w:rsidP="00F44EB4">
            <w:pPr>
              <w:rPr>
                <w:sz w:val="20"/>
                <w:szCs w:val="20"/>
              </w:rPr>
            </w:pPr>
            <w:r w:rsidRPr="00F44EB4">
              <w:rPr>
                <w:sz w:val="20"/>
                <w:szCs w:val="20"/>
              </w:rPr>
              <w:t>05</w:t>
            </w:r>
          </w:p>
        </w:tc>
        <w:tc>
          <w:tcPr>
            <w:tcW w:w="573" w:type="dxa"/>
            <w:tcBorders>
              <w:top w:val="nil"/>
              <w:left w:val="nil"/>
              <w:bottom w:val="single" w:sz="4" w:space="0" w:color="auto"/>
              <w:right w:val="single" w:sz="4" w:space="0" w:color="auto"/>
            </w:tcBorders>
            <w:shd w:val="clear" w:color="auto" w:fill="FFFFFF"/>
            <w:vAlign w:val="center"/>
          </w:tcPr>
          <w:p w:rsidR="00F44EB4" w:rsidRPr="00F44EB4" w:rsidRDefault="00F44EB4" w:rsidP="00F44EB4">
            <w:pPr>
              <w:rPr>
                <w:sz w:val="20"/>
                <w:szCs w:val="20"/>
              </w:rPr>
            </w:pPr>
            <w:r w:rsidRPr="00F44EB4">
              <w:rPr>
                <w:sz w:val="20"/>
                <w:szCs w:val="20"/>
              </w:rPr>
              <w:t>03</w:t>
            </w:r>
          </w:p>
        </w:tc>
        <w:tc>
          <w:tcPr>
            <w:tcW w:w="1454" w:type="dxa"/>
            <w:tcBorders>
              <w:top w:val="nil"/>
              <w:left w:val="nil"/>
              <w:bottom w:val="single" w:sz="4" w:space="0" w:color="auto"/>
              <w:right w:val="single" w:sz="4" w:space="0" w:color="auto"/>
            </w:tcBorders>
            <w:shd w:val="clear" w:color="auto" w:fill="FFFFFF"/>
            <w:vAlign w:val="center"/>
          </w:tcPr>
          <w:p w:rsidR="00F44EB4" w:rsidRPr="00F44EB4" w:rsidRDefault="00F44EB4" w:rsidP="00F44EB4">
            <w:pPr>
              <w:rPr>
                <w:sz w:val="20"/>
                <w:szCs w:val="20"/>
              </w:rPr>
            </w:pPr>
            <w:r w:rsidRPr="00F44EB4">
              <w:rPr>
                <w:sz w:val="20"/>
                <w:szCs w:val="20"/>
              </w:rPr>
              <w:t>01302</w:t>
            </w:r>
            <w:r w:rsidRPr="00F44EB4">
              <w:rPr>
                <w:sz w:val="20"/>
                <w:szCs w:val="20"/>
                <w:lang w:val="en-US"/>
              </w:rPr>
              <w:t>S</w:t>
            </w:r>
            <w:r w:rsidRPr="00F44EB4">
              <w:rPr>
                <w:sz w:val="20"/>
                <w:szCs w:val="20"/>
              </w:rPr>
              <w:t>8670</w:t>
            </w:r>
          </w:p>
        </w:tc>
        <w:tc>
          <w:tcPr>
            <w:tcW w:w="823" w:type="dxa"/>
            <w:tcBorders>
              <w:top w:val="nil"/>
              <w:left w:val="nil"/>
              <w:bottom w:val="single" w:sz="4" w:space="0" w:color="auto"/>
              <w:right w:val="single" w:sz="4" w:space="0" w:color="auto"/>
            </w:tcBorders>
            <w:shd w:val="clear" w:color="auto" w:fill="FFFFFF"/>
            <w:vAlign w:val="center"/>
          </w:tcPr>
          <w:p w:rsidR="00F44EB4" w:rsidRPr="00F44EB4" w:rsidRDefault="00F44EB4" w:rsidP="00F44EB4">
            <w:pPr>
              <w:rPr>
                <w:sz w:val="20"/>
                <w:szCs w:val="20"/>
              </w:rPr>
            </w:pPr>
            <w:r w:rsidRPr="00F44EB4">
              <w:rPr>
                <w:sz w:val="20"/>
                <w:szCs w:val="20"/>
              </w:rPr>
              <w:t>200</w:t>
            </w:r>
          </w:p>
        </w:tc>
        <w:tc>
          <w:tcPr>
            <w:tcW w:w="1521" w:type="dxa"/>
            <w:tcBorders>
              <w:top w:val="nil"/>
              <w:left w:val="nil"/>
              <w:bottom w:val="single" w:sz="4" w:space="0" w:color="auto"/>
              <w:right w:val="single" w:sz="4" w:space="0" w:color="auto"/>
            </w:tcBorders>
            <w:shd w:val="clear" w:color="auto" w:fill="FFFFFF"/>
            <w:vAlign w:val="center"/>
          </w:tcPr>
          <w:p w:rsidR="00F44EB4" w:rsidRPr="00F44EB4" w:rsidRDefault="00F44EB4" w:rsidP="00F44EB4">
            <w:pPr>
              <w:jc w:val="center"/>
              <w:rPr>
                <w:sz w:val="20"/>
                <w:szCs w:val="20"/>
              </w:rPr>
            </w:pPr>
            <w:r w:rsidRPr="00F44EB4">
              <w:rPr>
                <w:sz w:val="20"/>
                <w:szCs w:val="20"/>
              </w:rPr>
              <w:t>52,8</w:t>
            </w:r>
          </w:p>
        </w:tc>
      </w:tr>
      <w:tr w:rsidR="00F44EB4" w:rsidRPr="00F44EB4" w:rsidTr="00F44EB4">
        <w:trPr>
          <w:trHeight w:val="300"/>
        </w:trPr>
        <w:tc>
          <w:tcPr>
            <w:tcW w:w="4078" w:type="dxa"/>
            <w:tcBorders>
              <w:top w:val="nil"/>
              <w:left w:val="single" w:sz="4" w:space="0" w:color="auto"/>
              <w:bottom w:val="single" w:sz="4" w:space="0" w:color="auto"/>
              <w:right w:val="single" w:sz="4" w:space="0" w:color="auto"/>
            </w:tcBorders>
            <w:shd w:val="clear" w:color="auto" w:fill="FFFFFF"/>
            <w:vAlign w:val="center"/>
          </w:tcPr>
          <w:p w:rsidR="00F44EB4" w:rsidRPr="00F44EB4" w:rsidRDefault="00F44EB4" w:rsidP="00F44EB4">
            <w:pPr>
              <w:rPr>
                <w:bCs/>
                <w:sz w:val="20"/>
                <w:szCs w:val="20"/>
              </w:rPr>
            </w:pPr>
            <w:r w:rsidRPr="00F44EB4">
              <w:rPr>
                <w:bCs/>
                <w:sz w:val="20"/>
                <w:szCs w:val="20"/>
              </w:rPr>
              <w:t>Основное мероприятие «Благоустройство территории»</w:t>
            </w:r>
          </w:p>
        </w:tc>
        <w:tc>
          <w:tcPr>
            <w:tcW w:w="861" w:type="dxa"/>
            <w:tcBorders>
              <w:top w:val="nil"/>
              <w:left w:val="nil"/>
              <w:bottom w:val="single" w:sz="4" w:space="0" w:color="auto"/>
              <w:right w:val="single" w:sz="4" w:space="0" w:color="auto"/>
            </w:tcBorders>
            <w:shd w:val="clear" w:color="auto" w:fill="FFFFFF"/>
            <w:vAlign w:val="center"/>
          </w:tcPr>
          <w:p w:rsidR="00F44EB4" w:rsidRPr="00F44EB4" w:rsidRDefault="00F44EB4" w:rsidP="00F44EB4">
            <w:pPr>
              <w:rPr>
                <w:sz w:val="20"/>
                <w:szCs w:val="20"/>
              </w:rPr>
            </w:pPr>
            <w:r w:rsidRPr="00F44EB4">
              <w:rPr>
                <w:sz w:val="20"/>
                <w:szCs w:val="20"/>
              </w:rPr>
              <w:t>914</w:t>
            </w:r>
          </w:p>
        </w:tc>
        <w:tc>
          <w:tcPr>
            <w:tcW w:w="493" w:type="dxa"/>
            <w:tcBorders>
              <w:top w:val="nil"/>
              <w:left w:val="nil"/>
              <w:bottom w:val="single" w:sz="4" w:space="0" w:color="auto"/>
              <w:right w:val="single" w:sz="4" w:space="0" w:color="auto"/>
            </w:tcBorders>
            <w:shd w:val="clear" w:color="auto" w:fill="FFFFFF"/>
            <w:vAlign w:val="center"/>
          </w:tcPr>
          <w:p w:rsidR="00F44EB4" w:rsidRPr="00F44EB4" w:rsidRDefault="00F44EB4" w:rsidP="00F44EB4">
            <w:pPr>
              <w:rPr>
                <w:sz w:val="20"/>
                <w:szCs w:val="20"/>
              </w:rPr>
            </w:pPr>
            <w:r w:rsidRPr="00F44EB4">
              <w:rPr>
                <w:sz w:val="20"/>
                <w:szCs w:val="20"/>
              </w:rPr>
              <w:t>05</w:t>
            </w:r>
          </w:p>
        </w:tc>
        <w:tc>
          <w:tcPr>
            <w:tcW w:w="573" w:type="dxa"/>
            <w:tcBorders>
              <w:top w:val="nil"/>
              <w:left w:val="nil"/>
              <w:bottom w:val="single" w:sz="4" w:space="0" w:color="auto"/>
              <w:right w:val="single" w:sz="4" w:space="0" w:color="auto"/>
            </w:tcBorders>
            <w:shd w:val="clear" w:color="auto" w:fill="FFFFFF"/>
            <w:vAlign w:val="center"/>
          </w:tcPr>
          <w:p w:rsidR="00F44EB4" w:rsidRPr="00F44EB4" w:rsidRDefault="00F44EB4" w:rsidP="00F44EB4">
            <w:pPr>
              <w:rPr>
                <w:sz w:val="20"/>
                <w:szCs w:val="20"/>
              </w:rPr>
            </w:pPr>
            <w:r w:rsidRPr="00F44EB4">
              <w:rPr>
                <w:sz w:val="20"/>
                <w:szCs w:val="20"/>
              </w:rPr>
              <w:t>03</w:t>
            </w:r>
          </w:p>
        </w:tc>
        <w:tc>
          <w:tcPr>
            <w:tcW w:w="1454" w:type="dxa"/>
            <w:tcBorders>
              <w:top w:val="nil"/>
              <w:left w:val="nil"/>
              <w:bottom w:val="single" w:sz="4" w:space="0" w:color="auto"/>
              <w:right w:val="single" w:sz="4" w:space="0" w:color="auto"/>
            </w:tcBorders>
            <w:shd w:val="clear" w:color="auto" w:fill="FFFFFF"/>
            <w:vAlign w:val="center"/>
          </w:tcPr>
          <w:p w:rsidR="00F44EB4" w:rsidRPr="00F44EB4" w:rsidRDefault="00F44EB4" w:rsidP="00F44EB4">
            <w:pPr>
              <w:rPr>
                <w:sz w:val="20"/>
                <w:szCs w:val="20"/>
              </w:rPr>
            </w:pPr>
            <w:r w:rsidRPr="00F44EB4">
              <w:rPr>
                <w:sz w:val="20"/>
                <w:szCs w:val="20"/>
              </w:rPr>
              <w:t>0130300000</w:t>
            </w:r>
          </w:p>
        </w:tc>
        <w:tc>
          <w:tcPr>
            <w:tcW w:w="823" w:type="dxa"/>
            <w:tcBorders>
              <w:top w:val="nil"/>
              <w:left w:val="nil"/>
              <w:bottom w:val="single" w:sz="4" w:space="0" w:color="auto"/>
              <w:right w:val="single" w:sz="4" w:space="0" w:color="auto"/>
            </w:tcBorders>
            <w:shd w:val="clear" w:color="auto" w:fill="FFFFFF"/>
            <w:vAlign w:val="center"/>
          </w:tcPr>
          <w:p w:rsidR="00F44EB4" w:rsidRPr="00F44EB4" w:rsidRDefault="00F44EB4" w:rsidP="00F44EB4">
            <w:pPr>
              <w:rPr>
                <w:sz w:val="20"/>
                <w:szCs w:val="20"/>
              </w:rPr>
            </w:pPr>
          </w:p>
        </w:tc>
        <w:tc>
          <w:tcPr>
            <w:tcW w:w="1521" w:type="dxa"/>
            <w:tcBorders>
              <w:top w:val="nil"/>
              <w:left w:val="nil"/>
              <w:bottom w:val="single" w:sz="4" w:space="0" w:color="auto"/>
              <w:right w:val="single" w:sz="4" w:space="0" w:color="auto"/>
            </w:tcBorders>
            <w:shd w:val="clear" w:color="auto" w:fill="FFFFFF"/>
            <w:vAlign w:val="center"/>
          </w:tcPr>
          <w:p w:rsidR="00F44EB4" w:rsidRPr="00F44EB4" w:rsidRDefault="00F44EB4" w:rsidP="00F44EB4">
            <w:pPr>
              <w:jc w:val="center"/>
              <w:rPr>
                <w:b/>
                <w:sz w:val="20"/>
                <w:szCs w:val="20"/>
              </w:rPr>
            </w:pPr>
            <w:r w:rsidRPr="00F44EB4">
              <w:rPr>
                <w:b/>
                <w:sz w:val="20"/>
                <w:szCs w:val="20"/>
              </w:rPr>
              <w:t>1879,8</w:t>
            </w:r>
          </w:p>
        </w:tc>
      </w:tr>
      <w:tr w:rsidR="00F44EB4" w:rsidRPr="00F44EB4" w:rsidTr="00F44EB4">
        <w:trPr>
          <w:trHeight w:val="300"/>
        </w:trPr>
        <w:tc>
          <w:tcPr>
            <w:tcW w:w="4078" w:type="dxa"/>
            <w:tcBorders>
              <w:top w:val="nil"/>
              <w:left w:val="single" w:sz="4" w:space="0" w:color="auto"/>
              <w:bottom w:val="single" w:sz="4" w:space="0" w:color="auto"/>
              <w:right w:val="single" w:sz="4" w:space="0" w:color="auto"/>
            </w:tcBorders>
            <w:shd w:val="clear" w:color="auto" w:fill="FFFFFF"/>
            <w:vAlign w:val="center"/>
          </w:tcPr>
          <w:p w:rsidR="00F44EB4" w:rsidRPr="00F44EB4" w:rsidRDefault="00F44EB4" w:rsidP="00F44EB4">
            <w:pPr>
              <w:rPr>
                <w:sz w:val="20"/>
                <w:szCs w:val="20"/>
              </w:rPr>
            </w:pPr>
            <w:r w:rsidRPr="00F44EB4">
              <w:rPr>
                <w:sz w:val="20"/>
                <w:szCs w:val="20"/>
              </w:rPr>
              <w:t>Мероприятия по обеспечению устойчивого развития территории (закупка товаров, работ и услуг для государственных (муниципальных) нужд)</w:t>
            </w:r>
          </w:p>
        </w:tc>
        <w:tc>
          <w:tcPr>
            <w:tcW w:w="861" w:type="dxa"/>
            <w:tcBorders>
              <w:top w:val="nil"/>
              <w:left w:val="nil"/>
              <w:bottom w:val="single" w:sz="4" w:space="0" w:color="auto"/>
              <w:right w:val="single" w:sz="4" w:space="0" w:color="auto"/>
            </w:tcBorders>
            <w:shd w:val="clear" w:color="auto" w:fill="FFFFFF"/>
            <w:vAlign w:val="center"/>
          </w:tcPr>
          <w:p w:rsidR="00F44EB4" w:rsidRPr="00F44EB4" w:rsidRDefault="00F44EB4" w:rsidP="00F44EB4">
            <w:pPr>
              <w:rPr>
                <w:sz w:val="20"/>
                <w:szCs w:val="20"/>
              </w:rPr>
            </w:pPr>
            <w:r w:rsidRPr="00F44EB4">
              <w:rPr>
                <w:sz w:val="20"/>
                <w:szCs w:val="20"/>
              </w:rPr>
              <w:t>914</w:t>
            </w:r>
          </w:p>
        </w:tc>
        <w:tc>
          <w:tcPr>
            <w:tcW w:w="493" w:type="dxa"/>
            <w:tcBorders>
              <w:top w:val="nil"/>
              <w:left w:val="nil"/>
              <w:bottom w:val="single" w:sz="4" w:space="0" w:color="auto"/>
              <w:right w:val="single" w:sz="4" w:space="0" w:color="auto"/>
            </w:tcBorders>
            <w:shd w:val="clear" w:color="auto" w:fill="FFFFFF"/>
            <w:vAlign w:val="center"/>
          </w:tcPr>
          <w:p w:rsidR="00F44EB4" w:rsidRPr="00F44EB4" w:rsidRDefault="00F44EB4" w:rsidP="00F44EB4">
            <w:pPr>
              <w:rPr>
                <w:sz w:val="20"/>
                <w:szCs w:val="20"/>
              </w:rPr>
            </w:pPr>
            <w:r w:rsidRPr="00F44EB4">
              <w:rPr>
                <w:sz w:val="20"/>
                <w:szCs w:val="20"/>
              </w:rPr>
              <w:t>05</w:t>
            </w:r>
          </w:p>
        </w:tc>
        <w:tc>
          <w:tcPr>
            <w:tcW w:w="573" w:type="dxa"/>
            <w:tcBorders>
              <w:top w:val="nil"/>
              <w:left w:val="nil"/>
              <w:bottom w:val="single" w:sz="4" w:space="0" w:color="auto"/>
              <w:right w:val="single" w:sz="4" w:space="0" w:color="auto"/>
            </w:tcBorders>
            <w:shd w:val="clear" w:color="auto" w:fill="FFFFFF"/>
            <w:vAlign w:val="center"/>
          </w:tcPr>
          <w:p w:rsidR="00F44EB4" w:rsidRPr="00F44EB4" w:rsidRDefault="00F44EB4" w:rsidP="00F44EB4">
            <w:pPr>
              <w:rPr>
                <w:sz w:val="20"/>
                <w:szCs w:val="20"/>
              </w:rPr>
            </w:pPr>
            <w:r w:rsidRPr="00F44EB4">
              <w:rPr>
                <w:sz w:val="20"/>
                <w:szCs w:val="20"/>
              </w:rPr>
              <w:t>03</w:t>
            </w:r>
          </w:p>
        </w:tc>
        <w:tc>
          <w:tcPr>
            <w:tcW w:w="1454" w:type="dxa"/>
            <w:tcBorders>
              <w:top w:val="nil"/>
              <w:left w:val="nil"/>
              <w:bottom w:val="single" w:sz="4" w:space="0" w:color="auto"/>
              <w:right w:val="single" w:sz="4" w:space="0" w:color="auto"/>
            </w:tcBorders>
            <w:shd w:val="clear" w:color="auto" w:fill="FFFFFF"/>
            <w:vAlign w:val="center"/>
          </w:tcPr>
          <w:p w:rsidR="00F44EB4" w:rsidRPr="00F44EB4" w:rsidRDefault="00F44EB4" w:rsidP="00F44EB4">
            <w:pPr>
              <w:rPr>
                <w:sz w:val="20"/>
                <w:szCs w:val="20"/>
              </w:rPr>
            </w:pPr>
            <w:r w:rsidRPr="00F44EB4">
              <w:rPr>
                <w:sz w:val="20"/>
                <w:szCs w:val="20"/>
              </w:rPr>
              <w:t>0130391370</w:t>
            </w:r>
          </w:p>
        </w:tc>
        <w:tc>
          <w:tcPr>
            <w:tcW w:w="823" w:type="dxa"/>
            <w:tcBorders>
              <w:top w:val="nil"/>
              <w:left w:val="nil"/>
              <w:bottom w:val="single" w:sz="4" w:space="0" w:color="auto"/>
              <w:right w:val="single" w:sz="4" w:space="0" w:color="auto"/>
            </w:tcBorders>
            <w:shd w:val="clear" w:color="auto" w:fill="FFFFFF"/>
            <w:vAlign w:val="center"/>
          </w:tcPr>
          <w:p w:rsidR="00F44EB4" w:rsidRPr="00F44EB4" w:rsidRDefault="00F44EB4" w:rsidP="00F44EB4">
            <w:pPr>
              <w:rPr>
                <w:sz w:val="20"/>
                <w:szCs w:val="20"/>
              </w:rPr>
            </w:pPr>
            <w:r w:rsidRPr="00F44EB4">
              <w:rPr>
                <w:sz w:val="20"/>
                <w:szCs w:val="20"/>
              </w:rPr>
              <w:t>200</w:t>
            </w:r>
          </w:p>
        </w:tc>
        <w:tc>
          <w:tcPr>
            <w:tcW w:w="1521" w:type="dxa"/>
            <w:tcBorders>
              <w:top w:val="nil"/>
              <w:left w:val="nil"/>
              <w:bottom w:val="single" w:sz="4" w:space="0" w:color="auto"/>
              <w:right w:val="single" w:sz="4" w:space="0" w:color="auto"/>
            </w:tcBorders>
            <w:shd w:val="clear" w:color="auto" w:fill="FFFFFF"/>
            <w:vAlign w:val="center"/>
          </w:tcPr>
          <w:p w:rsidR="00F44EB4" w:rsidRPr="00F44EB4" w:rsidRDefault="00F44EB4" w:rsidP="00F44EB4">
            <w:pPr>
              <w:jc w:val="center"/>
              <w:rPr>
                <w:sz w:val="20"/>
                <w:szCs w:val="20"/>
              </w:rPr>
            </w:pPr>
            <w:r w:rsidRPr="00F44EB4">
              <w:rPr>
                <w:sz w:val="20"/>
                <w:szCs w:val="20"/>
              </w:rPr>
              <w:t>1879,8</w:t>
            </w:r>
          </w:p>
        </w:tc>
      </w:tr>
      <w:tr w:rsidR="00F44EB4" w:rsidRPr="00F44EB4" w:rsidTr="00F44EB4">
        <w:trPr>
          <w:trHeight w:val="300"/>
        </w:trPr>
        <w:tc>
          <w:tcPr>
            <w:tcW w:w="4078" w:type="dxa"/>
            <w:tcBorders>
              <w:top w:val="nil"/>
              <w:left w:val="single" w:sz="4" w:space="0" w:color="auto"/>
              <w:bottom w:val="single" w:sz="4" w:space="0" w:color="auto"/>
              <w:right w:val="single" w:sz="4" w:space="0" w:color="auto"/>
            </w:tcBorders>
            <w:shd w:val="clear" w:color="auto" w:fill="FFFFFF"/>
            <w:vAlign w:val="center"/>
          </w:tcPr>
          <w:p w:rsidR="00F44EB4" w:rsidRPr="00F44EB4" w:rsidRDefault="00F44EB4" w:rsidP="00F44EB4">
            <w:pPr>
              <w:rPr>
                <w:sz w:val="20"/>
                <w:szCs w:val="20"/>
              </w:rPr>
            </w:pPr>
            <w:r w:rsidRPr="00F44EB4">
              <w:rPr>
                <w:sz w:val="20"/>
                <w:szCs w:val="20"/>
              </w:rPr>
              <w:t>Основное мероприятие «Содержание кладбищ»</w:t>
            </w:r>
          </w:p>
        </w:tc>
        <w:tc>
          <w:tcPr>
            <w:tcW w:w="861" w:type="dxa"/>
            <w:tcBorders>
              <w:top w:val="nil"/>
              <w:left w:val="nil"/>
              <w:bottom w:val="single" w:sz="4" w:space="0" w:color="auto"/>
              <w:right w:val="single" w:sz="4" w:space="0" w:color="auto"/>
            </w:tcBorders>
            <w:shd w:val="clear" w:color="auto" w:fill="FFFFFF"/>
            <w:vAlign w:val="center"/>
          </w:tcPr>
          <w:p w:rsidR="00F44EB4" w:rsidRPr="00F44EB4" w:rsidRDefault="00F44EB4" w:rsidP="00F44EB4">
            <w:pPr>
              <w:rPr>
                <w:sz w:val="20"/>
                <w:szCs w:val="20"/>
              </w:rPr>
            </w:pPr>
            <w:r w:rsidRPr="00F44EB4">
              <w:rPr>
                <w:sz w:val="20"/>
                <w:szCs w:val="20"/>
              </w:rPr>
              <w:t>914</w:t>
            </w:r>
          </w:p>
        </w:tc>
        <w:tc>
          <w:tcPr>
            <w:tcW w:w="493" w:type="dxa"/>
            <w:tcBorders>
              <w:top w:val="nil"/>
              <w:left w:val="nil"/>
              <w:bottom w:val="single" w:sz="4" w:space="0" w:color="auto"/>
              <w:right w:val="single" w:sz="4" w:space="0" w:color="auto"/>
            </w:tcBorders>
            <w:shd w:val="clear" w:color="auto" w:fill="FFFFFF"/>
            <w:vAlign w:val="center"/>
          </w:tcPr>
          <w:p w:rsidR="00F44EB4" w:rsidRPr="00F44EB4" w:rsidRDefault="00F44EB4" w:rsidP="00F44EB4">
            <w:pPr>
              <w:rPr>
                <w:sz w:val="20"/>
                <w:szCs w:val="20"/>
              </w:rPr>
            </w:pPr>
            <w:r w:rsidRPr="00F44EB4">
              <w:rPr>
                <w:sz w:val="20"/>
                <w:szCs w:val="20"/>
              </w:rPr>
              <w:t>05</w:t>
            </w:r>
          </w:p>
        </w:tc>
        <w:tc>
          <w:tcPr>
            <w:tcW w:w="573" w:type="dxa"/>
            <w:tcBorders>
              <w:top w:val="nil"/>
              <w:left w:val="nil"/>
              <w:bottom w:val="single" w:sz="4" w:space="0" w:color="auto"/>
              <w:right w:val="single" w:sz="4" w:space="0" w:color="auto"/>
            </w:tcBorders>
            <w:shd w:val="clear" w:color="auto" w:fill="FFFFFF"/>
            <w:vAlign w:val="center"/>
          </w:tcPr>
          <w:p w:rsidR="00F44EB4" w:rsidRPr="00F44EB4" w:rsidRDefault="00F44EB4" w:rsidP="00F44EB4">
            <w:pPr>
              <w:rPr>
                <w:sz w:val="20"/>
                <w:szCs w:val="20"/>
              </w:rPr>
            </w:pPr>
            <w:r w:rsidRPr="00F44EB4">
              <w:rPr>
                <w:sz w:val="20"/>
                <w:szCs w:val="20"/>
              </w:rPr>
              <w:t>03</w:t>
            </w:r>
          </w:p>
        </w:tc>
        <w:tc>
          <w:tcPr>
            <w:tcW w:w="1454" w:type="dxa"/>
            <w:tcBorders>
              <w:top w:val="nil"/>
              <w:left w:val="nil"/>
              <w:bottom w:val="single" w:sz="4" w:space="0" w:color="auto"/>
              <w:right w:val="single" w:sz="4" w:space="0" w:color="auto"/>
            </w:tcBorders>
            <w:shd w:val="clear" w:color="auto" w:fill="FFFFFF"/>
            <w:vAlign w:val="center"/>
          </w:tcPr>
          <w:p w:rsidR="00F44EB4" w:rsidRPr="00F44EB4" w:rsidRDefault="00F44EB4" w:rsidP="00F44EB4">
            <w:pPr>
              <w:rPr>
                <w:sz w:val="20"/>
                <w:szCs w:val="20"/>
              </w:rPr>
            </w:pPr>
            <w:r w:rsidRPr="00F44EB4">
              <w:rPr>
                <w:sz w:val="20"/>
                <w:szCs w:val="20"/>
              </w:rPr>
              <w:t>0130400000</w:t>
            </w:r>
          </w:p>
        </w:tc>
        <w:tc>
          <w:tcPr>
            <w:tcW w:w="823" w:type="dxa"/>
            <w:tcBorders>
              <w:top w:val="nil"/>
              <w:left w:val="nil"/>
              <w:bottom w:val="single" w:sz="4" w:space="0" w:color="auto"/>
              <w:right w:val="single" w:sz="4" w:space="0" w:color="auto"/>
            </w:tcBorders>
            <w:shd w:val="clear" w:color="auto" w:fill="FFFFFF"/>
            <w:vAlign w:val="center"/>
          </w:tcPr>
          <w:p w:rsidR="00F44EB4" w:rsidRPr="00F44EB4" w:rsidRDefault="00F44EB4" w:rsidP="00F44EB4">
            <w:pPr>
              <w:rPr>
                <w:color w:val="000000"/>
                <w:sz w:val="20"/>
                <w:szCs w:val="20"/>
              </w:rPr>
            </w:pPr>
          </w:p>
        </w:tc>
        <w:tc>
          <w:tcPr>
            <w:tcW w:w="1521" w:type="dxa"/>
            <w:tcBorders>
              <w:top w:val="nil"/>
              <w:left w:val="nil"/>
              <w:bottom w:val="single" w:sz="4" w:space="0" w:color="auto"/>
              <w:right w:val="single" w:sz="4" w:space="0" w:color="auto"/>
            </w:tcBorders>
            <w:shd w:val="clear" w:color="auto" w:fill="FFFFFF"/>
            <w:vAlign w:val="center"/>
          </w:tcPr>
          <w:p w:rsidR="00F44EB4" w:rsidRPr="00F44EB4" w:rsidRDefault="00F44EB4" w:rsidP="00F44EB4">
            <w:pPr>
              <w:jc w:val="center"/>
              <w:rPr>
                <w:b/>
                <w:sz w:val="20"/>
                <w:szCs w:val="20"/>
              </w:rPr>
            </w:pPr>
            <w:r w:rsidRPr="00F44EB4">
              <w:rPr>
                <w:b/>
                <w:sz w:val="20"/>
                <w:szCs w:val="20"/>
              </w:rPr>
              <w:t>123,3</w:t>
            </w:r>
          </w:p>
        </w:tc>
      </w:tr>
      <w:tr w:rsidR="00F44EB4" w:rsidRPr="00F44EB4" w:rsidTr="00F44EB4">
        <w:trPr>
          <w:trHeight w:val="300"/>
        </w:trPr>
        <w:tc>
          <w:tcPr>
            <w:tcW w:w="4078" w:type="dxa"/>
            <w:tcBorders>
              <w:top w:val="nil"/>
              <w:left w:val="single" w:sz="4" w:space="0" w:color="auto"/>
              <w:bottom w:val="single" w:sz="4" w:space="0" w:color="auto"/>
              <w:right w:val="single" w:sz="4" w:space="0" w:color="auto"/>
            </w:tcBorders>
            <w:shd w:val="clear" w:color="auto" w:fill="FFFFFF"/>
            <w:vAlign w:val="center"/>
          </w:tcPr>
          <w:p w:rsidR="00F44EB4" w:rsidRPr="00F44EB4" w:rsidRDefault="00F44EB4" w:rsidP="00F44EB4">
            <w:pPr>
              <w:rPr>
                <w:sz w:val="20"/>
                <w:szCs w:val="20"/>
              </w:rPr>
            </w:pPr>
            <w:r w:rsidRPr="00F44EB4">
              <w:rPr>
                <w:sz w:val="20"/>
                <w:szCs w:val="20"/>
              </w:rPr>
              <w:t>Расходы на организацию и содержание мест захоронения (закупка товаров, работ и услуг для государственных (муниципальных) нужд)</w:t>
            </w:r>
          </w:p>
        </w:tc>
        <w:tc>
          <w:tcPr>
            <w:tcW w:w="861" w:type="dxa"/>
            <w:tcBorders>
              <w:top w:val="nil"/>
              <w:left w:val="nil"/>
              <w:bottom w:val="single" w:sz="4" w:space="0" w:color="auto"/>
              <w:right w:val="single" w:sz="4" w:space="0" w:color="auto"/>
            </w:tcBorders>
            <w:shd w:val="clear" w:color="auto" w:fill="FFFFFF"/>
            <w:vAlign w:val="center"/>
          </w:tcPr>
          <w:p w:rsidR="00F44EB4" w:rsidRPr="00F44EB4" w:rsidRDefault="00F44EB4" w:rsidP="00F44EB4">
            <w:pPr>
              <w:rPr>
                <w:sz w:val="20"/>
                <w:szCs w:val="20"/>
              </w:rPr>
            </w:pPr>
            <w:r w:rsidRPr="00F44EB4">
              <w:rPr>
                <w:sz w:val="20"/>
                <w:szCs w:val="20"/>
              </w:rPr>
              <w:t>914</w:t>
            </w:r>
          </w:p>
        </w:tc>
        <w:tc>
          <w:tcPr>
            <w:tcW w:w="493" w:type="dxa"/>
            <w:tcBorders>
              <w:top w:val="nil"/>
              <w:left w:val="nil"/>
              <w:bottom w:val="single" w:sz="4" w:space="0" w:color="auto"/>
              <w:right w:val="single" w:sz="4" w:space="0" w:color="auto"/>
            </w:tcBorders>
            <w:shd w:val="clear" w:color="auto" w:fill="FFFFFF"/>
            <w:vAlign w:val="center"/>
          </w:tcPr>
          <w:p w:rsidR="00F44EB4" w:rsidRPr="00F44EB4" w:rsidRDefault="00F44EB4" w:rsidP="00F44EB4">
            <w:pPr>
              <w:rPr>
                <w:sz w:val="20"/>
                <w:szCs w:val="20"/>
              </w:rPr>
            </w:pPr>
            <w:r w:rsidRPr="00F44EB4">
              <w:rPr>
                <w:sz w:val="20"/>
                <w:szCs w:val="20"/>
              </w:rPr>
              <w:t>05</w:t>
            </w:r>
          </w:p>
        </w:tc>
        <w:tc>
          <w:tcPr>
            <w:tcW w:w="573" w:type="dxa"/>
            <w:tcBorders>
              <w:top w:val="nil"/>
              <w:left w:val="nil"/>
              <w:bottom w:val="single" w:sz="4" w:space="0" w:color="auto"/>
              <w:right w:val="single" w:sz="4" w:space="0" w:color="auto"/>
            </w:tcBorders>
            <w:shd w:val="clear" w:color="auto" w:fill="FFFFFF"/>
            <w:vAlign w:val="center"/>
          </w:tcPr>
          <w:p w:rsidR="00F44EB4" w:rsidRPr="00F44EB4" w:rsidRDefault="00F44EB4" w:rsidP="00F44EB4">
            <w:pPr>
              <w:rPr>
                <w:sz w:val="20"/>
                <w:szCs w:val="20"/>
              </w:rPr>
            </w:pPr>
            <w:r w:rsidRPr="00F44EB4">
              <w:rPr>
                <w:sz w:val="20"/>
                <w:szCs w:val="20"/>
              </w:rPr>
              <w:t>03</w:t>
            </w:r>
          </w:p>
        </w:tc>
        <w:tc>
          <w:tcPr>
            <w:tcW w:w="1454" w:type="dxa"/>
            <w:tcBorders>
              <w:top w:val="nil"/>
              <w:left w:val="nil"/>
              <w:bottom w:val="single" w:sz="4" w:space="0" w:color="auto"/>
              <w:right w:val="single" w:sz="4" w:space="0" w:color="auto"/>
            </w:tcBorders>
            <w:shd w:val="clear" w:color="auto" w:fill="FFFFFF"/>
            <w:vAlign w:val="center"/>
          </w:tcPr>
          <w:p w:rsidR="00F44EB4" w:rsidRPr="00F44EB4" w:rsidRDefault="00F44EB4" w:rsidP="00F44EB4">
            <w:pPr>
              <w:rPr>
                <w:sz w:val="20"/>
                <w:szCs w:val="20"/>
              </w:rPr>
            </w:pPr>
            <w:r w:rsidRPr="00F44EB4">
              <w:rPr>
                <w:sz w:val="20"/>
                <w:szCs w:val="20"/>
              </w:rPr>
              <w:t>0130491400</w:t>
            </w:r>
          </w:p>
        </w:tc>
        <w:tc>
          <w:tcPr>
            <w:tcW w:w="823" w:type="dxa"/>
            <w:tcBorders>
              <w:top w:val="nil"/>
              <w:left w:val="nil"/>
              <w:bottom w:val="single" w:sz="4" w:space="0" w:color="auto"/>
              <w:right w:val="single" w:sz="4" w:space="0" w:color="auto"/>
            </w:tcBorders>
            <w:shd w:val="clear" w:color="auto" w:fill="FFFFFF"/>
            <w:vAlign w:val="center"/>
          </w:tcPr>
          <w:p w:rsidR="00F44EB4" w:rsidRPr="00F44EB4" w:rsidRDefault="00F44EB4" w:rsidP="00F44EB4">
            <w:pPr>
              <w:rPr>
                <w:color w:val="000000"/>
                <w:sz w:val="20"/>
                <w:szCs w:val="20"/>
              </w:rPr>
            </w:pPr>
            <w:r w:rsidRPr="00F44EB4">
              <w:rPr>
                <w:color w:val="000000"/>
                <w:sz w:val="20"/>
                <w:szCs w:val="20"/>
              </w:rPr>
              <w:t>200</w:t>
            </w:r>
          </w:p>
        </w:tc>
        <w:tc>
          <w:tcPr>
            <w:tcW w:w="1521" w:type="dxa"/>
            <w:tcBorders>
              <w:top w:val="nil"/>
              <w:left w:val="nil"/>
              <w:bottom w:val="single" w:sz="4" w:space="0" w:color="auto"/>
              <w:right w:val="single" w:sz="4" w:space="0" w:color="auto"/>
            </w:tcBorders>
            <w:shd w:val="clear" w:color="auto" w:fill="FFFFFF"/>
            <w:vAlign w:val="center"/>
          </w:tcPr>
          <w:p w:rsidR="00F44EB4" w:rsidRPr="00F44EB4" w:rsidRDefault="00F44EB4" w:rsidP="00F44EB4">
            <w:pPr>
              <w:jc w:val="center"/>
              <w:rPr>
                <w:sz w:val="20"/>
                <w:szCs w:val="20"/>
              </w:rPr>
            </w:pPr>
            <w:r w:rsidRPr="00F44EB4">
              <w:rPr>
                <w:sz w:val="20"/>
                <w:szCs w:val="20"/>
              </w:rPr>
              <w:t>123,3</w:t>
            </w:r>
          </w:p>
        </w:tc>
      </w:tr>
      <w:tr w:rsidR="00F44EB4" w:rsidRPr="00F44EB4" w:rsidTr="00F44EB4">
        <w:trPr>
          <w:trHeight w:val="300"/>
        </w:trPr>
        <w:tc>
          <w:tcPr>
            <w:tcW w:w="4078" w:type="dxa"/>
            <w:tcBorders>
              <w:top w:val="nil"/>
              <w:left w:val="single" w:sz="4" w:space="0" w:color="auto"/>
              <w:bottom w:val="single" w:sz="4" w:space="0" w:color="auto"/>
              <w:right w:val="single" w:sz="4" w:space="0" w:color="auto"/>
            </w:tcBorders>
            <w:shd w:val="clear" w:color="auto" w:fill="FFFFFF"/>
            <w:vAlign w:val="center"/>
          </w:tcPr>
          <w:p w:rsidR="00F44EB4" w:rsidRPr="00F44EB4" w:rsidRDefault="00F44EB4" w:rsidP="00F44EB4">
            <w:pPr>
              <w:rPr>
                <w:sz w:val="20"/>
                <w:szCs w:val="20"/>
              </w:rPr>
            </w:pPr>
            <w:r w:rsidRPr="00F44EB4">
              <w:rPr>
                <w:sz w:val="20"/>
                <w:szCs w:val="20"/>
              </w:rPr>
              <w:t>Основное мероприятие «Озеленение территории»</w:t>
            </w:r>
          </w:p>
        </w:tc>
        <w:tc>
          <w:tcPr>
            <w:tcW w:w="861" w:type="dxa"/>
            <w:tcBorders>
              <w:top w:val="nil"/>
              <w:left w:val="nil"/>
              <w:bottom w:val="single" w:sz="4" w:space="0" w:color="auto"/>
              <w:right w:val="single" w:sz="4" w:space="0" w:color="auto"/>
            </w:tcBorders>
            <w:shd w:val="clear" w:color="auto" w:fill="FFFFFF"/>
            <w:vAlign w:val="center"/>
          </w:tcPr>
          <w:p w:rsidR="00F44EB4" w:rsidRPr="00F44EB4" w:rsidRDefault="00F44EB4" w:rsidP="00F44EB4">
            <w:pPr>
              <w:rPr>
                <w:sz w:val="20"/>
                <w:szCs w:val="20"/>
              </w:rPr>
            </w:pPr>
            <w:r w:rsidRPr="00F44EB4">
              <w:rPr>
                <w:sz w:val="20"/>
                <w:szCs w:val="20"/>
              </w:rPr>
              <w:t>914</w:t>
            </w:r>
          </w:p>
        </w:tc>
        <w:tc>
          <w:tcPr>
            <w:tcW w:w="493" w:type="dxa"/>
            <w:tcBorders>
              <w:top w:val="nil"/>
              <w:left w:val="nil"/>
              <w:bottom w:val="single" w:sz="4" w:space="0" w:color="auto"/>
              <w:right w:val="single" w:sz="4" w:space="0" w:color="auto"/>
            </w:tcBorders>
            <w:shd w:val="clear" w:color="auto" w:fill="FFFFFF"/>
            <w:vAlign w:val="center"/>
          </w:tcPr>
          <w:p w:rsidR="00F44EB4" w:rsidRPr="00F44EB4" w:rsidRDefault="00F44EB4" w:rsidP="00F44EB4">
            <w:pPr>
              <w:rPr>
                <w:sz w:val="20"/>
                <w:szCs w:val="20"/>
              </w:rPr>
            </w:pPr>
            <w:r w:rsidRPr="00F44EB4">
              <w:rPr>
                <w:sz w:val="20"/>
                <w:szCs w:val="20"/>
              </w:rPr>
              <w:t>05</w:t>
            </w:r>
          </w:p>
        </w:tc>
        <w:tc>
          <w:tcPr>
            <w:tcW w:w="573" w:type="dxa"/>
            <w:tcBorders>
              <w:top w:val="nil"/>
              <w:left w:val="nil"/>
              <w:bottom w:val="single" w:sz="4" w:space="0" w:color="auto"/>
              <w:right w:val="single" w:sz="4" w:space="0" w:color="auto"/>
            </w:tcBorders>
            <w:shd w:val="clear" w:color="auto" w:fill="FFFFFF"/>
            <w:vAlign w:val="center"/>
          </w:tcPr>
          <w:p w:rsidR="00F44EB4" w:rsidRPr="00F44EB4" w:rsidRDefault="00F44EB4" w:rsidP="00F44EB4">
            <w:pPr>
              <w:rPr>
                <w:sz w:val="20"/>
                <w:szCs w:val="20"/>
              </w:rPr>
            </w:pPr>
            <w:r w:rsidRPr="00F44EB4">
              <w:rPr>
                <w:sz w:val="20"/>
                <w:szCs w:val="20"/>
              </w:rPr>
              <w:t>03</w:t>
            </w:r>
          </w:p>
        </w:tc>
        <w:tc>
          <w:tcPr>
            <w:tcW w:w="1454" w:type="dxa"/>
            <w:tcBorders>
              <w:top w:val="nil"/>
              <w:left w:val="nil"/>
              <w:bottom w:val="single" w:sz="4" w:space="0" w:color="auto"/>
              <w:right w:val="single" w:sz="4" w:space="0" w:color="auto"/>
            </w:tcBorders>
            <w:shd w:val="clear" w:color="auto" w:fill="FFFFFF"/>
            <w:vAlign w:val="center"/>
          </w:tcPr>
          <w:p w:rsidR="00F44EB4" w:rsidRPr="00F44EB4" w:rsidRDefault="00F44EB4" w:rsidP="00F44EB4">
            <w:pPr>
              <w:rPr>
                <w:sz w:val="20"/>
                <w:szCs w:val="20"/>
              </w:rPr>
            </w:pPr>
            <w:r w:rsidRPr="00F44EB4">
              <w:rPr>
                <w:sz w:val="20"/>
                <w:szCs w:val="20"/>
              </w:rPr>
              <w:t>0130500000</w:t>
            </w:r>
          </w:p>
        </w:tc>
        <w:tc>
          <w:tcPr>
            <w:tcW w:w="823" w:type="dxa"/>
            <w:tcBorders>
              <w:top w:val="nil"/>
              <w:left w:val="nil"/>
              <w:bottom w:val="single" w:sz="4" w:space="0" w:color="auto"/>
              <w:right w:val="single" w:sz="4" w:space="0" w:color="auto"/>
            </w:tcBorders>
            <w:shd w:val="clear" w:color="auto" w:fill="FFFFFF"/>
            <w:vAlign w:val="center"/>
          </w:tcPr>
          <w:p w:rsidR="00F44EB4" w:rsidRPr="00F44EB4" w:rsidRDefault="00F44EB4" w:rsidP="00F44EB4">
            <w:pPr>
              <w:rPr>
                <w:color w:val="000000"/>
                <w:sz w:val="20"/>
                <w:szCs w:val="20"/>
              </w:rPr>
            </w:pPr>
          </w:p>
        </w:tc>
        <w:tc>
          <w:tcPr>
            <w:tcW w:w="1521" w:type="dxa"/>
            <w:tcBorders>
              <w:top w:val="nil"/>
              <w:left w:val="nil"/>
              <w:bottom w:val="single" w:sz="4" w:space="0" w:color="auto"/>
              <w:right w:val="single" w:sz="4" w:space="0" w:color="auto"/>
            </w:tcBorders>
            <w:shd w:val="clear" w:color="auto" w:fill="FFFFFF"/>
            <w:vAlign w:val="center"/>
          </w:tcPr>
          <w:p w:rsidR="00F44EB4" w:rsidRPr="00F44EB4" w:rsidRDefault="00F44EB4" w:rsidP="00F44EB4">
            <w:pPr>
              <w:jc w:val="center"/>
              <w:rPr>
                <w:b/>
                <w:sz w:val="20"/>
                <w:szCs w:val="20"/>
              </w:rPr>
            </w:pPr>
            <w:r w:rsidRPr="00F44EB4">
              <w:rPr>
                <w:b/>
                <w:sz w:val="20"/>
                <w:szCs w:val="20"/>
              </w:rPr>
              <w:t>6,00</w:t>
            </w:r>
          </w:p>
        </w:tc>
      </w:tr>
      <w:tr w:rsidR="00F44EB4" w:rsidRPr="00F44EB4" w:rsidTr="00F44EB4">
        <w:trPr>
          <w:trHeight w:val="300"/>
        </w:trPr>
        <w:tc>
          <w:tcPr>
            <w:tcW w:w="4078" w:type="dxa"/>
            <w:tcBorders>
              <w:top w:val="nil"/>
              <w:left w:val="single" w:sz="4" w:space="0" w:color="auto"/>
              <w:bottom w:val="single" w:sz="4" w:space="0" w:color="auto"/>
              <w:right w:val="single" w:sz="4" w:space="0" w:color="auto"/>
            </w:tcBorders>
            <w:shd w:val="clear" w:color="auto" w:fill="FFFFFF"/>
            <w:vAlign w:val="center"/>
          </w:tcPr>
          <w:p w:rsidR="00F44EB4" w:rsidRPr="00F44EB4" w:rsidRDefault="00F44EB4" w:rsidP="00F44EB4">
            <w:pPr>
              <w:rPr>
                <w:sz w:val="20"/>
                <w:szCs w:val="20"/>
              </w:rPr>
            </w:pPr>
            <w:r w:rsidRPr="00F44EB4">
              <w:rPr>
                <w:sz w:val="20"/>
                <w:szCs w:val="20"/>
              </w:rPr>
              <w:t>Расходы на озеленение (закупка товаров, работ и услуг для государственных (муниципальных) нужд)</w:t>
            </w:r>
          </w:p>
        </w:tc>
        <w:tc>
          <w:tcPr>
            <w:tcW w:w="861" w:type="dxa"/>
            <w:tcBorders>
              <w:top w:val="nil"/>
              <w:left w:val="nil"/>
              <w:bottom w:val="single" w:sz="4" w:space="0" w:color="auto"/>
              <w:right w:val="single" w:sz="4" w:space="0" w:color="auto"/>
            </w:tcBorders>
            <w:shd w:val="clear" w:color="auto" w:fill="FFFFFF"/>
            <w:vAlign w:val="center"/>
          </w:tcPr>
          <w:p w:rsidR="00F44EB4" w:rsidRPr="00F44EB4" w:rsidRDefault="00F44EB4" w:rsidP="00F44EB4">
            <w:pPr>
              <w:rPr>
                <w:sz w:val="20"/>
                <w:szCs w:val="20"/>
              </w:rPr>
            </w:pPr>
            <w:r w:rsidRPr="00F44EB4">
              <w:rPr>
                <w:sz w:val="20"/>
                <w:szCs w:val="20"/>
              </w:rPr>
              <w:t>914</w:t>
            </w:r>
          </w:p>
        </w:tc>
        <w:tc>
          <w:tcPr>
            <w:tcW w:w="493" w:type="dxa"/>
            <w:tcBorders>
              <w:top w:val="nil"/>
              <w:left w:val="nil"/>
              <w:bottom w:val="single" w:sz="4" w:space="0" w:color="auto"/>
              <w:right w:val="single" w:sz="4" w:space="0" w:color="auto"/>
            </w:tcBorders>
            <w:shd w:val="clear" w:color="auto" w:fill="FFFFFF"/>
            <w:vAlign w:val="center"/>
          </w:tcPr>
          <w:p w:rsidR="00F44EB4" w:rsidRPr="00F44EB4" w:rsidRDefault="00F44EB4" w:rsidP="00F44EB4">
            <w:pPr>
              <w:rPr>
                <w:sz w:val="20"/>
                <w:szCs w:val="20"/>
              </w:rPr>
            </w:pPr>
            <w:r w:rsidRPr="00F44EB4">
              <w:rPr>
                <w:sz w:val="20"/>
                <w:szCs w:val="20"/>
              </w:rPr>
              <w:t>05</w:t>
            </w:r>
          </w:p>
        </w:tc>
        <w:tc>
          <w:tcPr>
            <w:tcW w:w="573" w:type="dxa"/>
            <w:tcBorders>
              <w:top w:val="nil"/>
              <w:left w:val="nil"/>
              <w:bottom w:val="single" w:sz="4" w:space="0" w:color="auto"/>
              <w:right w:val="single" w:sz="4" w:space="0" w:color="auto"/>
            </w:tcBorders>
            <w:shd w:val="clear" w:color="auto" w:fill="FFFFFF"/>
            <w:vAlign w:val="center"/>
          </w:tcPr>
          <w:p w:rsidR="00F44EB4" w:rsidRPr="00F44EB4" w:rsidRDefault="00F44EB4" w:rsidP="00F44EB4">
            <w:pPr>
              <w:rPr>
                <w:sz w:val="20"/>
                <w:szCs w:val="20"/>
              </w:rPr>
            </w:pPr>
            <w:r w:rsidRPr="00F44EB4">
              <w:rPr>
                <w:sz w:val="20"/>
                <w:szCs w:val="20"/>
              </w:rPr>
              <w:t>03</w:t>
            </w:r>
          </w:p>
        </w:tc>
        <w:tc>
          <w:tcPr>
            <w:tcW w:w="1454" w:type="dxa"/>
            <w:tcBorders>
              <w:top w:val="nil"/>
              <w:left w:val="nil"/>
              <w:bottom w:val="single" w:sz="4" w:space="0" w:color="auto"/>
              <w:right w:val="single" w:sz="4" w:space="0" w:color="auto"/>
            </w:tcBorders>
            <w:shd w:val="clear" w:color="auto" w:fill="FFFFFF"/>
            <w:vAlign w:val="center"/>
          </w:tcPr>
          <w:p w:rsidR="00F44EB4" w:rsidRPr="00F44EB4" w:rsidRDefault="00F44EB4" w:rsidP="00F44EB4">
            <w:pPr>
              <w:rPr>
                <w:sz w:val="20"/>
                <w:szCs w:val="20"/>
              </w:rPr>
            </w:pPr>
            <w:r w:rsidRPr="00F44EB4">
              <w:rPr>
                <w:sz w:val="20"/>
                <w:szCs w:val="20"/>
              </w:rPr>
              <w:t>0130591390</w:t>
            </w:r>
          </w:p>
        </w:tc>
        <w:tc>
          <w:tcPr>
            <w:tcW w:w="823" w:type="dxa"/>
            <w:tcBorders>
              <w:top w:val="nil"/>
              <w:left w:val="nil"/>
              <w:bottom w:val="single" w:sz="4" w:space="0" w:color="auto"/>
              <w:right w:val="single" w:sz="4" w:space="0" w:color="auto"/>
            </w:tcBorders>
            <w:shd w:val="clear" w:color="auto" w:fill="FFFFFF"/>
            <w:vAlign w:val="center"/>
          </w:tcPr>
          <w:p w:rsidR="00F44EB4" w:rsidRPr="00F44EB4" w:rsidRDefault="00F44EB4" w:rsidP="00F44EB4">
            <w:pPr>
              <w:rPr>
                <w:color w:val="000000"/>
                <w:sz w:val="20"/>
                <w:szCs w:val="20"/>
              </w:rPr>
            </w:pPr>
            <w:r w:rsidRPr="00F44EB4">
              <w:rPr>
                <w:color w:val="000000"/>
                <w:sz w:val="20"/>
                <w:szCs w:val="20"/>
              </w:rPr>
              <w:t>200</w:t>
            </w:r>
          </w:p>
        </w:tc>
        <w:tc>
          <w:tcPr>
            <w:tcW w:w="1521" w:type="dxa"/>
            <w:tcBorders>
              <w:top w:val="nil"/>
              <w:left w:val="nil"/>
              <w:bottom w:val="single" w:sz="4" w:space="0" w:color="auto"/>
              <w:right w:val="single" w:sz="4" w:space="0" w:color="auto"/>
            </w:tcBorders>
            <w:shd w:val="clear" w:color="auto" w:fill="FFFFFF"/>
            <w:vAlign w:val="center"/>
          </w:tcPr>
          <w:p w:rsidR="00F44EB4" w:rsidRPr="00F44EB4" w:rsidRDefault="00F44EB4" w:rsidP="00F44EB4">
            <w:pPr>
              <w:jc w:val="center"/>
              <w:rPr>
                <w:sz w:val="20"/>
                <w:szCs w:val="20"/>
              </w:rPr>
            </w:pPr>
            <w:r w:rsidRPr="00F44EB4">
              <w:rPr>
                <w:sz w:val="20"/>
                <w:szCs w:val="20"/>
              </w:rPr>
              <w:t>6,0</w:t>
            </w:r>
          </w:p>
        </w:tc>
      </w:tr>
      <w:tr w:rsidR="00F44EB4" w:rsidRPr="00F44EB4" w:rsidTr="00F44EB4">
        <w:trPr>
          <w:trHeight w:val="300"/>
        </w:trPr>
        <w:tc>
          <w:tcPr>
            <w:tcW w:w="4078" w:type="dxa"/>
            <w:tcBorders>
              <w:top w:val="nil"/>
              <w:left w:val="single" w:sz="4" w:space="0" w:color="auto"/>
              <w:bottom w:val="single" w:sz="4" w:space="0" w:color="auto"/>
              <w:right w:val="single" w:sz="4" w:space="0" w:color="auto"/>
            </w:tcBorders>
            <w:shd w:val="clear" w:color="auto" w:fill="FFFFFF"/>
            <w:vAlign w:val="center"/>
          </w:tcPr>
          <w:p w:rsidR="00F44EB4" w:rsidRPr="00F44EB4" w:rsidRDefault="00F44EB4" w:rsidP="00F44EB4">
            <w:pPr>
              <w:rPr>
                <w:sz w:val="20"/>
                <w:szCs w:val="20"/>
              </w:rPr>
            </w:pPr>
            <w:r w:rsidRPr="00F44EB4">
              <w:rPr>
                <w:sz w:val="20"/>
                <w:szCs w:val="20"/>
              </w:rPr>
              <w:t>Основное мероприятия: «Содержание мест отдыха».</w:t>
            </w:r>
          </w:p>
        </w:tc>
        <w:tc>
          <w:tcPr>
            <w:tcW w:w="861" w:type="dxa"/>
            <w:tcBorders>
              <w:top w:val="nil"/>
              <w:left w:val="nil"/>
              <w:bottom w:val="single" w:sz="4" w:space="0" w:color="auto"/>
              <w:right w:val="single" w:sz="4" w:space="0" w:color="auto"/>
            </w:tcBorders>
            <w:shd w:val="clear" w:color="auto" w:fill="FFFFFF"/>
            <w:vAlign w:val="center"/>
          </w:tcPr>
          <w:p w:rsidR="00F44EB4" w:rsidRPr="00F44EB4" w:rsidRDefault="00F44EB4" w:rsidP="00F44EB4">
            <w:pPr>
              <w:rPr>
                <w:sz w:val="20"/>
                <w:szCs w:val="20"/>
              </w:rPr>
            </w:pPr>
            <w:r w:rsidRPr="00F44EB4">
              <w:rPr>
                <w:sz w:val="20"/>
                <w:szCs w:val="20"/>
              </w:rPr>
              <w:t>914</w:t>
            </w:r>
          </w:p>
        </w:tc>
        <w:tc>
          <w:tcPr>
            <w:tcW w:w="493" w:type="dxa"/>
            <w:tcBorders>
              <w:top w:val="nil"/>
              <w:left w:val="nil"/>
              <w:bottom w:val="single" w:sz="4" w:space="0" w:color="auto"/>
              <w:right w:val="single" w:sz="4" w:space="0" w:color="auto"/>
            </w:tcBorders>
            <w:shd w:val="clear" w:color="auto" w:fill="FFFFFF"/>
            <w:vAlign w:val="center"/>
          </w:tcPr>
          <w:p w:rsidR="00F44EB4" w:rsidRPr="00F44EB4" w:rsidRDefault="00F44EB4" w:rsidP="00F44EB4">
            <w:pPr>
              <w:rPr>
                <w:sz w:val="20"/>
                <w:szCs w:val="20"/>
              </w:rPr>
            </w:pPr>
            <w:r w:rsidRPr="00F44EB4">
              <w:rPr>
                <w:sz w:val="20"/>
                <w:szCs w:val="20"/>
              </w:rPr>
              <w:t>05</w:t>
            </w:r>
          </w:p>
        </w:tc>
        <w:tc>
          <w:tcPr>
            <w:tcW w:w="573" w:type="dxa"/>
            <w:tcBorders>
              <w:top w:val="nil"/>
              <w:left w:val="nil"/>
              <w:bottom w:val="single" w:sz="4" w:space="0" w:color="auto"/>
              <w:right w:val="single" w:sz="4" w:space="0" w:color="auto"/>
            </w:tcBorders>
            <w:shd w:val="clear" w:color="auto" w:fill="FFFFFF"/>
            <w:vAlign w:val="center"/>
          </w:tcPr>
          <w:p w:rsidR="00F44EB4" w:rsidRPr="00F44EB4" w:rsidRDefault="00F44EB4" w:rsidP="00F44EB4">
            <w:pPr>
              <w:rPr>
                <w:sz w:val="20"/>
                <w:szCs w:val="20"/>
              </w:rPr>
            </w:pPr>
            <w:r w:rsidRPr="00F44EB4">
              <w:rPr>
                <w:sz w:val="20"/>
                <w:szCs w:val="20"/>
              </w:rPr>
              <w:t>03</w:t>
            </w:r>
          </w:p>
        </w:tc>
        <w:tc>
          <w:tcPr>
            <w:tcW w:w="1454" w:type="dxa"/>
            <w:tcBorders>
              <w:top w:val="nil"/>
              <w:left w:val="nil"/>
              <w:bottom w:val="single" w:sz="4" w:space="0" w:color="auto"/>
              <w:right w:val="single" w:sz="4" w:space="0" w:color="auto"/>
            </w:tcBorders>
            <w:shd w:val="clear" w:color="auto" w:fill="FFFFFF"/>
            <w:vAlign w:val="center"/>
          </w:tcPr>
          <w:p w:rsidR="00F44EB4" w:rsidRPr="00F44EB4" w:rsidRDefault="00F44EB4" w:rsidP="00F44EB4">
            <w:pPr>
              <w:rPr>
                <w:sz w:val="20"/>
                <w:szCs w:val="20"/>
              </w:rPr>
            </w:pPr>
            <w:r w:rsidRPr="00F44EB4">
              <w:rPr>
                <w:sz w:val="20"/>
                <w:szCs w:val="20"/>
              </w:rPr>
              <w:t>0130700000</w:t>
            </w:r>
          </w:p>
        </w:tc>
        <w:tc>
          <w:tcPr>
            <w:tcW w:w="823" w:type="dxa"/>
            <w:tcBorders>
              <w:top w:val="nil"/>
              <w:left w:val="nil"/>
              <w:bottom w:val="single" w:sz="4" w:space="0" w:color="auto"/>
              <w:right w:val="single" w:sz="4" w:space="0" w:color="auto"/>
            </w:tcBorders>
            <w:shd w:val="clear" w:color="auto" w:fill="FFFFFF"/>
            <w:vAlign w:val="center"/>
          </w:tcPr>
          <w:p w:rsidR="00F44EB4" w:rsidRPr="00F44EB4" w:rsidRDefault="00F44EB4" w:rsidP="00F44EB4">
            <w:pPr>
              <w:rPr>
                <w:color w:val="000000"/>
                <w:sz w:val="20"/>
                <w:szCs w:val="20"/>
              </w:rPr>
            </w:pPr>
          </w:p>
        </w:tc>
        <w:tc>
          <w:tcPr>
            <w:tcW w:w="1521" w:type="dxa"/>
            <w:tcBorders>
              <w:top w:val="nil"/>
              <w:left w:val="nil"/>
              <w:bottom w:val="single" w:sz="4" w:space="0" w:color="auto"/>
              <w:right w:val="single" w:sz="4" w:space="0" w:color="auto"/>
            </w:tcBorders>
            <w:shd w:val="clear" w:color="auto" w:fill="FFFFFF"/>
            <w:vAlign w:val="center"/>
          </w:tcPr>
          <w:p w:rsidR="00F44EB4" w:rsidRPr="00F44EB4" w:rsidRDefault="00F44EB4" w:rsidP="00F44EB4">
            <w:pPr>
              <w:jc w:val="center"/>
              <w:rPr>
                <w:b/>
                <w:sz w:val="20"/>
                <w:szCs w:val="20"/>
              </w:rPr>
            </w:pPr>
            <w:r w:rsidRPr="00F44EB4">
              <w:rPr>
                <w:b/>
                <w:sz w:val="20"/>
                <w:szCs w:val="20"/>
              </w:rPr>
              <w:t>118,5</w:t>
            </w:r>
          </w:p>
        </w:tc>
      </w:tr>
      <w:tr w:rsidR="00F44EB4" w:rsidRPr="00F44EB4" w:rsidTr="00F44EB4">
        <w:trPr>
          <w:trHeight w:val="300"/>
        </w:trPr>
        <w:tc>
          <w:tcPr>
            <w:tcW w:w="4078" w:type="dxa"/>
            <w:tcBorders>
              <w:top w:val="nil"/>
              <w:left w:val="single" w:sz="4" w:space="0" w:color="auto"/>
              <w:bottom w:val="single" w:sz="4" w:space="0" w:color="auto"/>
              <w:right w:val="single" w:sz="4" w:space="0" w:color="auto"/>
            </w:tcBorders>
            <w:shd w:val="clear" w:color="auto" w:fill="FFFFFF"/>
            <w:vAlign w:val="center"/>
          </w:tcPr>
          <w:p w:rsidR="00F44EB4" w:rsidRPr="00F44EB4" w:rsidRDefault="00F44EB4" w:rsidP="00F44EB4">
            <w:pPr>
              <w:rPr>
                <w:sz w:val="20"/>
                <w:szCs w:val="20"/>
              </w:rPr>
            </w:pPr>
            <w:r w:rsidRPr="00F44EB4">
              <w:rPr>
                <w:sz w:val="20"/>
                <w:szCs w:val="20"/>
              </w:rPr>
              <w:t>Расходы на содержание мест массового отдыха (закупка товаров, работ и услуг для государственных (муниципальных) нужд)</w:t>
            </w:r>
          </w:p>
        </w:tc>
        <w:tc>
          <w:tcPr>
            <w:tcW w:w="861" w:type="dxa"/>
            <w:tcBorders>
              <w:top w:val="nil"/>
              <w:left w:val="nil"/>
              <w:bottom w:val="single" w:sz="4" w:space="0" w:color="auto"/>
              <w:right w:val="single" w:sz="4" w:space="0" w:color="auto"/>
            </w:tcBorders>
            <w:shd w:val="clear" w:color="auto" w:fill="FFFFFF"/>
            <w:vAlign w:val="center"/>
          </w:tcPr>
          <w:p w:rsidR="00F44EB4" w:rsidRPr="00F44EB4" w:rsidRDefault="00F44EB4" w:rsidP="00F44EB4">
            <w:pPr>
              <w:rPr>
                <w:sz w:val="20"/>
                <w:szCs w:val="20"/>
              </w:rPr>
            </w:pPr>
            <w:r w:rsidRPr="00F44EB4">
              <w:rPr>
                <w:sz w:val="20"/>
                <w:szCs w:val="20"/>
              </w:rPr>
              <w:t>914</w:t>
            </w:r>
          </w:p>
        </w:tc>
        <w:tc>
          <w:tcPr>
            <w:tcW w:w="493" w:type="dxa"/>
            <w:tcBorders>
              <w:top w:val="nil"/>
              <w:left w:val="nil"/>
              <w:bottom w:val="single" w:sz="4" w:space="0" w:color="auto"/>
              <w:right w:val="single" w:sz="4" w:space="0" w:color="auto"/>
            </w:tcBorders>
            <w:shd w:val="clear" w:color="auto" w:fill="FFFFFF"/>
            <w:vAlign w:val="center"/>
          </w:tcPr>
          <w:p w:rsidR="00F44EB4" w:rsidRPr="00F44EB4" w:rsidRDefault="00F44EB4" w:rsidP="00F44EB4">
            <w:pPr>
              <w:rPr>
                <w:sz w:val="20"/>
                <w:szCs w:val="20"/>
              </w:rPr>
            </w:pPr>
            <w:r w:rsidRPr="00F44EB4">
              <w:rPr>
                <w:sz w:val="20"/>
                <w:szCs w:val="20"/>
              </w:rPr>
              <w:t>05</w:t>
            </w:r>
          </w:p>
        </w:tc>
        <w:tc>
          <w:tcPr>
            <w:tcW w:w="573" w:type="dxa"/>
            <w:tcBorders>
              <w:top w:val="nil"/>
              <w:left w:val="nil"/>
              <w:bottom w:val="single" w:sz="4" w:space="0" w:color="auto"/>
              <w:right w:val="single" w:sz="4" w:space="0" w:color="auto"/>
            </w:tcBorders>
            <w:shd w:val="clear" w:color="auto" w:fill="FFFFFF"/>
            <w:vAlign w:val="center"/>
          </w:tcPr>
          <w:p w:rsidR="00F44EB4" w:rsidRPr="00F44EB4" w:rsidRDefault="00F44EB4" w:rsidP="00F44EB4">
            <w:pPr>
              <w:rPr>
                <w:sz w:val="20"/>
                <w:szCs w:val="20"/>
              </w:rPr>
            </w:pPr>
            <w:r w:rsidRPr="00F44EB4">
              <w:rPr>
                <w:sz w:val="20"/>
                <w:szCs w:val="20"/>
              </w:rPr>
              <w:t>03</w:t>
            </w:r>
          </w:p>
        </w:tc>
        <w:tc>
          <w:tcPr>
            <w:tcW w:w="1454" w:type="dxa"/>
            <w:tcBorders>
              <w:top w:val="nil"/>
              <w:left w:val="nil"/>
              <w:bottom w:val="single" w:sz="4" w:space="0" w:color="auto"/>
              <w:right w:val="single" w:sz="4" w:space="0" w:color="auto"/>
            </w:tcBorders>
            <w:shd w:val="clear" w:color="auto" w:fill="FFFFFF"/>
            <w:vAlign w:val="center"/>
          </w:tcPr>
          <w:p w:rsidR="00F44EB4" w:rsidRPr="00F44EB4" w:rsidRDefault="00F44EB4" w:rsidP="00F44EB4">
            <w:pPr>
              <w:rPr>
                <w:sz w:val="20"/>
                <w:szCs w:val="20"/>
              </w:rPr>
            </w:pPr>
            <w:r w:rsidRPr="00F44EB4">
              <w:rPr>
                <w:sz w:val="20"/>
                <w:szCs w:val="20"/>
              </w:rPr>
              <w:t>01307</w:t>
            </w:r>
            <w:r w:rsidRPr="00F44EB4">
              <w:rPr>
                <w:sz w:val="20"/>
                <w:szCs w:val="20"/>
                <w:lang w:val="en-US"/>
              </w:rPr>
              <w:t>S</w:t>
            </w:r>
            <w:r w:rsidRPr="00F44EB4">
              <w:rPr>
                <w:sz w:val="20"/>
                <w:szCs w:val="20"/>
              </w:rPr>
              <w:t>8520</w:t>
            </w:r>
          </w:p>
        </w:tc>
        <w:tc>
          <w:tcPr>
            <w:tcW w:w="823" w:type="dxa"/>
            <w:tcBorders>
              <w:top w:val="nil"/>
              <w:left w:val="nil"/>
              <w:bottom w:val="single" w:sz="4" w:space="0" w:color="auto"/>
              <w:right w:val="single" w:sz="4" w:space="0" w:color="auto"/>
            </w:tcBorders>
            <w:shd w:val="clear" w:color="auto" w:fill="FFFFFF"/>
            <w:vAlign w:val="center"/>
          </w:tcPr>
          <w:p w:rsidR="00F44EB4" w:rsidRPr="00F44EB4" w:rsidRDefault="00F44EB4" w:rsidP="00F44EB4">
            <w:pPr>
              <w:rPr>
                <w:color w:val="000000"/>
                <w:sz w:val="20"/>
                <w:szCs w:val="20"/>
              </w:rPr>
            </w:pPr>
            <w:r w:rsidRPr="00F44EB4">
              <w:rPr>
                <w:color w:val="000000"/>
                <w:sz w:val="20"/>
                <w:szCs w:val="20"/>
              </w:rPr>
              <w:t>200</w:t>
            </w:r>
          </w:p>
        </w:tc>
        <w:tc>
          <w:tcPr>
            <w:tcW w:w="1521" w:type="dxa"/>
            <w:tcBorders>
              <w:top w:val="nil"/>
              <w:left w:val="nil"/>
              <w:bottom w:val="single" w:sz="4" w:space="0" w:color="auto"/>
              <w:right w:val="single" w:sz="4" w:space="0" w:color="auto"/>
            </w:tcBorders>
            <w:shd w:val="clear" w:color="auto" w:fill="FFFFFF"/>
            <w:vAlign w:val="center"/>
          </w:tcPr>
          <w:p w:rsidR="00F44EB4" w:rsidRPr="00F44EB4" w:rsidRDefault="00F44EB4" w:rsidP="00F44EB4">
            <w:pPr>
              <w:jc w:val="center"/>
              <w:rPr>
                <w:sz w:val="20"/>
                <w:szCs w:val="20"/>
              </w:rPr>
            </w:pPr>
            <w:r w:rsidRPr="00F44EB4">
              <w:rPr>
                <w:sz w:val="20"/>
                <w:szCs w:val="20"/>
              </w:rPr>
              <w:t>118,5</w:t>
            </w:r>
          </w:p>
        </w:tc>
      </w:tr>
      <w:tr w:rsidR="00F44EB4" w:rsidRPr="00F44EB4" w:rsidTr="00F44EB4">
        <w:trPr>
          <w:trHeight w:val="300"/>
        </w:trPr>
        <w:tc>
          <w:tcPr>
            <w:tcW w:w="4078" w:type="dxa"/>
            <w:tcBorders>
              <w:top w:val="nil"/>
              <w:left w:val="single" w:sz="4" w:space="0" w:color="auto"/>
              <w:bottom w:val="single" w:sz="4" w:space="0" w:color="auto"/>
              <w:right w:val="single" w:sz="4" w:space="0" w:color="auto"/>
            </w:tcBorders>
            <w:shd w:val="clear" w:color="auto" w:fill="FFFFFF"/>
            <w:vAlign w:val="center"/>
          </w:tcPr>
          <w:p w:rsidR="00F44EB4" w:rsidRPr="00F44EB4" w:rsidRDefault="00F44EB4" w:rsidP="00F44EB4">
            <w:pPr>
              <w:rPr>
                <w:b/>
                <w:sz w:val="20"/>
                <w:szCs w:val="20"/>
              </w:rPr>
            </w:pPr>
            <w:r w:rsidRPr="00F44EB4">
              <w:rPr>
                <w:b/>
                <w:sz w:val="20"/>
                <w:szCs w:val="20"/>
              </w:rPr>
              <w:t>Другие вопросы в области ЖКХ</w:t>
            </w:r>
          </w:p>
        </w:tc>
        <w:tc>
          <w:tcPr>
            <w:tcW w:w="861" w:type="dxa"/>
            <w:tcBorders>
              <w:top w:val="nil"/>
              <w:left w:val="nil"/>
              <w:bottom w:val="single" w:sz="4" w:space="0" w:color="auto"/>
              <w:right w:val="single" w:sz="4" w:space="0" w:color="auto"/>
            </w:tcBorders>
            <w:shd w:val="clear" w:color="auto" w:fill="FFFFFF"/>
            <w:vAlign w:val="center"/>
          </w:tcPr>
          <w:p w:rsidR="00F44EB4" w:rsidRPr="00F44EB4" w:rsidRDefault="00F44EB4" w:rsidP="00F44EB4">
            <w:pPr>
              <w:rPr>
                <w:b/>
                <w:sz w:val="20"/>
                <w:szCs w:val="20"/>
              </w:rPr>
            </w:pPr>
            <w:r w:rsidRPr="00F44EB4">
              <w:rPr>
                <w:b/>
                <w:sz w:val="20"/>
                <w:szCs w:val="20"/>
              </w:rPr>
              <w:t>914</w:t>
            </w:r>
          </w:p>
        </w:tc>
        <w:tc>
          <w:tcPr>
            <w:tcW w:w="493" w:type="dxa"/>
            <w:tcBorders>
              <w:top w:val="nil"/>
              <w:left w:val="nil"/>
              <w:bottom w:val="single" w:sz="4" w:space="0" w:color="auto"/>
              <w:right w:val="single" w:sz="4" w:space="0" w:color="auto"/>
            </w:tcBorders>
            <w:shd w:val="clear" w:color="auto" w:fill="FFFFFF"/>
            <w:vAlign w:val="center"/>
          </w:tcPr>
          <w:p w:rsidR="00F44EB4" w:rsidRPr="00F44EB4" w:rsidRDefault="00F44EB4" w:rsidP="00F44EB4">
            <w:pPr>
              <w:rPr>
                <w:b/>
                <w:sz w:val="20"/>
                <w:szCs w:val="20"/>
              </w:rPr>
            </w:pPr>
            <w:r w:rsidRPr="00F44EB4">
              <w:rPr>
                <w:b/>
                <w:sz w:val="20"/>
                <w:szCs w:val="20"/>
              </w:rPr>
              <w:t>05</w:t>
            </w:r>
          </w:p>
        </w:tc>
        <w:tc>
          <w:tcPr>
            <w:tcW w:w="573" w:type="dxa"/>
            <w:tcBorders>
              <w:top w:val="nil"/>
              <w:left w:val="nil"/>
              <w:bottom w:val="single" w:sz="4" w:space="0" w:color="auto"/>
              <w:right w:val="single" w:sz="4" w:space="0" w:color="auto"/>
            </w:tcBorders>
            <w:shd w:val="clear" w:color="auto" w:fill="FFFFFF"/>
            <w:vAlign w:val="center"/>
          </w:tcPr>
          <w:p w:rsidR="00F44EB4" w:rsidRPr="00F44EB4" w:rsidRDefault="00F44EB4" w:rsidP="00F44EB4">
            <w:pPr>
              <w:rPr>
                <w:b/>
                <w:sz w:val="20"/>
                <w:szCs w:val="20"/>
              </w:rPr>
            </w:pPr>
            <w:r w:rsidRPr="00F44EB4">
              <w:rPr>
                <w:b/>
                <w:sz w:val="20"/>
                <w:szCs w:val="20"/>
              </w:rPr>
              <w:t>05</w:t>
            </w:r>
          </w:p>
        </w:tc>
        <w:tc>
          <w:tcPr>
            <w:tcW w:w="1454" w:type="dxa"/>
            <w:tcBorders>
              <w:top w:val="nil"/>
              <w:left w:val="nil"/>
              <w:bottom w:val="single" w:sz="4" w:space="0" w:color="auto"/>
              <w:right w:val="single" w:sz="4" w:space="0" w:color="auto"/>
            </w:tcBorders>
            <w:shd w:val="clear" w:color="auto" w:fill="FFFFFF"/>
            <w:vAlign w:val="center"/>
          </w:tcPr>
          <w:p w:rsidR="00F44EB4" w:rsidRPr="00F44EB4" w:rsidRDefault="00F44EB4" w:rsidP="00F44EB4">
            <w:pPr>
              <w:rPr>
                <w:b/>
                <w:sz w:val="20"/>
                <w:szCs w:val="20"/>
              </w:rPr>
            </w:pPr>
          </w:p>
        </w:tc>
        <w:tc>
          <w:tcPr>
            <w:tcW w:w="823" w:type="dxa"/>
            <w:tcBorders>
              <w:top w:val="nil"/>
              <w:left w:val="nil"/>
              <w:bottom w:val="single" w:sz="4" w:space="0" w:color="auto"/>
              <w:right w:val="single" w:sz="4" w:space="0" w:color="auto"/>
            </w:tcBorders>
            <w:shd w:val="clear" w:color="auto" w:fill="FFFFFF"/>
            <w:vAlign w:val="center"/>
          </w:tcPr>
          <w:p w:rsidR="00F44EB4" w:rsidRPr="00F44EB4" w:rsidRDefault="00F44EB4" w:rsidP="00F44EB4">
            <w:pPr>
              <w:rPr>
                <w:b/>
                <w:sz w:val="20"/>
                <w:szCs w:val="20"/>
              </w:rPr>
            </w:pPr>
          </w:p>
        </w:tc>
        <w:tc>
          <w:tcPr>
            <w:tcW w:w="1521" w:type="dxa"/>
            <w:tcBorders>
              <w:top w:val="nil"/>
              <w:left w:val="nil"/>
              <w:bottom w:val="single" w:sz="4" w:space="0" w:color="auto"/>
              <w:right w:val="single" w:sz="4" w:space="0" w:color="auto"/>
            </w:tcBorders>
            <w:shd w:val="clear" w:color="auto" w:fill="FFFFFF"/>
            <w:vAlign w:val="center"/>
          </w:tcPr>
          <w:p w:rsidR="00F44EB4" w:rsidRPr="00F44EB4" w:rsidRDefault="00F44EB4" w:rsidP="00F44EB4">
            <w:pPr>
              <w:jc w:val="center"/>
              <w:rPr>
                <w:b/>
                <w:sz w:val="20"/>
                <w:szCs w:val="20"/>
              </w:rPr>
            </w:pPr>
            <w:r w:rsidRPr="00F44EB4">
              <w:rPr>
                <w:b/>
                <w:sz w:val="20"/>
                <w:szCs w:val="20"/>
              </w:rPr>
              <w:t>135,0</w:t>
            </w:r>
          </w:p>
        </w:tc>
      </w:tr>
      <w:tr w:rsidR="00F44EB4" w:rsidRPr="00F44EB4" w:rsidTr="00F44EB4">
        <w:trPr>
          <w:trHeight w:val="300"/>
        </w:trPr>
        <w:tc>
          <w:tcPr>
            <w:tcW w:w="4078" w:type="dxa"/>
            <w:tcBorders>
              <w:top w:val="nil"/>
              <w:left w:val="single" w:sz="4" w:space="0" w:color="auto"/>
              <w:bottom w:val="single" w:sz="4" w:space="0" w:color="auto"/>
              <w:right w:val="single" w:sz="4" w:space="0" w:color="auto"/>
            </w:tcBorders>
            <w:shd w:val="clear" w:color="auto" w:fill="FFFFFF"/>
            <w:vAlign w:val="center"/>
          </w:tcPr>
          <w:p w:rsidR="00F44EB4" w:rsidRPr="00F44EB4" w:rsidRDefault="00F44EB4" w:rsidP="00F44EB4">
            <w:pPr>
              <w:rPr>
                <w:sz w:val="20"/>
                <w:szCs w:val="20"/>
              </w:rPr>
            </w:pPr>
            <w:r w:rsidRPr="00F44EB4">
              <w:rPr>
                <w:sz w:val="20"/>
                <w:szCs w:val="20"/>
              </w:rPr>
              <w:t xml:space="preserve">Муниципальная программа </w:t>
            </w:r>
            <w:proofErr w:type="spellStart"/>
            <w:r w:rsidRPr="00F44EB4">
              <w:rPr>
                <w:sz w:val="20"/>
                <w:szCs w:val="20"/>
              </w:rPr>
              <w:t>Народненского</w:t>
            </w:r>
            <w:proofErr w:type="spellEnd"/>
            <w:r w:rsidRPr="00F44EB4">
              <w:rPr>
                <w:sz w:val="20"/>
                <w:szCs w:val="20"/>
              </w:rPr>
              <w:t xml:space="preserve"> сельского поселения Терновского муниципального района Воронежской </w:t>
            </w:r>
            <w:r w:rsidRPr="00F44EB4">
              <w:rPr>
                <w:sz w:val="20"/>
                <w:szCs w:val="20"/>
              </w:rPr>
              <w:lastRenderedPageBreak/>
              <w:t>области «Содействие развитию муниципального образования и местного самоуправления»</w:t>
            </w:r>
          </w:p>
        </w:tc>
        <w:tc>
          <w:tcPr>
            <w:tcW w:w="861" w:type="dxa"/>
            <w:tcBorders>
              <w:top w:val="nil"/>
              <w:left w:val="nil"/>
              <w:bottom w:val="single" w:sz="4" w:space="0" w:color="auto"/>
              <w:right w:val="single" w:sz="4" w:space="0" w:color="auto"/>
            </w:tcBorders>
            <w:shd w:val="clear" w:color="auto" w:fill="FFFFFF"/>
            <w:vAlign w:val="center"/>
          </w:tcPr>
          <w:p w:rsidR="00F44EB4" w:rsidRPr="00F44EB4" w:rsidRDefault="00F44EB4" w:rsidP="00F44EB4">
            <w:pPr>
              <w:rPr>
                <w:sz w:val="20"/>
                <w:szCs w:val="20"/>
              </w:rPr>
            </w:pPr>
            <w:r w:rsidRPr="00F44EB4">
              <w:rPr>
                <w:sz w:val="20"/>
                <w:szCs w:val="20"/>
              </w:rPr>
              <w:lastRenderedPageBreak/>
              <w:t>914</w:t>
            </w:r>
          </w:p>
        </w:tc>
        <w:tc>
          <w:tcPr>
            <w:tcW w:w="493" w:type="dxa"/>
            <w:tcBorders>
              <w:top w:val="nil"/>
              <w:left w:val="nil"/>
              <w:bottom w:val="single" w:sz="4" w:space="0" w:color="auto"/>
              <w:right w:val="single" w:sz="4" w:space="0" w:color="auto"/>
            </w:tcBorders>
            <w:shd w:val="clear" w:color="auto" w:fill="FFFFFF"/>
            <w:vAlign w:val="center"/>
          </w:tcPr>
          <w:p w:rsidR="00F44EB4" w:rsidRPr="00F44EB4" w:rsidRDefault="00F44EB4" w:rsidP="00F44EB4">
            <w:pPr>
              <w:rPr>
                <w:sz w:val="20"/>
                <w:szCs w:val="20"/>
              </w:rPr>
            </w:pPr>
            <w:r w:rsidRPr="00F44EB4">
              <w:rPr>
                <w:sz w:val="20"/>
                <w:szCs w:val="20"/>
              </w:rPr>
              <w:t>05</w:t>
            </w:r>
          </w:p>
        </w:tc>
        <w:tc>
          <w:tcPr>
            <w:tcW w:w="573" w:type="dxa"/>
            <w:tcBorders>
              <w:top w:val="nil"/>
              <w:left w:val="nil"/>
              <w:bottom w:val="single" w:sz="4" w:space="0" w:color="auto"/>
              <w:right w:val="single" w:sz="4" w:space="0" w:color="auto"/>
            </w:tcBorders>
            <w:shd w:val="clear" w:color="auto" w:fill="FFFFFF"/>
            <w:vAlign w:val="center"/>
          </w:tcPr>
          <w:p w:rsidR="00F44EB4" w:rsidRPr="00F44EB4" w:rsidRDefault="00F44EB4" w:rsidP="00F44EB4">
            <w:pPr>
              <w:rPr>
                <w:sz w:val="20"/>
                <w:szCs w:val="20"/>
              </w:rPr>
            </w:pPr>
            <w:r w:rsidRPr="00F44EB4">
              <w:rPr>
                <w:sz w:val="20"/>
                <w:szCs w:val="20"/>
              </w:rPr>
              <w:t>05</w:t>
            </w:r>
          </w:p>
        </w:tc>
        <w:tc>
          <w:tcPr>
            <w:tcW w:w="1454" w:type="dxa"/>
            <w:tcBorders>
              <w:top w:val="nil"/>
              <w:left w:val="nil"/>
              <w:bottom w:val="single" w:sz="4" w:space="0" w:color="auto"/>
              <w:right w:val="single" w:sz="4" w:space="0" w:color="auto"/>
            </w:tcBorders>
            <w:shd w:val="clear" w:color="auto" w:fill="FFFFFF"/>
            <w:vAlign w:val="center"/>
          </w:tcPr>
          <w:p w:rsidR="00F44EB4" w:rsidRPr="00F44EB4" w:rsidRDefault="00F44EB4" w:rsidP="00F44EB4">
            <w:pPr>
              <w:rPr>
                <w:sz w:val="20"/>
                <w:szCs w:val="20"/>
              </w:rPr>
            </w:pPr>
            <w:r w:rsidRPr="00F44EB4">
              <w:rPr>
                <w:sz w:val="20"/>
                <w:szCs w:val="20"/>
              </w:rPr>
              <w:t>0100000000</w:t>
            </w:r>
          </w:p>
        </w:tc>
        <w:tc>
          <w:tcPr>
            <w:tcW w:w="823" w:type="dxa"/>
            <w:tcBorders>
              <w:top w:val="nil"/>
              <w:left w:val="nil"/>
              <w:bottom w:val="single" w:sz="4" w:space="0" w:color="auto"/>
              <w:right w:val="single" w:sz="4" w:space="0" w:color="auto"/>
            </w:tcBorders>
            <w:shd w:val="clear" w:color="auto" w:fill="FFFFFF"/>
            <w:vAlign w:val="center"/>
          </w:tcPr>
          <w:p w:rsidR="00F44EB4" w:rsidRPr="00F44EB4" w:rsidRDefault="00F44EB4" w:rsidP="00F44EB4">
            <w:pPr>
              <w:rPr>
                <w:sz w:val="20"/>
                <w:szCs w:val="20"/>
              </w:rPr>
            </w:pPr>
          </w:p>
        </w:tc>
        <w:tc>
          <w:tcPr>
            <w:tcW w:w="1521" w:type="dxa"/>
            <w:tcBorders>
              <w:top w:val="nil"/>
              <w:left w:val="nil"/>
              <w:bottom w:val="single" w:sz="4" w:space="0" w:color="auto"/>
              <w:right w:val="single" w:sz="4" w:space="0" w:color="auto"/>
            </w:tcBorders>
            <w:shd w:val="clear" w:color="auto" w:fill="FFFFFF"/>
            <w:vAlign w:val="center"/>
          </w:tcPr>
          <w:p w:rsidR="00F44EB4" w:rsidRPr="00F44EB4" w:rsidRDefault="00F44EB4" w:rsidP="00F44EB4">
            <w:pPr>
              <w:jc w:val="center"/>
              <w:rPr>
                <w:sz w:val="20"/>
                <w:szCs w:val="20"/>
              </w:rPr>
            </w:pPr>
            <w:r w:rsidRPr="00F44EB4">
              <w:rPr>
                <w:sz w:val="20"/>
                <w:szCs w:val="20"/>
              </w:rPr>
              <w:t>135,0</w:t>
            </w:r>
          </w:p>
        </w:tc>
      </w:tr>
      <w:tr w:rsidR="00F44EB4" w:rsidRPr="00F44EB4" w:rsidTr="00F44EB4">
        <w:trPr>
          <w:trHeight w:val="300"/>
        </w:trPr>
        <w:tc>
          <w:tcPr>
            <w:tcW w:w="4078" w:type="dxa"/>
            <w:tcBorders>
              <w:top w:val="nil"/>
              <w:left w:val="single" w:sz="4" w:space="0" w:color="auto"/>
              <w:bottom w:val="single" w:sz="4" w:space="0" w:color="auto"/>
              <w:right w:val="single" w:sz="4" w:space="0" w:color="auto"/>
            </w:tcBorders>
            <w:shd w:val="clear" w:color="auto" w:fill="FFFFFF"/>
            <w:vAlign w:val="center"/>
          </w:tcPr>
          <w:p w:rsidR="00F44EB4" w:rsidRPr="00F44EB4" w:rsidRDefault="00F44EB4" w:rsidP="00F44EB4">
            <w:pPr>
              <w:rPr>
                <w:sz w:val="20"/>
                <w:szCs w:val="20"/>
              </w:rPr>
            </w:pPr>
            <w:r w:rsidRPr="00F44EB4">
              <w:rPr>
                <w:sz w:val="20"/>
                <w:szCs w:val="20"/>
              </w:rPr>
              <w:lastRenderedPageBreak/>
              <w:t xml:space="preserve">Подпрограмма «Благоустройство территории и обеспечение качественными услугами ЖКХ»  </w:t>
            </w:r>
          </w:p>
        </w:tc>
        <w:tc>
          <w:tcPr>
            <w:tcW w:w="861" w:type="dxa"/>
            <w:tcBorders>
              <w:top w:val="nil"/>
              <w:left w:val="nil"/>
              <w:bottom w:val="single" w:sz="4" w:space="0" w:color="auto"/>
              <w:right w:val="single" w:sz="4" w:space="0" w:color="auto"/>
            </w:tcBorders>
            <w:shd w:val="clear" w:color="auto" w:fill="FFFFFF"/>
            <w:vAlign w:val="center"/>
          </w:tcPr>
          <w:p w:rsidR="00F44EB4" w:rsidRPr="00F44EB4" w:rsidRDefault="00F44EB4" w:rsidP="00F44EB4">
            <w:pPr>
              <w:rPr>
                <w:sz w:val="20"/>
                <w:szCs w:val="20"/>
              </w:rPr>
            </w:pPr>
            <w:r w:rsidRPr="00F44EB4">
              <w:rPr>
                <w:sz w:val="20"/>
                <w:szCs w:val="20"/>
              </w:rPr>
              <w:t>914</w:t>
            </w:r>
          </w:p>
        </w:tc>
        <w:tc>
          <w:tcPr>
            <w:tcW w:w="493" w:type="dxa"/>
            <w:tcBorders>
              <w:top w:val="nil"/>
              <w:left w:val="nil"/>
              <w:bottom w:val="single" w:sz="4" w:space="0" w:color="auto"/>
              <w:right w:val="single" w:sz="4" w:space="0" w:color="auto"/>
            </w:tcBorders>
            <w:shd w:val="clear" w:color="auto" w:fill="FFFFFF"/>
            <w:vAlign w:val="center"/>
          </w:tcPr>
          <w:p w:rsidR="00F44EB4" w:rsidRPr="00F44EB4" w:rsidRDefault="00F44EB4" w:rsidP="00F44EB4">
            <w:pPr>
              <w:rPr>
                <w:sz w:val="20"/>
                <w:szCs w:val="20"/>
              </w:rPr>
            </w:pPr>
            <w:r w:rsidRPr="00F44EB4">
              <w:rPr>
                <w:sz w:val="20"/>
                <w:szCs w:val="20"/>
              </w:rPr>
              <w:t>05</w:t>
            </w:r>
          </w:p>
        </w:tc>
        <w:tc>
          <w:tcPr>
            <w:tcW w:w="573" w:type="dxa"/>
            <w:tcBorders>
              <w:top w:val="nil"/>
              <w:left w:val="nil"/>
              <w:bottom w:val="single" w:sz="4" w:space="0" w:color="auto"/>
              <w:right w:val="single" w:sz="4" w:space="0" w:color="auto"/>
            </w:tcBorders>
            <w:shd w:val="clear" w:color="auto" w:fill="FFFFFF"/>
            <w:vAlign w:val="center"/>
          </w:tcPr>
          <w:p w:rsidR="00F44EB4" w:rsidRPr="00F44EB4" w:rsidRDefault="00F44EB4" w:rsidP="00F44EB4">
            <w:pPr>
              <w:rPr>
                <w:sz w:val="20"/>
                <w:szCs w:val="20"/>
              </w:rPr>
            </w:pPr>
            <w:r w:rsidRPr="00F44EB4">
              <w:rPr>
                <w:sz w:val="20"/>
                <w:szCs w:val="20"/>
              </w:rPr>
              <w:t>05</w:t>
            </w:r>
          </w:p>
        </w:tc>
        <w:tc>
          <w:tcPr>
            <w:tcW w:w="1454" w:type="dxa"/>
            <w:tcBorders>
              <w:top w:val="nil"/>
              <w:left w:val="nil"/>
              <w:bottom w:val="single" w:sz="4" w:space="0" w:color="auto"/>
              <w:right w:val="single" w:sz="4" w:space="0" w:color="auto"/>
            </w:tcBorders>
            <w:shd w:val="clear" w:color="auto" w:fill="FFFFFF"/>
            <w:vAlign w:val="center"/>
          </w:tcPr>
          <w:p w:rsidR="00F44EB4" w:rsidRPr="00F44EB4" w:rsidRDefault="00F44EB4" w:rsidP="00F44EB4">
            <w:pPr>
              <w:rPr>
                <w:sz w:val="20"/>
                <w:szCs w:val="20"/>
              </w:rPr>
            </w:pPr>
            <w:r w:rsidRPr="00F44EB4">
              <w:rPr>
                <w:sz w:val="20"/>
                <w:szCs w:val="20"/>
              </w:rPr>
              <w:t>0130000000</w:t>
            </w:r>
          </w:p>
        </w:tc>
        <w:tc>
          <w:tcPr>
            <w:tcW w:w="823" w:type="dxa"/>
            <w:tcBorders>
              <w:top w:val="nil"/>
              <w:left w:val="nil"/>
              <w:bottom w:val="single" w:sz="4" w:space="0" w:color="auto"/>
              <w:right w:val="single" w:sz="4" w:space="0" w:color="auto"/>
            </w:tcBorders>
            <w:shd w:val="clear" w:color="auto" w:fill="FFFFFF"/>
            <w:vAlign w:val="center"/>
          </w:tcPr>
          <w:p w:rsidR="00F44EB4" w:rsidRPr="00F44EB4" w:rsidRDefault="00F44EB4" w:rsidP="00F44EB4">
            <w:pPr>
              <w:rPr>
                <w:sz w:val="20"/>
                <w:szCs w:val="20"/>
              </w:rPr>
            </w:pPr>
          </w:p>
        </w:tc>
        <w:tc>
          <w:tcPr>
            <w:tcW w:w="1521" w:type="dxa"/>
            <w:tcBorders>
              <w:top w:val="nil"/>
              <w:left w:val="nil"/>
              <w:bottom w:val="single" w:sz="4" w:space="0" w:color="auto"/>
              <w:right w:val="single" w:sz="4" w:space="0" w:color="auto"/>
            </w:tcBorders>
            <w:shd w:val="clear" w:color="auto" w:fill="FFFFFF"/>
            <w:vAlign w:val="center"/>
          </w:tcPr>
          <w:p w:rsidR="00F44EB4" w:rsidRPr="00F44EB4" w:rsidRDefault="00F44EB4" w:rsidP="00F44EB4">
            <w:pPr>
              <w:jc w:val="center"/>
              <w:rPr>
                <w:sz w:val="20"/>
                <w:szCs w:val="20"/>
              </w:rPr>
            </w:pPr>
            <w:r w:rsidRPr="00F44EB4">
              <w:rPr>
                <w:sz w:val="20"/>
                <w:szCs w:val="20"/>
              </w:rPr>
              <w:t>135,0</w:t>
            </w:r>
          </w:p>
        </w:tc>
      </w:tr>
      <w:tr w:rsidR="00F44EB4" w:rsidRPr="00F44EB4" w:rsidTr="00F44EB4">
        <w:trPr>
          <w:trHeight w:val="300"/>
        </w:trPr>
        <w:tc>
          <w:tcPr>
            <w:tcW w:w="4078" w:type="dxa"/>
            <w:tcBorders>
              <w:top w:val="single" w:sz="4" w:space="0" w:color="auto"/>
              <w:left w:val="single" w:sz="4" w:space="0" w:color="auto"/>
              <w:bottom w:val="single" w:sz="4" w:space="0" w:color="auto"/>
              <w:right w:val="single" w:sz="4" w:space="0" w:color="auto"/>
            </w:tcBorders>
            <w:shd w:val="clear" w:color="auto" w:fill="FFFFFF"/>
            <w:vAlign w:val="center"/>
          </w:tcPr>
          <w:p w:rsidR="00F44EB4" w:rsidRPr="00F44EB4" w:rsidRDefault="00F44EB4" w:rsidP="00F44EB4">
            <w:pPr>
              <w:rPr>
                <w:sz w:val="20"/>
                <w:szCs w:val="20"/>
              </w:rPr>
            </w:pPr>
            <w:r w:rsidRPr="00F44EB4">
              <w:rPr>
                <w:sz w:val="20"/>
                <w:szCs w:val="20"/>
              </w:rPr>
              <w:t>Основное мероприятие «Повышение качества и доступности жилищно-коммунальных услуг»</w:t>
            </w:r>
          </w:p>
        </w:tc>
        <w:tc>
          <w:tcPr>
            <w:tcW w:w="861" w:type="dxa"/>
            <w:tcBorders>
              <w:top w:val="single" w:sz="4" w:space="0" w:color="auto"/>
              <w:left w:val="nil"/>
              <w:bottom w:val="single" w:sz="4" w:space="0" w:color="auto"/>
              <w:right w:val="single" w:sz="4" w:space="0" w:color="auto"/>
            </w:tcBorders>
            <w:shd w:val="clear" w:color="auto" w:fill="FFFFFF"/>
            <w:vAlign w:val="center"/>
          </w:tcPr>
          <w:p w:rsidR="00F44EB4" w:rsidRPr="00F44EB4" w:rsidRDefault="00F44EB4" w:rsidP="00F44EB4">
            <w:pPr>
              <w:rPr>
                <w:sz w:val="20"/>
                <w:szCs w:val="20"/>
              </w:rPr>
            </w:pPr>
            <w:r w:rsidRPr="00F44EB4">
              <w:rPr>
                <w:sz w:val="20"/>
                <w:szCs w:val="20"/>
              </w:rPr>
              <w:t>914</w:t>
            </w:r>
          </w:p>
        </w:tc>
        <w:tc>
          <w:tcPr>
            <w:tcW w:w="493" w:type="dxa"/>
            <w:tcBorders>
              <w:top w:val="single" w:sz="4" w:space="0" w:color="auto"/>
              <w:left w:val="nil"/>
              <w:bottom w:val="single" w:sz="4" w:space="0" w:color="auto"/>
              <w:right w:val="single" w:sz="4" w:space="0" w:color="auto"/>
            </w:tcBorders>
            <w:shd w:val="clear" w:color="auto" w:fill="FFFFFF"/>
            <w:vAlign w:val="center"/>
          </w:tcPr>
          <w:p w:rsidR="00F44EB4" w:rsidRPr="00F44EB4" w:rsidRDefault="00F44EB4" w:rsidP="00F44EB4">
            <w:pPr>
              <w:rPr>
                <w:sz w:val="20"/>
                <w:szCs w:val="20"/>
              </w:rPr>
            </w:pPr>
            <w:r w:rsidRPr="00F44EB4">
              <w:rPr>
                <w:sz w:val="20"/>
                <w:szCs w:val="20"/>
              </w:rPr>
              <w:t>05</w:t>
            </w:r>
          </w:p>
        </w:tc>
        <w:tc>
          <w:tcPr>
            <w:tcW w:w="573" w:type="dxa"/>
            <w:tcBorders>
              <w:top w:val="single" w:sz="4" w:space="0" w:color="auto"/>
              <w:left w:val="nil"/>
              <w:bottom w:val="single" w:sz="4" w:space="0" w:color="auto"/>
              <w:right w:val="single" w:sz="4" w:space="0" w:color="auto"/>
            </w:tcBorders>
            <w:shd w:val="clear" w:color="auto" w:fill="FFFFFF"/>
            <w:vAlign w:val="center"/>
          </w:tcPr>
          <w:p w:rsidR="00F44EB4" w:rsidRPr="00F44EB4" w:rsidRDefault="00F44EB4" w:rsidP="00F44EB4">
            <w:pPr>
              <w:rPr>
                <w:sz w:val="20"/>
                <w:szCs w:val="20"/>
              </w:rPr>
            </w:pPr>
            <w:r w:rsidRPr="00F44EB4">
              <w:rPr>
                <w:sz w:val="20"/>
                <w:szCs w:val="20"/>
              </w:rPr>
              <w:t>05</w:t>
            </w:r>
          </w:p>
        </w:tc>
        <w:tc>
          <w:tcPr>
            <w:tcW w:w="1454" w:type="dxa"/>
            <w:tcBorders>
              <w:top w:val="single" w:sz="4" w:space="0" w:color="auto"/>
              <w:left w:val="nil"/>
              <w:bottom w:val="single" w:sz="4" w:space="0" w:color="auto"/>
              <w:right w:val="single" w:sz="4" w:space="0" w:color="auto"/>
            </w:tcBorders>
            <w:shd w:val="clear" w:color="auto" w:fill="FFFFFF"/>
            <w:vAlign w:val="center"/>
          </w:tcPr>
          <w:p w:rsidR="00F44EB4" w:rsidRPr="00F44EB4" w:rsidRDefault="00F44EB4" w:rsidP="00F44EB4">
            <w:pPr>
              <w:rPr>
                <w:sz w:val="20"/>
                <w:szCs w:val="20"/>
              </w:rPr>
            </w:pPr>
            <w:r w:rsidRPr="00F44EB4">
              <w:rPr>
                <w:sz w:val="20"/>
                <w:szCs w:val="20"/>
              </w:rPr>
              <w:t>0131000000</w:t>
            </w:r>
          </w:p>
        </w:tc>
        <w:tc>
          <w:tcPr>
            <w:tcW w:w="823" w:type="dxa"/>
            <w:tcBorders>
              <w:top w:val="single" w:sz="4" w:space="0" w:color="auto"/>
              <w:left w:val="nil"/>
              <w:bottom w:val="single" w:sz="4" w:space="0" w:color="auto"/>
              <w:right w:val="single" w:sz="4" w:space="0" w:color="auto"/>
            </w:tcBorders>
            <w:shd w:val="clear" w:color="auto" w:fill="FFFFFF"/>
            <w:vAlign w:val="center"/>
          </w:tcPr>
          <w:p w:rsidR="00F44EB4" w:rsidRPr="00F44EB4" w:rsidRDefault="00F44EB4" w:rsidP="00F44EB4">
            <w:pPr>
              <w:rPr>
                <w:sz w:val="20"/>
                <w:szCs w:val="20"/>
              </w:rPr>
            </w:pPr>
          </w:p>
        </w:tc>
        <w:tc>
          <w:tcPr>
            <w:tcW w:w="1521" w:type="dxa"/>
            <w:tcBorders>
              <w:top w:val="single" w:sz="4" w:space="0" w:color="auto"/>
              <w:left w:val="nil"/>
              <w:bottom w:val="single" w:sz="4" w:space="0" w:color="auto"/>
              <w:right w:val="single" w:sz="4" w:space="0" w:color="auto"/>
            </w:tcBorders>
            <w:shd w:val="clear" w:color="auto" w:fill="FFFFFF"/>
            <w:vAlign w:val="center"/>
          </w:tcPr>
          <w:p w:rsidR="00F44EB4" w:rsidRPr="00F44EB4" w:rsidRDefault="00F44EB4" w:rsidP="00F44EB4">
            <w:pPr>
              <w:jc w:val="center"/>
              <w:rPr>
                <w:sz w:val="20"/>
                <w:szCs w:val="20"/>
              </w:rPr>
            </w:pPr>
            <w:r w:rsidRPr="00F44EB4">
              <w:rPr>
                <w:sz w:val="20"/>
                <w:szCs w:val="20"/>
              </w:rPr>
              <w:t>135,0</w:t>
            </w:r>
          </w:p>
        </w:tc>
      </w:tr>
      <w:tr w:rsidR="00F44EB4" w:rsidRPr="00F44EB4" w:rsidTr="00F44EB4">
        <w:trPr>
          <w:trHeight w:val="300"/>
        </w:trPr>
        <w:tc>
          <w:tcPr>
            <w:tcW w:w="4078" w:type="dxa"/>
            <w:tcBorders>
              <w:top w:val="nil"/>
              <w:left w:val="single" w:sz="4" w:space="0" w:color="auto"/>
              <w:bottom w:val="single" w:sz="4" w:space="0" w:color="auto"/>
              <w:right w:val="single" w:sz="4" w:space="0" w:color="auto"/>
            </w:tcBorders>
            <w:shd w:val="clear" w:color="auto" w:fill="FFFFFF"/>
            <w:vAlign w:val="center"/>
          </w:tcPr>
          <w:p w:rsidR="00F44EB4" w:rsidRPr="00F44EB4" w:rsidRDefault="00F44EB4" w:rsidP="00F44EB4">
            <w:pPr>
              <w:rPr>
                <w:sz w:val="20"/>
                <w:szCs w:val="20"/>
              </w:rPr>
            </w:pPr>
            <w:r w:rsidRPr="00F44EB4">
              <w:rPr>
                <w:sz w:val="20"/>
                <w:szCs w:val="20"/>
              </w:rPr>
              <w:t>Расходы на «Чистую воду»  (закупка товаров, работ и услуг для государственных (муниципальных) нужд)</w:t>
            </w:r>
          </w:p>
        </w:tc>
        <w:tc>
          <w:tcPr>
            <w:tcW w:w="861" w:type="dxa"/>
            <w:tcBorders>
              <w:top w:val="nil"/>
              <w:left w:val="nil"/>
              <w:bottom w:val="single" w:sz="4" w:space="0" w:color="auto"/>
              <w:right w:val="single" w:sz="4" w:space="0" w:color="auto"/>
            </w:tcBorders>
            <w:shd w:val="clear" w:color="auto" w:fill="FFFFFF"/>
            <w:vAlign w:val="center"/>
          </w:tcPr>
          <w:p w:rsidR="00F44EB4" w:rsidRPr="00F44EB4" w:rsidRDefault="00F44EB4" w:rsidP="00F44EB4">
            <w:pPr>
              <w:rPr>
                <w:sz w:val="20"/>
                <w:szCs w:val="20"/>
              </w:rPr>
            </w:pPr>
            <w:r w:rsidRPr="00F44EB4">
              <w:rPr>
                <w:sz w:val="20"/>
                <w:szCs w:val="20"/>
              </w:rPr>
              <w:t>914</w:t>
            </w:r>
          </w:p>
        </w:tc>
        <w:tc>
          <w:tcPr>
            <w:tcW w:w="493" w:type="dxa"/>
            <w:tcBorders>
              <w:top w:val="nil"/>
              <w:left w:val="nil"/>
              <w:bottom w:val="single" w:sz="4" w:space="0" w:color="auto"/>
              <w:right w:val="single" w:sz="4" w:space="0" w:color="auto"/>
            </w:tcBorders>
            <w:shd w:val="clear" w:color="auto" w:fill="FFFFFF"/>
            <w:vAlign w:val="center"/>
          </w:tcPr>
          <w:p w:rsidR="00F44EB4" w:rsidRPr="00F44EB4" w:rsidRDefault="00F44EB4" w:rsidP="00F44EB4">
            <w:pPr>
              <w:rPr>
                <w:sz w:val="20"/>
                <w:szCs w:val="20"/>
              </w:rPr>
            </w:pPr>
            <w:r w:rsidRPr="00F44EB4">
              <w:rPr>
                <w:sz w:val="20"/>
                <w:szCs w:val="20"/>
              </w:rPr>
              <w:t>05</w:t>
            </w:r>
          </w:p>
        </w:tc>
        <w:tc>
          <w:tcPr>
            <w:tcW w:w="573" w:type="dxa"/>
            <w:tcBorders>
              <w:top w:val="nil"/>
              <w:left w:val="nil"/>
              <w:bottom w:val="single" w:sz="4" w:space="0" w:color="auto"/>
              <w:right w:val="single" w:sz="4" w:space="0" w:color="auto"/>
            </w:tcBorders>
            <w:shd w:val="clear" w:color="auto" w:fill="FFFFFF"/>
            <w:vAlign w:val="center"/>
          </w:tcPr>
          <w:p w:rsidR="00F44EB4" w:rsidRPr="00F44EB4" w:rsidRDefault="00F44EB4" w:rsidP="00F44EB4">
            <w:pPr>
              <w:rPr>
                <w:sz w:val="20"/>
                <w:szCs w:val="20"/>
              </w:rPr>
            </w:pPr>
            <w:r w:rsidRPr="00F44EB4">
              <w:rPr>
                <w:sz w:val="20"/>
                <w:szCs w:val="20"/>
              </w:rPr>
              <w:t>05</w:t>
            </w:r>
          </w:p>
        </w:tc>
        <w:tc>
          <w:tcPr>
            <w:tcW w:w="1454" w:type="dxa"/>
            <w:tcBorders>
              <w:top w:val="nil"/>
              <w:left w:val="nil"/>
              <w:bottom w:val="single" w:sz="4" w:space="0" w:color="auto"/>
              <w:right w:val="single" w:sz="4" w:space="0" w:color="auto"/>
            </w:tcBorders>
            <w:shd w:val="clear" w:color="auto" w:fill="FFFFFF"/>
            <w:vAlign w:val="center"/>
          </w:tcPr>
          <w:p w:rsidR="00F44EB4" w:rsidRPr="00F44EB4" w:rsidRDefault="00F44EB4" w:rsidP="00F44EB4">
            <w:pPr>
              <w:rPr>
                <w:sz w:val="20"/>
                <w:szCs w:val="20"/>
              </w:rPr>
            </w:pPr>
            <w:r w:rsidRPr="00F44EB4">
              <w:rPr>
                <w:sz w:val="20"/>
                <w:szCs w:val="20"/>
              </w:rPr>
              <w:t>0131091410</w:t>
            </w:r>
          </w:p>
        </w:tc>
        <w:tc>
          <w:tcPr>
            <w:tcW w:w="823" w:type="dxa"/>
            <w:tcBorders>
              <w:top w:val="nil"/>
              <w:left w:val="nil"/>
              <w:bottom w:val="single" w:sz="4" w:space="0" w:color="auto"/>
              <w:right w:val="single" w:sz="4" w:space="0" w:color="auto"/>
            </w:tcBorders>
            <w:shd w:val="clear" w:color="auto" w:fill="FFFFFF"/>
            <w:vAlign w:val="center"/>
          </w:tcPr>
          <w:p w:rsidR="00F44EB4" w:rsidRPr="00F44EB4" w:rsidRDefault="00F44EB4" w:rsidP="00F44EB4">
            <w:pPr>
              <w:rPr>
                <w:sz w:val="20"/>
                <w:szCs w:val="20"/>
              </w:rPr>
            </w:pPr>
            <w:r w:rsidRPr="00F44EB4">
              <w:rPr>
                <w:sz w:val="20"/>
                <w:szCs w:val="20"/>
              </w:rPr>
              <w:t>200</w:t>
            </w:r>
          </w:p>
        </w:tc>
        <w:tc>
          <w:tcPr>
            <w:tcW w:w="1521" w:type="dxa"/>
            <w:tcBorders>
              <w:top w:val="nil"/>
              <w:left w:val="nil"/>
              <w:bottom w:val="single" w:sz="4" w:space="0" w:color="auto"/>
              <w:right w:val="single" w:sz="4" w:space="0" w:color="auto"/>
            </w:tcBorders>
            <w:shd w:val="clear" w:color="auto" w:fill="FFFFFF"/>
            <w:vAlign w:val="center"/>
          </w:tcPr>
          <w:p w:rsidR="00F44EB4" w:rsidRPr="00F44EB4" w:rsidRDefault="00F44EB4" w:rsidP="00F44EB4">
            <w:pPr>
              <w:jc w:val="center"/>
              <w:rPr>
                <w:sz w:val="20"/>
                <w:szCs w:val="20"/>
              </w:rPr>
            </w:pPr>
            <w:r w:rsidRPr="00F44EB4">
              <w:rPr>
                <w:sz w:val="20"/>
                <w:szCs w:val="20"/>
              </w:rPr>
              <w:t>135,0</w:t>
            </w:r>
          </w:p>
        </w:tc>
      </w:tr>
      <w:tr w:rsidR="00F44EB4" w:rsidRPr="00F44EB4" w:rsidTr="00F44EB4">
        <w:trPr>
          <w:trHeight w:val="300"/>
        </w:trPr>
        <w:tc>
          <w:tcPr>
            <w:tcW w:w="4078" w:type="dxa"/>
            <w:tcBorders>
              <w:top w:val="single" w:sz="4" w:space="0" w:color="auto"/>
              <w:left w:val="single" w:sz="4" w:space="0" w:color="auto"/>
              <w:bottom w:val="single" w:sz="4" w:space="0" w:color="auto"/>
              <w:right w:val="single" w:sz="4" w:space="0" w:color="auto"/>
            </w:tcBorders>
            <w:shd w:val="clear" w:color="auto" w:fill="auto"/>
            <w:vAlign w:val="center"/>
          </w:tcPr>
          <w:p w:rsidR="00F44EB4" w:rsidRPr="00F44EB4" w:rsidRDefault="00F44EB4" w:rsidP="00F44EB4">
            <w:pPr>
              <w:rPr>
                <w:b/>
                <w:bCs/>
                <w:sz w:val="20"/>
                <w:szCs w:val="20"/>
              </w:rPr>
            </w:pPr>
            <w:r w:rsidRPr="00F44EB4">
              <w:rPr>
                <w:b/>
                <w:bCs/>
                <w:sz w:val="20"/>
                <w:szCs w:val="20"/>
              </w:rPr>
              <w:t>Культура, кинематография</w:t>
            </w:r>
          </w:p>
        </w:tc>
        <w:tc>
          <w:tcPr>
            <w:tcW w:w="861" w:type="dxa"/>
            <w:tcBorders>
              <w:top w:val="single" w:sz="4" w:space="0" w:color="auto"/>
              <w:left w:val="nil"/>
              <w:bottom w:val="single" w:sz="4" w:space="0" w:color="auto"/>
              <w:right w:val="single" w:sz="4" w:space="0" w:color="auto"/>
            </w:tcBorders>
            <w:shd w:val="clear" w:color="auto" w:fill="FFFFFF"/>
            <w:vAlign w:val="center"/>
          </w:tcPr>
          <w:p w:rsidR="00F44EB4" w:rsidRPr="00F44EB4" w:rsidRDefault="00F44EB4" w:rsidP="00F44EB4">
            <w:pPr>
              <w:rPr>
                <w:b/>
                <w:sz w:val="20"/>
                <w:szCs w:val="20"/>
              </w:rPr>
            </w:pPr>
            <w:r w:rsidRPr="00F44EB4">
              <w:rPr>
                <w:b/>
                <w:sz w:val="20"/>
                <w:szCs w:val="20"/>
              </w:rPr>
              <w:t>914</w:t>
            </w:r>
          </w:p>
        </w:tc>
        <w:tc>
          <w:tcPr>
            <w:tcW w:w="493" w:type="dxa"/>
            <w:tcBorders>
              <w:top w:val="single" w:sz="4" w:space="0" w:color="auto"/>
              <w:left w:val="nil"/>
              <w:bottom w:val="single" w:sz="4" w:space="0" w:color="auto"/>
              <w:right w:val="single" w:sz="4" w:space="0" w:color="auto"/>
            </w:tcBorders>
            <w:shd w:val="clear" w:color="auto" w:fill="FFFFFF"/>
            <w:vAlign w:val="center"/>
          </w:tcPr>
          <w:p w:rsidR="00F44EB4" w:rsidRPr="00F44EB4" w:rsidRDefault="00F44EB4" w:rsidP="00F44EB4">
            <w:pPr>
              <w:rPr>
                <w:b/>
                <w:sz w:val="20"/>
                <w:szCs w:val="20"/>
              </w:rPr>
            </w:pPr>
            <w:r w:rsidRPr="00F44EB4">
              <w:rPr>
                <w:b/>
                <w:sz w:val="20"/>
                <w:szCs w:val="20"/>
              </w:rPr>
              <w:t>08</w:t>
            </w:r>
          </w:p>
        </w:tc>
        <w:tc>
          <w:tcPr>
            <w:tcW w:w="573" w:type="dxa"/>
            <w:tcBorders>
              <w:top w:val="single" w:sz="4" w:space="0" w:color="auto"/>
              <w:left w:val="nil"/>
              <w:bottom w:val="single" w:sz="4" w:space="0" w:color="auto"/>
              <w:right w:val="single" w:sz="4" w:space="0" w:color="auto"/>
            </w:tcBorders>
            <w:shd w:val="clear" w:color="auto" w:fill="FFFFFF"/>
            <w:vAlign w:val="center"/>
          </w:tcPr>
          <w:p w:rsidR="00F44EB4" w:rsidRPr="00F44EB4" w:rsidRDefault="00F44EB4" w:rsidP="00F44EB4">
            <w:pPr>
              <w:rPr>
                <w:b/>
                <w:sz w:val="20"/>
                <w:szCs w:val="20"/>
              </w:rPr>
            </w:pPr>
          </w:p>
        </w:tc>
        <w:tc>
          <w:tcPr>
            <w:tcW w:w="1454" w:type="dxa"/>
            <w:tcBorders>
              <w:top w:val="single" w:sz="4" w:space="0" w:color="auto"/>
              <w:left w:val="nil"/>
              <w:bottom w:val="single" w:sz="4" w:space="0" w:color="auto"/>
              <w:right w:val="single" w:sz="4" w:space="0" w:color="auto"/>
            </w:tcBorders>
            <w:shd w:val="clear" w:color="auto" w:fill="FFFFFF"/>
            <w:vAlign w:val="center"/>
          </w:tcPr>
          <w:p w:rsidR="00F44EB4" w:rsidRPr="00F44EB4" w:rsidRDefault="00F44EB4" w:rsidP="00F44EB4">
            <w:pPr>
              <w:rPr>
                <w:b/>
                <w:sz w:val="20"/>
                <w:szCs w:val="20"/>
              </w:rPr>
            </w:pPr>
          </w:p>
        </w:tc>
        <w:tc>
          <w:tcPr>
            <w:tcW w:w="823" w:type="dxa"/>
            <w:tcBorders>
              <w:top w:val="single" w:sz="4" w:space="0" w:color="auto"/>
              <w:left w:val="nil"/>
              <w:bottom w:val="single" w:sz="4" w:space="0" w:color="auto"/>
              <w:right w:val="single" w:sz="4" w:space="0" w:color="auto"/>
            </w:tcBorders>
            <w:shd w:val="clear" w:color="auto" w:fill="auto"/>
            <w:vAlign w:val="center"/>
          </w:tcPr>
          <w:p w:rsidR="00F44EB4" w:rsidRPr="00F44EB4" w:rsidRDefault="00F44EB4" w:rsidP="00F44EB4">
            <w:pPr>
              <w:rPr>
                <w:b/>
                <w:color w:val="000000"/>
                <w:sz w:val="20"/>
                <w:szCs w:val="20"/>
              </w:rPr>
            </w:pPr>
          </w:p>
        </w:tc>
        <w:tc>
          <w:tcPr>
            <w:tcW w:w="1521" w:type="dxa"/>
            <w:tcBorders>
              <w:top w:val="single" w:sz="4" w:space="0" w:color="auto"/>
              <w:left w:val="nil"/>
              <w:bottom w:val="single" w:sz="4" w:space="0" w:color="auto"/>
              <w:right w:val="single" w:sz="4" w:space="0" w:color="auto"/>
            </w:tcBorders>
            <w:shd w:val="clear" w:color="auto" w:fill="FFFFFF"/>
            <w:noWrap/>
            <w:vAlign w:val="center"/>
          </w:tcPr>
          <w:p w:rsidR="00F44EB4" w:rsidRPr="00F44EB4" w:rsidRDefault="00F44EB4" w:rsidP="00F44EB4">
            <w:pPr>
              <w:jc w:val="center"/>
              <w:rPr>
                <w:b/>
                <w:sz w:val="20"/>
                <w:szCs w:val="20"/>
              </w:rPr>
            </w:pPr>
            <w:r w:rsidRPr="00F44EB4">
              <w:rPr>
                <w:b/>
                <w:sz w:val="20"/>
                <w:szCs w:val="20"/>
              </w:rPr>
              <w:t>196,8</w:t>
            </w:r>
          </w:p>
        </w:tc>
      </w:tr>
      <w:tr w:rsidR="00F44EB4" w:rsidRPr="00F44EB4" w:rsidTr="00F44EB4">
        <w:trPr>
          <w:trHeight w:val="300"/>
        </w:trPr>
        <w:tc>
          <w:tcPr>
            <w:tcW w:w="4078" w:type="dxa"/>
            <w:tcBorders>
              <w:top w:val="single" w:sz="4" w:space="0" w:color="auto"/>
              <w:left w:val="single" w:sz="4" w:space="0" w:color="auto"/>
              <w:bottom w:val="single" w:sz="4" w:space="0" w:color="auto"/>
              <w:right w:val="single" w:sz="4" w:space="0" w:color="auto"/>
            </w:tcBorders>
            <w:shd w:val="clear" w:color="auto" w:fill="auto"/>
            <w:vAlign w:val="center"/>
          </w:tcPr>
          <w:p w:rsidR="00F44EB4" w:rsidRPr="00F44EB4" w:rsidRDefault="00F44EB4" w:rsidP="00F44EB4">
            <w:pPr>
              <w:rPr>
                <w:b/>
                <w:bCs/>
                <w:sz w:val="20"/>
                <w:szCs w:val="20"/>
              </w:rPr>
            </w:pPr>
            <w:r w:rsidRPr="00F44EB4">
              <w:rPr>
                <w:b/>
                <w:bCs/>
                <w:sz w:val="20"/>
                <w:szCs w:val="20"/>
              </w:rPr>
              <w:t xml:space="preserve">Культура </w:t>
            </w:r>
          </w:p>
        </w:tc>
        <w:tc>
          <w:tcPr>
            <w:tcW w:w="861" w:type="dxa"/>
            <w:tcBorders>
              <w:top w:val="single" w:sz="4" w:space="0" w:color="auto"/>
              <w:left w:val="nil"/>
              <w:bottom w:val="single" w:sz="4" w:space="0" w:color="auto"/>
              <w:right w:val="single" w:sz="4" w:space="0" w:color="auto"/>
            </w:tcBorders>
            <w:shd w:val="clear" w:color="auto" w:fill="FFFFFF"/>
            <w:vAlign w:val="center"/>
          </w:tcPr>
          <w:p w:rsidR="00F44EB4" w:rsidRPr="00F44EB4" w:rsidRDefault="00F44EB4" w:rsidP="00F44EB4">
            <w:pPr>
              <w:rPr>
                <w:b/>
                <w:bCs/>
                <w:sz w:val="20"/>
                <w:szCs w:val="20"/>
              </w:rPr>
            </w:pPr>
            <w:r w:rsidRPr="00F44EB4">
              <w:rPr>
                <w:b/>
                <w:bCs/>
                <w:sz w:val="20"/>
                <w:szCs w:val="20"/>
              </w:rPr>
              <w:t>914</w:t>
            </w:r>
          </w:p>
        </w:tc>
        <w:tc>
          <w:tcPr>
            <w:tcW w:w="493" w:type="dxa"/>
            <w:tcBorders>
              <w:top w:val="single" w:sz="4" w:space="0" w:color="auto"/>
              <w:left w:val="nil"/>
              <w:bottom w:val="single" w:sz="4" w:space="0" w:color="auto"/>
              <w:right w:val="single" w:sz="4" w:space="0" w:color="auto"/>
            </w:tcBorders>
            <w:shd w:val="clear" w:color="auto" w:fill="FFFFFF"/>
            <w:vAlign w:val="center"/>
          </w:tcPr>
          <w:p w:rsidR="00F44EB4" w:rsidRPr="00F44EB4" w:rsidRDefault="00F44EB4" w:rsidP="00F44EB4">
            <w:pPr>
              <w:rPr>
                <w:b/>
                <w:bCs/>
                <w:sz w:val="20"/>
                <w:szCs w:val="20"/>
              </w:rPr>
            </w:pPr>
            <w:r w:rsidRPr="00F44EB4">
              <w:rPr>
                <w:b/>
                <w:bCs/>
                <w:sz w:val="20"/>
                <w:szCs w:val="20"/>
              </w:rPr>
              <w:t>08</w:t>
            </w:r>
          </w:p>
        </w:tc>
        <w:tc>
          <w:tcPr>
            <w:tcW w:w="573" w:type="dxa"/>
            <w:tcBorders>
              <w:top w:val="single" w:sz="4" w:space="0" w:color="auto"/>
              <w:left w:val="nil"/>
              <w:bottom w:val="single" w:sz="4" w:space="0" w:color="auto"/>
              <w:right w:val="single" w:sz="4" w:space="0" w:color="auto"/>
            </w:tcBorders>
            <w:shd w:val="clear" w:color="auto" w:fill="FFFFFF"/>
            <w:vAlign w:val="center"/>
          </w:tcPr>
          <w:p w:rsidR="00F44EB4" w:rsidRPr="00F44EB4" w:rsidRDefault="00F44EB4" w:rsidP="00F44EB4">
            <w:pPr>
              <w:rPr>
                <w:b/>
                <w:bCs/>
                <w:sz w:val="20"/>
                <w:szCs w:val="20"/>
              </w:rPr>
            </w:pPr>
            <w:r w:rsidRPr="00F44EB4">
              <w:rPr>
                <w:b/>
                <w:bCs/>
                <w:sz w:val="20"/>
                <w:szCs w:val="20"/>
              </w:rPr>
              <w:t>01</w:t>
            </w:r>
          </w:p>
        </w:tc>
        <w:tc>
          <w:tcPr>
            <w:tcW w:w="1454" w:type="dxa"/>
            <w:tcBorders>
              <w:top w:val="single" w:sz="4" w:space="0" w:color="auto"/>
              <w:left w:val="nil"/>
              <w:bottom w:val="single" w:sz="4" w:space="0" w:color="auto"/>
              <w:right w:val="single" w:sz="4" w:space="0" w:color="auto"/>
            </w:tcBorders>
            <w:shd w:val="clear" w:color="auto" w:fill="FFFFFF"/>
            <w:vAlign w:val="center"/>
          </w:tcPr>
          <w:p w:rsidR="00F44EB4" w:rsidRPr="00F44EB4" w:rsidRDefault="00F44EB4" w:rsidP="00F44EB4">
            <w:pPr>
              <w:rPr>
                <w:b/>
                <w:bCs/>
                <w:sz w:val="20"/>
                <w:szCs w:val="20"/>
              </w:rPr>
            </w:pPr>
          </w:p>
        </w:tc>
        <w:tc>
          <w:tcPr>
            <w:tcW w:w="823" w:type="dxa"/>
            <w:tcBorders>
              <w:top w:val="single" w:sz="4" w:space="0" w:color="auto"/>
              <w:left w:val="nil"/>
              <w:bottom w:val="single" w:sz="4" w:space="0" w:color="auto"/>
              <w:right w:val="single" w:sz="4" w:space="0" w:color="auto"/>
            </w:tcBorders>
            <w:shd w:val="clear" w:color="auto" w:fill="auto"/>
            <w:vAlign w:val="center"/>
          </w:tcPr>
          <w:p w:rsidR="00F44EB4" w:rsidRPr="00F44EB4" w:rsidRDefault="00F44EB4" w:rsidP="00F44EB4">
            <w:pPr>
              <w:rPr>
                <w:b/>
                <w:bCs/>
                <w:sz w:val="20"/>
                <w:szCs w:val="20"/>
              </w:rPr>
            </w:pPr>
          </w:p>
        </w:tc>
        <w:tc>
          <w:tcPr>
            <w:tcW w:w="1521" w:type="dxa"/>
            <w:tcBorders>
              <w:top w:val="single" w:sz="4" w:space="0" w:color="auto"/>
              <w:left w:val="nil"/>
              <w:bottom w:val="single" w:sz="4" w:space="0" w:color="auto"/>
              <w:right w:val="single" w:sz="4" w:space="0" w:color="auto"/>
            </w:tcBorders>
            <w:shd w:val="clear" w:color="auto" w:fill="FFFFFF"/>
            <w:noWrap/>
            <w:vAlign w:val="center"/>
          </w:tcPr>
          <w:p w:rsidR="00F44EB4" w:rsidRPr="00F44EB4" w:rsidRDefault="00F44EB4" w:rsidP="00F44EB4">
            <w:pPr>
              <w:jc w:val="center"/>
              <w:rPr>
                <w:b/>
                <w:sz w:val="20"/>
                <w:szCs w:val="20"/>
              </w:rPr>
            </w:pPr>
            <w:r w:rsidRPr="00F44EB4">
              <w:rPr>
                <w:b/>
                <w:sz w:val="20"/>
                <w:szCs w:val="20"/>
              </w:rPr>
              <w:t>196,8</w:t>
            </w:r>
          </w:p>
        </w:tc>
      </w:tr>
      <w:tr w:rsidR="00F44EB4" w:rsidRPr="00F44EB4" w:rsidTr="00F44EB4">
        <w:trPr>
          <w:trHeight w:val="300"/>
        </w:trPr>
        <w:tc>
          <w:tcPr>
            <w:tcW w:w="4078" w:type="dxa"/>
            <w:tcBorders>
              <w:top w:val="single" w:sz="4" w:space="0" w:color="auto"/>
              <w:left w:val="single" w:sz="4" w:space="0" w:color="auto"/>
              <w:bottom w:val="single" w:sz="4" w:space="0" w:color="auto"/>
              <w:right w:val="single" w:sz="4" w:space="0" w:color="auto"/>
            </w:tcBorders>
            <w:shd w:val="clear" w:color="auto" w:fill="auto"/>
            <w:vAlign w:val="center"/>
          </w:tcPr>
          <w:p w:rsidR="00F44EB4" w:rsidRPr="00F44EB4" w:rsidRDefault="00F44EB4" w:rsidP="00F44EB4">
            <w:pPr>
              <w:rPr>
                <w:sz w:val="20"/>
                <w:szCs w:val="20"/>
              </w:rPr>
            </w:pPr>
            <w:r w:rsidRPr="00F44EB4">
              <w:rPr>
                <w:sz w:val="20"/>
                <w:szCs w:val="20"/>
              </w:rPr>
              <w:t xml:space="preserve">Муниципальная программа </w:t>
            </w:r>
            <w:proofErr w:type="spellStart"/>
            <w:r w:rsidRPr="00F44EB4">
              <w:rPr>
                <w:sz w:val="20"/>
                <w:szCs w:val="20"/>
              </w:rPr>
              <w:t>Народненского</w:t>
            </w:r>
            <w:proofErr w:type="spellEnd"/>
            <w:r w:rsidRPr="00F44EB4">
              <w:rPr>
                <w:sz w:val="20"/>
                <w:szCs w:val="20"/>
              </w:rPr>
              <w:t xml:space="preserve"> сельского поселения Терновского муниципального района Воронежской области «Содействие развитию муниципального образования и местного самоуправления»</w:t>
            </w:r>
          </w:p>
        </w:tc>
        <w:tc>
          <w:tcPr>
            <w:tcW w:w="861" w:type="dxa"/>
            <w:tcBorders>
              <w:top w:val="single" w:sz="4" w:space="0" w:color="auto"/>
              <w:left w:val="nil"/>
              <w:bottom w:val="single" w:sz="4" w:space="0" w:color="auto"/>
              <w:right w:val="single" w:sz="4" w:space="0" w:color="auto"/>
            </w:tcBorders>
            <w:shd w:val="clear" w:color="auto" w:fill="FFFFFF"/>
            <w:vAlign w:val="center"/>
          </w:tcPr>
          <w:p w:rsidR="00F44EB4" w:rsidRPr="00F44EB4" w:rsidRDefault="00F44EB4" w:rsidP="00F44EB4">
            <w:pPr>
              <w:rPr>
                <w:sz w:val="20"/>
                <w:szCs w:val="20"/>
              </w:rPr>
            </w:pPr>
            <w:r w:rsidRPr="00F44EB4">
              <w:rPr>
                <w:sz w:val="20"/>
                <w:szCs w:val="20"/>
              </w:rPr>
              <w:t>914</w:t>
            </w:r>
          </w:p>
        </w:tc>
        <w:tc>
          <w:tcPr>
            <w:tcW w:w="493" w:type="dxa"/>
            <w:tcBorders>
              <w:top w:val="single" w:sz="4" w:space="0" w:color="auto"/>
              <w:left w:val="nil"/>
              <w:bottom w:val="single" w:sz="4" w:space="0" w:color="auto"/>
              <w:right w:val="single" w:sz="4" w:space="0" w:color="auto"/>
            </w:tcBorders>
            <w:shd w:val="clear" w:color="auto" w:fill="FFFFFF"/>
            <w:vAlign w:val="center"/>
          </w:tcPr>
          <w:p w:rsidR="00F44EB4" w:rsidRPr="00F44EB4" w:rsidRDefault="00F44EB4" w:rsidP="00F44EB4">
            <w:pPr>
              <w:rPr>
                <w:sz w:val="20"/>
                <w:szCs w:val="20"/>
              </w:rPr>
            </w:pPr>
            <w:r w:rsidRPr="00F44EB4">
              <w:rPr>
                <w:sz w:val="20"/>
                <w:szCs w:val="20"/>
              </w:rPr>
              <w:t>08</w:t>
            </w:r>
          </w:p>
        </w:tc>
        <w:tc>
          <w:tcPr>
            <w:tcW w:w="573" w:type="dxa"/>
            <w:tcBorders>
              <w:top w:val="single" w:sz="4" w:space="0" w:color="auto"/>
              <w:left w:val="nil"/>
              <w:bottom w:val="single" w:sz="4" w:space="0" w:color="auto"/>
              <w:right w:val="single" w:sz="4" w:space="0" w:color="auto"/>
            </w:tcBorders>
            <w:shd w:val="clear" w:color="auto" w:fill="FFFFFF"/>
            <w:vAlign w:val="center"/>
          </w:tcPr>
          <w:p w:rsidR="00F44EB4" w:rsidRPr="00F44EB4" w:rsidRDefault="00F44EB4" w:rsidP="00F44EB4">
            <w:pPr>
              <w:rPr>
                <w:sz w:val="20"/>
                <w:szCs w:val="20"/>
              </w:rPr>
            </w:pPr>
            <w:r w:rsidRPr="00F44EB4">
              <w:rPr>
                <w:sz w:val="20"/>
                <w:szCs w:val="20"/>
              </w:rPr>
              <w:t>01</w:t>
            </w:r>
          </w:p>
        </w:tc>
        <w:tc>
          <w:tcPr>
            <w:tcW w:w="1454" w:type="dxa"/>
            <w:tcBorders>
              <w:top w:val="single" w:sz="4" w:space="0" w:color="auto"/>
              <w:left w:val="nil"/>
              <w:bottom w:val="single" w:sz="4" w:space="0" w:color="auto"/>
              <w:right w:val="single" w:sz="4" w:space="0" w:color="auto"/>
            </w:tcBorders>
            <w:shd w:val="clear" w:color="auto" w:fill="FFFFFF"/>
            <w:vAlign w:val="center"/>
          </w:tcPr>
          <w:p w:rsidR="00F44EB4" w:rsidRPr="00F44EB4" w:rsidRDefault="00F44EB4" w:rsidP="00F44EB4">
            <w:pPr>
              <w:rPr>
                <w:sz w:val="20"/>
                <w:szCs w:val="20"/>
              </w:rPr>
            </w:pPr>
            <w:r w:rsidRPr="00F44EB4">
              <w:rPr>
                <w:sz w:val="20"/>
                <w:szCs w:val="20"/>
              </w:rPr>
              <w:t>0100000000</w:t>
            </w:r>
          </w:p>
        </w:tc>
        <w:tc>
          <w:tcPr>
            <w:tcW w:w="823" w:type="dxa"/>
            <w:tcBorders>
              <w:top w:val="single" w:sz="4" w:space="0" w:color="auto"/>
              <w:left w:val="nil"/>
              <w:bottom w:val="single" w:sz="4" w:space="0" w:color="auto"/>
              <w:right w:val="single" w:sz="4" w:space="0" w:color="auto"/>
            </w:tcBorders>
            <w:shd w:val="clear" w:color="auto" w:fill="auto"/>
            <w:vAlign w:val="center"/>
          </w:tcPr>
          <w:p w:rsidR="00F44EB4" w:rsidRPr="00F44EB4" w:rsidRDefault="00F44EB4" w:rsidP="00F44EB4">
            <w:pPr>
              <w:rPr>
                <w:sz w:val="20"/>
                <w:szCs w:val="20"/>
              </w:rPr>
            </w:pPr>
          </w:p>
        </w:tc>
        <w:tc>
          <w:tcPr>
            <w:tcW w:w="1521" w:type="dxa"/>
            <w:tcBorders>
              <w:top w:val="single" w:sz="4" w:space="0" w:color="auto"/>
              <w:left w:val="nil"/>
              <w:bottom w:val="single" w:sz="4" w:space="0" w:color="auto"/>
              <w:right w:val="single" w:sz="4" w:space="0" w:color="auto"/>
            </w:tcBorders>
            <w:shd w:val="clear" w:color="auto" w:fill="FFFFFF"/>
            <w:noWrap/>
            <w:vAlign w:val="center"/>
          </w:tcPr>
          <w:p w:rsidR="00F44EB4" w:rsidRPr="00F44EB4" w:rsidRDefault="00F44EB4" w:rsidP="00F44EB4">
            <w:pPr>
              <w:jc w:val="center"/>
              <w:rPr>
                <w:sz w:val="20"/>
                <w:szCs w:val="20"/>
              </w:rPr>
            </w:pPr>
            <w:r w:rsidRPr="00F44EB4">
              <w:rPr>
                <w:sz w:val="20"/>
                <w:szCs w:val="20"/>
              </w:rPr>
              <w:t>196,8</w:t>
            </w:r>
          </w:p>
        </w:tc>
      </w:tr>
      <w:tr w:rsidR="00F44EB4" w:rsidRPr="00F44EB4" w:rsidTr="00F44EB4">
        <w:trPr>
          <w:trHeight w:val="300"/>
        </w:trPr>
        <w:tc>
          <w:tcPr>
            <w:tcW w:w="4078" w:type="dxa"/>
            <w:tcBorders>
              <w:top w:val="single" w:sz="4" w:space="0" w:color="auto"/>
              <w:left w:val="single" w:sz="4" w:space="0" w:color="auto"/>
              <w:bottom w:val="single" w:sz="4" w:space="0" w:color="auto"/>
              <w:right w:val="single" w:sz="4" w:space="0" w:color="auto"/>
            </w:tcBorders>
            <w:shd w:val="clear" w:color="auto" w:fill="auto"/>
            <w:vAlign w:val="center"/>
          </w:tcPr>
          <w:p w:rsidR="00F44EB4" w:rsidRPr="00F44EB4" w:rsidRDefault="00F44EB4" w:rsidP="00F44EB4">
            <w:pPr>
              <w:rPr>
                <w:sz w:val="20"/>
                <w:szCs w:val="20"/>
              </w:rPr>
            </w:pPr>
            <w:r w:rsidRPr="00F44EB4">
              <w:rPr>
                <w:sz w:val="20"/>
                <w:szCs w:val="20"/>
              </w:rPr>
              <w:t xml:space="preserve">Подпрограмма «Развитие культуры сельского поселения» </w:t>
            </w:r>
          </w:p>
        </w:tc>
        <w:tc>
          <w:tcPr>
            <w:tcW w:w="861" w:type="dxa"/>
            <w:tcBorders>
              <w:top w:val="single" w:sz="4" w:space="0" w:color="auto"/>
              <w:left w:val="nil"/>
              <w:bottom w:val="single" w:sz="4" w:space="0" w:color="auto"/>
              <w:right w:val="single" w:sz="4" w:space="0" w:color="auto"/>
            </w:tcBorders>
            <w:shd w:val="clear" w:color="auto" w:fill="FFFFFF"/>
            <w:vAlign w:val="center"/>
          </w:tcPr>
          <w:p w:rsidR="00F44EB4" w:rsidRPr="00F44EB4" w:rsidRDefault="00F44EB4" w:rsidP="00F44EB4">
            <w:pPr>
              <w:rPr>
                <w:sz w:val="20"/>
                <w:szCs w:val="20"/>
              </w:rPr>
            </w:pPr>
            <w:r w:rsidRPr="00F44EB4">
              <w:rPr>
                <w:sz w:val="20"/>
                <w:szCs w:val="20"/>
              </w:rPr>
              <w:t>914</w:t>
            </w:r>
          </w:p>
        </w:tc>
        <w:tc>
          <w:tcPr>
            <w:tcW w:w="493" w:type="dxa"/>
            <w:tcBorders>
              <w:top w:val="single" w:sz="4" w:space="0" w:color="auto"/>
              <w:left w:val="nil"/>
              <w:bottom w:val="single" w:sz="4" w:space="0" w:color="auto"/>
              <w:right w:val="single" w:sz="4" w:space="0" w:color="auto"/>
            </w:tcBorders>
            <w:shd w:val="clear" w:color="auto" w:fill="FFFFFF"/>
            <w:vAlign w:val="center"/>
          </w:tcPr>
          <w:p w:rsidR="00F44EB4" w:rsidRPr="00F44EB4" w:rsidRDefault="00F44EB4" w:rsidP="00F44EB4">
            <w:pPr>
              <w:rPr>
                <w:sz w:val="20"/>
                <w:szCs w:val="20"/>
              </w:rPr>
            </w:pPr>
            <w:r w:rsidRPr="00F44EB4">
              <w:rPr>
                <w:sz w:val="20"/>
                <w:szCs w:val="20"/>
              </w:rPr>
              <w:t>08</w:t>
            </w:r>
          </w:p>
        </w:tc>
        <w:tc>
          <w:tcPr>
            <w:tcW w:w="573" w:type="dxa"/>
            <w:tcBorders>
              <w:top w:val="single" w:sz="4" w:space="0" w:color="auto"/>
              <w:left w:val="nil"/>
              <w:bottom w:val="single" w:sz="4" w:space="0" w:color="auto"/>
              <w:right w:val="single" w:sz="4" w:space="0" w:color="auto"/>
            </w:tcBorders>
            <w:shd w:val="clear" w:color="auto" w:fill="FFFFFF"/>
            <w:vAlign w:val="center"/>
          </w:tcPr>
          <w:p w:rsidR="00F44EB4" w:rsidRPr="00F44EB4" w:rsidRDefault="00F44EB4" w:rsidP="00F44EB4">
            <w:pPr>
              <w:rPr>
                <w:sz w:val="20"/>
                <w:szCs w:val="20"/>
              </w:rPr>
            </w:pPr>
            <w:r w:rsidRPr="00F44EB4">
              <w:rPr>
                <w:sz w:val="20"/>
                <w:szCs w:val="20"/>
              </w:rPr>
              <w:t>01</w:t>
            </w:r>
          </w:p>
        </w:tc>
        <w:tc>
          <w:tcPr>
            <w:tcW w:w="1454" w:type="dxa"/>
            <w:tcBorders>
              <w:top w:val="single" w:sz="4" w:space="0" w:color="auto"/>
              <w:left w:val="nil"/>
              <w:bottom w:val="single" w:sz="4" w:space="0" w:color="auto"/>
              <w:right w:val="single" w:sz="4" w:space="0" w:color="auto"/>
            </w:tcBorders>
            <w:shd w:val="clear" w:color="auto" w:fill="FFFFFF"/>
            <w:vAlign w:val="center"/>
          </w:tcPr>
          <w:p w:rsidR="00F44EB4" w:rsidRPr="00F44EB4" w:rsidRDefault="00F44EB4" w:rsidP="00F44EB4">
            <w:pPr>
              <w:rPr>
                <w:sz w:val="20"/>
                <w:szCs w:val="20"/>
              </w:rPr>
            </w:pPr>
            <w:r w:rsidRPr="00F44EB4">
              <w:rPr>
                <w:sz w:val="20"/>
                <w:szCs w:val="20"/>
              </w:rPr>
              <w:t>0120000000</w:t>
            </w:r>
          </w:p>
        </w:tc>
        <w:tc>
          <w:tcPr>
            <w:tcW w:w="823" w:type="dxa"/>
            <w:tcBorders>
              <w:top w:val="single" w:sz="4" w:space="0" w:color="auto"/>
              <w:left w:val="nil"/>
              <w:bottom w:val="single" w:sz="4" w:space="0" w:color="auto"/>
              <w:right w:val="single" w:sz="4" w:space="0" w:color="auto"/>
            </w:tcBorders>
            <w:shd w:val="clear" w:color="auto" w:fill="auto"/>
            <w:vAlign w:val="center"/>
          </w:tcPr>
          <w:p w:rsidR="00F44EB4" w:rsidRPr="00F44EB4" w:rsidRDefault="00F44EB4" w:rsidP="00F44EB4">
            <w:pPr>
              <w:rPr>
                <w:sz w:val="20"/>
                <w:szCs w:val="20"/>
              </w:rPr>
            </w:pPr>
          </w:p>
        </w:tc>
        <w:tc>
          <w:tcPr>
            <w:tcW w:w="1521" w:type="dxa"/>
            <w:tcBorders>
              <w:top w:val="single" w:sz="4" w:space="0" w:color="auto"/>
              <w:left w:val="nil"/>
              <w:bottom w:val="single" w:sz="4" w:space="0" w:color="auto"/>
              <w:right w:val="single" w:sz="4" w:space="0" w:color="auto"/>
            </w:tcBorders>
            <w:shd w:val="clear" w:color="auto" w:fill="FFFFFF"/>
            <w:noWrap/>
            <w:vAlign w:val="center"/>
          </w:tcPr>
          <w:p w:rsidR="00F44EB4" w:rsidRPr="00F44EB4" w:rsidRDefault="00F44EB4" w:rsidP="00F44EB4">
            <w:pPr>
              <w:jc w:val="center"/>
              <w:rPr>
                <w:sz w:val="20"/>
                <w:szCs w:val="20"/>
              </w:rPr>
            </w:pPr>
            <w:r w:rsidRPr="00F44EB4">
              <w:rPr>
                <w:sz w:val="20"/>
                <w:szCs w:val="20"/>
              </w:rPr>
              <w:t>196,8</w:t>
            </w:r>
          </w:p>
        </w:tc>
      </w:tr>
      <w:tr w:rsidR="00F44EB4" w:rsidRPr="00F44EB4" w:rsidTr="00F44EB4">
        <w:trPr>
          <w:trHeight w:val="300"/>
        </w:trPr>
        <w:tc>
          <w:tcPr>
            <w:tcW w:w="4078" w:type="dxa"/>
            <w:tcBorders>
              <w:top w:val="single" w:sz="4" w:space="0" w:color="auto"/>
              <w:left w:val="single" w:sz="4" w:space="0" w:color="auto"/>
              <w:bottom w:val="single" w:sz="4" w:space="0" w:color="auto"/>
              <w:right w:val="single" w:sz="4" w:space="0" w:color="auto"/>
            </w:tcBorders>
            <w:shd w:val="clear" w:color="auto" w:fill="auto"/>
            <w:vAlign w:val="center"/>
          </w:tcPr>
          <w:p w:rsidR="00F44EB4" w:rsidRPr="00F44EB4" w:rsidRDefault="00F44EB4" w:rsidP="00F44EB4">
            <w:pPr>
              <w:rPr>
                <w:sz w:val="20"/>
                <w:szCs w:val="20"/>
              </w:rPr>
            </w:pPr>
            <w:r w:rsidRPr="00F44EB4">
              <w:rPr>
                <w:sz w:val="20"/>
                <w:szCs w:val="20"/>
              </w:rPr>
              <w:t>Расходы на обеспечение деятельности (оказание услуг) муниципальных учреждений  (закупка товаров, работ и услуг для государственных (муниципальных) нужд)</w:t>
            </w:r>
          </w:p>
        </w:tc>
        <w:tc>
          <w:tcPr>
            <w:tcW w:w="861" w:type="dxa"/>
            <w:tcBorders>
              <w:top w:val="single" w:sz="4" w:space="0" w:color="auto"/>
              <w:left w:val="nil"/>
              <w:bottom w:val="single" w:sz="4" w:space="0" w:color="auto"/>
              <w:right w:val="single" w:sz="4" w:space="0" w:color="auto"/>
            </w:tcBorders>
            <w:shd w:val="clear" w:color="auto" w:fill="FFFFFF"/>
            <w:vAlign w:val="center"/>
          </w:tcPr>
          <w:p w:rsidR="00F44EB4" w:rsidRPr="00F44EB4" w:rsidRDefault="00F44EB4" w:rsidP="00F44EB4">
            <w:pPr>
              <w:rPr>
                <w:sz w:val="20"/>
                <w:szCs w:val="20"/>
              </w:rPr>
            </w:pPr>
            <w:r w:rsidRPr="00F44EB4">
              <w:rPr>
                <w:sz w:val="20"/>
                <w:szCs w:val="20"/>
              </w:rPr>
              <w:t>914</w:t>
            </w:r>
          </w:p>
        </w:tc>
        <w:tc>
          <w:tcPr>
            <w:tcW w:w="493" w:type="dxa"/>
            <w:tcBorders>
              <w:top w:val="single" w:sz="4" w:space="0" w:color="auto"/>
              <w:left w:val="nil"/>
              <w:bottom w:val="single" w:sz="4" w:space="0" w:color="auto"/>
              <w:right w:val="single" w:sz="4" w:space="0" w:color="auto"/>
            </w:tcBorders>
            <w:shd w:val="clear" w:color="auto" w:fill="FFFFFF"/>
            <w:vAlign w:val="center"/>
          </w:tcPr>
          <w:p w:rsidR="00F44EB4" w:rsidRPr="00F44EB4" w:rsidRDefault="00F44EB4" w:rsidP="00F44EB4">
            <w:pPr>
              <w:rPr>
                <w:sz w:val="20"/>
                <w:szCs w:val="20"/>
              </w:rPr>
            </w:pPr>
            <w:r w:rsidRPr="00F44EB4">
              <w:rPr>
                <w:sz w:val="20"/>
                <w:szCs w:val="20"/>
              </w:rPr>
              <w:t>08</w:t>
            </w:r>
          </w:p>
        </w:tc>
        <w:tc>
          <w:tcPr>
            <w:tcW w:w="573" w:type="dxa"/>
            <w:tcBorders>
              <w:top w:val="single" w:sz="4" w:space="0" w:color="auto"/>
              <w:left w:val="nil"/>
              <w:bottom w:val="single" w:sz="4" w:space="0" w:color="auto"/>
              <w:right w:val="single" w:sz="4" w:space="0" w:color="auto"/>
            </w:tcBorders>
            <w:shd w:val="clear" w:color="auto" w:fill="FFFFFF"/>
            <w:vAlign w:val="center"/>
          </w:tcPr>
          <w:p w:rsidR="00F44EB4" w:rsidRPr="00F44EB4" w:rsidRDefault="00F44EB4" w:rsidP="00F44EB4">
            <w:pPr>
              <w:rPr>
                <w:sz w:val="20"/>
                <w:szCs w:val="20"/>
              </w:rPr>
            </w:pPr>
            <w:r w:rsidRPr="00F44EB4">
              <w:rPr>
                <w:sz w:val="20"/>
                <w:szCs w:val="20"/>
              </w:rPr>
              <w:t>01</w:t>
            </w:r>
          </w:p>
        </w:tc>
        <w:tc>
          <w:tcPr>
            <w:tcW w:w="1454" w:type="dxa"/>
            <w:tcBorders>
              <w:top w:val="single" w:sz="4" w:space="0" w:color="auto"/>
              <w:left w:val="nil"/>
              <w:bottom w:val="single" w:sz="4" w:space="0" w:color="auto"/>
              <w:right w:val="single" w:sz="4" w:space="0" w:color="auto"/>
            </w:tcBorders>
            <w:shd w:val="clear" w:color="auto" w:fill="FFFFFF"/>
            <w:vAlign w:val="center"/>
          </w:tcPr>
          <w:p w:rsidR="00F44EB4" w:rsidRPr="00F44EB4" w:rsidRDefault="00F44EB4" w:rsidP="00F44EB4">
            <w:pPr>
              <w:rPr>
                <w:sz w:val="20"/>
                <w:szCs w:val="20"/>
              </w:rPr>
            </w:pPr>
            <w:r w:rsidRPr="00F44EB4">
              <w:rPr>
                <w:sz w:val="20"/>
                <w:szCs w:val="20"/>
              </w:rPr>
              <w:t>0120000590</w:t>
            </w:r>
          </w:p>
        </w:tc>
        <w:tc>
          <w:tcPr>
            <w:tcW w:w="823" w:type="dxa"/>
            <w:tcBorders>
              <w:top w:val="single" w:sz="4" w:space="0" w:color="auto"/>
              <w:left w:val="nil"/>
              <w:bottom w:val="single" w:sz="4" w:space="0" w:color="auto"/>
              <w:right w:val="single" w:sz="4" w:space="0" w:color="auto"/>
            </w:tcBorders>
            <w:shd w:val="clear" w:color="auto" w:fill="auto"/>
            <w:vAlign w:val="center"/>
          </w:tcPr>
          <w:p w:rsidR="00F44EB4" w:rsidRPr="00F44EB4" w:rsidRDefault="00F44EB4" w:rsidP="00F44EB4">
            <w:pPr>
              <w:rPr>
                <w:sz w:val="20"/>
                <w:szCs w:val="20"/>
              </w:rPr>
            </w:pPr>
            <w:r w:rsidRPr="00F44EB4">
              <w:rPr>
                <w:sz w:val="20"/>
                <w:szCs w:val="20"/>
              </w:rPr>
              <w:t>200</w:t>
            </w:r>
          </w:p>
        </w:tc>
        <w:tc>
          <w:tcPr>
            <w:tcW w:w="1521" w:type="dxa"/>
            <w:tcBorders>
              <w:top w:val="single" w:sz="4" w:space="0" w:color="auto"/>
              <w:left w:val="nil"/>
              <w:bottom w:val="single" w:sz="4" w:space="0" w:color="auto"/>
              <w:right w:val="single" w:sz="4" w:space="0" w:color="auto"/>
            </w:tcBorders>
            <w:shd w:val="clear" w:color="auto" w:fill="FFFFFF"/>
            <w:noWrap/>
            <w:vAlign w:val="center"/>
          </w:tcPr>
          <w:p w:rsidR="00F44EB4" w:rsidRPr="00F44EB4" w:rsidRDefault="00F44EB4" w:rsidP="00F44EB4">
            <w:pPr>
              <w:jc w:val="center"/>
              <w:rPr>
                <w:sz w:val="20"/>
                <w:szCs w:val="20"/>
              </w:rPr>
            </w:pPr>
            <w:r w:rsidRPr="00F44EB4">
              <w:rPr>
                <w:sz w:val="20"/>
                <w:szCs w:val="20"/>
              </w:rPr>
              <w:t>196,8</w:t>
            </w:r>
          </w:p>
        </w:tc>
      </w:tr>
      <w:tr w:rsidR="00F44EB4" w:rsidRPr="00F44EB4" w:rsidTr="00F44EB4">
        <w:trPr>
          <w:trHeight w:val="300"/>
        </w:trPr>
        <w:tc>
          <w:tcPr>
            <w:tcW w:w="4078" w:type="dxa"/>
            <w:tcBorders>
              <w:top w:val="single" w:sz="4" w:space="0" w:color="auto"/>
              <w:left w:val="single" w:sz="4" w:space="0" w:color="auto"/>
              <w:bottom w:val="single" w:sz="4" w:space="0" w:color="auto"/>
              <w:right w:val="single" w:sz="4" w:space="0" w:color="auto"/>
            </w:tcBorders>
            <w:shd w:val="clear" w:color="auto" w:fill="auto"/>
            <w:vAlign w:val="center"/>
          </w:tcPr>
          <w:p w:rsidR="00F44EB4" w:rsidRPr="00F44EB4" w:rsidRDefault="00F44EB4" w:rsidP="00F44EB4">
            <w:pPr>
              <w:rPr>
                <w:b/>
                <w:sz w:val="20"/>
                <w:szCs w:val="20"/>
              </w:rPr>
            </w:pPr>
            <w:r w:rsidRPr="00F44EB4">
              <w:rPr>
                <w:b/>
                <w:sz w:val="20"/>
                <w:szCs w:val="20"/>
              </w:rPr>
              <w:t>Социальная политика</w:t>
            </w:r>
          </w:p>
        </w:tc>
        <w:tc>
          <w:tcPr>
            <w:tcW w:w="861" w:type="dxa"/>
            <w:tcBorders>
              <w:top w:val="single" w:sz="4" w:space="0" w:color="auto"/>
              <w:left w:val="nil"/>
              <w:bottom w:val="single" w:sz="4" w:space="0" w:color="auto"/>
              <w:right w:val="single" w:sz="4" w:space="0" w:color="auto"/>
            </w:tcBorders>
            <w:shd w:val="clear" w:color="auto" w:fill="FFFFFF"/>
            <w:vAlign w:val="center"/>
          </w:tcPr>
          <w:p w:rsidR="00F44EB4" w:rsidRPr="00F44EB4" w:rsidRDefault="00F44EB4" w:rsidP="00F44EB4">
            <w:pPr>
              <w:rPr>
                <w:b/>
                <w:sz w:val="20"/>
                <w:szCs w:val="20"/>
              </w:rPr>
            </w:pPr>
            <w:r w:rsidRPr="00F44EB4">
              <w:rPr>
                <w:b/>
                <w:sz w:val="20"/>
                <w:szCs w:val="20"/>
              </w:rPr>
              <w:t>914</w:t>
            </w:r>
          </w:p>
        </w:tc>
        <w:tc>
          <w:tcPr>
            <w:tcW w:w="493" w:type="dxa"/>
            <w:tcBorders>
              <w:top w:val="single" w:sz="4" w:space="0" w:color="auto"/>
              <w:left w:val="nil"/>
              <w:bottom w:val="single" w:sz="4" w:space="0" w:color="auto"/>
              <w:right w:val="single" w:sz="4" w:space="0" w:color="auto"/>
            </w:tcBorders>
            <w:shd w:val="clear" w:color="auto" w:fill="FFFFFF"/>
            <w:vAlign w:val="center"/>
          </w:tcPr>
          <w:p w:rsidR="00F44EB4" w:rsidRPr="00F44EB4" w:rsidRDefault="00F44EB4" w:rsidP="00F44EB4">
            <w:pPr>
              <w:rPr>
                <w:b/>
                <w:sz w:val="20"/>
                <w:szCs w:val="20"/>
              </w:rPr>
            </w:pPr>
            <w:r w:rsidRPr="00F44EB4">
              <w:rPr>
                <w:b/>
                <w:sz w:val="20"/>
                <w:szCs w:val="20"/>
              </w:rPr>
              <w:t>10</w:t>
            </w:r>
          </w:p>
        </w:tc>
        <w:tc>
          <w:tcPr>
            <w:tcW w:w="573" w:type="dxa"/>
            <w:tcBorders>
              <w:top w:val="single" w:sz="4" w:space="0" w:color="auto"/>
              <w:left w:val="nil"/>
              <w:bottom w:val="single" w:sz="4" w:space="0" w:color="auto"/>
              <w:right w:val="single" w:sz="4" w:space="0" w:color="auto"/>
            </w:tcBorders>
            <w:shd w:val="clear" w:color="auto" w:fill="FFFFFF"/>
            <w:vAlign w:val="center"/>
          </w:tcPr>
          <w:p w:rsidR="00F44EB4" w:rsidRPr="00F44EB4" w:rsidRDefault="00F44EB4" w:rsidP="00F44EB4">
            <w:pPr>
              <w:rPr>
                <w:b/>
                <w:sz w:val="20"/>
                <w:szCs w:val="20"/>
              </w:rPr>
            </w:pPr>
          </w:p>
        </w:tc>
        <w:tc>
          <w:tcPr>
            <w:tcW w:w="1454" w:type="dxa"/>
            <w:tcBorders>
              <w:top w:val="single" w:sz="4" w:space="0" w:color="auto"/>
              <w:left w:val="nil"/>
              <w:bottom w:val="single" w:sz="4" w:space="0" w:color="auto"/>
              <w:right w:val="single" w:sz="4" w:space="0" w:color="auto"/>
            </w:tcBorders>
            <w:shd w:val="clear" w:color="auto" w:fill="FFFFFF"/>
            <w:vAlign w:val="center"/>
          </w:tcPr>
          <w:p w:rsidR="00F44EB4" w:rsidRPr="00F44EB4" w:rsidRDefault="00F44EB4" w:rsidP="00F44EB4">
            <w:pPr>
              <w:rPr>
                <w:b/>
                <w:sz w:val="20"/>
                <w:szCs w:val="20"/>
              </w:rPr>
            </w:pPr>
          </w:p>
        </w:tc>
        <w:tc>
          <w:tcPr>
            <w:tcW w:w="823" w:type="dxa"/>
            <w:tcBorders>
              <w:top w:val="single" w:sz="4" w:space="0" w:color="auto"/>
              <w:left w:val="nil"/>
              <w:bottom w:val="single" w:sz="4" w:space="0" w:color="auto"/>
              <w:right w:val="single" w:sz="4" w:space="0" w:color="auto"/>
            </w:tcBorders>
            <w:shd w:val="clear" w:color="auto" w:fill="auto"/>
            <w:vAlign w:val="center"/>
          </w:tcPr>
          <w:p w:rsidR="00F44EB4" w:rsidRPr="00F44EB4" w:rsidRDefault="00F44EB4" w:rsidP="00F44EB4">
            <w:pPr>
              <w:rPr>
                <w:b/>
                <w:sz w:val="20"/>
                <w:szCs w:val="20"/>
              </w:rPr>
            </w:pPr>
          </w:p>
        </w:tc>
        <w:tc>
          <w:tcPr>
            <w:tcW w:w="1521" w:type="dxa"/>
            <w:tcBorders>
              <w:top w:val="single" w:sz="4" w:space="0" w:color="auto"/>
              <w:left w:val="nil"/>
              <w:bottom w:val="single" w:sz="4" w:space="0" w:color="auto"/>
              <w:right w:val="single" w:sz="4" w:space="0" w:color="auto"/>
            </w:tcBorders>
            <w:shd w:val="clear" w:color="auto" w:fill="FFFFFF"/>
            <w:noWrap/>
            <w:vAlign w:val="center"/>
          </w:tcPr>
          <w:p w:rsidR="00F44EB4" w:rsidRPr="00F44EB4" w:rsidRDefault="00F44EB4" w:rsidP="00F44EB4">
            <w:pPr>
              <w:jc w:val="center"/>
              <w:rPr>
                <w:b/>
                <w:sz w:val="20"/>
                <w:szCs w:val="20"/>
              </w:rPr>
            </w:pPr>
            <w:r w:rsidRPr="00F44EB4">
              <w:rPr>
                <w:b/>
                <w:sz w:val="20"/>
                <w:szCs w:val="20"/>
              </w:rPr>
              <w:t>53,4</w:t>
            </w:r>
          </w:p>
        </w:tc>
      </w:tr>
      <w:tr w:rsidR="00F44EB4" w:rsidRPr="00F44EB4" w:rsidTr="00F44EB4">
        <w:trPr>
          <w:trHeight w:val="300"/>
        </w:trPr>
        <w:tc>
          <w:tcPr>
            <w:tcW w:w="4078" w:type="dxa"/>
            <w:tcBorders>
              <w:top w:val="single" w:sz="4" w:space="0" w:color="auto"/>
              <w:left w:val="single" w:sz="4" w:space="0" w:color="auto"/>
              <w:bottom w:val="single" w:sz="4" w:space="0" w:color="auto"/>
              <w:right w:val="single" w:sz="4" w:space="0" w:color="auto"/>
            </w:tcBorders>
            <w:shd w:val="clear" w:color="auto" w:fill="auto"/>
            <w:vAlign w:val="center"/>
          </w:tcPr>
          <w:p w:rsidR="00F44EB4" w:rsidRPr="00F44EB4" w:rsidRDefault="00F44EB4" w:rsidP="00F44EB4">
            <w:pPr>
              <w:rPr>
                <w:b/>
                <w:sz w:val="20"/>
                <w:szCs w:val="20"/>
              </w:rPr>
            </w:pPr>
            <w:r w:rsidRPr="00F44EB4">
              <w:rPr>
                <w:b/>
                <w:sz w:val="20"/>
                <w:szCs w:val="20"/>
              </w:rPr>
              <w:t>Пенсионное обеспечение</w:t>
            </w:r>
          </w:p>
        </w:tc>
        <w:tc>
          <w:tcPr>
            <w:tcW w:w="861" w:type="dxa"/>
            <w:tcBorders>
              <w:top w:val="single" w:sz="4" w:space="0" w:color="auto"/>
              <w:left w:val="nil"/>
              <w:bottom w:val="single" w:sz="4" w:space="0" w:color="auto"/>
              <w:right w:val="single" w:sz="4" w:space="0" w:color="auto"/>
            </w:tcBorders>
            <w:shd w:val="clear" w:color="auto" w:fill="FFFFFF"/>
            <w:vAlign w:val="center"/>
          </w:tcPr>
          <w:p w:rsidR="00F44EB4" w:rsidRPr="00F44EB4" w:rsidRDefault="00F44EB4" w:rsidP="00F44EB4">
            <w:pPr>
              <w:rPr>
                <w:b/>
                <w:sz w:val="20"/>
                <w:szCs w:val="20"/>
              </w:rPr>
            </w:pPr>
            <w:r w:rsidRPr="00F44EB4">
              <w:rPr>
                <w:b/>
                <w:sz w:val="20"/>
                <w:szCs w:val="20"/>
              </w:rPr>
              <w:t>914</w:t>
            </w:r>
          </w:p>
        </w:tc>
        <w:tc>
          <w:tcPr>
            <w:tcW w:w="493" w:type="dxa"/>
            <w:tcBorders>
              <w:top w:val="single" w:sz="4" w:space="0" w:color="auto"/>
              <w:left w:val="nil"/>
              <w:bottom w:val="single" w:sz="4" w:space="0" w:color="auto"/>
              <w:right w:val="single" w:sz="4" w:space="0" w:color="auto"/>
            </w:tcBorders>
            <w:shd w:val="clear" w:color="auto" w:fill="FFFFFF"/>
            <w:vAlign w:val="center"/>
          </w:tcPr>
          <w:p w:rsidR="00F44EB4" w:rsidRPr="00F44EB4" w:rsidRDefault="00F44EB4" w:rsidP="00F44EB4">
            <w:pPr>
              <w:rPr>
                <w:b/>
                <w:sz w:val="20"/>
                <w:szCs w:val="20"/>
              </w:rPr>
            </w:pPr>
            <w:r w:rsidRPr="00F44EB4">
              <w:rPr>
                <w:b/>
                <w:sz w:val="20"/>
                <w:szCs w:val="20"/>
              </w:rPr>
              <w:t>10</w:t>
            </w:r>
          </w:p>
        </w:tc>
        <w:tc>
          <w:tcPr>
            <w:tcW w:w="573" w:type="dxa"/>
            <w:tcBorders>
              <w:top w:val="single" w:sz="4" w:space="0" w:color="auto"/>
              <w:left w:val="nil"/>
              <w:bottom w:val="single" w:sz="4" w:space="0" w:color="auto"/>
              <w:right w:val="single" w:sz="4" w:space="0" w:color="auto"/>
            </w:tcBorders>
            <w:shd w:val="clear" w:color="auto" w:fill="FFFFFF"/>
            <w:vAlign w:val="center"/>
          </w:tcPr>
          <w:p w:rsidR="00F44EB4" w:rsidRPr="00F44EB4" w:rsidRDefault="00F44EB4" w:rsidP="00F44EB4">
            <w:pPr>
              <w:rPr>
                <w:b/>
                <w:sz w:val="20"/>
                <w:szCs w:val="20"/>
              </w:rPr>
            </w:pPr>
            <w:r w:rsidRPr="00F44EB4">
              <w:rPr>
                <w:b/>
                <w:sz w:val="20"/>
                <w:szCs w:val="20"/>
              </w:rPr>
              <w:t>01</w:t>
            </w:r>
          </w:p>
        </w:tc>
        <w:tc>
          <w:tcPr>
            <w:tcW w:w="1454" w:type="dxa"/>
            <w:tcBorders>
              <w:top w:val="single" w:sz="4" w:space="0" w:color="auto"/>
              <w:left w:val="nil"/>
              <w:bottom w:val="single" w:sz="4" w:space="0" w:color="auto"/>
              <w:right w:val="single" w:sz="4" w:space="0" w:color="auto"/>
            </w:tcBorders>
            <w:shd w:val="clear" w:color="auto" w:fill="FFFFFF"/>
            <w:vAlign w:val="center"/>
          </w:tcPr>
          <w:p w:rsidR="00F44EB4" w:rsidRPr="00F44EB4" w:rsidRDefault="00F44EB4" w:rsidP="00F44EB4">
            <w:pPr>
              <w:rPr>
                <w:b/>
                <w:sz w:val="20"/>
                <w:szCs w:val="20"/>
              </w:rPr>
            </w:pPr>
          </w:p>
        </w:tc>
        <w:tc>
          <w:tcPr>
            <w:tcW w:w="823" w:type="dxa"/>
            <w:tcBorders>
              <w:top w:val="single" w:sz="4" w:space="0" w:color="auto"/>
              <w:left w:val="nil"/>
              <w:bottom w:val="single" w:sz="4" w:space="0" w:color="auto"/>
              <w:right w:val="single" w:sz="4" w:space="0" w:color="auto"/>
            </w:tcBorders>
            <w:shd w:val="clear" w:color="auto" w:fill="auto"/>
            <w:vAlign w:val="center"/>
          </w:tcPr>
          <w:p w:rsidR="00F44EB4" w:rsidRPr="00F44EB4" w:rsidRDefault="00F44EB4" w:rsidP="00F44EB4">
            <w:pPr>
              <w:rPr>
                <w:b/>
                <w:sz w:val="20"/>
                <w:szCs w:val="20"/>
              </w:rPr>
            </w:pPr>
          </w:p>
        </w:tc>
        <w:tc>
          <w:tcPr>
            <w:tcW w:w="1521" w:type="dxa"/>
            <w:tcBorders>
              <w:top w:val="single" w:sz="4" w:space="0" w:color="auto"/>
              <w:left w:val="nil"/>
              <w:bottom w:val="single" w:sz="4" w:space="0" w:color="auto"/>
              <w:right w:val="single" w:sz="4" w:space="0" w:color="auto"/>
            </w:tcBorders>
            <w:shd w:val="clear" w:color="auto" w:fill="FFFFFF"/>
            <w:noWrap/>
            <w:vAlign w:val="center"/>
          </w:tcPr>
          <w:p w:rsidR="00F44EB4" w:rsidRPr="00F44EB4" w:rsidRDefault="00F44EB4" w:rsidP="00F44EB4">
            <w:pPr>
              <w:jc w:val="center"/>
              <w:rPr>
                <w:b/>
                <w:sz w:val="20"/>
                <w:szCs w:val="20"/>
              </w:rPr>
            </w:pPr>
            <w:r w:rsidRPr="00F44EB4">
              <w:rPr>
                <w:b/>
                <w:sz w:val="20"/>
                <w:szCs w:val="20"/>
              </w:rPr>
              <w:t>53,4</w:t>
            </w:r>
          </w:p>
        </w:tc>
      </w:tr>
      <w:tr w:rsidR="00F44EB4" w:rsidRPr="00F44EB4" w:rsidTr="00F44EB4">
        <w:trPr>
          <w:trHeight w:val="300"/>
        </w:trPr>
        <w:tc>
          <w:tcPr>
            <w:tcW w:w="4078" w:type="dxa"/>
            <w:tcBorders>
              <w:top w:val="nil"/>
              <w:left w:val="single" w:sz="4" w:space="0" w:color="auto"/>
              <w:bottom w:val="single" w:sz="4" w:space="0" w:color="auto"/>
              <w:right w:val="single" w:sz="4" w:space="0" w:color="auto"/>
            </w:tcBorders>
            <w:shd w:val="clear" w:color="auto" w:fill="auto"/>
            <w:vAlign w:val="center"/>
          </w:tcPr>
          <w:p w:rsidR="00F44EB4" w:rsidRPr="00F44EB4" w:rsidRDefault="00F44EB4" w:rsidP="00F44EB4">
            <w:pPr>
              <w:rPr>
                <w:sz w:val="20"/>
                <w:szCs w:val="20"/>
              </w:rPr>
            </w:pPr>
            <w:r w:rsidRPr="00F44EB4">
              <w:rPr>
                <w:sz w:val="20"/>
                <w:szCs w:val="20"/>
              </w:rPr>
              <w:t xml:space="preserve">Муниципальная программа </w:t>
            </w:r>
            <w:proofErr w:type="spellStart"/>
            <w:r w:rsidRPr="00F44EB4">
              <w:rPr>
                <w:sz w:val="20"/>
                <w:szCs w:val="20"/>
              </w:rPr>
              <w:t>Народненского</w:t>
            </w:r>
            <w:proofErr w:type="spellEnd"/>
            <w:r w:rsidRPr="00F44EB4">
              <w:rPr>
                <w:sz w:val="20"/>
                <w:szCs w:val="20"/>
              </w:rPr>
              <w:t xml:space="preserve"> сельского поселения Терновского муниципального района Воронежской области «Содействие развитию муниципального образования и местного самоуправления»</w:t>
            </w:r>
          </w:p>
        </w:tc>
        <w:tc>
          <w:tcPr>
            <w:tcW w:w="861" w:type="dxa"/>
            <w:tcBorders>
              <w:top w:val="nil"/>
              <w:left w:val="nil"/>
              <w:bottom w:val="single" w:sz="4" w:space="0" w:color="auto"/>
              <w:right w:val="single" w:sz="4" w:space="0" w:color="auto"/>
            </w:tcBorders>
            <w:shd w:val="clear" w:color="auto" w:fill="FFFFFF"/>
            <w:vAlign w:val="center"/>
          </w:tcPr>
          <w:p w:rsidR="00F44EB4" w:rsidRPr="00F44EB4" w:rsidRDefault="00F44EB4" w:rsidP="00F44EB4">
            <w:pPr>
              <w:rPr>
                <w:sz w:val="20"/>
                <w:szCs w:val="20"/>
              </w:rPr>
            </w:pPr>
            <w:r w:rsidRPr="00F44EB4">
              <w:rPr>
                <w:sz w:val="20"/>
                <w:szCs w:val="20"/>
              </w:rPr>
              <w:t>914</w:t>
            </w:r>
          </w:p>
        </w:tc>
        <w:tc>
          <w:tcPr>
            <w:tcW w:w="493" w:type="dxa"/>
            <w:tcBorders>
              <w:top w:val="nil"/>
              <w:left w:val="nil"/>
              <w:bottom w:val="single" w:sz="4" w:space="0" w:color="auto"/>
              <w:right w:val="single" w:sz="4" w:space="0" w:color="auto"/>
            </w:tcBorders>
            <w:shd w:val="clear" w:color="auto" w:fill="FFFFFF"/>
            <w:vAlign w:val="center"/>
          </w:tcPr>
          <w:p w:rsidR="00F44EB4" w:rsidRPr="00F44EB4" w:rsidRDefault="00F44EB4" w:rsidP="00F44EB4">
            <w:pPr>
              <w:rPr>
                <w:sz w:val="20"/>
                <w:szCs w:val="20"/>
              </w:rPr>
            </w:pPr>
            <w:r w:rsidRPr="00F44EB4">
              <w:rPr>
                <w:sz w:val="20"/>
                <w:szCs w:val="20"/>
              </w:rPr>
              <w:t>10</w:t>
            </w:r>
          </w:p>
        </w:tc>
        <w:tc>
          <w:tcPr>
            <w:tcW w:w="573" w:type="dxa"/>
            <w:tcBorders>
              <w:top w:val="nil"/>
              <w:left w:val="nil"/>
              <w:bottom w:val="single" w:sz="4" w:space="0" w:color="auto"/>
              <w:right w:val="single" w:sz="4" w:space="0" w:color="auto"/>
            </w:tcBorders>
            <w:shd w:val="clear" w:color="auto" w:fill="FFFFFF"/>
            <w:vAlign w:val="center"/>
          </w:tcPr>
          <w:p w:rsidR="00F44EB4" w:rsidRPr="00F44EB4" w:rsidRDefault="00F44EB4" w:rsidP="00F44EB4">
            <w:pPr>
              <w:rPr>
                <w:sz w:val="20"/>
                <w:szCs w:val="20"/>
              </w:rPr>
            </w:pPr>
            <w:r w:rsidRPr="00F44EB4">
              <w:rPr>
                <w:sz w:val="20"/>
                <w:szCs w:val="20"/>
              </w:rPr>
              <w:t>01</w:t>
            </w:r>
          </w:p>
        </w:tc>
        <w:tc>
          <w:tcPr>
            <w:tcW w:w="1454" w:type="dxa"/>
            <w:tcBorders>
              <w:top w:val="nil"/>
              <w:left w:val="nil"/>
              <w:bottom w:val="single" w:sz="4" w:space="0" w:color="auto"/>
              <w:right w:val="single" w:sz="4" w:space="0" w:color="auto"/>
            </w:tcBorders>
            <w:shd w:val="clear" w:color="auto" w:fill="FFFFFF"/>
            <w:vAlign w:val="center"/>
          </w:tcPr>
          <w:p w:rsidR="00F44EB4" w:rsidRPr="00F44EB4" w:rsidRDefault="00F44EB4" w:rsidP="00F44EB4">
            <w:pPr>
              <w:rPr>
                <w:sz w:val="20"/>
                <w:szCs w:val="20"/>
              </w:rPr>
            </w:pPr>
            <w:r w:rsidRPr="00F44EB4">
              <w:rPr>
                <w:sz w:val="20"/>
                <w:szCs w:val="20"/>
              </w:rPr>
              <w:t>0100000000</w:t>
            </w:r>
          </w:p>
        </w:tc>
        <w:tc>
          <w:tcPr>
            <w:tcW w:w="823" w:type="dxa"/>
            <w:tcBorders>
              <w:top w:val="nil"/>
              <w:left w:val="nil"/>
              <w:bottom w:val="single" w:sz="4" w:space="0" w:color="auto"/>
              <w:right w:val="single" w:sz="4" w:space="0" w:color="auto"/>
            </w:tcBorders>
            <w:shd w:val="clear" w:color="auto" w:fill="auto"/>
            <w:vAlign w:val="center"/>
          </w:tcPr>
          <w:p w:rsidR="00F44EB4" w:rsidRPr="00F44EB4" w:rsidRDefault="00F44EB4" w:rsidP="00F44EB4">
            <w:pPr>
              <w:rPr>
                <w:sz w:val="20"/>
                <w:szCs w:val="20"/>
              </w:rPr>
            </w:pPr>
          </w:p>
        </w:tc>
        <w:tc>
          <w:tcPr>
            <w:tcW w:w="1521" w:type="dxa"/>
            <w:tcBorders>
              <w:top w:val="nil"/>
              <w:left w:val="nil"/>
              <w:bottom w:val="single" w:sz="4" w:space="0" w:color="auto"/>
              <w:right w:val="single" w:sz="4" w:space="0" w:color="auto"/>
            </w:tcBorders>
            <w:shd w:val="clear" w:color="auto" w:fill="FFFFFF"/>
            <w:noWrap/>
            <w:vAlign w:val="center"/>
          </w:tcPr>
          <w:p w:rsidR="00F44EB4" w:rsidRPr="00F44EB4" w:rsidRDefault="00F44EB4" w:rsidP="00F44EB4">
            <w:pPr>
              <w:jc w:val="center"/>
              <w:rPr>
                <w:sz w:val="20"/>
                <w:szCs w:val="20"/>
              </w:rPr>
            </w:pPr>
            <w:r w:rsidRPr="00F44EB4">
              <w:rPr>
                <w:sz w:val="20"/>
                <w:szCs w:val="20"/>
              </w:rPr>
              <w:t>53,4</w:t>
            </w:r>
          </w:p>
        </w:tc>
      </w:tr>
      <w:tr w:rsidR="00F44EB4" w:rsidRPr="00F44EB4" w:rsidTr="00F44EB4">
        <w:trPr>
          <w:trHeight w:val="300"/>
        </w:trPr>
        <w:tc>
          <w:tcPr>
            <w:tcW w:w="4078" w:type="dxa"/>
            <w:tcBorders>
              <w:top w:val="nil"/>
              <w:left w:val="single" w:sz="4" w:space="0" w:color="auto"/>
              <w:bottom w:val="single" w:sz="4" w:space="0" w:color="auto"/>
              <w:right w:val="single" w:sz="4" w:space="0" w:color="auto"/>
            </w:tcBorders>
            <w:shd w:val="clear" w:color="auto" w:fill="auto"/>
            <w:vAlign w:val="center"/>
          </w:tcPr>
          <w:p w:rsidR="00F44EB4" w:rsidRPr="00F44EB4" w:rsidRDefault="00F44EB4" w:rsidP="00F44EB4">
            <w:pPr>
              <w:rPr>
                <w:sz w:val="20"/>
                <w:szCs w:val="20"/>
              </w:rPr>
            </w:pPr>
            <w:r w:rsidRPr="00F44EB4">
              <w:rPr>
                <w:sz w:val="20"/>
                <w:szCs w:val="20"/>
              </w:rPr>
              <w:t xml:space="preserve">Подпрограмма «Социальная поддержка граждан» </w:t>
            </w:r>
          </w:p>
        </w:tc>
        <w:tc>
          <w:tcPr>
            <w:tcW w:w="861" w:type="dxa"/>
            <w:tcBorders>
              <w:top w:val="nil"/>
              <w:left w:val="nil"/>
              <w:bottom w:val="single" w:sz="4" w:space="0" w:color="auto"/>
              <w:right w:val="single" w:sz="4" w:space="0" w:color="auto"/>
            </w:tcBorders>
            <w:shd w:val="clear" w:color="auto" w:fill="FFFFFF"/>
            <w:vAlign w:val="center"/>
          </w:tcPr>
          <w:p w:rsidR="00F44EB4" w:rsidRPr="00F44EB4" w:rsidRDefault="00F44EB4" w:rsidP="00F44EB4">
            <w:pPr>
              <w:rPr>
                <w:sz w:val="20"/>
                <w:szCs w:val="20"/>
              </w:rPr>
            </w:pPr>
            <w:r w:rsidRPr="00F44EB4">
              <w:rPr>
                <w:sz w:val="20"/>
                <w:szCs w:val="20"/>
              </w:rPr>
              <w:t>914</w:t>
            </w:r>
          </w:p>
        </w:tc>
        <w:tc>
          <w:tcPr>
            <w:tcW w:w="493" w:type="dxa"/>
            <w:tcBorders>
              <w:top w:val="nil"/>
              <w:left w:val="nil"/>
              <w:bottom w:val="single" w:sz="4" w:space="0" w:color="auto"/>
              <w:right w:val="single" w:sz="4" w:space="0" w:color="auto"/>
            </w:tcBorders>
            <w:shd w:val="clear" w:color="auto" w:fill="FFFFFF"/>
            <w:vAlign w:val="center"/>
          </w:tcPr>
          <w:p w:rsidR="00F44EB4" w:rsidRPr="00F44EB4" w:rsidRDefault="00F44EB4" w:rsidP="00F44EB4">
            <w:pPr>
              <w:rPr>
                <w:sz w:val="20"/>
                <w:szCs w:val="20"/>
              </w:rPr>
            </w:pPr>
            <w:r w:rsidRPr="00F44EB4">
              <w:rPr>
                <w:sz w:val="20"/>
                <w:szCs w:val="20"/>
              </w:rPr>
              <w:t>10</w:t>
            </w:r>
          </w:p>
        </w:tc>
        <w:tc>
          <w:tcPr>
            <w:tcW w:w="573" w:type="dxa"/>
            <w:tcBorders>
              <w:top w:val="nil"/>
              <w:left w:val="nil"/>
              <w:bottom w:val="single" w:sz="4" w:space="0" w:color="auto"/>
              <w:right w:val="single" w:sz="4" w:space="0" w:color="auto"/>
            </w:tcBorders>
            <w:shd w:val="clear" w:color="auto" w:fill="FFFFFF"/>
            <w:vAlign w:val="center"/>
          </w:tcPr>
          <w:p w:rsidR="00F44EB4" w:rsidRPr="00F44EB4" w:rsidRDefault="00F44EB4" w:rsidP="00F44EB4">
            <w:pPr>
              <w:rPr>
                <w:sz w:val="20"/>
                <w:szCs w:val="20"/>
              </w:rPr>
            </w:pPr>
            <w:r w:rsidRPr="00F44EB4">
              <w:rPr>
                <w:sz w:val="20"/>
                <w:szCs w:val="20"/>
              </w:rPr>
              <w:t>01</w:t>
            </w:r>
          </w:p>
        </w:tc>
        <w:tc>
          <w:tcPr>
            <w:tcW w:w="1454" w:type="dxa"/>
            <w:tcBorders>
              <w:top w:val="nil"/>
              <w:left w:val="nil"/>
              <w:bottom w:val="single" w:sz="4" w:space="0" w:color="auto"/>
              <w:right w:val="single" w:sz="4" w:space="0" w:color="auto"/>
            </w:tcBorders>
            <w:shd w:val="clear" w:color="auto" w:fill="FFFFFF"/>
            <w:vAlign w:val="center"/>
          </w:tcPr>
          <w:p w:rsidR="00F44EB4" w:rsidRPr="00F44EB4" w:rsidRDefault="00F44EB4" w:rsidP="00F44EB4">
            <w:pPr>
              <w:rPr>
                <w:sz w:val="20"/>
                <w:szCs w:val="20"/>
              </w:rPr>
            </w:pPr>
            <w:r w:rsidRPr="00F44EB4">
              <w:rPr>
                <w:sz w:val="20"/>
                <w:szCs w:val="20"/>
              </w:rPr>
              <w:t>0160000000</w:t>
            </w:r>
          </w:p>
        </w:tc>
        <w:tc>
          <w:tcPr>
            <w:tcW w:w="823" w:type="dxa"/>
            <w:tcBorders>
              <w:top w:val="nil"/>
              <w:left w:val="nil"/>
              <w:bottom w:val="single" w:sz="4" w:space="0" w:color="auto"/>
              <w:right w:val="single" w:sz="4" w:space="0" w:color="auto"/>
            </w:tcBorders>
            <w:shd w:val="clear" w:color="auto" w:fill="auto"/>
            <w:vAlign w:val="center"/>
          </w:tcPr>
          <w:p w:rsidR="00F44EB4" w:rsidRPr="00F44EB4" w:rsidRDefault="00F44EB4" w:rsidP="00F44EB4">
            <w:pPr>
              <w:rPr>
                <w:sz w:val="20"/>
                <w:szCs w:val="20"/>
              </w:rPr>
            </w:pPr>
          </w:p>
        </w:tc>
        <w:tc>
          <w:tcPr>
            <w:tcW w:w="1521" w:type="dxa"/>
            <w:tcBorders>
              <w:top w:val="nil"/>
              <w:left w:val="nil"/>
              <w:bottom w:val="single" w:sz="4" w:space="0" w:color="auto"/>
              <w:right w:val="single" w:sz="4" w:space="0" w:color="auto"/>
            </w:tcBorders>
            <w:shd w:val="clear" w:color="auto" w:fill="FFFFFF"/>
            <w:noWrap/>
            <w:vAlign w:val="center"/>
          </w:tcPr>
          <w:p w:rsidR="00F44EB4" w:rsidRPr="00F44EB4" w:rsidRDefault="00F44EB4" w:rsidP="00F44EB4">
            <w:pPr>
              <w:jc w:val="center"/>
              <w:rPr>
                <w:sz w:val="20"/>
                <w:szCs w:val="20"/>
              </w:rPr>
            </w:pPr>
            <w:r w:rsidRPr="00F44EB4">
              <w:rPr>
                <w:sz w:val="20"/>
                <w:szCs w:val="20"/>
              </w:rPr>
              <w:t>53,4</w:t>
            </w:r>
          </w:p>
        </w:tc>
      </w:tr>
      <w:tr w:rsidR="00F44EB4" w:rsidRPr="00F44EB4" w:rsidTr="00F44EB4">
        <w:trPr>
          <w:trHeight w:val="300"/>
        </w:trPr>
        <w:tc>
          <w:tcPr>
            <w:tcW w:w="4078" w:type="dxa"/>
            <w:tcBorders>
              <w:top w:val="nil"/>
              <w:left w:val="single" w:sz="4" w:space="0" w:color="auto"/>
              <w:bottom w:val="single" w:sz="4" w:space="0" w:color="auto"/>
              <w:right w:val="single" w:sz="4" w:space="0" w:color="auto"/>
            </w:tcBorders>
            <w:shd w:val="clear" w:color="auto" w:fill="auto"/>
            <w:vAlign w:val="center"/>
          </w:tcPr>
          <w:p w:rsidR="00F44EB4" w:rsidRPr="00F44EB4" w:rsidRDefault="00F44EB4" w:rsidP="00F44EB4">
            <w:pPr>
              <w:rPr>
                <w:sz w:val="20"/>
                <w:szCs w:val="20"/>
              </w:rPr>
            </w:pPr>
            <w:r w:rsidRPr="00F44EB4">
              <w:rPr>
                <w:sz w:val="20"/>
                <w:szCs w:val="20"/>
              </w:rPr>
              <w:t>Основное мероприятие «Организация обеспечения социальных выплат отдельных категорий граждан»</w:t>
            </w:r>
          </w:p>
        </w:tc>
        <w:tc>
          <w:tcPr>
            <w:tcW w:w="861" w:type="dxa"/>
            <w:tcBorders>
              <w:top w:val="nil"/>
              <w:left w:val="nil"/>
              <w:bottom w:val="single" w:sz="4" w:space="0" w:color="auto"/>
              <w:right w:val="single" w:sz="4" w:space="0" w:color="auto"/>
            </w:tcBorders>
            <w:shd w:val="clear" w:color="auto" w:fill="FFFFFF"/>
            <w:vAlign w:val="center"/>
          </w:tcPr>
          <w:p w:rsidR="00F44EB4" w:rsidRPr="00F44EB4" w:rsidRDefault="00F44EB4" w:rsidP="00F44EB4">
            <w:pPr>
              <w:rPr>
                <w:sz w:val="20"/>
                <w:szCs w:val="20"/>
              </w:rPr>
            </w:pPr>
            <w:r w:rsidRPr="00F44EB4">
              <w:rPr>
                <w:sz w:val="20"/>
                <w:szCs w:val="20"/>
              </w:rPr>
              <w:t>914</w:t>
            </w:r>
          </w:p>
        </w:tc>
        <w:tc>
          <w:tcPr>
            <w:tcW w:w="493" w:type="dxa"/>
            <w:tcBorders>
              <w:top w:val="nil"/>
              <w:left w:val="nil"/>
              <w:bottom w:val="single" w:sz="4" w:space="0" w:color="auto"/>
              <w:right w:val="single" w:sz="4" w:space="0" w:color="auto"/>
            </w:tcBorders>
            <w:shd w:val="clear" w:color="auto" w:fill="FFFFFF"/>
            <w:vAlign w:val="center"/>
          </w:tcPr>
          <w:p w:rsidR="00F44EB4" w:rsidRPr="00F44EB4" w:rsidRDefault="00F44EB4" w:rsidP="00F44EB4">
            <w:pPr>
              <w:rPr>
                <w:sz w:val="20"/>
                <w:szCs w:val="20"/>
              </w:rPr>
            </w:pPr>
            <w:r w:rsidRPr="00F44EB4">
              <w:rPr>
                <w:sz w:val="20"/>
                <w:szCs w:val="20"/>
              </w:rPr>
              <w:t>10</w:t>
            </w:r>
          </w:p>
        </w:tc>
        <w:tc>
          <w:tcPr>
            <w:tcW w:w="573" w:type="dxa"/>
            <w:tcBorders>
              <w:top w:val="nil"/>
              <w:left w:val="nil"/>
              <w:bottom w:val="single" w:sz="4" w:space="0" w:color="auto"/>
              <w:right w:val="single" w:sz="4" w:space="0" w:color="auto"/>
            </w:tcBorders>
            <w:shd w:val="clear" w:color="auto" w:fill="FFFFFF"/>
            <w:vAlign w:val="center"/>
          </w:tcPr>
          <w:p w:rsidR="00F44EB4" w:rsidRPr="00F44EB4" w:rsidRDefault="00F44EB4" w:rsidP="00F44EB4">
            <w:pPr>
              <w:rPr>
                <w:sz w:val="20"/>
                <w:szCs w:val="20"/>
              </w:rPr>
            </w:pPr>
            <w:r w:rsidRPr="00F44EB4">
              <w:rPr>
                <w:sz w:val="20"/>
                <w:szCs w:val="20"/>
              </w:rPr>
              <w:t>01</w:t>
            </w:r>
          </w:p>
        </w:tc>
        <w:tc>
          <w:tcPr>
            <w:tcW w:w="1454" w:type="dxa"/>
            <w:tcBorders>
              <w:top w:val="nil"/>
              <w:left w:val="nil"/>
              <w:bottom w:val="single" w:sz="4" w:space="0" w:color="auto"/>
              <w:right w:val="single" w:sz="4" w:space="0" w:color="auto"/>
            </w:tcBorders>
            <w:shd w:val="clear" w:color="auto" w:fill="FFFFFF"/>
            <w:vAlign w:val="center"/>
          </w:tcPr>
          <w:p w:rsidR="00F44EB4" w:rsidRPr="00F44EB4" w:rsidRDefault="00F44EB4" w:rsidP="00F44EB4">
            <w:pPr>
              <w:rPr>
                <w:sz w:val="20"/>
                <w:szCs w:val="20"/>
              </w:rPr>
            </w:pPr>
            <w:r w:rsidRPr="00F44EB4">
              <w:rPr>
                <w:sz w:val="20"/>
                <w:szCs w:val="20"/>
              </w:rPr>
              <w:t>0160100000</w:t>
            </w:r>
          </w:p>
        </w:tc>
        <w:tc>
          <w:tcPr>
            <w:tcW w:w="823" w:type="dxa"/>
            <w:tcBorders>
              <w:top w:val="nil"/>
              <w:left w:val="nil"/>
              <w:bottom w:val="single" w:sz="4" w:space="0" w:color="auto"/>
              <w:right w:val="single" w:sz="4" w:space="0" w:color="auto"/>
            </w:tcBorders>
            <w:shd w:val="clear" w:color="auto" w:fill="auto"/>
            <w:vAlign w:val="center"/>
          </w:tcPr>
          <w:p w:rsidR="00F44EB4" w:rsidRPr="00F44EB4" w:rsidRDefault="00F44EB4" w:rsidP="00F44EB4">
            <w:pPr>
              <w:rPr>
                <w:sz w:val="20"/>
                <w:szCs w:val="20"/>
              </w:rPr>
            </w:pPr>
          </w:p>
        </w:tc>
        <w:tc>
          <w:tcPr>
            <w:tcW w:w="1521" w:type="dxa"/>
            <w:tcBorders>
              <w:top w:val="nil"/>
              <w:left w:val="nil"/>
              <w:bottom w:val="single" w:sz="4" w:space="0" w:color="auto"/>
              <w:right w:val="single" w:sz="4" w:space="0" w:color="auto"/>
            </w:tcBorders>
            <w:shd w:val="clear" w:color="auto" w:fill="FFFFFF"/>
            <w:noWrap/>
            <w:vAlign w:val="center"/>
          </w:tcPr>
          <w:p w:rsidR="00F44EB4" w:rsidRPr="00F44EB4" w:rsidRDefault="00F44EB4" w:rsidP="00F44EB4">
            <w:pPr>
              <w:jc w:val="center"/>
              <w:rPr>
                <w:sz w:val="20"/>
                <w:szCs w:val="20"/>
              </w:rPr>
            </w:pPr>
            <w:r w:rsidRPr="00F44EB4">
              <w:rPr>
                <w:sz w:val="20"/>
                <w:szCs w:val="20"/>
              </w:rPr>
              <w:t>53,4</w:t>
            </w:r>
          </w:p>
        </w:tc>
      </w:tr>
      <w:tr w:rsidR="00F44EB4" w:rsidRPr="00F44EB4" w:rsidTr="00F44EB4">
        <w:trPr>
          <w:trHeight w:val="291"/>
        </w:trPr>
        <w:tc>
          <w:tcPr>
            <w:tcW w:w="4078" w:type="dxa"/>
            <w:tcBorders>
              <w:top w:val="single" w:sz="4" w:space="0" w:color="auto"/>
              <w:left w:val="single" w:sz="4" w:space="0" w:color="auto"/>
              <w:bottom w:val="single" w:sz="4" w:space="0" w:color="auto"/>
              <w:right w:val="single" w:sz="4" w:space="0" w:color="auto"/>
            </w:tcBorders>
            <w:shd w:val="clear" w:color="auto" w:fill="auto"/>
            <w:vAlign w:val="center"/>
          </w:tcPr>
          <w:p w:rsidR="00F44EB4" w:rsidRPr="00F44EB4" w:rsidRDefault="00F44EB4" w:rsidP="00F44EB4">
            <w:pPr>
              <w:rPr>
                <w:b/>
                <w:bCs/>
                <w:sz w:val="20"/>
                <w:szCs w:val="20"/>
              </w:rPr>
            </w:pPr>
            <w:r w:rsidRPr="00F44EB4">
              <w:rPr>
                <w:sz w:val="20"/>
                <w:szCs w:val="20"/>
              </w:rPr>
              <w:t xml:space="preserve">Доплата к пенсиям муниципальных служащих </w:t>
            </w:r>
            <w:proofErr w:type="spellStart"/>
            <w:r w:rsidRPr="00F44EB4">
              <w:rPr>
                <w:sz w:val="20"/>
                <w:szCs w:val="20"/>
              </w:rPr>
              <w:t>Народненского</w:t>
            </w:r>
            <w:proofErr w:type="spellEnd"/>
            <w:r w:rsidRPr="00F44EB4">
              <w:rPr>
                <w:sz w:val="20"/>
                <w:szCs w:val="20"/>
              </w:rPr>
              <w:t xml:space="preserve"> сельского поселения Терновского муниципального района Воронежской област</w:t>
            </w:r>
            <w:proofErr w:type="gramStart"/>
            <w:r w:rsidRPr="00F44EB4">
              <w:rPr>
                <w:sz w:val="20"/>
                <w:szCs w:val="20"/>
              </w:rPr>
              <w:t>и(</w:t>
            </w:r>
            <w:proofErr w:type="gramEnd"/>
            <w:r w:rsidRPr="00F44EB4">
              <w:rPr>
                <w:sz w:val="20"/>
                <w:szCs w:val="20"/>
              </w:rPr>
              <w:t>Социальное обеспечение и иные выплаты населению)</w:t>
            </w:r>
          </w:p>
        </w:tc>
        <w:tc>
          <w:tcPr>
            <w:tcW w:w="861" w:type="dxa"/>
            <w:tcBorders>
              <w:top w:val="single" w:sz="4" w:space="0" w:color="auto"/>
              <w:left w:val="nil"/>
              <w:bottom w:val="single" w:sz="4" w:space="0" w:color="auto"/>
              <w:right w:val="single" w:sz="4" w:space="0" w:color="auto"/>
            </w:tcBorders>
            <w:shd w:val="clear" w:color="auto" w:fill="FFFFFF"/>
            <w:vAlign w:val="center"/>
          </w:tcPr>
          <w:p w:rsidR="00F44EB4" w:rsidRPr="00F44EB4" w:rsidRDefault="00F44EB4" w:rsidP="00F44EB4">
            <w:pPr>
              <w:rPr>
                <w:sz w:val="20"/>
                <w:szCs w:val="20"/>
              </w:rPr>
            </w:pPr>
            <w:r w:rsidRPr="00F44EB4">
              <w:rPr>
                <w:sz w:val="20"/>
                <w:szCs w:val="20"/>
              </w:rPr>
              <w:t>914</w:t>
            </w:r>
          </w:p>
        </w:tc>
        <w:tc>
          <w:tcPr>
            <w:tcW w:w="493" w:type="dxa"/>
            <w:tcBorders>
              <w:top w:val="single" w:sz="4" w:space="0" w:color="auto"/>
              <w:left w:val="nil"/>
              <w:bottom w:val="single" w:sz="4" w:space="0" w:color="auto"/>
              <w:right w:val="single" w:sz="4" w:space="0" w:color="auto"/>
            </w:tcBorders>
            <w:shd w:val="clear" w:color="auto" w:fill="FFFFFF"/>
            <w:vAlign w:val="center"/>
          </w:tcPr>
          <w:p w:rsidR="00F44EB4" w:rsidRPr="00F44EB4" w:rsidRDefault="00F44EB4" w:rsidP="00F44EB4">
            <w:pPr>
              <w:rPr>
                <w:sz w:val="20"/>
                <w:szCs w:val="20"/>
              </w:rPr>
            </w:pPr>
            <w:r w:rsidRPr="00F44EB4">
              <w:rPr>
                <w:sz w:val="20"/>
                <w:szCs w:val="20"/>
              </w:rPr>
              <w:t>10</w:t>
            </w:r>
          </w:p>
        </w:tc>
        <w:tc>
          <w:tcPr>
            <w:tcW w:w="573" w:type="dxa"/>
            <w:tcBorders>
              <w:top w:val="single" w:sz="4" w:space="0" w:color="auto"/>
              <w:left w:val="nil"/>
              <w:bottom w:val="single" w:sz="4" w:space="0" w:color="auto"/>
              <w:right w:val="single" w:sz="4" w:space="0" w:color="auto"/>
            </w:tcBorders>
            <w:shd w:val="clear" w:color="auto" w:fill="FFFFFF"/>
            <w:vAlign w:val="center"/>
          </w:tcPr>
          <w:p w:rsidR="00F44EB4" w:rsidRPr="00F44EB4" w:rsidRDefault="00F44EB4" w:rsidP="00F44EB4">
            <w:pPr>
              <w:rPr>
                <w:sz w:val="20"/>
                <w:szCs w:val="20"/>
              </w:rPr>
            </w:pPr>
            <w:r w:rsidRPr="00F44EB4">
              <w:rPr>
                <w:sz w:val="20"/>
                <w:szCs w:val="20"/>
              </w:rPr>
              <w:t>01</w:t>
            </w:r>
          </w:p>
        </w:tc>
        <w:tc>
          <w:tcPr>
            <w:tcW w:w="1454" w:type="dxa"/>
            <w:tcBorders>
              <w:top w:val="single" w:sz="4" w:space="0" w:color="auto"/>
              <w:left w:val="nil"/>
              <w:bottom w:val="single" w:sz="4" w:space="0" w:color="auto"/>
              <w:right w:val="single" w:sz="4" w:space="0" w:color="auto"/>
            </w:tcBorders>
            <w:shd w:val="clear" w:color="auto" w:fill="FFFFFF"/>
            <w:vAlign w:val="center"/>
          </w:tcPr>
          <w:p w:rsidR="00F44EB4" w:rsidRPr="00F44EB4" w:rsidRDefault="00F44EB4" w:rsidP="00F44EB4">
            <w:pPr>
              <w:rPr>
                <w:sz w:val="20"/>
                <w:szCs w:val="20"/>
              </w:rPr>
            </w:pPr>
            <w:r w:rsidRPr="00F44EB4">
              <w:rPr>
                <w:color w:val="000000"/>
                <w:sz w:val="20"/>
                <w:szCs w:val="20"/>
              </w:rPr>
              <w:t>0160190470</w:t>
            </w:r>
          </w:p>
        </w:tc>
        <w:tc>
          <w:tcPr>
            <w:tcW w:w="823" w:type="dxa"/>
            <w:tcBorders>
              <w:top w:val="single" w:sz="4" w:space="0" w:color="auto"/>
              <w:left w:val="nil"/>
              <w:bottom w:val="single" w:sz="4" w:space="0" w:color="auto"/>
              <w:right w:val="single" w:sz="4" w:space="0" w:color="auto"/>
            </w:tcBorders>
            <w:shd w:val="clear" w:color="auto" w:fill="auto"/>
            <w:vAlign w:val="center"/>
          </w:tcPr>
          <w:p w:rsidR="00F44EB4" w:rsidRPr="00F44EB4" w:rsidRDefault="00F44EB4" w:rsidP="00F44EB4">
            <w:pPr>
              <w:rPr>
                <w:color w:val="000000"/>
                <w:sz w:val="20"/>
                <w:szCs w:val="20"/>
              </w:rPr>
            </w:pPr>
            <w:r w:rsidRPr="00F44EB4">
              <w:rPr>
                <w:color w:val="000000"/>
                <w:sz w:val="20"/>
                <w:szCs w:val="20"/>
              </w:rPr>
              <w:t>300</w:t>
            </w:r>
          </w:p>
        </w:tc>
        <w:tc>
          <w:tcPr>
            <w:tcW w:w="1521" w:type="dxa"/>
            <w:tcBorders>
              <w:top w:val="single" w:sz="4" w:space="0" w:color="auto"/>
              <w:left w:val="nil"/>
              <w:bottom w:val="single" w:sz="4" w:space="0" w:color="auto"/>
              <w:right w:val="single" w:sz="4" w:space="0" w:color="auto"/>
            </w:tcBorders>
            <w:shd w:val="clear" w:color="auto" w:fill="FFFFFF"/>
            <w:noWrap/>
            <w:vAlign w:val="center"/>
          </w:tcPr>
          <w:p w:rsidR="00F44EB4" w:rsidRPr="00F44EB4" w:rsidRDefault="00F44EB4" w:rsidP="00F44EB4">
            <w:pPr>
              <w:jc w:val="center"/>
              <w:rPr>
                <w:sz w:val="20"/>
                <w:szCs w:val="20"/>
              </w:rPr>
            </w:pPr>
            <w:r w:rsidRPr="00F44EB4">
              <w:rPr>
                <w:sz w:val="20"/>
                <w:szCs w:val="20"/>
              </w:rPr>
              <w:t>53,4</w:t>
            </w:r>
          </w:p>
        </w:tc>
      </w:tr>
    </w:tbl>
    <w:p w:rsidR="00F44EB4" w:rsidRPr="00F44EB4" w:rsidRDefault="00F44EB4" w:rsidP="00F44EB4">
      <w:pPr>
        <w:spacing w:line="360" w:lineRule="auto"/>
        <w:jc w:val="center"/>
        <w:rPr>
          <w:sz w:val="28"/>
          <w:szCs w:val="28"/>
        </w:rPr>
      </w:pPr>
    </w:p>
    <w:p w:rsidR="00F44EB4" w:rsidRPr="00F44EB4" w:rsidRDefault="00F44EB4" w:rsidP="00F44EB4">
      <w:pPr>
        <w:spacing w:line="360" w:lineRule="auto"/>
        <w:jc w:val="center"/>
        <w:rPr>
          <w:sz w:val="28"/>
          <w:szCs w:val="28"/>
        </w:rPr>
      </w:pPr>
    </w:p>
    <w:p w:rsidR="00F44EB4" w:rsidRPr="00F44EB4" w:rsidRDefault="00F44EB4" w:rsidP="00F44EB4">
      <w:pPr>
        <w:spacing w:line="360" w:lineRule="auto"/>
        <w:jc w:val="center"/>
      </w:pPr>
    </w:p>
    <w:p w:rsidR="00F44EB4" w:rsidRPr="00F44EB4" w:rsidRDefault="00F44EB4" w:rsidP="00F44EB4">
      <w:pPr>
        <w:spacing w:line="360" w:lineRule="auto"/>
        <w:jc w:val="center"/>
      </w:pPr>
    </w:p>
    <w:p w:rsidR="00F44EB4" w:rsidRPr="00F44EB4" w:rsidRDefault="00F44EB4" w:rsidP="00F44EB4">
      <w:pPr>
        <w:spacing w:line="360" w:lineRule="auto"/>
        <w:jc w:val="center"/>
      </w:pPr>
    </w:p>
    <w:p w:rsidR="00F44EB4" w:rsidRPr="00F44EB4" w:rsidRDefault="00F44EB4" w:rsidP="00F44EB4">
      <w:pPr>
        <w:spacing w:line="360" w:lineRule="auto"/>
        <w:jc w:val="center"/>
      </w:pPr>
    </w:p>
    <w:p w:rsidR="00F44EB4" w:rsidRPr="00F44EB4" w:rsidRDefault="00F44EB4" w:rsidP="00F44EB4">
      <w:pPr>
        <w:spacing w:line="360" w:lineRule="auto"/>
        <w:jc w:val="center"/>
      </w:pPr>
    </w:p>
    <w:p w:rsidR="00F44EB4" w:rsidRPr="00F44EB4" w:rsidRDefault="00F44EB4" w:rsidP="00F44EB4">
      <w:pPr>
        <w:spacing w:line="360" w:lineRule="auto"/>
        <w:jc w:val="center"/>
      </w:pPr>
    </w:p>
    <w:p w:rsidR="00F44EB4" w:rsidRPr="00F44EB4" w:rsidRDefault="00F44EB4" w:rsidP="00F44EB4">
      <w:pPr>
        <w:spacing w:line="360" w:lineRule="auto"/>
        <w:jc w:val="center"/>
      </w:pPr>
    </w:p>
    <w:p w:rsidR="00F44EB4" w:rsidRPr="00F44EB4" w:rsidRDefault="00F44EB4" w:rsidP="00F44EB4">
      <w:pPr>
        <w:spacing w:line="360" w:lineRule="auto"/>
        <w:jc w:val="center"/>
      </w:pPr>
    </w:p>
    <w:p w:rsidR="00F44EB4" w:rsidRPr="00F44EB4" w:rsidRDefault="00F44EB4" w:rsidP="00F44EB4">
      <w:pPr>
        <w:spacing w:line="360" w:lineRule="auto"/>
        <w:jc w:val="center"/>
      </w:pPr>
    </w:p>
    <w:p w:rsidR="00F44EB4" w:rsidRPr="00F44EB4" w:rsidRDefault="00F44EB4" w:rsidP="00F44EB4">
      <w:pPr>
        <w:spacing w:line="360" w:lineRule="auto"/>
      </w:pPr>
    </w:p>
    <w:p w:rsidR="00F44EB4" w:rsidRPr="00F44EB4" w:rsidRDefault="00F44EB4" w:rsidP="00F44EB4">
      <w:pPr>
        <w:jc w:val="right"/>
      </w:pPr>
      <w:r w:rsidRPr="00F44EB4">
        <w:t xml:space="preserve">       Приложение №3</w:t>
      </w:r>
    </w:p>
    <w:p w:rsidR="00F44EB4" w:rsidRPr="00F44EB4" w:rsidRDefault="00F44EB4" w:rsidP="00F44EB4">
      <w:pPr>
        <w:jc w:val="right"/>
      </w:pPr>
      <w:r w:rsidRPr="00F44EB4">
        <w:t xml:space="preserve">                                                                   к постановлению  администрации         </w:t>
      </w:r>
    </w:p>
    <w:p w:rsidR="00F44EB4" w:rsidRPr="00F44EB4" w:rsidRDefault="00F44EB4" w:rsidP="00F44EB4">
      <w:pPr>
        <w:jc w:val="right"/>
      </w:pPr>
      <w:r w:rsidRPr="00F44EB4">
        <w:t xml:space="preserve">                                                                   </w:t>
      </w:r>
      <w:proofErr w:type="spellStart"/>
      <w:r w:rsidRPr="00F44EB4">
        <w:t>Народненского</w:t>
      </w:r>
      <w:proofErr w:type="spellEnd"/>
      <w:r w:rsidRPr="00F44EB4">
        <w:t xml:space="preserve">  сельского поселения </w:t>
      </w:r>
    </w:p>
    <w:p w:rsidR="00F44EB4" w:rsidRPr="00F44EB4" w:rsidRDefault="00F44EB4" w:rsidP="00F44EB4">
      <w:pPr>
        <w:jc w:val="right"/>
      </w:pPr>
      <w:r w:rsidRPr="00F44EB4">
        <w:t xml:space="preserve">                                                                   Терновского муниципального района    </w:t>
      </w:r>
    </w:p>
    <w:p w:rsidR="00F44EB4" w:rsidRPr="00F44EB4" w:rsidRDefault="00F44EB4" w:rsidP="00F44EB4">
      <w:pPr>
        <w:jc w:val="right"/>
      </w:pPr>
      <w:r w:rsidRPr="00F44EB4">
        <w:t xml:space="preserve">                                                                   Воронежской области от 14 июля 2025 г. № 80</w:t>
      </w:r>
    </w:p>
    <w:p w:rsidR="00F44EB4" w:rsidRPr="00F44EB4" w:rsidRDefault="00F44EB4" w:rsidP="00F44EB4">
      <w:pPr>
        <w:jc w:val="right"/>
      </w:pPr>
    </w:p>
    <w:p w:rsidR="00F44EB4" w:rsidRPr="00F44EB4" w:rsidRDefault="00F44EB4" w:rsidP="00F44EB4">
      <w:pPr>
        <w:jc w:val="center"/>
        <w:rPr>
          <w:b/>
          <w:bCs/>
        </w:rPr>
      </w:pPr>
      <w:r w:rsidRPr="00F44EB4">
        <w:rPr>
          <w:b/>
          <w:bCs/>
        </w:rPr>
        <w:t xml:space="preserve">Расходы бюджета </w:t>
      </w:r>
      <w:proofErr w:type="spellStart"/>
      <w:r w:rsidRPr="00F44EB4">
        <w:rPr>
          <w:b/>
          <w:bCs/>
        </w:rPr>
        <w:t>Народненского</w:t>
      </w:r>
      <w:proofErr w:type="spellEnd"/>
      <w:r w:rsidRPr="00F44EB4">
        <w:rPr>
          <w:b/>
          <w:bCs/>
        </w:rPr>
        <w:t xml:space="preserve"> сельского поселения по разделам и подразделам классификации расходов бюджетов за 1 полугодие </w:t>
      </w:r>
    </w:p>
    <w:p w:rsidR="00F44EB4" w:rsidRPr="00F44EB4" w:rsidRDefault="00F44EB4" w:rsidP="00F44EB4">
      <w:pPr>
        <w:spacing w:line="360" w:lineRule="auto"/>
        <w:jc w:val="center"/>
      </w:pPr>
      <w:r w:rsidRPr="00F44EB4">
        <w:rPr>
          <w:b/>
          <w:bCs/>
        </w:rPr>
        <w:t>2025 года</w:t>
      </w:r>
    </w:p>
    <w:tbl>
      <w:tblPr>
        <w:tblpPr w:leftFromText="180" w:rightFromText="180" w:vertAnchor="text" w:horzAnchor="margin" w:tblpY="57"/>
        <w:tblW w:w="9747" w:type="dxa"/>
        <w:tblLayout w:type="fixed"/>
        <w:tblLook w:val="0000" w:firstRow="0" w:lastRow="0" w:firstColumn="0" w:lastColumn="0" w:noHBand="0" w:noVBand="0"/>
      </w:tblPr>
      <w:tblGrid>
        <w:gridCol w:w="4080"/>
        <w:gridCol w:w="858"/>
        <w:gridCol w:w="1031"/>
        <w:gridCol w:w="1717"/>
        <w:gridCol w:w="786"/>
        <w:gridCol w:w="1275"/>
      </w:tblGrid>
      <w:tr w:rsidR="00F44EB4" w:rsidRPr="00F44EB4" w:rsidTr="00F44EB4">
        <w:trPr>
          <w:trHeight w:val="322"/>
        </w:trPr>
        <w:tc>
          <w:tcPr>
            <w:tcW w:w="4080"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F44EB4" w:rsidRPr="00F44EB4" w:rsidRDefault="00F44EB4" w:rsidP="00F44EB4">
            <w:pPr>
              <w:rPr>
                <w:bCs/>
                <w:sz w:val="20"/>
                <w:szCs w:val="20"/>
              </w:rPr>
            </w:pPr>
            <w:r w:rsidRPr="00F44EB4">
              <w:rPr>
                <w:bCs/>
                <w:sz w:val="20"/>
                <w:szCs w:val="20"/>
              </w:rPr>
              <w:t>Наименование показателя</w:t>
            </w:r>
          </w:p>
        </w:tc>
        <w:tc>
          <w:tcPr>
            <w:tcW w:w="858"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F44EB4" w:rsidRPr="00F44EB4" w:rsidRDefault="00F44EB4" w:rsidP="00F44EB4">
            <w:pPr>
              <w:rPr>
                <w:bCs/>
                <w:sz w:val="20"/>
                <w:szCs w:val="20"/>
              </w:rPr>
            </w:pPr>
            <w:proofErr w:type="spellStart"/>
            <w:r w:rsidRPr="00F44EB4">
              <w:rPr>
                <w:bCs/>
                <w:sz w:val="20"/>
                <w:szCs w:val="20"/>
              </w:rPr>
              <w:t>Рз</w:t>
            </w:r>
            <w:proofErr w:type="spellEnd"/>
          </w:p>
        </w:tc>
        <w:tc>
          <w:tcPr>
            <w:tcW w:w="1031"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F44EB4" w:rsidRPr="00F44EB4" w:rsidRDefault="00F44EB4" w:rsidP="00F44EB4">
            <w:pPr>
              <w:rPr>
                <w:bCs/>
                <w:sz w:val="20"/>
                <w:szCs w:val="20"/>
              </w:rPr>
            </w:pPr>
            <w:proofErr w:type="gramStart"/>
            <w:r w:rsidRPr="00F44EB4">
              <w:rPr>
                <w:bCs/>
                <w:sz w:val="20"/>
                <w:szCs w:val="20"/>
              </w:rPr>
              <w:t>ПР</w:t>
            </w:r>
            <w:proofErr w:type="gramEnd"/>
          </w:p>
        </w:tc>
        <w:tc>
          <w:tcPr>
            <w:tcW w:w="1717"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F44EB4" w:rsidRPr="00F44EB4" w:rsidRDefault="00F44EB4" w:rsidP="00F44EB4">
            <w:pPr>
              <w:rPr>
                <w:bCs/>
                <w:sz w:val="20"/>
                <w:szCs w:val="20"/>
              </w:rPr>
            </w:pPr>
            <w:r w:rsidRPr="00F44EB4">
              <w:rPr>
                <w:bCs/>
                <w:sz w:val="20"/>
                <w:szCs w:val="20"/>
              </w:rPr>
              <w:t xml:space="preserve">    ЦСР</w:t>
            </w:r>
          </w:p>
        </w:tc>
        <w:tc>
          <w:tcPr>
            <w:tcW w:w="786"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F44EB4" w:rsidRPr="00F44EB4" w:rsidRDefault="00F44EB4" w:rsidP="00F44EB4">
            <w:pPr>
              <w:rPr>
                <w:bCs/>
                <w:sz w:val="20"/>
                <w:szCs w:val="20"/>
              </w:rPr>
            </w:pPr>
            <w:r w:rsidRPr="00F44EB4">
              <w:rPr>
                <w:bCs/>
                <w:sz w:val="20"/>
                <w:szCs w:val="20"/>
              </w:rPr>
              <w:t>ВР</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F44EB4" w:rsidRPr="00F44EB4" w:rsidRDefault="00F44EB4" w:rsidP="00F44EB4">
            <w:pPr>
              <w:jc w:val="center"/>
              <w:rPr>
                <w:bCs/>
                <w:sz w:val="20"/>
                <w:szCs w:val="20"/>
              </w:rPr>
            </w:pPr>
            <w:r w:rsidRPr="00F44EB4">
              <w:rPr>
                <w:bCs/>
                <w:sz w:val="20"/>
                <w:szCs w:val="20"/>
              </w:rPr>
              <w:t>Исполнение за 1 полугодие 2025 г.</w:t>
            </w:r>
          </w:p>
        </w:tc>
      </w:tr>
      <w:tr w:rsidR="00F44EB4" w:rsidRPr="00F44EB4" w:rsidTr="00F44EB4">
        <w:trPr>
          <w:trHeight w:val="322"/>
        </w:trPr>
        <w:tc>
          <w:tcPr>
            <w:tcW w:w="4080" w:type="dxa"/>
            <w:vMerge/>
            <w:tcBorders>
              <w:top w:val="single" w:sz="4" w:space="0" w:color="auto"/>
              <w:left w:val="single" w:sz="4" w:space="0" w:color="auto"/>
              <w:bottom w:val="single" w:sz="4" w:space="0" w:color="auto"/>
              <w:right w:val="single" w:sz="4" w:space="0" w:color="auto"/>
            </w:tcBorders>
            <w:vAlign w:val="center"/>
          </w:tcPr>
          <w:p w:rsidR="00F44EB4" w:rsidRPr="00F44EB4" w:rsidRDefault="00F44EB4" w:rsidP="00F44EB4">
            <w:pPr>
              <w:rPr>
                <w:bCs/>
                <w:sz w:val="20"/>
                <w:szCs w:val="20"/>
              </w:rPr>
            </w:pPr>
          </w:p>
        </w:tc>
        <w:tc>
          <w:tcPr>
            <w:tcW w:w="858" w:type="dxa"/>
            <w:vMerge/>
            <w:tcBorders>
              <w:top w:val="single" w:sz="4" w:space="0" w:color="auto"/>
              <w:left w:val="single" w:sz="4" w:space="0" w:color="auto"/>
              <w:bottom w:val="single" w:sz="4" w:space="0" w:color="auto"/>
              <w:right w:val="single" w:sz="4" w:space="0" w:color="auto"/>
            </w:tcBorders>
            <w:vAlign w:val="center"/>
          </w:tcPr>
          <w:p w:rsidR="00F44EB4" w:rsidRPr="00F44EB4" w:rsidRDefault="00F44EB4" w:rsidP="00F44EB4">
            <w:pPr>
              <w:rPr>
                <w:bCs/>
                <w:sz w:val="20"/>
                <w:szCs w:val="20"/>
              </w:rPr>
            </w:pPr>
          </w:p>
        </w:tc>
        <w:tc>
          <w:tcPr>
            <w:tcW w:w="1031" w:type="dxa"/>
            <w:vMerge/>
            <w:tcBorders>
              <w:top w:val="single" w:sz="4" w:space="0" w:color="auto"/>
              <w:left w:val="single" w:sz="4" w:space="0" w:color="auto"/>
              <w:bottom w:val="single" w:sz="4" w:space="0" w:color="auto"/>
              <w:right w:val="single" w:sz="4" w:space="0" w:color="auto"/>
            </w:tcBorders>
            <w:vAlign w:val="center"/>
          </w:tcPr>
          <w:p w:rsidR="00F44EB4" w:rsidRPr="00F44EB4" w:rsidRDefault="00F44EB4" w:rsidP="00F44EB4">
            <w:pPr>
              <w:rPr>
                <w:bCs/>
                <w:sz w:val="20"/>
                <w:szCs w:val="20"/>
              </w:rPr>
            </w:pPr>
          </w:p>
        </w:tc>
        <w:tc>
          <w:tcPr>
            <w:tcW w:w="1717" w:type="dxa"/>
            <w:vMerge/>
            <w:tcBorders>
              <w:top w:val="single" w:sz="4" w:space="0" w:color="auto"/>
              <w:left w:val="single" w:sz="4" w:space="0" w:color="auto"/>
              <w:bottom w:val="single" w:sz="4" w:space="0" w:color="auto"/>
              <w:right w:val="single" w:sz="4" w:space="0" w:color="auto"/>
            </w:tcBorders>
            <w:vAlign w:val="center"/>
          </w:tcPr>
          <w:p w:rsidR="00F44EB4" w:rsidRPr="00F44EB4" w:rsidRDefault="00F44EB4" w:rsidP="00F44EB4">
            <w:pPr>
              <w:rPr>
                <w:bCs/>
                <w:sz w:val="20"/>
                <w:szCs w:val="20"/>
              </w:rPr>
            </w:pPr>
          </w:p>
        </w:tc>
        <w:tc>
          <w:tcPr>
            <w:tcW w:w="786" w:type="dxa"/>
            <w:vMerge/>
            <w:tcBorders>
              <w:top w:val="single" w:sz="4" w:space="0" w:color="auto"/>
              <w:left w:val="single" w:sz="4" w:space="0" w:color="auto"/>
              <w:bottom w:val="single" w:sz="4" w:space="0" w:color="auto"/>
              <w:right w:val="single" w:sz="4" w:space="0" w:color="auto"/>
            </w:tcBorders>
            <w:vAlign w:val="center"/>
          </w:tcPr>
          <w:p w:rsidR="00F44EB4" w:rsidRPr="00F44EB4" w:rsidRDefault="00F44EB4" w:rsidP="00F44EB4">
            <w:pPr>
              <w:rPr>
                <w:bCs/>
                <w:sz w:val="20"/>
                <w:szCs w:val="20"/>
              </w:rPr>
            </w:pPr>
          </w:p>
        </w:tc>
        <w:tc>
          <w:tcPr>
            <w:tcW w:w="1275" w:type="dxa"/>
            <w:vMerge/>
            <w:tcBorders>
              <w:top w:val="single" w:sz="4" w:space="0" w:color="auto"/>
              <w:left w:val="single" w:sz="4" w:space="0" w:color="auto"/>
              <w:bottom w:val="single" w:sz="4" w:space="0" w:color="auto"/>
              <w:right w:val="single" w:sz="4" w:space="0" w:color="auto"/>
            </w:tcBorders>
            <w:vAlign w:val="center"/>
          </w:tcPr>
          <w:p w:rsidR="00F44EB4" w:rsidRPr="00F44EB4" w:rsidRDefault="00F44EB4" w:rsidP="00F44EB4">
            <w:pPr>
              <w:rPr>
                <w:bCs/>
                <w:sz w:val="20"/>
                <w:szCs w:val="20"/>
              </w:rPr>
            </w:pPr>
          </w:p>
        </w:tc>
      </w:tr>
      <w:tr w:rsidR="00F44EB4" w:rsidRPr="00F44EB4" w:rsidTr="00F44EB4">
        <w:trPr>
          <w:trHeight w:val="322"/>
        </w:trPr>
        <w:tc>
          <w:tcPr>
            <w:tcW w:w="4080" w:type="dxa"/>
            <w:vMerge/>
            <w:tcBorders>
              <w:top w:val="single" w:sz="4" w:space="0" w:color="auto"/>
              <w:left w:val="single" w:sz="4" w:space="0" w:color="auto"/>
              <w:bottom w:val="single" w:sz="4" w:space="0" w:color="auto"/>
              <w:right w:val="single" w:sz="4" w:space="0" w:color="auto"/>
            </w:tcBorders>
            <w:vAlign w:val="center"/>
          </w:tcPr>
          <w:p w:rsidR="00F44EB4" w:rsidRPr="00F44EB4" w:rsidRDefault="00F44EB4" w:rsidP="00F44EB4">
            <w:pPr>
              <w:rPr>
                <w:bCs/>
                <w:sz w:val="20"/>
                <w:szCs w:val="20"/>
              </w:rPr>
            </w:pPr>
          </w:p>
        </w:tc>
        <w:tc>
          <w:tcPr>
            <w:tcW w:w="858" w:type="dxa"/>
            <w:vMerge/>
            <w:tcBorders>
              <w:top w:val="single" w:sz="4" w:space="0" w:color="auto"/>
              <w:left w:val="single" w:sz="4" w:space="0" w:color="auto"/>
              <w:bottom w:val="single" w:sz="4" w:space="0" w:color="auto"/>
              <w:right w:val="single" w:sz="4" w:space="0" w:color="auto"/>
            </w:tcBorders>
            <w:vAlign w:val="center"/>
          </w:tcPr>
          <w:p w:rsidR="00F44EB4" w:rsidRPr="00F44EB4" w:rsidRDefault="00F44EB4" w:rsidP="00F44EB4">
            <w:pPr>
              <w:rPr>
                <w:bCs/>
                <w:sz w:val="20"/>
                <w:szCs w:val="20"/>
              </w:rPr>
            </w:pPr>
          </w:p>
        </w:tc>
        <w:tc>
          <w:tcPr>
            <w:tcW w:w="1031" w:type="dxa"/>
            <w:vMerge/>
            <w:tcBorders>
              <w:top w:val="single" w:sz="4" w:space="0" w:color="auto"/>
              <w:left w:val="single" w:sz="4" w:space="0" w:color="auto"/>
              <w:bottom w:val="single" w:sz="4" w:space="0" w:color="auto"/>
              <w:right w:val="single" w:sz="4" w:space="0" w:color="auto"/>
            </w:tcBorders>
            <w:vAlign w:val="center"/>
          </w:tcPr>
          <w:p w:rsidR="00F44EB4" w:rsidRPr="00F44EB4" w:rsidRDefault="00F44EB4" w:rsidP="00F44EB4">
            <w:pPr>
              <w:rPr>
                <w:bCs/>
                <w:sz w:val="20"/>
                <w:szCs w:val="20"/>
              </w:rPr>
            </w:pPr>
          </w:p>
        </w:tc>
        <w:tc>
          <w:tcPr>
            <w:tcW w:w="1717" w:type="dxa"/>
            <w:vMerge/>
            <w:tcBorders>
              <w:top w:val="single" w:sz="4" w:space="0" w:color="auto"/>
              <w:left w:val="single" w:sz="4" w:space="0" w:color="auto"/>
              <w:bottom w:val="single" w:sz="4" w:space="0" w:color="auto"/>
              <w:right w:val="single" w:sz="4" w:space="0" w:color="auto"/>
            </w:tcBorders>
            <w:vAlign w:val="center"/>
          </w:tcPr>
          <w:p w:rsidR="00F44EB4" w:rsidRPr="00F44EB4" w:rsidRDefault="00F44EB4" w:rsidP="00F44EB4">
            <w:pPr>
              <w:rPr>
                <w:bCs/>
                <w:sz w:val="20"/>
                <w:szCs w:val="20"/>
              </w:rPr>
            </w:pPr>
          </w:p>
        </w:tc>
        <w:tc>
          <w:tcPr>
            <w:tcW w:w="786" w:type="dxa"/>
            <w:vMerge/>
            <w:tcBorders>
              <w:top w:val="single" w:sz="4" w:space="0" w:color="auto"/>
              <w:left w:val="single" w:sz="4" w:space="0" w:color="auto"/>
              <w:bottom w:val="single" w:sz="4" w:space="0" w:color="auto"/>
              <w:right w:val="single" w:sz="4" w:space="0" w:color="auto"/>
            </w:tcBorders>
            <w:vAlign w:val="center"/>
          </w:tcPr>
          <w:p w:rsidR="00F44EB4" w:rsidRPr="00F44EB4" w:rsidRDefault="00F44EB4" w:rsidP="00F44EB4">
            <w:pPr>
              <w:rPr>
                <w:bCs/>
                <w:sz w:val="20"/>
                <w:szCs w:val="20"/>
              </w:rPr>
            </w:pPr>
          </w:p>
        </w:tc>
        <w:tc>
          <w:tcPr>
            <w:tcW w:w="1275" w:type="dxa"/>
            <w:vMerge/>
            <w:tcBorders>
              <w:top w:val="single" w:sz="4" w:space="0" w:color="auto"/>
              <w:left w:val="single" w:sz="4" w:space="0" w:color="auto"/>
              <w:bottom w:val="single" w:sz="4" w:space="0" w:color="auto"/>
              <w:right w:val="single" w:sz="4" w:space="0" w:color="auto"/>
            </w:tcBorders>
            <w:vAlign w:val="center"/>
          </w:tcPr>
          <w:p w:rsidR="00F44EB4" w:rsidRPr="00F44EB4" w:rsidRDefault="00F44EB4" w:rsidP="00F44EB4">
            <w:pPr>
              <w:rPr>
                <w:bCs/>
                <w:sz w:val="20"/>
                <w:szCs w:val="20"/>
              </w:rPr>
            </w:pPr>
          </w:p>
        </w:tc>
      </w:tr>
      <w:tr w:rsidR="00F44EB4" w:rsidRPr="00F44EB4" w:rsidTr="00F44EB4">
        <w:trPr>
          <w:trHeight w:val="322"/>
        </w:trPr>
        <w:tc>
          <w:tcPr>
            <w:tcW w:w="4080" w:type="dxa"/>
            <w:vMerge/>
            <w:tcBorders>
              <w:top w:val="single" w:sz="4" w:space="0" w:color="auto"/>
              <w:left w:val="single" w:sz="4" w:space="0" w:color="auto"/>
              <w:bottom w:val="single" w:sz="4" w:space="0" w:color="auto"/>
              <w:right w:val="single" w:sz="4" w:space="0" w:color="auto"/>
            </w:tcBorders>
            <w:vAlign w:val="center"/>
          </w:tcPr>
          <w:p w:rsidR="00F44EB4" w:rsidRPr="00F44EB4" w:rsidRDefault="00F44EB4" w:rsidP="00F44EB4">
            <w:pPr>
              <w:rPr>
                <w:b/>
                <w:bCs/>
                <w:sz w:val="20"/>
                <w:szCs w:val="20"/>
              </w:rPr>
            </w:pPr>
          </w:p>
        </w:tc>
        <w:tc>
          <w:tcPr>
            <w:tcW w:w="858" w:type="dxa"/>
            <w:vMerge/>
            <w:tcBorders>
              <w:top w:val="single" w:sz="4" w:space="0" w:color="auto"/>
              <w:left w:val="single" w:sz="4" w:space="0" w:color="auto"/>
              <w:bottom w:val="single" w:sz="4" w:space="0" w:color="auto"/>
              <w:right w:val="single" w:sz="4" w:space="0" w:color="auto"/>
            </w:tcBorders>
            <w:vAlign w:val="center"/>
          </w:tcPr>
          <w:p w:rsidR="00F44EB4" w:rsidRPr="00F44EB4" w:rsidRDefault="00F44EB4" w:rsidP="00F44EB4">
            <w:pPr>
              <w:rPr>
                <w:b/>
                <w:bCs/>
                <w:sz w:val="20"/>
                <w:szCs w:val="20"/>
              </w:rPr>
            </w:pPr>
          </w:p>
        </w:tc>
        <w:tc>
          <w:tcPr>
            <w:tcW w:w="1031" w:type="dxa"/>
            <w:vMerge/>
            <w:tcBorders>
              <w:top w:val="single" w:sz="4" w:space="0" w:color="auto"/>
              <w:left w:val="single" w:sz="4" w:space="0" w:color="auto"/>
              <w:bottom w:val="single" w:sz="4" w:space="0" w:color="auto"/>
              <w:right w:val="single" w:sz="4" w:space="0" w:color="auto"/>
            </w:tcBorders>
            <w:vAlign w:val="center"/>
          </w:tcPr>
          <w:p w:rsidR="00F44EB4" w:rsidRPr="00F44EB4" w:rsidRDefault="00F44EB4" w:rsidP="00F44EB4">
            <w:pPr>
              <w:rPr>
                <w:b/>
                <w:bCs/>
                <w:sz w:val="20"/>
                <w:szCs w:val="20"/>
              </w:rPr>
            </w:pPr>
          </w:p>
        </w:tc>
        <w:tc>
          <w:tcPr>
            <w:tcW w:w="1717" w:type="dxa"/>
            <w:vMerge/>
            <w:tcBorders>
              <w:top w:val="single" w:sz="4" w:space="0" w:color="auto"/>
              <w:left w:val="single" w:sz="4" w:space="0" w:color="auto"/>
              <w:bottom w:val="single" w:sz="4" w:space="0" w:color="auto"/>
              <w:right w:val="single" w:sz="4" w:space="0" w:color="auto"/>
            </w:tcBorders>
            <w:vAlign w:val="center"/>
          </w:tcPr>
          <w:p w:rsidR="00F44EB4" w:rsidRPr="00F44EB4" w:rsidRDefault="00F44EB4" w:rsidP="00F44EB4">
            <w:pPr>
              <w:rPr>
                <w:b/>
                <w:bCs/>
                <w:sz w:val="20"/>
                <w:szCs w:val="20"/>
              </w:rPr>
            </w:pPr>
          </w:p>
        </w:tc>
        <w:tc>
          <w:tcPr>
            <w:tcW w:w="786" w:type="dxa"/>
            <w:vMerge/>
            <w:tcBorders>
              <w:top w:val="single" w:sz="4" w:space="0" w:color="auto"/>
              <w:left w:val="single" w:sz="4" w:space="0" w:color="auto"/>
              <w:bottom w:val="single" w:sz="4" w:space="0" w:color="auto"/>
              <w:right w:val="single" w:sz="4" w:space="0" w:color="auto"/>
            </w:tcBorders>
            <w:vAlign w:val="center"/>
          </w:tcPr>
          <w:p w:rsidR="00F44EB4" w:rsidRPr="00F44EB4" w:rsidRDefault="00F44EB4" w:rsidP="00F44EB4">
            <w:pPr>
              <w:rPr>
                <w:b/>
                <w:bCs/>
                <w:sz w:val="20"/>
                <w:szCs w:val="20"/>
              </w:rPr>
            </w:pPr>
          </w:p>
        </w:tc>
        <w:tc>
          <w:tcPr>
            <w:tcW w:w="1275" w:type="dxa"/>
            <w:vMerge/>
            <w:tcBorders>
              <w:top w:val="single" w:sz="4" w:space="0" w:color="auto"/>
              <w:left w:val="single" w:sz="4" w:space="0" w:color="auto"/>
              <w:bottom w:val="single" w:sz="4" w:space="0" w:color="auto"/>
              <w:right w:val="single" w:sz="4" w:space="0" w:color="auto"/>
            </w:tcBorders>
            <w:vAlign w:val="center"/>
          </w:tcPr>
          <w:p w:rsidR="00F44EB4" w:rsidRPr="00F44EB4" w:rsidRDefault="00F44EB4" w:rsidP="00F44EB4">
            <w:pPr>
              <w:rPr>
                <w:b/>
                <w:bCs/>
                <w:sz w:val="20"/>
                <w:szCs w:val="20"/>
              </w:rPr>
            </w:pPr>
          </w:p>
        </w:tc>
      </w:tr>
      <w:tr w:rsidR="00F44EB4" w:rsidRPr="00F44EB4" w:rsidTr="00F44EB4">
        <w:trPr>
          <w:trHeight w:val="230"/>
        </w:trPr>
        <w:tc>
          <w:tcPr>
            <w:tcW w:w="4080" w:type="dxa"/>
            <w:vMerge/>
            <w:tcBorders>
              <w:top w:val="single" w:sz="4" w:space="0" w:color="auto"/>
              <w:left w:val="single" w:sz="4" w:space="0" w:color="auto"/>
              <w:bottom w:val="single" w:sz="4" w:space="0" w:color="auto"/>
              <w:right w:val="single" w:sz="4" w:space="0" w:color="auto"/>
            </w:tcBorders>
            <w:vAlign w:val="center"/>
          </w:tcPr>
          <w:p w:rsidR="00F44EB4" w:rsidRPr="00F44EB4" w:rsidRDefault="00F44EB4" w:rsidP="00F44EB4">
            <w:pPr>
              <w:rPr>
                <w:b/>
                <w:bCs/>
                <w:sz w:val="20"/>
                <w:szCs w:val="20"/>
              </w:rPr>
            </w:pPr>
          </w:p>
        </w:tc>
        <w:tc>
          <w:tcPr>
            <w:tcW w:w="858" w:type="dxa"/>
            <w:vMerge/>
            <w:tcBorders>
              <w:top w:val="single" w:sz="4" w:space="0" w:color="auto"/>
              <w:left w:val="single" w:sz="4" w:space="0" w:color="auto"/>
              <w:bottom w:val="single" w:sz="4" w:space="0" w:color="auto"/>
              <w:right w:val="single" w:sz="4" w:space="0" w:color="auto"/>
            </w:tcBorders>
            <w:vAlign w:val="center"/>
          </w:tcPr>
          <w:p w:rsidR="00F44EB4" w:rsidRPr="00F44EB4" w:rsidRDefault="00F44EB4" w:rsidP="00F44EB4">
            <w:pPr>
              <w:rPr>
                <w:b/>
                <w:bCs/>
                <w:sz w:val="20"/>
                <w:szCs w:val="20"/>
              </w:rPr>
            </w:pPr>
          </w:p>
        </w:tc>
        <w:tc>
          <w:tcPr>
            <w:tcW w:w="1031" w:type="dxa"/>
            <w:vMerge/>
            <w:tcBorders>
              <w:top w:val="single" w:sz="4" w:space="0" w:color="auto"/>
              <w:left w:val="single" w:sz="4" w:space="0" w:color="auto"/>
              <w:bottom w:val="single" w:sz="4" w:space="0" w:color="auto"/>
              <w:right w:val="single" w:sz="4" w:space="0" w:color="auto"/>
            </w:tcBorders>
            <w:vAlign w:val="center"/>
          </w:tcPr>
          <w:p w:rsidR="00F44EB4" w:rsidRPr="00F44EB4" w:rsidRDefault="00F44EB4" w:rsidP="00F44EB4">
            <w:pPr>
              <w:rPr>
                <w:b/>
                <w:bCs/>
                <w:sz w:val="20"/>
                <w:szCs w:val="20"/>
              </w:rPr>
            </w:pPr>
          </w:p>
        </w:tc>
        <w:tc>
          <w:tcPr>
            <w:tcW w:w="1717" w:type="dxa"/>
            <w:vMerge/>
            <w:tcBorders>
              <w:top w:val="single" w:sz="4" w:space="0" w:color="auto"/>
              <w:left w:val="single" w:sz="4" w:space="0" w:color="auto"/>
              <w:bottom w:val="single" w:sz="4" w:space="0" w:color="auto"/>
              <w:right w:val="single" w:sz="4" w:space="0" w:color="auto"/>
            </w:tcBorders>
            <w:vAlign w:val="center"/>
          </w:tcPr>
          <w:p w:rsidR="00F44EB4" w:rsidRPr="00F44EB4" w:rsidRDefault="00F44EB4" w:rsidP="00F44EB4">
            <w:pPr>
              <w:rPr>
                <w:b/>
                <w:bCs/>
                <w:sz w:val="20"/>
                <w:szCs w:val="20"/>
              </w:rPr>
            </w:pPr>
          </w:p>
        </w:tc>
        <w:tc>
          <w:tcPr>
            <w:tcW w:w="786" w:type="dxa"/>
            <w:vMerge/>
            <w:tcBorders>
              <w:top w:val="single" w:sz="4" w:space="0" w:color="auto"/>
              <w:left w:val="single" w:sz="4" w:space="0" w:color="auto"/>
              <w:bottom w:val="single" w:sz="4" w:space="0" w:color="auto"/>
              <w:right w:val="single" w:sz="4" w:space="0" w:color="auto"/>
            </w:tcBorders>
            <w:vAlign w:val="center"/>
          </w:tcPr>
          <w:p w:rsidR="00F44EB4" w:rsidRPr="00F44EB4" w:rsidRDefault="00F44EB4" w:rsidP="00F44EB4">
            <w:pPr>
              <w:rPr>
                <w:b/>
                <w:bCs/>
                <w:sz w:val="20"/>
                <w:szCs w:val="20"/>
              </w:rPr>
            </w:pPr>
          </w:p>
        </w:tc>
        <w:tc>
          <w:tcPr>
            <w:tcW w:w="1275" w:type="dxa"/>
            <w:vMerge/>
            <w:tcBorders>
              <w:top w:val="single" w:sz="4" w:space="0" w:color="auto"/>
              <w:left w:val="single" w:sz="4" w:space="0" w:color="auto"/>
              <w:bottom w:val="single" w:sz="4" w:space="0" w:color="auto"/>
              <w:right w:val="single" w:sz="4" w:space="0" w:color="auto"/>
            </w:tcBorders>
            <w:vAlign w:val="center"/>
          </w:tcPr>
          <w:p w:rsidR="00F44EB4" w:rsidRPr="00F44EB4" w:rsidRDefault="00F44EB4" w:rsidP="00F44EB4">
            <w:pPr>
              <w:rPr>
                <w:b/>
                <w:bCs/>
                <w:sz w:val="20"/>
                <w:szCs w:val="20"/>
              </w:rPr>
            </w:pPr>
          </w:p>
        </w:tc>
      </w:tr>
      <w:tr w:rsidR="00F44EB4" w:rsidRPr="00F44EB4" w:rsidTr="00F44EB4">
        <w:trPr>
          <w:trHeight w:val="300"/>
        </w:trPr>
        <w:tc>
          <w:tcPr>
            <w:tcW w:w="4080" w:type="dxa"/>
            <w:tcBorders>
              <w:top w:val="nil"/>
              <w:left w:val="single" w:sz="4" w:space="0" w:color="auto"/>
              <w:bottom w:val="single" w:sz="4" w:space="0" w:color="auto"/>
              <w:right w:val="single" w:sz="4" w:space="0" w:color="auto"/>
            </w:tcBorders>
            <w:shd w:val="clear" w:color="auto" w:fill="FFFFFF"/>
            <w:vAlign w:val="center"/>
          </w:tcPr>
          <w:p w:rsidR="00F44EB4" w:rsidRPr="00F44EB4" w:rsidRDefault="00F44EB4" w:rsidP="00F44EB4">
            <w:pPr>
              <w:rPr>
                <w:sz w:val="20"/>
                <w:szCs w:val="20"/>
              </w:rPr>
            </w:pPr>
            <w:r w:rsidRPr="00F44EB4">
              <w:rPr>
                <w:sz w:val="20"/>
                <w:szCs w:val="20"/>
              </w:rPr>
              <w:t xml:space="preserve">                                  1</w:t>
            </w:r>
          </w:p>
        </w:tc>
        <w:tc>
          <w:tcPr>
            <w:tcW w:w="858" w:type="dxa"/>
            <w:tcBorders>
              <w:top w:val="nil"/>
              <w:left w:val="nil"/>
              <w:bottom w:val="single" w:sz="4" w:space="0" w:color="auto"/>
              <w:right w:val="single" w:sz="4" w:space="0" w:color="auto"/>
            </w:tcBorders>
            <w:shd w:val="clear" w:color="auto" w:fill="FFFFFF"/>
            <w:vAlign w:val="center"/>
          </w:tcPr>
          <w:p w:rsidR="00F44EB4" w:rsidRPr="00F44EB4" w:rsidRDefault="00F44EB4" w:rsidP="00F44EB4">
            <w:pPr>
              <w:rPr>
                <w:sz w:val="20"/>
                <w:szCs w:val="20"/>
              </w:rPr>
            </w:pPr>
            <w:r w:rsidRPr="00F44EB4">
              <w:rPr>
                <w:sz w:val="20"/>
                <w:szCs w:val="20"/>
              </w:rPr>
              <w:t xml:space="preserve">  2</w:t>
            </w:r>
          </w:p>
        </w:tc>
        <w:tc>
          <w:tcPr>
            <w:tcW w:w="1031" w:type="dxa"/>
            <w:tcBorders>
              <w:top w:val="nil"/>
              <w:left w:val="nil"/>
              <w:bottom w:val="single" w:sz="4" w:space="0" w:color="auto"/>
              <w:right w:val="single" w:sz="4" w:space="0" w:color="auto"/>
            </w:tcBorders>
            <w:shd w:val="clear" w:color="auto" w:fill="FFFFFF"/>
            <w:vAlign w:val="center"/>
          </w:tcPr>
          <w:p w:rsidR="00F44EB4" w:rsidRPr="00F44EB4" w:rsidRDefault="00F44EB4" w:rsidP="00F44EB4">
            <w:pPr>
              <w:rPr>
                <w:sz w:val="20"/>
                <w:szCs w:val="20"/>
              </w:rPr>
            </w:pPr>
            <w:r w:rsidRPr="00F44EB4">
              <w:rPr>
                <w:sz w:val="20"/>
                <w:szCs w:val="20"/>
              </w:rPr>
              <w:t>3</w:t>
            </w:r>
          </w:p>
        </w:tc>
        <w:tc>
          <w:tcPr>
            <w:tcW w:w="1717" w:type="dxa"/>
            <w:tcBorders>
              <w:top w:val="nil"/>
              <w:left w:val="nil"/>
              <w:bottom w:val="single" w:sz="4" w:space="0" w:color="auto"/>
              <w:right w:val="single" w:sz="4" w:space="0" w:color="auto"/>
            </w:tcBorders>
            <w:shd w:val="clear" w:color="auto" w:fill="FFFFFF"/>
            <w:vAlign w:val="center"/>
          </w:tcPr>
          <w:p w:rsidR="00F44EB4" w:rsidRPr="00F44EB4" w:rsidRDefault="00F44EB4" w:rsidP="00F44EB4">
            <w:pPr>
              <w:rPr>
                <w:sz w:val="20"/>
                <w:szCs w:val="20"/>
              </w:rPr>
            </w:pPr>
            <w:r w:rsidRPr="00F44EB4">
              <w:rPr>
                <w:sz w:val="20"/>
                <w:szCs w:val="20"/>
              </w:rPr>
              <w:t xml:space="preserve">      4</w:t>
            </w:r>
          </w:p>
        </w:tc>
        <w:tc>
          <w:tcPr>
            <w:tcW w:w="786" w:type="dxa"/>
            <w:tcBorders>
              <w:top w:val="single" w:sz="4" w:space="0" w:color="auto"/>
              <w:left w:val="nil"/>
              <w:bottom w:val="single" w:sz="4" w:space="0" w:color="auto"/>
              <w:right w:val="single" w:sz="4" w:space="0" w:color="auto"/>
            </w:tcBorders>
            <w:shd w:val="clear" w:color="auto" w:fill="FFFFFF"/>
            <w:vAlign w:val="center"/>
          </w:tcPr>
          <w:p w:rsidR="00F44EB4" w:rsidRPr="00F44EB4" w:rsidRDefault="00F44EB4" w:rsidP="00F44EB4">
            <w:pPr>
              <w:rPr>
                <w:sz w:val="20"/>
                <w:szCs w:val="20"/>
              </w:rPr>
            </w:pPr>
            <w:r w:rsidRPr="00F44EB4">
              <w:rPr>
                <w:sz w:val="20"/>
                <w:szCs w:val="20"/>
              </w:rPr>
              <w:t xml:space="preserve">  5</w:t>
            </w:r>
          </w:p>
        </w:tc>
        <w:tc>
          <w:tcPr>
            <w:tcW w:w="1275" w:type="dxa"/>
            <w:tcBorders>
              <w:top w:val="single" w:sz="4" w:space="0" w:color="auto"/>
              <w:left w:val="nil"/>
              <w:bottom w:val="single" w:sz="4" w:space="0" w:color="auto"/>
              <w:right w:val="single" w:sz="4" w:space="0" w:color="auto"/>
            </w:tcBorders>
            <w:shd w:val="clear" w:color="auto" w:fill="FFFFFF"/>
            <w:noWrap/>
            <w:vAlign w:val="center"/>
          </w:tcPr>
          <w:p w:rsidR="00F44EB4" w:rsidRPr="00F44EB4" w:rsidRDefault="00F44EB4" w:rsidP="00F44EB4">
            <w:pPr>
              <w:rPr>
                <w:sz w:val="20"/>
                <w:szCs w:val="20"/>
              </w:rPr>
            </w:pPr>
            <w:r w:rsidRPr="00F44EB4">
              <w:rPr>
                <w:sz w:val="20"/>
                <w:szCs w:val="20"/>
              </w:rPr>
              <w:t xml:space="preserve">    6</w:t>
            </w:r>
          </w:p>
        </w:tc>
      </w:tr>
      <w:tr w:rsidR="00F44EB4" w:rsidRPr="00F44EB4" w:rsidTr="00F44EB4">
        <w:trPr>
          <w:trHeight w:val="300"/>
        </w:trPr>
        <w:tc>
          <w:tcPr>
            <w:tcW w:w="4080" w:type="dxa"/>
            <w:tcBorders>
              <w:top w:val="nil"/>
              <w:left w:val="single" w:sz="4" w:space="0" w:color="auto"/>
              <w:bottom w:val="single" w:sz="4" w:space="0" w:color="auto"/>
              <w:right w:val="single" w:sz="4" w:space="0" w:color="auto"/>
            </w:tcBorders>
            <w:shd w:val="clear" w:color="auto" w:fill="FFFFFF"/>
            <w:vAlign w:val="center"/>
          </w:tcPr>
          <w:p w:rsidR="00F44EB4" w:rsidRPr="00F44EB4" w:rsidRDefault="00F44EB4" w:rsidP="00F44EB4">
            <w:pPr>
              <w:rPr>
                <w:b/>
                <w:bCs/>
                <w:sz w:val="20"/>
                <w:szCs w:val="20"/>
              </w:rPr>
            </w:pPr>
            <w:r w:rsidRPr="00F44EB4">
              <w:rPr>
                <w:b/>
                <w:bCs/>
                <w:sz w:val="20"/>
                <w:szCs w:val="20"/>
              </w:rPr>
              <w:t xml:space="preserve">Всего расходов </w:t>
            </w:r>
          </w:p>
        </w:tc>
        <w:tc>
          <w:tcPr>
            <w:tcW w:w="858" w:type="dxa"/>
            <w:tcBorders>
              <w:top w:val="nil"/>
              <w:left w:val="nil"/>
              <w:bottom w:val="single" w:sz="4" w:space="0" w:color="auto"/>
              <w:right w:val="single" w:sz="4" w:space="0" w:color="auto"/>
            </w:tcBorders>
            <w:shd w:val="clear" w:color="auto" w:fill="FFFFFF"/>
            <w:vAlign w:val="center"/>
          </w:tcPr>
          <w:p w:rsidR="00F44EB4" w:rsidRPr="00F44EB4" w:rsidRDefault="00F44EB4" w:rsidP="00F44EB4">
            <w:pPr>
              <w:rPr>
                <w:sz w:val="20"/>
                <w:szCs w:val="20"/>
              </w:rPr>
            </w:pPr>
            <w:r w:rsidRPr="00F44EB4">
              <w:rPr>
                <w:sz w:val="20"/>
                <w:szCs w:val="20"/>
              </w:rPr>
              <w:t> </w:t>
            </w:r>
          </w:p>
        </w:tc>
        <w:tc>
          <w:tcPr>
            <w:tcW w:w="1031" w:type="dxa"/>
            <w:tcBorders>
              <w:top w:val="nil"/>
              <w:left w:val="nil"/>
              <w:bottom w:val="single" w:sz="4" w:space="0" w:color="auto"/>
              <w:right w:val="single" w:sz="4" w:space="0" w:color="auto"/>
            </w:tcBorders>
            <w:shd w:val="clear" w:color="auto" w:fill="FFFFFF"/>
            <w:vAlign w:val="center"/>
          </w:tcPr>
          <w:p w:rsidR="00F44EB4" w:rsidRPr="00F44EB4" w:rsidRDefault="00F44EB4" w:rsidP="00F44EB4">
            <w:pPr>
              <w:rPr>
                <w:sz w:val="20"/>
                <w:szCs w:val="20"/>
              </w:rPr>
            </w:pPr>
            <w:r w:rsidRPr="00F44EB4">
              <w:rPr>
                <w:sz w:val="20"/>
                <w:szCs w:val="20"/>
              </w:rPr>
              <w:t> </w:t>
            </w:r>
          </w:p>
        </w:tc>
        <w:tc>
          <w:tcPr>
            <w:tcW w:w="1717" w:type="dxa"/>
            <w:tcBorders>
              <w:top w:val="nil"/>
              <w:left w:val="nil"/>
              <w:bottom w:val="single" w:sz="4" w:space="0" w:color="auto"/>
              <w:right w:val="single" w:sz="4" w:space="0" w:color="auto"/>
            </w:tcBorders>
            <w:shd w:val="clear" w:color="auto" w:fill="FFFFFF"/>
            <w:vAlign w:val="center"/>
          </w:tcPr>
          <w:p w:rsidR="00F44EB4" w:rsidRPr="00F44EB4" w:rsidRDefault="00F44EB4" w:rsidP="00F44EB4">
            <w:pPr>
              <w:rPr>
                <w:sz w:val="20"/>
                <w:szCs w:val="20"/>
              </w:rPr>
            </w:pPr>
            <w:r w:rsidRPr="00F44EB4">
              <w:rPr>
                <w:sz w:val="20"/>
                <w:szCs w:val="20"/>
              </w:rPr>
              <w:t> </w:t>
            </w:r>
          </w:p>
        </w:tc>
        <w:tc>
          <w:tcPr>
            <w:tcW w:w="786" w:type="dxa"/>
            <w:tcBorders>
              <w:top w:val="nil"/>
              <w:left w:val="nil"/>
              <w:bottom w:val="single" w:sz="4" w:space="0" w:color="auto"/>
              <w:right w:val="single" w:sz="4" w:space="0" w:color="auto"/>
            </w:tcBorders>
            <w:shd w:val="clear" w:color="auto" w:fill="FFFFFF"/>
            <w:vAlign w:val="center"/>
          </w:tcPr>
          <w:p w:rsidR="00F44EB4" w:rsidRPr="00F44EB4" w:rsidRDefault="00F44EB4" w:rsidP="00F44EB4">
            <w:pPr>
              <w:rPr>
                <w:sz w:val="20"/>
                <w:szCs w:val="20"/>
              </w:rPr>
            </w:pPr>
            <w:r w:rsidRPr="00F44EB4">
              <w:rPr>
                <w:sz w:val="20"/>
                <w:szCs w:val="20"/>
              </w:rPr>
              <w:t> </w:t>
            </w:r>
          </w:p>
        </w:tc>
        <w:tc>
          <w:tcPr>
            <w:tcW w:w="1275" w:type="dxa"/>
            <w:tcBorders>
              <w:top w:val="nil"/>
              <w:left w:val="nil"/>
              <w:bottom w:val="single" w:sz="4" w:space="0" w:color="auto"/>
              <w:right w:val="single" w:sz="4" w:space="0" w:color="auto"/>
            </w:tcBorders>
            <w:shd w:val="clear" w:color="auto" w:fill="FFFFFF"/>
            <w:noWrap/>
            <w:vAlign w:val="center"/>
          </w:tcPr>
          <w:p w:rsidR="00F44EB4" w:rsidRPr="00F44EB4" w:rsidRDefault="00F44EB4" w:rsidP="00F44EB4">
            <w:pPr>
              <w:jc w:val="center"/>
              <w:rPr>
                <w:b/>
                <w:bCs/>
                <w:sz w:val="20"/>
                <w:szCs w:val="20"/>
              </w:rPr>
            </w:pPr>
            <w:r w:rsidRPr="00F44EB4">
              <w:rPr>
                <w:b/>
                <w:bCs/>
                <w:sz w:val="20"/>
                <w:szCs w:val="20"/>
              </w:rPr>
              <w:t>7161,5</w:t>
            </w:r>
          </w:p>
        </w:tc>
      </w:tr>
      <w:tr w:rsidR="00F44EB4" w:rsidRPr="00F44EB4" w:rsidTr="00F44EB4">
        <w:trPr>
          <w:trHeight w:val="300"/>
        </w:trPr>
        <w:tc>
          <w:tcPr>
            <w:tcW w:w="4080" w:type="dxa"/>
            <w:tcBorders>
              <w:top w:val="nil"/>
              <w:left w:val="single" w:sz="4" w:space="0" w:color="auto"/>
              <w:bottom w:val="single" w:sz="4" w:space="0" w:color="auto"/>
              <w:right w:val="single" w:sz="4" w:space="0" w:color="auto"/>
            </w:tcBorders>
            <w:shd w:val="clear" w:color="auto" w:fill="FFFFFF"/>
            <w:vAlign w:val="center"/>
          </w:tcPr>
          <w:p w:rsidR="00F44EB4" w:rsidRPr="00F44EB4" w:rsidRDefault="00F44EB4" w:rsidP="00F44EB4">
            <w:pPr>
              <w:rPr>
                <w:b/>
                <w:bCs/>
                <w:sz w:val="20"/>
                <w:szCs w:val="20"/>
              </w:rPr>
            </w:pPr>
            <w:r w:rsidRPr="00F44EB4">
              <w:rPr>
                <w:b/>
                <w:bCs/>
                <w:sz w:val="20"/>
                <w:szCs w:val="20"/>
              </w:rPr>
              <w:t>Общегосударственные  вопросы</w:t>
            </w:r>
          </w:p>
        </w:tc>
        <w:tc>
          <w:tcPr>
            <w:tcW w:w="858" w:type="dxa"/>
            <w:tcBorders>
              <w:top w:val="nil"/>
              <w:left w:val="nil"/>
              <w:bottom w:val="single" w:sz="4" w:space="0" w:color="auto"/>
              <w:right w:val="single" w:sz="4" w:space="0" w:color="auto"/>
            </w:tcBorders>
            <w:shd w:val="clear" w:color="auto" w:fill="FFFFFF"/>
            <w:vAlign w:val="center"/>
          </w:tcPr>
          <w:p w:rsidR="00F44EB4" w:rsidRPr="00F44EB4" w:rsidRDefault="00F44EB4" w:rsidP="00F44EB4">
            <w:pPr>
              <w:rPr>
                <w:b/>
                <w:bCs/>
                <w:sz w:val="20"/>
                <w:szCs w:val="20"/>
              </w:rPr>
            </w:pPr>
            <w:r w:rsidRPr="00F44EB4">
              <w:rPr>
                <w:b/>
                <w:bCs/>
                <w:sz w:val="20"/>
                <w:szCs w:val="20"/>
              </w:rPr>
              <w:t>01</w:t>
            </w:r>
          </w:p>
        </w:tc>
        <w:tc>
          <w:tcPr>
            <w:tcW w:w="1031" w:type="dxa"/>
            <w:tcBorders>
              <w:top w:val="nil"/>
              <w:left w:val="nil"/>
              <w:bottom w:val="single" w:sz="4" w:space="0" w:color="auto"/>
              <w:right w:val="single" w:sz="4" w:space="0" w:color="auto"/>
            </w:tcBorders>
            <w:shd w:val="clear" w:color="auto" w:fill="FFFFFF"/>
            <w:vAlign w:val="center"/>
          </w:tcPr>
          <w:p w:rsidR="00F44EB4" w:rsidRPr="00F44EB4" w:rsidRDefault="00F44EB4" w:rsidP="00F44EB4">
            <w:pPr>
              <w:rPr>
                <w:b/>
                <w:bCs/>
                <w:sz w:val="20"/>
                <w:szCs w:val="20"/>
              </w:rPr>
            </w:pPr>
            <w:r w:rsidRPr="00F44EB4">
              <w:rPr>
                <w:b/>
                <w:bCs/>
                <w:sz w:val="20"/>
                <w:szCs w:val="20"/>
              </w:rPr>
              <w:t> </w:t>
            </w:r>
          </w:p>
        </w:tc>
        <w:tc>
          <w:tcPr>
            <w:tcW w:w="1717" w:type="dxa"/>
            <w:tcBorders>
              <w:top w:val="nil"/>
              <w:left w:val="nil"/>
              <w:bottom w:val="single" w:sz="4" w:space="0" w:color="auto"/>
              <w:right w:val="single" w:sz="4" w:space="0" w:color="auto"/>
            </w:tcBorders>
            <w:shd w:val="clear" w:color="auto" w:fill="FFFFFF"/>
            <w:vAlign w:val="center"/>
          </w:tcPr>
          <w:p w:rsidR="00F44EB4" w:rsidRPr="00F44EB4" w:rsidRDefault="00F44EB4" w:rsidP="00F44EB4">
            <w:pPr>
              <w:rPr>
                <w:b/>
                <w:bCs/>
                <w:sz w:val="20"/>
                <w:szCs w:val="20"/>
              </w:rPr>
            </w:pPr>
            <w:r w:rsidRPr="00F44EB4">
              <w:rPr>
                <w:b/>
                <w:bCs/>
                <w:sz w:val="20"/>
                <w:szCs w:val="20"/>
              </w:rPr>
              <w:t> </w:t>
            </w:r>
          </w:p>
        </w:tc>
        <w:tc>
          <w:tcPr>
            <w:tcW w:w="786" w:type="dxa"/>
            <w:tcBorders>
              <w:top w:val="nil"/>
              <w:left w:val="nil"/>
              <w:bottom w:val="single" w:sz="4" w:space="0" w:color="auto"/>
              <w:right w:val="single" w:sz="4" w:space="0" w:color="auto"/>
            </w:tcBorders>
            <w:shd w:val="clear" w:color="auto" w:fill="FFFFFF"/>
            <w:vAlign w:val="center"/>
          </w:tcPr>
          <w:p w:rsidR="00F44EB4" w:rsidRPr="00F44EB4" w:rsidRDefault="00F44EB4" w:rsidP="00F44EB4">
            <w:pPr>
              <w:rPr>
                <w:b/>
                <w:bCs/>
                <w:sz w:val="20"/>
                <w:szCs w:val="20"/>
              </w:rPr>
            </w:pPr>
            <w:r w:rsidRPr="00F44EB4">
              <w:rPr>
                <w:b/>
                <w:bCs/>
                <w:sz w:val="20"/>
                <w:szCs w:val="20"/>
              </w:rPr>
              <w:t> </w:t>
            </w:r>
          </w:p>
        </w:tc>
        <w:tc>
          <w:tcPr>
            <w:tcW w:w="1275" w:type="dxa"/>
            <w:tcBorders>
              <w:top w:val="nil"/>
              <w:left w:val="nil"/>
              <w:bottom w:val="single" w:sz="4" w:space="0" w:color="auto"/>
              <w:right w:val="single" w:sz="4" w:space="0" w:color="auto"/>
            </w:tcBorders>
            <w:shd w:val="clear" w:color="auto" w:fill="FFFFFF"/>
            <w:noWrap/>
            <w:vAlign w:val="center"/>
          </w:tcPr>
          <w:p w:rsidR="00F44EB4" w:rsidRPr="00F44EB4" w:rsidRDefault="00F44EB4" w:rsidP="00F44EB4">
            <w:pPr>
              <w:jc w:val="center"/>
              <w:rPr>
                <w:b/>
                <w:sz w:val="20"/>
                <w:szCs w:val="20"/>
              </w:rPr>
            </w:pPr>
            <w:r w:rsidRPr="00F44EB4">
              <w:rPr>
                <w:b/>
                <w:sz w:val="20"/>
                <w:szCs w:val="20"/>
              </w:rPr>
              <w:t>2373,3</w:t>
            </w:r>
          </w:p>
        </w:tc>
      </w:tr>
      <w:tr w:rsidR="00F44EB4" w:rsidRPr="00F44EB4" w:rsidTr="00F44EB4">
        <w:trPr>
          <w:trHeight w:val="261"/>
        </w:trPr>
        <w:tc>
          <w:tcPr>
            <w:tcW w:w="4080" w:type="dxa"/>
            <w:tcBorders>
              <w:top w:val="nil"/>
              <w:left w:val="single" w:sz="4" w:space="0" w:color="auto"/>
              <w:bottom w:val="single" w:sz="4" w:space="0" w:color="auto"/>
              <w:right w:val="single" w:sz="4" w:space="0" w:color="auto"/>
            </w:tcBorders>
            <w:shd w:val="clear" w:color="auto" w:fill="FFFFFF"/>
            <w:vAlign w:val="center"/>
          </w:tcPr>
          <w:p w:rsidR="00F44EB4" w:rsidRPr="00F44EB4" w:rsidRDefault="00F44EB4" w:rsidP="00F44EB4">
            <w:pPr>
              <w:rPr>
                <w:b/>
                <w:sz w:val="20"/>
                <w:szCs w:val="20"/>
              </w:rPr>
            </w:pPr>
            <w:r w:rsidRPr="00F44EB4">
              <w:rPr>
                <w:b/>
                <w:sz w:val="20"/>
                <w:szCs w:val="20"/>
              </w:rPr>
              <w:t>Функционирование высшего должностного лица субъекта Российской Федерации и муниципального образования</w:t>
            </w:r>
          </w:p>
        </w:tc>
        <w:tc>
          <w:tcPr>
            <w:tcW w:w="858" w:type="dxa"/>
            <w:tcBorders>
              <w:top w:val="nil"/>
              <w:left w:val="nil"/>
              <w:bottom w:val="single" w:sz="4" w:space="0" w:color="auto"/>
              <w:right w:val="single" w:sz="4" w:space="0" w:color="auto"/>
            </w:tcBorders>
            <w:shd w:val="clear" w:color="auto" w:fill="FFFFFF"/>
            <w:vAlign w:val="center"/>
          </w:tcPr>
          <w:p w:rsidR="00F44EB4" w:rsidRPr="00F44EB4" w:rsidRDefault="00F44EB4" w:rsidP="00F44EB4">
            <w:pPr>
              <w:rPr>
                <w:b/>
                <w:sz w:val="20"/>
                <w:szCs w:val="20"/>
              </w:rPr>
            </w:pPr>
            <w:r w:rsidRPr="00F44EB4">
              <w:rPr>
                <w:b/>
                <w:sz w:val="20"/>
                <w:szCs w:val="20"/>
              </w:rPr>
              <w:t>01</w:t>
            </w:r>
          </w:p>
        </w:tc>
        <w:tc>
          <w:tcPr>
            <w:tcW w:w="1031" w:type="dxa"/>
            <w:tcBorders>
              <w:top w:val="nil"/>
              <w:left w:val="nil"/>
              <w:bottom w:val="single" w:sz="4" w:space="0" w:color="auto"/>
              <w:right w:val="single" w:sz="4" w:space="0" w:color="auto"/>
            </w:tcBorders>
            <w:shd w:val="clear" w:color="auto" w:fill="FFFFFF"/>
            <w:vAlign w:val="center"/>
          </w:tcPr>
          <w:p w:rsidR="00F44EB4" w:rsidRPr="00F44EB4" w:rsidRDefault="00F44EB4" w:rsidP="00F44EB4">
            <w:pPr>
              <w:rPr>
                <w:b/>
                <w:sz w:val="20"/>
                <w:szCs w:val="20"/>
              </w:rPr>
            </w:pPr>
            <w:r w:rsidRPr="00F44EB4">
              <w:rPr>
                <w:b/>
                <w:sz w:val="20"/>
                <w:szCs w:val="20"/>
              </w:rPr>
              <w:t>02</w:t>
            </w:r>
          </w:p>
        </w:tc>
        <w:tc>
          <w:tcPr>
            <w:tcW w:w="1717" w:type="dxa"/>
            <w:tcBorders>
              <w:top w:val="nil"/>
              <w:left w:val="nil"/>
              <w:bottom w:val="single" w:sz="4" w:space="0" w:color="auto"/>
              <w:right w:val="single" w:sz="4" w:space="0" w:color="auto"/>
            </w:tcBorders>
            <w:shd w:val="clear" w:color="auto" w:fill="FFFFFF"/>
            <w:vAlign w:val="center"/>
          </w:tcPr>
          <w:p w:rsidR="00F44EB4" w:rsidRPr="00F44EB4" w:rsidRDefault="00F44EB4" w:rsidP="00F44EB4">
            <w:pPr>
              <w:rPr>
                <w:b/>
                <w:sz w:val="20"/>
                <w:szCs w:val="20"/>
              </w:rPr>
            </w:pPr>
          </w:p>
        </w:tc>
        <w:tc>
          <w:tcPr>
            <w:tcW w:w="786" w:type="dxa"/>
            <w:tcBorders>
              <w:top w:val="nil"/>
              <w:left w:val="nil"/>
              <w:bottom w:val="single" w:sz="4" w:space="0" w:color="auto"/>
              <w:right w:val="single" w:sz="4" w:space="0" w:color="auto"/>
            </w:tcBorders>
            <w:shd w:val="clear" w:color="auto" w:fill="FFFFFF"/>
            <w:vAlign w:val="center"/>
          </w:tcPr>
          <w:p w:rsidR="00F44EB4" w:rsidRPr="00F44EB4" w:rsidRDefault="00F44EB4" w:rsidP="00F44EB4">
            <w:pPr>
              <w:rPr>
                <w:bCs/>
                <w:sz w:val="20"/>
                <w:szCs w:val="20"/>
              </w:rPr>
            </w:pPr>
          </w:p>
        </w:tc>
        <w:tc>
          <w:tcPr>
            <w:tcW w:w="1275" w:type="dxa"/>
            <w:tcBorders>
              <w:top w:val="nil"/>
              <w:left w:val="nil"/>
              <w:bottom w:val="single" w:sz="4" w:space="0" w:color="auto"/>
              <w:right w:val="single" w:sz="4" w:space="0" w:color="auto"/>
            </w:tcBorders>
            <w:shd w:val="clear" w:color="auto" w:fill="FFFFFF"/>
            <w:noWrap/>
            <w:vAlign w:val="center"/>
          </w:tcPr>
          <w:p w:rsidR="00F44EB4" w:rsidRPr="00F44EB4" w:rsidRDefault="00F44EB4" w:rsidP="00F44EB4">
            <w:pPr>
              <w:jc w:val="center"/>
              <w:rPr>
                <w:b/>
                <w:sz w:val="20"/>
                <w:szCs w:val="20"/>
              </w:rPr>
            </w:pPr>
            <w:r w:rsidRPr="00F44EB4">
              <w:rPr>
                <w:b/>
                <w:sz w:val="20"/>
                <w:szCs w:val="20"/>
              </w:rPr>
              <w:t>71,0</w:t>
            </w:r>
          </w:p>
        </w:tc>
      </w:tr>
      <w:tr w:rsidR="00F44EB4" w:rsidRPr="00F44EB4" w:rsidTr="00F44EB4">
        <w:trPr>
          <w:trHeight w:val="1100"/>
        </w:trPr>
        <w:tc>
          <w:tcPr>
            <w:tcW w:w="4080" w:type="dxa"/>
            <w:tcBorders>
              <w:top w:val="single" w:sz="4" w:space="0" w:color="auto"/>
              <w:left w:val="single" w:sz="4" w:space="0" w:color="auto"/>
              <w:bottom w:val="single" w:sz="4" w:space="0" w:color="auto"/>
              <w:right w:val="single" w:sz="4" w:space="0" w:color="auto"/>
            </w:tcBorders>
            <w:shd w:val="clear" w:color="auto" w:fill="FFFFFF"/>
            <w:vAlign w:val="center"/>
          </w:tcPr>
          <w:p w:rsidR="00F44EB4" w:rsidRPr="00F44EB4" w:rsidRDefault="00F44EB4" w:rsidP="00F44EB4">
            <w:pPr>
              <w:rPr>
                <w:sz w:val="20"/>
                <w:szCs w:val="20"/>
              </w:rPr>
            </w:pPr>
            <w:r w:rsidRPr="00F44EB4">
              <w:rPr>
                <w:sz w:val="20"/>
                <w:szCs w:val="20"/>
              </w:rPr>
              <w:t xml:space="preserve">Муниципальная программа </w:t>
            </w:r>
            <w:proofErr w:type="spellStart"/>
            <w:r w:rsidRPr="00F44EB4">
              <w:rPr>
                <w:sz w:val="20"/>
                <w:szCs w:val="20"/>
              </w:rPr>
              <w:t>Народненского</w:t>
            </w:r>
            <w:proofErr w:type="spellEnd"/>
            <w:r w:rsidRPr="00F44EB4">
              <w:rPr>
                <w:sz w:val="20"/>
                <w:szCs w:val="20"/>
              </w:rPr>
              <w:t xml:space="preserve"> сельского поселения Терновского муниципального района Воронежской области «Содействие развитию муниципального образования и местного самоуправления»</w:t>
            </w:r>
          </w:p>
        </w:tc>
        <w:tc>
          <w:tcPr>
            <w:tcW w:w="858" w:type="dxa"/>
            <w:tcBorders>
              <w:top w:val="single" w:sz="4" w:space="0" w:color="auto"/>
              <w:left w:val="nil"/>
              <w:bottom w:val="single" w:sz="4" w:space="0" w:color="auto"/>
              <w:right w:val="single" w:sz="4" w:space="0" w:color="auto"/>
            </w:tcBorders>
            <w:shd w:val="clear" w:color="auto" w:fill="FFFFFF"/>
            <w:vAlign w:val="center"/>
          </w:tcPr>
          <w:p w:rsidR="00F44EB4" w:rsidRPr="00F44EB4" w:rsidRDefault="00F44EB4" w:rsidP="00F44EB4">
            <w:pPr>
              <w:rPr>
                <w:bCs/>
                <w:sz w:val="20"/>
                <w:szCs w:val="20"/>
              </w:rPr>
            </w:pPr>
            <w:r w:rsidRPr="00F44EB4">
              <w:rPr>
                <w:bCs/>
                <w:sz w:val="20"/>
                <w:szCs w:val="20"/>
              </w:rPr>
              <w:t>01</w:t>
            </w:r>
          </w:p>
        </w:tc>
        <w:tc>
          <w:tcPr>
            <w:tcW w:w="1031" w:type="dxa"/>
            <w:tcBorders>
              <w:top w:val="single" w:sz="4" w:space="0" w:color="auto"/>
              <w:left w:val="nil"/>
              <w:bottom w:val="single" w:sz="4" w:space="0" w:color="auto"/>
              <w:right w:val="single" w:sz="4" w:space="0" w:color="auto"/>
            </w:tcBorders>
            <w:shd w:val="clear" w:color="auto" w:fill="FFFFFF"/>
            <w:vAlign w:val="center"/>
          </w:tcPr>
          <w:p w:rsidR="00F44EB4" w:rsidRPr="00F44EB4" w:rsidRDefault="00F44EB4" w:rsidP="00F44EB4">
            <w:pPr>
              <w:rPr>
                <w:bCs/>
                <w:sz w:val="20"/>
                <w:szCs w:val="20"/>
              </w:rPr>
            </w:pPr>
            <w:r w:rsidRPr="00F44EB4">
              <w:rPr>
                <w:bCs/>
                <w:sz w:val="20"/>
                <w:szCs w:val="20"/>
              </w:rPr>
              <w:t>02</w:t>
            </w:r>
          </w:p>
        </w:tc>
        <w:tc>
          <w:tcPr>
            <w:tcW w:w="1717" w:type="dxa"/>
            <w:tcBorders>
              <w:top w:val="single" w:sz="4" w:space="0" w:color="auto"/>
              <w:left w:val="nil"/>
              <w:bottom w:val="single" w:sz="4" w:space="0" w:color="auto"/>
              <w:right w:val="single" w:sz="4" w:space="0" w:color="auto"/>
            </w:tcBorders>
            <w:shd w:val="clear" w:color="auto" w:fill="FFFFFF"/>
            <w:vAlign w:val="center"/>
          </w:tcPr>
          <w:p w:rsidR="00F44EB4" w:rsidRPr="00F44EB4" w:rsidRDefault="00F44EB4" w:rsidP="00F44EB4">
            <w:pPr>
              <w:rPr>
                <w:bCs/>
                <w:sz w:val="20"/>
                <w:szCs w:val="20"/>
              </w:rPr>
            </w:pPr>
            <w:r w:rsidRPr="00F44EB4">
              <w:rPr>
                <w:bCs/>
                <w:sz w:val="20"/>
                <w:szCs w:val="20"/>
              </w:rPr>
              <w:t>01 0 00 00000</w:t>
            </w:r>
          </w:p>
        </w:tc>
        <w:tc>
          <w:tcPr>
            <w:tcW w:w="786" w:type="dxa"/>
            <w:tcBorders>
              <w:top w:val="single" w:sz="4" w:space="0" w:color="auto"/>
              <w:left w:val="nil"/>
              <w:bottom w:val="single" w:sz="4" w:space="0" w:color="auto"/>
              <w:right w:val="single" w:sz="4" w:space="0" w:color="auto"/>
            </w:tcBorders>
            <w:shd w:val="clear" w:color="auto" w:fill="FFFFFF"/>
            <w:vAlign w:val="center"/>
          </w:tcPr>
          <w:p w:rsidR="00F44EB4" w:rsidRPr="00F44EB4" w:rsidRDefault="00F44EB4" w:rsidP="00F44EB4">
            <w:pPr>
              <w:rPr>
                <w:bCs/>
                <w:sz w:val="20"/>
                <w:szCs w:val="20"/>
              </w:rPr>
            </w:pPr>
          </w:p>
        </w:tc>
        <w:tc>
          <w:tcPr>
            <w:tcW w:w="1275" w:type="dxa"/>
            <w:tcBorders>
              <w:top w:val="single" w:sz="4" w:space="0" w:color="auto"/>
              <w:left w:val="nil"/>
              <w:bottom w:val="single" w:sz="4" w:space="0" w:color="auto"/>
              <w:right w:val="single" w:sz="4" w:space="0" w:color="auto"/>
            </w:tcBorders>
            <w:shd w:val="clear" w:color="auto" w:fill="FFFFFF"/>
            <w:noWrap/>
            <w:vAlign w:val="center"/>
          </w:tcPr>
          <w:p w:rsidR="00F44EB4" w:rsidRPr="00F44EB4" w:rsidRDefault="00F44EB4" w:rsidP="00F44EB4">
            <w:pPr>
              <w:jc w:val="center"/>
              <w:rPr>
                <w:sz w:val="20"/>
                <w:szCs w:val="20"/>
              </w:rPr>
            </w:pPr>
            <w:r w:rsidRPr="00F44EB4">
              <w:rPr>
                <w:sz w:val="20"/>
                <w:szCs w:val="20"/>
              </w:rPr>
              <w:t>71,0</w:t>
            </w:r>
          </w:p>
        </w:tc>
      </w:tr>
      <w:tr w:rsidR="00F44EB4" w:rsidRPr="00F44EB4" w:rsidTr="00F44EB4">
        <w:trPr>
          <w:trHeight w:val="300"/>
        </w:trPr>
        <w:tc>
          <w:tcPr>
            <w:tcW w:w="4080" w:type="dxa"/>
            <w:tcBorders>
              <w:top w:val="nil"/>
              <w:left w:val="single" w:sz="4" w:space="0" w:color="auto"/>
              <w:bottom w:val="single" w:sz="4" w:space="0" w:color="auto"/>
              <w:right w:val="single" w:sz="4" w:space="0" w:color="auto"/>
            </w:tcBorders>
            <w:shd w:val="clear" w:color="auto" w:fill="FFFFFF"/>
            <w:vAlign w:val="center"/>
          </w:tcPr>
          <w:p w:rsidR="00F44EB4" w:rsidRPr="00F44EB4" w:rsidRDefault="00F44EB4" w:rsidP="00F44EB4">
            <w:pPr>
              <w:rPr>
                <w:sz w:val="20"/>
                <w:szCs w:val="20"/>
              </w:rPr>
            </w:pPr>
            <w:r w:rsidRPr="00F44EB4">
              <w:rPr>
                <w:sz w:val="20"/>
                <w:szCs w:val="20"/>
              </w:rPr>
              <w:t xml:space="preserve">Подпрограмма «Финансовое обеспечение реализации муниципальной программы»  </w:t>
            </w:r>
          </w:p>
        </w:tc>
        <w:tc>
          <w:tcPr>
            <w:tcW w:w="858" w:type="dxa"/>
            <w:tcBorders>
              <w:top w:val="nil"/>
              <w:left w:val="nil"/>
              <w:bottom w:val="single" w:sz="4" w:space="0" w:color="auto"/>
              <w:right w:val="single" w:sz="4" w:space="0" w:color="auto"/>
            </w:tcBorders>
            <w:shd w:val="clear" w:color="auto" w:fill="FFFFFF"/>
            <w:vAlign w:val="center"/>
          </w:tcPr>
          <w:p w:rsidR="00F44EB4" w:rsidRPr="00F44EB4" w:rsidRDefault="00F44EB4" w:rsidP="00F44EB4">
            <w:pPr>
              <w:rPr>
                <w:bCs/>
                <w:sz w:val="20"/>
                <w:szCs w:val="20"/>
              </w:rPr>
            </w:pPr>
            <w:r w:rsidRPr="00F44EB4">
              <w:rPr>
                <w:bCs/>
                <w:sz w:val="20"/>
                <w:szCs w:val="20"/>
              </w:rPr>
              <w:t>01</w:t>
            </w:r>
          </w:p>
        </w:tc>
        <w:tc>
          <w:tcPr>
            <w:tcW w:w="1031" w:type="dxa"/>
            <w:tcBorders>
              <w:top w:val="nil"/>
              <w:left w:val="nil"/>
              <w:bottom w:val="single" w:sz="4" w:space="0" w:color="auto"/>
              <w:right w:val="single" w:sz="4" w:space="0" w:color="auto"/>
            </w:tcBorders>
            <w:shd w:val="clear" w:color="auto" w:fill="FFFFFF"/>
            <w:vAlign w:val="center"/>
          </w:tcPr>
          <w:p w:rsidR="00F44EB4" w:rsidRPr="00F44EB4" w:rsidRDefault="00F44EB4" w:rsidP="00F44EB4">
            <w:pPr>
              <w:rPr>
                <w:bCs/>
                <w:sz w:val="20"/>
                <w:szCs w:val="20"/>
              </w:rPr>
            </w:pPr>
            <w:r w:rsidRPr="00F44EB4">
              <w:rPr>
                <w:bCs/>
                <w:sz w:val="20"/>
                <w:szCs w:val="20"/>
              </w:rPr>
              <w:t>02</w:t>
            </w:r>
          </w:p>
        </w:tc>
        <w:tc>
          <w:tcPr>
            <w:tcW w:w="1717" w:type="dxa"/>
            <w:tcBorders>
              <w:top w:val="nil"/>
              <w:left w:val="nil"/>
              <w:bottom w:val="single" w:sz="4" w:space="0" w:color="auto"/>
              <w:right w:val="single" w:sz="4" w:space="0" w:color="auto"/>
            </w:tcBorders>
            <w:shd w:val="clear" w:color="auto" w:fill="FFFFFF"/>
            <w:vAlign w:val="center"/>
          </w:tcPr>
          <w:p w:rsidR="00F44EB4" w:rsidRPr="00F44EB4" w:rsidRDefault="00F44EB4" w:rsidP="00F44EB4">
            <w:pPr>
              <w:rPr>
                <w:bCs/>
                <w:sz w:val="20"/>
                <w:szCs w:val="20"/>
              </w:rPr>
            </w:pPr>
            <w:r w:rsidRPr="00F44EB4">
              <w:rPr>
                <w:bCs/>
                <w:sz w:val="20"/>
                <w:szCs w:val="20"/>
              </w:rPr>
              <w:t>01 5 00 00000</w:t>
            </w:r>
          </w:p>
        </w:tc>
        <w:tc>
          <w:tcPr>
            <w:tcW w:w="786" w:type="dxa"/>
            <w:tcBorders>
              <w:top w:val="nil"/>
              <w:left w:val="nil"/>
              <w:bottom w:val="single" w:sz="4" w:space="0" w:color="auto"/>
              <w:right w:val="single" w:sz="4" w:space="0" w:color="auto"/>
            </w:tcBorders>
            <w:shd w:val="clear" w:color="auto" w:fill="FFFFFF"/>
            <w:vAlign w:val="center"/>
          </w:tcPr>
          <w:p w:rsidR="00F44EB4" w:rsidRPr="00F44EB4" w:rsidRDefault="00F44EB4" w:rsidP="00F44EB4">
            <w:pPr>
              <w:rPr>
                <w:bCs/>
                <w:sz w:val="20"/>
                <w:szCs w:val="20"/>
              </w:rPr>
            </w:pPr>
          </w:p>
        </w:tc>
        <w:tc>
          <w:tcPr>
            <w:tcW w:w="1275" w:type="dxa"/>
            <w:tcBorders>
              <w:top w:val="nil"/>
              <w:left w:val="nil"/>
              <w:bottom w:val="single" w:sz="4" w:space="0" w:color="auto"/>
              <w:right w:val="single" w:sz="4" w:space="0" w:color="auto"/>
            </w:tcBorders>
            <w:shd w:val="clear" w:color="auto" w:fill="FFFFFF"/>
            <w:noWrap/>
            <w:vAlign w:val="center"/>
          </w:tcPr>
          <w:p w:rsidR="00F44EB4" w:rsidRPr="00F44EB4" w:rsidRDefault="00F44EB4" w:rsidP="00F44EB4">
            <w:pPr>
              <w:jc w:val="center"/>
              <w:rPr>
                <w:sz w:val="20"/>
                <w:szCs w:val="20"/>
              </w:rPr>
            </w:pPr>
            <w:r w:rsidRPr="00F44EB4">
              <w:rPr>
                <w:sz w:val="20"/>
                <w:szCs w:val="20"/>
              </w:rPr>
              <w:t>71,0</w:t>
            </w:r>
          </w:p>
        </w:tc>
      </w:tr>
      <w:tr w:rsidR="00F44EB4" w:rsidRPr="00F44EB4" w:rsidTr="00F44EB4">
        <w:trPr>
          <w:trHeight w:val="300"/>
        </w:trPr>
        <w:tc>
          <w:tcPr>
            <w:tcW w:w="4080" w:type="dxa"/>
            <w:tcBorders>
              <w:top w:val="nil"/>
              <w:left w:val="single" w:sz="4" w:space="0" w:color="auto"/>
              <w:bottom w:val="single" w:sz="4" w:space="0" w:color="auto"/>
              <w:right w:val="single" w:sz="4" w:space="0" w:color="auto"/>
            </w:tcBorders>
            <w:shd w:val="clear" w:color="auto" w:fill="FFFFFF"/>
            <w:vAlign w:val="center"/>
          </w:tcPr>
          <w:p w:rsidR="00F44EB4" w:rsidRPr="00F44EB4" w:rsidRDefault="00F44EB4" w:rsidP="00F44EB4">
            <w:pPr>
              <w:rPr>
                <w:sz w:val="20"/>
                <w:szCs w:val="20"/>
              </w:rPr>
            </w:pPr>
            <w:r w:rsidRPr="00F44EB4">
              <w:rPr>
                <w:sz w:val="20"/>
                <w:szCs w:val="20"/>
              </w:rPr>
              <w:t xml:space="preserve">Основное мероприятие «Финансовое обеспечение деятельности главы </w:t>
            </w:r>
            <w:proofErr w:type="spellStart"/>
            <w:r w:rsidRPr="00F44EB4">
              <w:rPr>
                <w:sz w:val="20"/>
                <w:szCs w:val="20"/>
              </w:rPr>
              <w:t>Народненского</w:t>
            </w:r>
            <w:proofErr w:type="spellEnd"/>
            <w:r w:rsidRPr="00F44EB4">
              <w:rPr>
                <w:sz w:val="20"/>
                <w:szCs w:val="20"/>
              </w:rPr>
              <w:t xml:space="preserve"> сельского поселения»</w:t>
            </w:r>
          </w:p>
        </w:tc>
        <w:tc>
          <w:tcPr>
            <w:tcW w:w="858" w:type="dxa"/>
            <w:tcBorders>
              <w:top w:val="nil"/>
              <w:left w:val="nil"/>
              <w:bottom w:val="single" w:sz="4" w:space="0" w:color="auto"/>
              <w:right w:val="single" w:sz="4" w:space="0" w:color="auto"/>
            </w:tcBorders>
            <w:shd w:val="clear" w:color="auto" w:fill="FFFFFF"/>
            <w:vAlign w:val="center"/>
          </w:tcPr>
          <w:p w:rsidR="00F44EB4" w:rsidRPr="00F44EB4" w:rsidRDefault="00F44EB4" w:rsidP="00F44EB4">
            <w:pPr>
              <w:rPr>
                <w:bCs/>
                <w:sz w:val="20"/>
                <w:szCs w:val="20"/>
              </w:rPr>
            </w:pPr>
            <w:r w:rsidRPr="00F44EB4">
              <w:rPr>
                <w:bCs/>
                <w:sz w:val="20"/>
                <w:szCs w:val="20"/>
              </w:rPr>
              <w:t>01</w:t>
            </w:r>
          </w:p>
        </w:tc>
        <w:tc>
          <w:tcPr>
            <w:tcW w:w="1031" w:type="dxa"/>
            <w:tcBorders>
              <w:top w:val="nil"/>
              <w:left w:val="nil"/>
              <w:bottom w:val="single" w:sz="4" w:space="0" w:color="auto"/>
              <w:right w:val="single" w:sz="4" w:space="0" w:color="auto"/>
            </w:tcBorders>
            <w:shd w:val="clear" w:color="auto" w:fill="FFFFFF"/>
            <w:vAlign w:val="center"/>
          </w:tcPr>
          <w:p w:rsidR="00F44EB4" w:rsidRPr="00F44EB4" w:rsidRDefault="00F44EB4" w:rsidP="00F44EB4">
            <w:pPr>
              <w:rPr>
                <w:bCs/>
                <w:sz w:val="20"/>
                <w:szCs w:val="20"/>
              </w:rPr>
            </w:pPr>
            <w:r w:rsidRPr="00F44EB4">
              <w:rPr>
                <w:bCs/>
                <w:sz w:val="20"/>
                <w:szCs w:val="20"/>
              </w:rPr>
              <w:t>02</w:t>
            </w:r>
          </w:p>
        </w:tc>
        <w:tc>
          <w:tcPr>
            <w:tcW w:w="1717" w:type="dxa"/>
            <w:tcBorders>
              <w:top w:val="nil"/>
              <w:left w:val="nil"/>
              <w:bottom w:val="single" w:sz="4" w:space="0" w:color="auto"/>
              <w:right w:val="single" w:sz="4" w:space="0" w:color="auto"/>
            </w:tcBorders>
            <w:shd w:val="clear" w:color="auto" w:fill="FFFFFF"/>
            <w:vAlign w:val="center"/>
          </w:tcPr>
          <w:p w:rsidR="00F44EB4" w:rsidRPr="00F44EB4" w:rsidRDefault="00F44EB4" w:rsidP="00F44EB4">
            <w:pPr>
              <w:rPr>
                <w:bCs/>
                <w:sz w:val="20"/>
                <w:szCs w:val="20"/>
              </w:rPr>
            </w:pPr>
            <w:r w:rsidRPr="00F44EB4">
              <w:rPr>
                <w:bCs/>
                <w:sz w:val="20"/>
                <w:szCs w:val="20"/>
              </w:rPr>
              <w:t>01 5 01 00000</w:t>
            </w:r>
          </w:p>
        </w:tc>
        <w:tc>
          <w:tcPr>
            <w:tcW w:w="786" w:type="dxa"/>
            <w:tcBorders>
              <w:top w:val="nil"/>
              <w:left w:val="nil"/>
              <w:bottom w:val="single" w:sz="4" w:space="0" w:color="auto"/>
              <w:right w:val="single" w:sz="4" w:space="0" w:color="auto"/>
            </w:tcBorders>
            <w:shd w:val="clear" w:color="auto" w:fill="FFFFFF"/>
            <w:vAlign w:val="center"/>
          </w:tcPr>
          <w:p w:rsidR="00F44EB4" w:rsidRPr="00F44EB4" w:rsidRDefault="00F44EB4" w:rsidP="00F44EB4">
            <w:pPr>
              <w:rPr>
                <w:bCs/>
                <w:sz w:val="20"/>
                <w:szCs w:val="20"/>
              </w:rPr>
            </w:pPr>
          </w:p>
        </w:tc>
        <w:tc>
          <w:tcPr>
            <w:tcW w:w="1275" w:type="dxa"/>
            <w:tcBorders>
              <w:top w:val="nil"/>
              <w:left w:val="nil"/>
              <w:bottom w:val="single" w:sz="4" w:space="0" w:color="auto"/>
              <w:right w:val="single" w:sz="4" w:space="0" w:color="auto"/>
            </w:tcBorders>
            <w:shd w:val="clear" w:color="auto" w:fill="FFFFFF"/>
            <w:noWrap/>
            <w:vAlign w:val="center"/>
          </w:tcPr>
          <w:p w:rsidR="00F44EB4" w:rsidRPr="00F44EB4" w:rsidRDefault="00F44EB4" w:rsidP="00F44EB4">
            <w:pPr>
              <w:jc w:val="center"/>
              <w:rPr>
                <w:sz w:val="20"/>
                <w:szCs w:val="20"/>
              </w:rPr>
            </w:pPr>
            <w:r w:rsidRPr="00F44EB4">
              <w:rPr>
                <w:sz w:val="20"/>
                <w:szCs w:val="20"/>
              </w:rPr>
              <w:t>71,0</w:t>
            </w:r>
          </w:p>
        </w:tc>
      </w:tr>
      <w:tr w:rsidR="00F44EB4" w:rsidRPr="00F44EB4" w:rsidTr="00F44EB4">
        <w:trPr>
          <w:trHeight w:val="900"/>
        </w:trPr>
        <w:tc>
          <w:tcPr>
            <w:tcW w:w="4080" w:type="dxa"/>
            <w:tcBorders>
              <w:top w:val="nil"/>
              <w:left w:val="single" w:sz="4" w:space="0" w:color="auto"/>
              <w:bottom w:val="single" w:sz="4" w:space="0" w:color="auto"/>
              <w:right w:val="single" w:sz="4" w:space="0" w:color="auto"/>
            </w:tcBorders>
            <w:shd w:val="clear" w:color="auto" w:fill="FFFFFF"/>
            <w:vAlign w:val="center"/>
          </w:tcPr>
          <w:p w:rsidR="00F44EB4" w:rsidRPr="00F44EB4" w:rsidRDefault="00F44EB4" w:rsidP="00F44EB4">
            <w:pPr>
              <w:rPr>
                <w:sz w:val="20"/>
                <w:szCs w:val="20"/>
              </w:rPr>
            </w:pPr>
            <w:r w:rsidRPr="00F44EB4">
              <w:rPr>
                <w:sz w:val="20"/>
                <w:szCs w:val="20"/>
              </w:rPr>
              <w:t xml:space="preserve">Расходы на обеспечение деятельности главы администрации </w:t>
            </w:r>
            <w:proofErr w:type="spellStart"/>
            <w:r w:rsidRPr="00F44EB4">
              <w:rPr>
                <w:sz w:val="20"/>
                <w:szCs w:val="20"/>
              </w:rPr>
              <w:t>Народненского</w:t>
            </w:r>
            <w:proofErr w:type="spellEnd"/>
            <w:r w:rsidRPr="00F44EB4">
              <w:rPr>
                <w:sz w:val="20"/>
                <w:szCs w:val="20"/>
              </w:rPr>
              <w:t xml:space="preserve"> сельского поселения Терновского муниципального района  (Расходы на выплату персоналу в целях обеспечения выполнения функций государственными органами казенными учреждениями, органами управления государственными (внебюджетными) фондами)</w:t>
            </w:r>
          </w:p>
        </w:tc>
        <w:tc>
          <w:tcPr>
            <w:tcW w:w="858" w:type="dxa"/>
            <w:tcBorders>
              <w:top w:val="nil"/>
              <w:left w:val="nil"/>
              <w:bottom w:val="single" w:sz="4" w:space="0" w:color="auto"/>
              <w:right w:val="single" w:sz="4" w:space="0" w:color="auto"/>
            </w:tcBorders>
            <w:shd w:val="clear" w:color="auto" w:fill="FFFFFF"/>
            <w:vAlign w:val="center"/>
          </w:tcPr>
          <w:p w:rsidR="00F44EB4" w:rsidRPr="00F44EB4" w:rsidRDefault="00F44EB4" w:rsidP="00F44EB4">
            <w:pPr>
              <w:rPr>
                <w:sz w:val="20"/>
                <w:szCs w:val="20"/>
              </w:rPr>
            </w:pPr>
            <w:r w:rsidRPr="00F44EB4">
              <w:rPr>
                <w:sz w:val="20"/>
                <w:szCs w:val="20"/>
              </w:rPr>
              <w:t>01</w:t>
            </w:r>
          </w:p>
        </w:tc>
        <w:tc>
          <w:tcPr>
            <w:tcW w:w="1031" w:type="dxa"/>
            <w:tcBorders>
              <w:top w:val="nil"/>
              <w:left w:val="nil"/>
              <w:bottom w:val="single" w:sz="4" w:space="0" w:color="auto"/>
              <w:right w:val="single" w:sz="4" w:space="0" w:color="auto"/>
            </w:tcBorders>
            <w:shd w:val="clear" w:color="auto" w:fill="FFFFFF"/>
            <w:vAlign w:val="center"/>
          </w:tcPr>
          <w:p w:rsidR="00F44EB4" w:rsidRPr="00F44EB4" w:rsidRDefault="00F44EB4" w:rsidP="00F44EB4">
            <w:pPr>
              <w:rPr>
                <w:sz w:val="20"/>
                <w:szCs w:val="20"/>
              </w:rPr>
            </w:pPr>
            <w:r w:rsidRPr="00F44EB4">
              <w:rPr>
                <w:sz w:val="20"/>
                <w:szCs w:val="20"/>
              </w:rPr>
              <w:t>02</w:t>
            </w:r>
          </w:p>
        </w:tc>
        <w:tc>
          <w:tcPr>
            <w:tcW w:w="1717" w:type="dxa"/>
            <w:tcBorders>
              <w:top w:val="nil"/>
              <w:left w:val="nil"/>
              <w:bottom w:val="single" w:sz="4" w:space="0" w:color="auto"/>
              <w:right w:val="single" w:sz="4" w:space="0" w:color="auto"/>
            </w:tcBorders>
            <w:shd w:val="clear" w:color="auto" w:fill="FFFFFF"/>
            <w:vAlign w:val="center"/>
          </w:tcPr>
          <w:p w:rsidR="00F44EB4" w:rsidRPr="00F44EB4" w:rsidRDefault="00F44EB4" w:rsidP="00F44EB4">
            <w:pPr>
              <w:rPr>
                <w:sz w:val="20"/>
                <w:szCs w:val="20"/>
              </w:rPr>
            </w:pPr>
            <w:r w:rsidRPr="00F44EB4">
              <w:rPr>
                <w:sz w:val="20"/>
                <w:szCs w:val="20"/>
              </w:rPr>
              <w:t>01 5 01 98020</w:t>
            </w:r>
          </w:p>
        </w:tc>
        <w:tc>
          <w:tcPr>
            <w:tcW w:w="786" w:type="dxa"/>
            <w:tcBorders>
              <w:top w:val="nil"/>
              <w:left w:val="nil"/>
              <w:bottom w:val="single" w:sz="4" w:space="0" w:color="auto"/>
              <w:right w:val="single" w:sz="4" w:space="0" w:color="auto"/>
            </w:tcBorders>
            <w:shd w:val="clear" w:color="auto" w:fill="FFFFFF"/>
            <w:vAlign w:val="center"/>
          </w:tcPr>
          <w:p w:rsidR="00F44EB4" w:rsidRPr="00F44EB4" w:rsidRDefault="00F44EB4" w:rsidP="00F44EB4">
            <w:pPr>
              <w:rPr>
                <w:sz w:val="20"/>
                <w:szCs w:val="20"/>
              </w:rPr>
            </w:pPr>
            <w:r w:rsidRPr="00F44EB4">
              <w:rPr>
                <w:sz w:val="20"/>
                <w:szCs w:val="20"/>
              </w:rPr>
              <w:t> 100</w:t>
            </w:r>
          </w:p>
        </w:tc>
        <w:tc>
          <w:tcPr>
            <w:tcW w:w="1275" w:type="dxa"/>
            <w:tcBorders>
              <w:top w:val="nil"/>
              <w:left w:val="nil"/>
              <w:bottom w:val="single" w:sz="4" w:space="0" w:color="auto"/>
              <w:right w:val="single" w:sz="4" w:space="0" w:color="auto"/>
            </w:tcBorders>
            <w:shd w:val="clear" w:color="auto" w:fill="FFFFFF"/>
            <w:noWrap/>
            <w:vAlign w:val="center"/>
          </w:tcPr>
          <w:p w:rsidR="00F44EB4" w:rsidRPr="00F44EB4" w:rsidRDefault="00F44EB4" w:rsidP="00F44EB4">
            <w:pPr>
              <w:jc w:val="center"/>
              <w:rPr>
                <w:sz w:val="20"/>
                <w:szCs w:val="20"/>
              </w:rPr>
            </w:pPr>
            <w:r w:rsidRPr="00F44EB4">
              <w:rPr>
                <w:sz w:val="20"/>
                <w:szCs w:val="20"/>
              </w:rPr>
              <w:t>71,0</w:t>
            </w:r>
          </w:p>
        </w:tc>
      </w:tr>
      <w:tr w:rsidR="00F44EB4" w:rsidRPr="00F44EB4" w:rsidTr="00F44EB4">
        <w:trPr>
          <w:trHeight w:val="186"/>
        </w:trPr>
        <w:tc>
          <w:tcPr>
            <w:tcW w:w="4080" w:type="dxa"/>
            <w:tcBorders>
              <w:top w:val="single" w:sz="4" w:space="0" w:color="auto"/>
              <w:left w:val="single" w:sz="4" w:space="0" w:color="auto"/>
              <w:bottom w:val="single" w:sz="4" w:space="0" w:color="auto"/>
              <w:right w:val="single" w:sz="4" w:space="0" w:color="auto"/>
            </w:tcBorders>
            <w:shd w:val="clear" w:color="auto" w:fill="FFFFFF"/>
            <w:vAlign w:val="center"/>
          </w:tcPr>
          <w:p w:rsidR="00F44EB4" w:rsidRPr="00F44EB4" w:rsidRDefault="00F44EB4" w:rsidP="00F44EB4">
            <w:pPr>
              <w:rPr>
                <w:sz w:val="20"/>
                <w:szCs w:val="20"/>
              </w:rPr>
            </w:pPr>
            <w:r w:rsidRPr="00F44EB4">
              <w:rPr>
                <w:b/>
                <w:sz w:val="20"/>
                <w:szCs w:val="20"/>
              </w:rPr>
              <w:t>Функционирование Правительства Российской Федерации, высших исполнительных органов власти субъектов Российской Федерации, местных администраций</w:t>
            </w:r>
          </w:p>
        </w:tc>
        <w:tc>
          <w:tcPr>
            <w:tcW w:w="858" w:type="dxa"/>
            <w:tcBorders>
              <w:top w:val="single" w:sz="4" w:space="0" w:color="auto"/>
              <w:left w:val="nil"/>
              <w:bottom w:val="single" w:sz="4" w:space="0" w:color="auto"/>
              <w:right w:val="single" w:sz="4" w:space="0" w:color="auto"/>
            </w:tcBorders>
            <w:shd w:val="clear" w:color="auto" w:fill="FFFFFF"/>
            <w:vAlign w:val="center"/>
          </w:tcPr>
          <w:p w:rsidR="00F44EB4" w:rsidRPr="00F44EB4" w:rsidRDefault="00F44EB4" w:rsidP="00F44EB4">
            <w:pPr>
              <w:rPr>
                <w:b/>
                <w:sz w:val="20"/>
                <w:szCs w:val="20"/>
              </w:rPr>
            </w:pPr>
            <w:r w:rsidRPr="00F44EB4">
              <w:rPr>
                <w:b/>
                <w:sz w:val="20"/>
                <w:szCs w:val="20"/>
              </w:rPr>
              <w:t>01</w:t>
            </w:r>
          </w:p>
        </w:tc>
        <w:tc>
          <w:tcPr>
            <w:tcW w:w="1031" w:type="dxa"/>
            <w:tcBorders>
              <w:top w:val="single" w:sz="4" w:space="0" w:color="auto"/>
              <w:left w:val="nil"/>
              <w:bottom w:val="single" w:sz="4" w:space="0" w:color="auto"/>
              <w:right w:val="single" w:sz="4" w:space="0" w:color="auto"/>
            </w:tcBorders>
            <w:shd w:val="clear" w:color="auto" w:fill="FFFFFF"/>
            <w:vAlign w:val="center"/>
          </w:tcPr>
          <w:p w:rsidR="00F44EB4" w:rsidRPr="00F44EB4" w:rsidRDefault="00F44EB4" w:rsidP="00F44EB4">
            <w:pPr>
              <w:rPr>
                <w:b/>
                <w:sz w:val="20"/>
                <w:szCs w:val="20"/>
              </w:rPr>
            </w:pPr>
            <w:r w:rsidRPr="00F44EB4">
              <w:rPr>
                <w:b/>
                <w:sz w:val="20"/>
                <w:szCs w:val="20"/>
              </w:rPr>
              <w:t>04</w:t>
            </w:r>
          </w:p>
        </w:tc>
        <w:tc>
          <w:tcPr>
            <w:tcW w:w="1717" w:type="dxa"/>
            <w:tcBorders>
              <w:top w:val="nil"/>
              <w:left w:val="nil"/>
              <w:bottom w:val="single" w:sz="4" w:space="0" w:color="auto"/>
              <w:right w:val="single" w:sz="4" w:space="0" w:color="auto"/>
            </w:tcBorders>
            <w:shd w:val="clear" w:color="auto" w:fill="FFFFFF"/>
            <w:vAlign w:val="center"/>
          </w:tcPr>
          <w:p w:rsidR="00F44EB4" w:rsidRPr="00F44EB4" w:rsidRDefault="00F44EB4" w:rsidP="00F44EB4">
            <w:pPr>
              <w:rPr>
                <w:b/>
                <w:sz w:val="20"/>
                <w:szCs w:val="20"/>
              </w:rPr>
            </w:pPr>
          </w:p>
        </w:tc>
        <w:tc>
          <w:tcPr>
            <w:tcW w:w="786" w:type="dxa"/>
            <w:tcBorders>
              <w:top w:val="nil"/>
              <w:left w:val="nil"/>
              <w:bottom w:val="single" w:sz="4" w:space="0" w:color="auto"/>
              <w:right w:val="single" w:sz="4" w:space="0" w:color="auto"/>
            </w:tcBorders>
            <w:shd w:val="clear" w:color="auto" w:fill="FFFFFF"/>
            <w:vAlign w:val="center"/>
          </w:tcPr>
          <w:p w:rsidR="00F44EB4" w:rsidRPr="00F44EB4" w:rsidRDefault="00F44EB4" w:rsidP="00F44EB4">
            <w:pPr>
              <w:rPr>
                <w:b/>
                <w:sz w:val="20"/>
                <w:szCs w:val="20"/>
              </w:rPr>
            </w:pPr>
          </w:p>
        </w:tc>
        <w:tc>
          <w:tcPr>
            <w:tcW w:w="1275" w:type="dxa"/>
            <w:tcBorders>
              <w:top w:val="nil"/>
              <w:left w:val="nil"/>
              <w:bottom w:val="single" w:sz="4" w:space="0" w:color="auto"/>
              <w:right w:val="single" w:sz="4" w:space="0" w:color="auto"/>
            </w:tcBorders>
            <w:shd w:val="clear" w:color="auto" w:fill="FFFFFF"/>
            <w:noWrap/>
            <w:vAlign w:val="center"/>
          </w:tcPr>
          <w:p w:rsidR="00F44EB4" w:rsidRPr="00F44EB4" w:rsidRDefault="00F44EB4" w:rsidP="00F44EB4">
            <w:pPr>
              <w:jc w:val="center"/>
              <w:rPr>
                <w:b/>
                <w:sz w:val="20"/>
                <w:szCs w:val="20"/>
              </w:rPr>
            </w:pPr>
            <w:r w:rsidRPr="00F44EB4">
              <w:rPr>
                <w:b/>
                <w:sz w:val="20"/>
                <w:szCs w:val="20"/>
              </w:rPr>
              <w:t>2275,3</w:t>
            </w:r>
          </w:p>
        </w:tc>
      </w:tr>
      <w:tr w:rsidR="00F44EB4" w:rsidRPr="00F44EB4" w:rsidTr="00F44EB4">
        <w:trPr>
          <w:trHeight w:val="1252"/>
        </w:trPr>
        <w:tc>
          <w:tcPr>
            <w:tcW w:w="4080" w:type="dxa"/>
            <w:tcBorders>
              <w:top w:val="single" w:sz="4" w:space="0" w:color="auto"/>
              <w:left w:val="single" w:sz="4" w:space="0" w:color="auto"/>
              <w:bottom w:val="single" w:sz="4" w:space="0" w:color="auto"/>
              <w:right w:val="single" w:sz="4" w:space="0" w:color="auto"/>
            </w:tcBorders>
            <w:shd w:val="clear" w:color="auto" w:fill="FFFFFF"/>
            <w:vAlign w:val="center"/>
          </w:tcPr>
          <w:p w:rsidR="00F44EB4" w:rsidRPr="00F44EB4" w:rsidRDefault="00F44EB4" w:rsidP="00F44EB4">
            <w:pPr>
              <w:rPr>
                <w:sz w:val="20"/>
                <w:szCs w:val="20"/>
              </w:rPr>
            </w:pPr>
            <w:r w:rsidRPr="00F44EB4">
              <w:rPr>
                <w:sz w:val="20"/>
                <w:szCs w:val="20"/>
              </w:rPr>
              <w:lastRenderedPageBreak/>
              <w:t xml:space="preserve">Муниципальная программа </w:t>
            </w:r>
            <w:proofErr w:type="spellStart"/>
            <w:r w:rsidRPr="00F44EB4">
              <w:rPr>
                <w:sz w:val="20"/>
                <w:szCs w:val="20"/>
              </w:rPr>
              <w:t>Народненского</w:t>
            </w:r>
            <w:proofErr w:type="spellEnd"/>
            <w:r w:rsidRPr="00F44EB4">
              <w:rPr>
                <w:sz w:val="20"/>
                <w:szCs w:val="20"/>
              </w:rPr>
              <w:t xml:space="preserve"> сельского поселения Терновского муниципального района Воронежской области «Содействие развитию муниципального образования и местного самоуправления»</w:t>
            </w:r>
          </w:p>
        </w:tc>
        <w:tc>
          <w:tcPr>
            <w:tcW w:w="858" w:type="dxa"/>
            <w:tcBorders>
              <w:top w:val="single" w:sz="4" w:space="0" w:color="auto"/>
              <w:left w:val="nil"/>
              <w:bottom w:val="single" w:sz="4" w:space="0" w:color="auto"/>
              <w:right w:val="single" w:sz="4" w:space="0" w:color="auto"/>
            </w:tcBorders>
            <w:shd w:val="clear" w:color="auto" w:fill="FFFFFF"/>
            <w:vAlign w:val="center"/>
          </w:tcPr>
          <w:p w:rsidR="00F44EB4" w:rsidRPr="00F44EB4" w:rsidRDefault="00F44EB4" w:rsidP="00F44EB4">
            <w:pPr>
              <w:rPr>
                <w:sz w:val="20"/>
                <w:szCs w:val="20"/>
              </w:rPr>
            </w:pPr>
            <w:r w:rsidRPr="00F44EB4">
              <w:rPr>
                <w:sz w:val="20"/>
                <w:szCs w:val="20"/>
              </w:rPr>
              <w:t>01</w:t>
            </w:r>
          </w:p>
        </w:tc>
        <w:tc>
          <w:tcPr>
            <w:tcW w:w="1031" w:type="dxa"/>
            <w:tcBorders>
              <w:top w:val="single" w:sz="4" w:space="0" w:color="auto"/>
              <w:left w:val="nil"/>
              <w:bottom w:val="single" w:sz="4" w:space="0" w:color="auto"/>
              <w:right w:val="single" w:sz="4" w:space="0" w:color="auto"/>
            </w:tcBorders>
            <w:shd w:val="clear" w:color="auto" w:fill="FFFFFF"/>
            <w:vAlign w:val="center"/>
          </w:tcPr>
          <w:p w:rsidR="00F44EB4" w:rsidRPr="00F44EB4" w:rsidRDefault="00F44EB4" w:rsidP="00F44EB4">
            <w:pPr>
              <w:rPr>
                <w:sz w:val="20"/>
                <w:szCs w:val="20"/>
              </w:rPr>
            </w:pPr>
            <w:r w:rsidRPr="00F44EB4">
              <w:rPr>
                <w:sz w:val="20"/>
                <w:szCs w:val="20"/>
              </w:rPr>
              <w:t>04</w:t>
            </w:r>
          </w:p>
        </w:tc>
        <w:tc>
          <w:tcPr>
            <w:tcW w:w="1717" w:type="dxa"/>
            <w:tcBorders>
              <w:top w:val="single" w:sz="4" w:space="0" w:color="auto"/>
              <w:left w:val="nil"/>
              <w:bottom w:val="single" w:sz="4" w:space="0" w:color="auto"/>
              <w:right w:val="single" w:sz="4" w:space="0" w:color="auto"/>
            </w:tcBorders>
            <w:shd w:val="clear" w:color="auto" w:fill="FFFFFF"/>
            <w:vAlign w:val="center"/>
          </w:tcPr>
          <w:p w:rsidR="00F44EB4" w:rsidRPr="00F44EB4" w:rsidRDefault="00F44EB4" w:rsidP="00F44EB4">
            <w:pPr>
              <w:rPr>
                <w:sz w:val="20"/>
                <w:szCs w:val="20"/>
              </w:rPr>
            </w:pPr>
            <w:r w:rsidRPr="00F44EB4">
              <w:rPr>
                <w:sz w:val="20"/>
                <w:szCs w:val="20"/>
              </w:rPr>
              <w:t>01 0 00 00000</w:t>
            </w:r>
          </w:p>
        </w:tc>
        <w:tc>
          <w:tcPr>
            <w:tcW w:w="786" w:type="dxa"/>
            <w:tcBorders>
              <w:top w:val="single" w:sz="4" w:space="0" w:color="auto"/>
              <w:left w:val="nil"/>
              <w:bottom w:val="single" w:sz="4" w:space="0" w:color="auto"/>
              <w:right w:val="single" w:sz="4" w:space="0" w:color="auto"/>
            </w:tcBorders>
            <w:shd w:val="clear" w:color="auto" w:fill="FFFFFF"/>
            <w:vAlign w:val="center"/>
          </w:tcPr>
          <w:p w:rsidR="00F44EB4" w:rsidRPr="00F44EB4" w:rsidRDefault="00F44EB4" w:rsidP="00F44EB4">
            <w:pPr>
              <w:rPr>
                <w:sz w:val="20"/>
                <w:szCs w:val="20"/>
              </w:rPr>
            </w:pPr>
          </w:p>
        </w:tc>
        <w:tc>
          <w:tcPr>
            <w:tcW w:w="1275" w:type="dxa"/>
            <w:tcBorders>
              <w:top w:val="single" w:sz="4" w:space="0" w:color="auto"/>
              <w:left w:val="nil"/>
              <w:bottom w:val="single" w:sz="4" w:space="0" w:color="auto"/>
              <w:right w:val="single" w:sz="4" w:space="0" w:color="auto"/>
            </w:tcBorders>
            <w:shd w:val="clear" w:color="auto" w:fill="FFFFFF"/>
            <w:noWrap/>
            <w:vAlign w:val="center"/>
          </w:tcPr>
          <w:p w:rsidR="00F44EB4" w:rsidRPr="00F44EB4" w:rsidRDefault="00F44EB4" w:rsidP="00F44EB4">
            <w:pPr>
              <w:jc w:val="center"/>
              <w:rPr>
                <w:sz w:val="20"/>
                <w:szCs w:val="20"/>
              </w:rPr>
            </w:pPr>
            <w:r w:rsidRPr="00F44EB4">
              <w:rPr>
                <w:sz w:val="20"/>
                <w:szCs w:val="20"/>
              </w:rPr>
              <w:t>2275,3</w:t>
            </w:r>
          </w:p>
        </w:tc>
      </w:tr>
      <w:tr w:rsidR="00F44EB4" w:rsidRPr="00F44EB4" w:rsidTr="00F44EB4">
        <w:trPr>
          <w:trHeight w:val="531"/>
        </w:trPr>
        <w:tc>
          <w:tcPr>
            <w:tcW w:w="4080" w:type="dxa"/>
            <w:tcBorders>
              <w:top w:val="nil"/>
              <w:left w:val="single" w:sz="4" w:space="0" w:color="auto"/>
              <w:bottom w:val="single" w:sz="4" w:space="0" w:color="auto"/>
              <w:right w:val="single" w:sz="4" w:space="0" w:color="auto"/>
            </w:tcBorders>
            <w:shd w:val="clear" w:color="auto" w:fill="FFFFFF"/>
            <w:vAlign w:val="center"/>
          </w:tcPr>
          <w:p w:rsidR="00F44EB4" w:rsidRPr="00F44EB4" w:rsidRDefault="00F44EB4" w:rsidP="00F44EB4">
            <w:pPr>
              <w:rPr>
                <w:sz w:val="20"/>
                <w:szCs w:val="20"/>
              </w:rPr>
            </w:pPr>
            <w:r w:rsidRPr="00F44EB4">
              <w:rPr>
                <w:sz w:val="20"/>
                <w:szCs w:val="20"/>
              </w:rPr>
              <w:t xml:space="preserve">Подпрограмма «Финансовое обеспечение реализации муниципальной программы»  </w:t>
            </w:r>
          </w:p>
        </w:tc>
        <w:tc>
          <w:tcPr>
            <w:tcW w:w="858" w:type="dxa"/>
            <w:tcBorders>
              <w:top w:val="nil"/>
              <w:left w:val="nil"/>
              <w:bottom w:val="single" w:sz="4" w:space="0" w:color="auto"/>
              <w:right w:val="single" w:sz="4" w:space="0" w:color="auto"/>
            </w:tcBorders>
            <w:shd w:val="clear" w:color="auto" w:fill="FFFFFF"/>
            <w:vAlign w:val="center"/>
          </w:tcPr>
          <w:p w:rsidR="00F44EB4" w:rsidRPr="00F44EB4" w:rsidRDefault="00F44EB4" w:rsidP="00F44EB4">
            <w:pPr>
              <w:rPr>
                <w:sz w:val="20"/>
                <w:szCs w:val="20"/>
              </w:rPr>
            </w:pPr>
            <w:r w:rsidRPr="00F44EB4">
              <w:rPr>
                <w:sz w:val="20"/>
                <w:szCs w:val="20"/>
              </w:rPr>
              <w:t>01</w:t>
            </w:r>
          </w:p>
        </w:tc>
        <w:tc>
          <w:tcPr>
            <w:tcW w:w="1031" w:type="dxa"/>
            <w:tcBorders>
              <w:top w:val="nil"/>
              <w:left w:val="nil"/>
              <w:bottom w:val="single" w:sz="4" w:space="0" w:color="auto"/>
              <w:right w:val="single" w:sz="4" w:space="0" w:color="auto"/>
            </w:tcBorders>
            <w:shd w:val="clear" w:color="auto" w:fill="FFFFFF"/>
            <w:vAlign w:val="center"/>
          </w:tcPr>
          <w:p w:rsidR="00F44EB4" w:rsidRPr="00F44EB4" w:rsidRDefault="00F44EB4" w:rsidP="00F44EB4">
            <w:pPr>
              <w:rPr>
                <w:sz w:val="20"/>
                <w:szCs w:val="20"/>
              </w:rPr>
            </w:pPr>
            <w:r w:rsidRPr="00F44EB4">
              <w:rPr>
                <w:sz w:val="20"/>
                <w:szCs w:val="20"/>
              </w:rPr>
              <w:t>04</w:t>
            </w:r>
          </w:p>
        </w:tc>
        <w:tc>
          <w:tcPr>
            <w:tcW w:w="1717" w:type="dxa"/>
            <w:tcBorders>
              <w:top w:val="nil"/>
              <w:left w:val="nil"/>
              <w:bottom w:val="single" w:sz="4" w:space="0" w:color="auto"/>
              <w:right w:val="single" w:sz="4" w:space="0" w:color="auto"/>
            </w:tcBorders>
            <w:shd w:val="clear" w:color="auto" w:fill="FFFFFF"/>
            <w:vAlign w:val="center"/>
          </w:tcPr>
          <w:p w:rsidR="00F44EB4" w:rsidRPr="00F44EB4" w:rsidRDefault="00F44EB4" w:rsidP="00F44EB4">
            <w:pPr>
              <w:rPr>
                <w:sz w:val="20"/>
                <w:szCs w:val="20"/>
              </w:rPr>
            </w:pPr>
            <w:r w:rsidRPr="00F44EB4">
              <w:rPr>
                <w:sz w:val="20"/>
                <w:szCs w:val="20"/>
              </w:rPr>
              <w:t>01 5 00 00000</w:t>
            </w:r>
          </w:p>
        </w:tc>
        <w:tc>
          <w:tcPr>
            <w:tcW w:w="786" w:type="dxa"/>
            <w:tcBorders>
              <w:top w:val="nil"/>
              <w:left w:val="nil"/>
              <w:bottom w:val="single" w:sz="4" w:space="0" w:color="auto"/>
              <w:right w:val="single" w:sz="4" w:space="0" w:color="auto"/>
            </w:tcBorders>
            <w:shd w:val="clear" w:color="auto" w:fill="FFFFFF"/>
            <w:vAlign w:val="center"/>
          </w:tcPr>
          <w:p w:rsidR="00F44EB4" w:rsidRPr="00F44EB4" w:rsidRDefault="00F44EB4" w:rsidP="00F44EB4">
            <w:pPr>
              <w:rPr>
                <w:sz w:val="20"/>
                <w:szCs w:val="20"/>
              </w:rPr>
            </w:pPr>
          </w:p>
        </w:tc>
        <w:tc>
          <w:tcPr>
            <w:tcW w:w="1275" w:type="dxa"/>
            <w:tcBorders>
              <w:top w:val="nil"/>
              <w:left w:val="nil"/>
              <w:bottom w:val="single" w:sz="4" w:space="0" w:color="auto"/>
              <w:right w:val="single" w:sz="4" w:space="0" w:color="auto"/>
            </w:tcBorders>
            <w:shd w:val="clear" w:color="auto" w:fill="FFFFFF"/>
            <w:noWrap/>
            <w:vAlign w:val="center"/>
          </w:tcPr>
          <w:p w:rsidR="00F44EB4" w:rsidRPr="00F44EB4" w:rsidRDefault="00F44EB4" w:rsidP="00F44EB4">
            <w:pPr>
              <w:jc w:val="center"/>
              <w:rPr>
                <w:sz w:val="20"/>
                <w:szCs w:val="20"/>
              </w:rPr>
            </w:pPr>
            <w:r w:rsidRPr="00F44EB4">
              <w:rPr>
                <w:sz w:val="20"/>
                <w:szCs w:val="20"/>
              </w:rPr>
              <w:t>2275,3</w:t>
            </w:r>
          </w:p>
        </w:tc>
      </w:tr>
      <w:tr w:rsidR="00F44EB4" w:rsidRPr="00F44EB4" w:rsidTr="00F44EB4">
        <w:trPr>
          <w:trHeight w:val="452"/>
        </w:trPr>
        <w:tc>
          <w:tcPr>
            <w:tcW w:w="4080" w:type="dxa"/>
            <w:tcBorders>
              <w:top w:val="nil"/>
              <w:left w:val="single" w:sz="4" w:space="0" w:color="auto"/>
              <w:bottom w:val="single" w:sz="4" w:space="0" w:color="auto"/>
              <w:right w:val="single" w:sz="4" w:space="0" w:color="auto"/>
            </w:tcBorders>
            <w:shd w:val="clear" w:color="auto" w:fill="FFFFFF"/>
            <w:vAlign w:val="center"/>
          </w:tcPr>
          <w:p w:rsidR="00F44EB4" w:rsidRPr="00F44EB4" w:rsidRDefault="00F44EB4" w:rsidP="00F44EB4">
            <w:pPr>
              <w:rPr>
                <w:sz w:val="20"/>
                <w:szCs w:val="20"/>
              </w:rPr>
            </w:pPr>
            <w:r w:rsidRPr="00F44EB4">
              <w:rPr>
                <w:sz w:val="20"/>
                <w:szCs w:val="20"/>
              </w:rPr>
              <w:t>Основное мероприятие «Финансовое обеспечение деятельности органов местного самоуправления»</w:t>
            </w:r>
          </w:p>
        </w:tc>
        <w:tc>
          <w:tcPr>
            <w:tcW w:w="858" w:type="dxa"/>
            <w:tcBorders>
              <w:top w:val="nil"/>
              <w:left w:val="nil"/>
              <w:bottom w:val="single" w:sz="4" w:space="0" w:color="auto"/>
              <w:right w:val="single" w:sz="4" w:space="0" w:color="auto"/>
            </w:tcBorders>
            <w:shd w:val="clear" w:color="auto" w:fill="FFFFFF"/>
            <w:vAlign w:val="center"/>
          </w:tcPr>
          <w:p w:rsidR="00F44EB4" w:rsidRPr="00F44EB4" w:rsidRDefault="00F44EB4" w:rsidP="00F44EB4">
            <w:pPr>
              <w:rPr>
                <w:sz w:val="20"/>
                <w:szCs w:val="20"/>
              </w:rPr>
            </w:pPr>
            <w:r w:rsidRPr="00F44EB4">
              <w:rPr>
                <w:sz w:val="20"/>
                <w:szCs w:val="20"/>
              </w:rPr>
              <w:t xml:space="preserve">01 </w:t>
            </w:r>
          </w:p>
        </w:tc>
        <w:tc>
          <w:tcPr>
            <w:tcW w:w="1031" w:type="dxa"/>
            <w:tcBorders>
              <w:top w:val="nil"/>
              <w:left w:val="nil"/>
              <w:bottom w:val="single" w:sz="4" w:space="0" w:color="auto"/>
              <w:right w:val="single" w:sz="4" w:space="0" w:color="auto"/>
            </w:tcBorders>
            <w:shd w:val="clear" w:color="auto" w:fill="FFFFFF"/>
            <w:vAlign w:val="center"/>
          </w:tcPr>
          <w:p w:rsidR="00F44EB4" w:rsidRPr="00F44EB4" w:rsidRDefault="00F44EB4" w:rsidP="00F44EB4">
            <w:pPr>
              <w:rPr>
                <w:sz w:val="20"/>
                <w:szCs w:val="20"/>
              </w:rPr>
            </w:pPr>
            <w:r w:rsidRPr="00F44EB4">
              <w:rPr>
                <w:sz w:val="20"/>
                <w:szCs w:val="20"/>
              </w:rPr>
              <w:t>04</w:t>
            </w:r>
          </w:p>
        </w:tc>
        <w:tc>
          <w:tcPr>
            <w:tcW w:w="1717" w:type="dxa"/>
            <w:tcBorders>
              <w:top w:val="nil"/>
              <w:left w:val="nil"/>
              <w:bottom w:val="single" w:sz="4" w:space="0" w:color="auto"/>
              <w:right w:val="single" w:sz="4" w:space="0" w:color="auto"/>
            </w:tcBorders>
            <w:shd w:val="clear" w:color="auto" w:fill="FFFFFF"/>
            <w:vAlign w:val="center"/>
          </w:tcPr>
          <w:p w:rsidR="00F44EB4" w:rsidRPr="00F44EB4" w:rsidRDefault="00F44EB4" w:rsidP="00F44EB4">
            <w:pPr>
              <w:rPr>
                <w:sz w:val="20"/>
                <w:szCs w:val="20"/>
              </w:rPr>
            </w:pPr>
            <w:r w:rsidRPr="00F44EB4">
              <w:rPr>
                <w:sz w:val="20"/>
                <w:szCs w:val="20"/>
              </w:rPr>
              <w:t>01 5 02 00000</w:t>
            </w:r>
          </w:p>
        </w:tc>
        <w:tc>
          <w:tcPr>
            <w:tcW w:w="786" w:type="dxa"/>
            <w:tcBorders>
              <w:top w:val="nil"/>
              <w:left w:val="nil"/>
              <w:bottom w:val="single" w:sz="4" w:space="0" w:color="auto"/>
              <w:right w:val="single" w:sz="4" w:space="0" w:color="auto"/>
            </w:tcBorders>
            <w:shd w:val="clear" w:color="auto" w:fill="FFFFFF"/>
            <w:vAlign w:val="center"/>
          </w:tcPr>
          <w:p w:rsidR="00F44EB4" w:rsidRPr="00F44EB4" w:rsidRDefault="00F44EB4" w:rsidP="00F44EB4">
            <w:pPr>
              <w:rPr>
                <w:sz w:val="20"/>
                <w:szCs w:val="20"/>
              </w:rPr>
            </w:pPr>
          </w:p>
        </w:tc>
        <w:tc>
          <w:tcPr>
            <w:tcW w:w="1275" w:type="dxa"/>
            <w:tcBorders>
              <w:top w:val="nil"/>
              <w:left w:val="nil"/>
              <w:bottom w:val="single" w:sz="4" w:space="0" w:color="auto"/>
              <w:right w:val="single" w:sz="4" w:space="0" w:color="auto"/>
            </w:tcBorders>
            <w:shd w:val="clear" w:color="auto" w:fill="FFFFFF"/>
            <w:noWrap/>
            <w:vAlign w:val="center"/>
          </w:tcPr>
          <w:p w:rsidR="00F44EB4" w:rsidRPr="00F44EB4" w:rsidRDefault="00F44EB4" w:rsidP="00F44EB4">
            <w:pPr>
              <w:jc w:val="center"/>
              <w:rPr>
                <w:sz w:val="20"/>
                <w:szCs w:val="20"/>
              </w:rPr>
            </w:pPr>
            <w:r w:rsidRPr="00F44EB4">
              <w:rPr>
                <w:sz w:val="20"/>
                <w:szCs w:val="20"/>
              </w:rPr>
              <w:t>2275,3</w:t>
            </w:r>
          </w:p>
        </w:tc>
      </w:tr>
      <w:tr w:rsidR="00F44EB4" w:rsidRPr="00F44EB4" w:rsidTr="00F44EB4">
        <w:trPr>
          <w:trHeight w:val="300"/>
        </w:trPr>
        <w:tc>
          <w:tcPr>
            <w:tcW w:w="4080" w:type="dxa"/>
            <w:tcBorders>
              <w:top w:val="nil"/>
              <w:left w:val="single" w:sz="4" w:space="0" w:color="auto"/>
              <w:bottom w:val="single" w:sz="4" w:space="0" w:color="auto"/>
              <w:right w:val="single" w:sz="4" w:space="0" w:color="auto"/>
            </w:tcBorders>
            <w:shd w:val="clear" w:color="auto" w:fill="FFFFFF"/>
            <w:vAlign w:val="center"/>
          </w:tcPr>
          <w:p w:rsidR="00F44EB4" w:rsidRPr="00F44EB4" w:rsidRDefault="00F44EB4" w:rsidP="00F44EB4">
            <w:pPr>
              <w:rPr>
                <w:sz w:val="20"/>
                <w:szCs w:val="20"/>
              </w:rPr>
            </w:pPr>
            <w:r w:rsidRPr="00F44EB4">
              <w:rPr>
                <w:sz w:val="20"/>
                <w:szCs w:val="20"/>
              </w:rPr>
              <w:t xml:space="preserve">Расходы на обеспечение деятельности  администрации </w:t>
            </w:r>
            <w:proofErr w:type="spellStart"/>
            <w:r w:rsidRPr="00F44EB4">
              <w:rPr>
                <w:sz w:val="20"/>
                <w:szCs w:val="20"/>
              </w:rPr>
              <w:t>Народненского</w:t>
            </w:r>
            <w:proofErr w:type="spellEnd"/>
            <w:r w:rsidRPr="00F44EB4">
              <w:rPr>
                <w:sz w:val="20"/>
                <w:szCs w:val="20"/>
              </w:rPr>
              <w:t xml:space="preserve"> сельского поселения Терновского муниципального (Расходы на выплату персоналу в целях обеспечения выполнения функций государственными органами казенными учреждениями, органами управления государственными (внебюджетными) фондами)</w:t>
            </w:r>
          </w:p>
        </w:tc>
        <w:tc>
          <w:tcPr>
            <w:tcW w:w="858" w:type="dxa"/>
            <w:tcBorders>
              <w:top w:val="nil"/>
              <w:left w:val="nil"/>
              <w:bottom w:val="single" w:sz="4" w:space="0" w:color="auto"/>
              <w:right w:val="single" w:sz="4" w:space="0" w:color="auto"/>
            </w:tcBorders>
            <w:shd w:val="clear" w:color="auto" w:fill="FFFFFF"/>
            <w:vAlign w:val="center"/>
          </w:tcPr>
          <w:p w:rsidR="00F44EB4" w:rsidRPr="00F44EB4" w:rsidRDefault="00F44EB4" w:rsidP="00F44EB4">
            <w:pPr>
              <w:rPr>
                <w:sz w:val="20"/>
                <w:szCs w:val="20"/>
              </w:rPr>
            </w:pPr>
            <w:r w:rsidRPr="00F44EB4">
              <w:rPr>
                <w:sz w:val="20"/>
                <w:szCs w:val="20"/>
              </w:rPr>
              <w:t>01</w:t>
            </w:r>
          </w:p>
        </w:tc>
        <w:tc>
          <w:tcPr>
            <w:tcW w:w="1031" w:type="dxa"/>
            <w:tcBorders>
              <w:top w:val="nil"/>
              <w:left w:val="nil"/>
              <w:bottom w:val="single" w:sz="4" w:space="0" w:color="auto"/>
              <w:right w:val="single" w:sz="4" w:space="0" w:color="auto"/>
            </w:tcBorders>
            <w:shd w:val="clear" w:color="auto" w:fill="FFFFFF"/>
            <w:vAlign w:val="center"/>
          </w:tcPr>
          <w:p w:rsidR="00F44EB4" w:rsidRPr="00F44EB4" w:rsidRDefault="00F44EB4" w:rsidP="00F44EB4">
            <w:pPr>
              <w:rPr>
                <w:sz w:val="20"/>
                <w:szCs w:val="20"/>
              </w:rPr>
            </w:pPr>
            <w:r w:rsidRPr="00F44EB4">
              <w:rPr>
                <w:sz w:val="20"/>
                <w:szCs w:val="20"/>
              </w:rPr>
              <w:t>04</w:t>
            </w:r>
          </w:p>
        </w:tc>
        <w:tc>
          <w:tcPr>
            <w:tcW w:w="1717" w:type="dxa"/>
            <w:tcBorders>
              <w:top w:val="nil"/>
              <w:left w:val="nil"/>
              <w:bottom w:val="single" w:sz="4" w:space="0" w:color="auto"/>
              <w:right w:val="single" w:sz="4" w:space="0" w:color="auto"/>
            </w:tcBorders>
            <w:shd w:val="clear" w:color="auto" w:fill="FFFFFF"/>
            <w:vAlign w:val="center"/>
          </w:tcPr>
          <w:p w:rsidR="00F44EB4" w:rsidRPr="00F44EB4" w:rsidRDefault="00F44EB4" w:rsidP="00F44EB4">
            <w:pPr>
              <w:rPr>
                <w:sz w:val="20"/>
                <w:szCs w:val="20"/>
              </w:rPr>
            </w:pPr>
            <w:r w:rsidRPr="00F44EB4">
              <w:rPr>
                <w:sz w:val="20"/>
                <w:szCs w:val="20"/>
              </w:rPr>
              <w:t>01 5 02 98010</w:t>
            </w:r>
          </w:p>
        </w:tc>
        <w:tc>
          <w:tcPr>
            <w:tcW w:w="786" w:type="dxa"/>
            <w:tcBorders>
              <w:top w:val="nil"/>
              <w:left w:val="nil"/>
              <w:bottom w:val="single" w:sz="4" w:space="0" w:color="auto"/>
              <w:right w:val="single" w:sz="4" w:space="0" w:color="auto"/>
            </w:tcBorders>
            <w:shd w:val="clear" w:color="auto" w:fill="FFFFFF"/>
            <w:vAlign w:val="center"/>
          </w:tcPr>
          <w:p w:rsidR="00F44EB4" w:rsidRPr="00F44EB4" w:rsidRDefault="00F44EB4" w:rsidP="00F44EB4">
            <w:pPr>
              <w:rPr>
                <w:sz w:val="20"/>
                <w:szCs w:val="20"/>
              </w:rPr>
            </w:pPr>
            <w:r w:rsidRPr="00F44EB4">
              <w:rPr>
                <w:sz w:val="20"/>
                <w:szCs w:val="20"/>
              </w:rPr>
              <w:t>100 </w:t>
            </w:r>
          </w:p>
        </w:tc>
        <w:tc>
          <w:tcPr>
            <w:tcW w:w="1275" w:type="dxa"/>
            <w:tcBorders>
              <w:top w:val="nil"/>
              <w:left w:val="nil"/>
              <w:bottom w:val="single" w:sz="4" w:space="0" w:color="auto"/>
              <w:right w:val="single" w:sz="4" w:space="0" w:color="auto"/>
            </w:tcBorders>
            <w:shd w:val="clear" w:color="auto" w:fill="FFFFFF"/>
            <w:noWrap/>
            <w:vAlign w:val="center"/>
          </w:tcPr>
          <w:p w:rsidR="00F44EB4" w:rsidRPr="00F44EB4" w:rsidRDefault="00F44EB4" w:rsidP="00F44EB4">
            <w:pPr>
              <w:jc w:val="center"/>
              <w:rPr>
                <w:sz w:val="20"/>
                <w:szCs w:val="20"/>
              </w:rPr>
            </w:pPr>
            <w:r w:rsidRPr="00F44EB4">
              <w:rPr>
                <w:sz w:val="20"/>
                <w:szCs w:val="20"/>
              </w:rPr>
              <w:t>1231,3</w:t>
            </w:r>
          </w:p>
        </w:tc>
      </w:tr>
      <w:tr w:rsidR="00F44EB4" w:rsidRPr="00F44EB4" w:rsidTr="00F44EB4">
        <w:trPr>
          <w:trHeight w:val="900"/>
        </w:trPr>
        <w:tc>
          <w:tcPr>
            <w:tcW w:w="4080" w:type="dxa"/>
            <w:tcBorders>
              <w:top w:val="nil"/>
              <w:left w:val="single" w:sz="4" w:space="0" w:color="auto"/>
              <w:bottom w:val="single" w:sz="4" w:space="0" w:color="auto"/>
              <w:right w:val="single" w:sz="4" w:space="0" w:color="auto"/>
            </w:tcBorders>
            <w:shd w:val="clear" w:color="auto" w:fill="auto"/>
            <w:vAlign w:val="center"/>
          </w:tcPr>
          <w:p w:rsidR="00F44EB4" w:rsidRPr="00F44EB4" w:rsidRDefault="00F44EB4" w:rsidP="00F44EB4">
            <w:pPr>
              <w:rPr>
                <w:sz w:val="20"/>
                <w:szCs w:val="20"/>
              </w:rPr>
            </w:pPr>
            <w:r w:rsidRPr="00F44EB4">
              <w:rPr>
                <w:sz w:val="20"/>
                <w:szCs w:val="20"/>
              </w:rPr>
              <w:t xml:space="preserve">Расходы на обеспечение деятельности  администрации </w:t>
            </w:r>
            <w:proofErr w:type="spellStart"/>
            <w:r w:rsidRPr="00F44EB4">
              <w:rPr>
                <w:sz w:val="20"/>
                <w:szCs w:val="20"/>
              </w:rPr>
              <w:t>Народненского</w:t>
            </w:r>
            <w:proofErr w:type="spellEnd"/>
            <w:r w:rsidRPr="00F44EB4">
              <w:rPr>
                <w:sz w:val="20"/>
                <w:szCs w:val="20"/>
              </w:rPr>
              <w:t xml:space="preserve"> сельского поселения Терновского муниципального (закупка товаров, работ и услуг для государственных (муниципальных) нужд)</w:t>
            </w:r>
          </w:p>
        </w:tc>
        <w:tc>
          <w:tcPr>
            <w:tcW w:w="858" w:type="dxa"/>
            <w:tcBorders>
              <w:top w:val="nil"/>
              <w:left w:val="nil"/>
              <w:bottom w:val="single" w:sz="4" w:space="0" w:color="auto"/>
              <w:right w:val="single" w:sz="4" w:space="0" w:color="auto"/>
            </w:tcBorders>
            <w:shd w:val="clear" w:color="auto" w:fill="FFFFFF"/>
            <w:vAlign w:val="center"/>
          </w:tcPr>
          <w:p w:rsidR="00F44EB4" w:rsidRPr="00F44EB4" w:rsidRDefault="00F44EB4" w:rsidP="00F44EB4">
            <w:pPr>
              <w:rPr>
                <w:sz w:val="20"/>
                <w:szCs w:val="20"/>
              </w:rPr>
            </w:pPr>
            <w:r w:rsidRPr="00F44EB4">
              <w:rPr>
                <w:sz w:val="20"/>
                <w:szCs w:val="20"/>
              </w:rPr>
              <w:t>01</w:t>
            </w:r>
          </w:p>
        </w:tc>
        <w:tc>
          <w:tcPr>
            <w:tcW w:w="1031" w:type="dxa"/>
            <w:tcBorders>
              <w:top w:val="nil"/>
              <w:left w:val="nil"/>
              <w:bottom w:val="single" w:sz="4" w:space="0" w:color="auto"/>
              <w:right w:val="single" w:sz="4" w:space="0" w:color="auto"/>
            </w:tcBorders>
            <w:shd w:val="clear" w:color="auto" w:fill="FFFFFF"/>
            <w:vAlign w:val="center"/>
          </w:tcPr>
          <w:p w:rsidR="00F44EB4" w:rsidRPr="00F44EB4" w:rsidRDefault="00F44EB4" w:rsidP="00F44EB4">
            <w:pPr>
              <w:rPr>
                <w:sz w:val="20"/>
                <w:szCs w:val="20"/>
              </w:rPr>
            </w:pPr>
            <w:r w:rsidRPr="00F44EB4">
              <w:rPr>
                <w:sz w:val="20"/>
                <w:szCs w:val="20"/>
              </w:rPr>
              <w:t>04</w:t>
            </w:r>
          </w:p>
        </w:tc>
        <w:tc>
          <w:tcPr>
            <w:tcW w:w="1717" w:type="dxa"/>
            <w:tcBorders>
              <w:top w:val="nil"/>
              <w:left w:val="nil"/>
              <w:bottom w:val="single" w:sz="4" w:space="0" w:color="auto"/>
              <w:right w:val="single" w:sz="4" w:space="0" w:color="auto"/>
            </w:tcBorders>
            <w:shd w:val="clear" w:color="auto" w:fill="FFFFFF"/>
            <w:vAlign w:val="center"/>
          </w:tcPr>
          <w:p w:rsidR="00F44EB4" w:rsidRPr="00F44EB4" w:rsidRDefault="00F44EB4" w:rsidP="00F44EB4">
            <w:pPr>
              <w:rPr>
                <w:sz w:val="20"/>
                <w:szCs w:val="20"/>
              </w:rPr>
            </w:pPr>
            <w:r w:rsidRPr="00F44EB4">
              <w:rPr>
                <w:sz w:val="20"/>
                <w:szCs w:val="20"/>
              </w:rPr>
              <w:t>01 5 02 98010</w:t>
            </w:r>
          </w:p>
        </w:tc>
        <w:tc>
          <w:tcPr>
            <w:tcW w:w="786" w:type="dxa"/>
            <w:tcBorders>
              <w:top w:val="nil"/>
              <w:left w:val="nil"/>
              <w:bottom w:val="single" w:sz="4" w:space="0" w:color="auto"/>
              <w:right w:val="single" w:sz="4" w:space="0" w:color="auto"/>
            </w:tcBorders>
            <w:shd w:val="clear" w:color="auto" w:fill="FFFFFF"/>
            <w:vAlign w:val="center"/>
          </w:tcPr>
          <w:p w:rsidR="00F44EB4" w:rsidRPr="00F44EB4" w:rsidRDefault="00F44EB4" w:rsidP="00F44EB4">
            <w:pPr>
              <w:rPr>
                <w:sz w:val="20"/>
                <w:szCs w:val="20"/>
              </w:rPr>
            </w:pPr>
            <w:r w:rsidRPr="00F44EB4">
              <w:rPr>
                <w:sz w:val="20"/>
                <w:szCs w:val="20"/>
              </w:rPr>
              <w:t>200</w:t>
            </w:r>
          </w:p>
        </w:tc>
        <w:tc>
          <w:tcPr>
            <w:tcW w:w="1275" w:type="dxa"/>
            <w:tcBorders>
              <w:top w:val="nil"/>
              <w:left w:val="nil"/>
              <w:bottom w:val="single" w:sz="4" w:space="0" w:color="auto"/>
              <w:right w:val="single" w:sz="4" w:space="0" w:color="auto"/>
            </w:tcBorders>
            <w:shd w:val="clear" w:color="auto" w:fill="FFFFFF"/>
            <w:noWrap/>
            <w:vAlign w:val="center"/>
          </w:tcPr>
          <w:p w:rsidR="00F44EB4" w:rsidRPr="00F44EB4" w:rsidRDefault="00F44EB4" w:rsidP="00F44EB4">
            <w:pPr>
              <w:jc w:val="center"/>
              <w:rPr>
                <w:sz w:val="20"/>
                <w:szCs w:val="20"/>
              </w:rPr>
            </w:pPr>
            <w:r w:rsidRPr="00F44EB4">
              <w:rPr>
                <w:sz w:val="20"/>
                <w:szCs w:val="20"/>
              </w:rPr>
              <w:t>1023,1</w:t>
            </w:r>
          </w:p>
        </w:tc>
      </w:tr>
      <w:tr w:rsidR="00F44EB4" w:rsidRPr="00F44EB4" w:rsidTr="00F44EB4">
        <w:trPr>
          <w:trHeight w:val="300"/>
        </w:trPr>
        <w:tc>
          <w:tcPr>
            <w:tcW w:w="4080" w:type="dxa"/>
            <w:tcBorders>
              <w:top w:val="single" w:sz="4" w:space="0" w:color="auto"/>
              <w:left w:val="single" w:sz="4" w:space="0" w:color="auto"/>
              <w:bottom w:val="single" w:sz="4" w:space="0" w:color="auto"/>
              <w:right w:val="single" w:sz="4" w:space="0" w:color="auto"/>
            </w:tcBorders>
            <w:shd w:val="clear" w:color="auto" w:fill="auto"/>
            <w:vAlign w:val="center"/>
          </w:tcPr>
          <w:p w:rsidR="00F44EB4" w:rsidRPr="00F44EB4" w:rsidRDefault="00F44EB4" w:rsidP="00F44EB4">
            <w:pPr>
              <w:rPr>
                <w:sz w:val="20"/>
                <w:szCs w:val="20"/>
              </w:rPr>
            </w:pPr>
            <w:r w:rsidRPr="00F44EB4">
              <w:rPr>
                <w:sz w:val="20"/>
                <w:szCs w:val="20"/>
              </w:rPr>
              <w:t xml:space="preserve">Расходы на обеспечение деятельности  администрации </w:t>
            </w:r>
            <w:proofErr w:type="spellStart"/>
            <w:r w:rsidRPr="00F44EB4">
              <w:rPr>
                <w:sz w:val="20"/>
                <w:szCs w:val="20"/>
              </w:rPr>
              <w:t>Народненского</w:t>
            </w:r>
            <w:proofErr w:type="spellEnd"/>
            <w:r w:rsidRPr="00F44EB4">
              <w:rPr>
                <w:sz w:val="20"/>
                <w:szCs w:val="20"/>
              </w:rPr>
              <w:t xml:space="preserve"> сельского поселения Терновского муниципального района  (иные бюджетные ассигнования)</w:t>
            </w:r>
          </w:p>
        </w:tc>
        <w:tc>
          <w:tcPr>
            <w:tcW w:w="858" w:type="dxa"/>
            <w:tcBorders>
              <w:top w:val="single" w:sz="4" w:space="0" w:color="auto"/>
              <w:left w:val="single" w:sz="4" w:space="0" w:color="auto"/>
              <w:bottom w:val="single" w:sz="4" w:space="0" w:color="auto"/>
              <w:right w:val="single" w:sz="4" w:space="0" w:color="auto"/>
            </w:tcBorders>
            <w:shd w:val="clear" w:color="auto" w:fill="FFFFFF"/>
            <w:vAlign w:val="center"/>
          </w:tcPr>
          <w:p w:rsidR="00F44EB4" w:rsidRPr="00F44EB4" w:rsidRDefault="00F44EB4" w:rsidP="00F44EB4">
            <w:pPr>
              <w:rPr>
                <w:sz w:val="20"/>
                <w:szCs w:val="20"/>
              </w:rPr>
            </w:pPr>
            <w:r w:rsidRPr="00F44EB4">
              <w:rPr>
                <w:sz w:val="20"/>
                <w:szCs w:val="20"/>
              </w:rPr>
              <w:t>01</w:t>
            </w:r>
          </w:p>
        </w:tc>
        <w:tc>
          <w:tcPr>
            <w:tcW w:w="1031" w:type="dxa"/>
            <w:tcBorders>
              <w:top w:val="single" w:sz="4" w:space="0" w:color="auto"/>
              <w:left w:val="single" w:sz="4" w:space="0" w:color="auto"/>
              <w:bottom w:val="single" w:sz="4" w:space="0" w:color="auto"/>
              <w:right w:val="single" w:sz="4" w:space="0" w:color="auto"/>
            </w:tcBorders>
            <w:shd w:val="clear" w:color="auto" w:fill="FFFFFF"/>
            <w:vAlign w:val="center"/>
          </w:tcPr>
          <w:p w:rsidR="00F44EB4" w:rsidRPr="00F44EB4" w:rsidRDefault="00F44EB4" w:rsidP="00F44EB4">
            <w:pPr>
              <w:rPr>
                <w:sz w:val="20"/>
                <w:szCs w:val="20"/>
              </w:rPr>
            </w:pPr>
            <w:r w:rsidRPr="00F44EB4">
              <w:rPr>
                <w:sz w:val="20"/>
                <w:szCs w:val="20"/>
              </w:rPr>
              <w:t>04</w:t>
            </w:r>
          </w:p>
        </w:tc>
        <w:tc>
          <w:tcPr>
            <w:tcW w:w="1717" w:type="dxa"/>
            <w:tcBorders>
              <w:top w:val="single" w:sz="4" w:space="0" w:color="auto"/>
              <w:left w:val="single" w:sz="4" w:space="0" w:color="auto"/>
              <w:bottom w:val="single" w:sz="4" w:space="0" w:color="auto"/>
              <w:right w:val="single" w:sz="4" w:space="0" w:color="auto"/>
            </w:tcBorders>
            <w:shd w:val="clear" w:color="auto" w:fill="FFFFFF"/>
            <w:vAlign w:val="center"/>
          </w:tcPr>
          <w:p w:rsidR="00F44EB4" w:rsidRPr="00F44EB4" w:rsidRDefault="00F44EB4" w:rsidP="00F44EB4">
            <w:pPr>
              <w:rPr>
                <w:sz w:val="20"/>
                <w:szCs w:val="20"/>
              </w:rPr>
            </w:pPr>
            <w:r w:rsidRPr="00F44EB4">
              <w:rPr>
                <w:sz w:val="20"/>
                <w:szCs w:val="20"/>
              </w:rPr>
              <w:t>01 5 02 98010</w:t>
            </w:r>
          </w:p>
        </w:tc>
        <w:tc>
          <w:tcPr>
            <w:tcW w:w="786" w:type="dxa"/>
            <w:tcBorders>
              <w:top w:val="single" w:sz="4" w:space="0" w:color="auto"/>
              <w:left w:val="single" w:sz="4" w:space="0" w:color="auto"/>
              <w:bottom w:val="single" w:sz="4" w:space="0" w:color="auto"/>
              <w:right w:val="single" w:sz="4" w:space="0" w:color="auto"/>
            </w:tcBorders>
            <w:shd w:val="clear" w:color="auto" w:fill="auto"/>
            <w:vAlign w:val="center"/>
          </w:tcPr>
          <w:p w:rsidR="00F44EB4" w:rsidRPr="00F44EB4" w:rsidRDefault="00F44EB4" w:rsidP="00F44EB4">
            <w:pPr>
              <w:rPr>
                <w:sz w:val="20"/>
                <w:szCs w:val="20"/>
              </w:rPr>
            </w:pPr>
            <w:r w:rsidRPr="00F44EB4">
              <w:rPr>
                <w:sz w:val="20"/>
                <w:szCs w:val="20"/>
              </w:rPr>
              <w:t>800</w:t>
            </w:r>
          </w:p>
        </w:tc>
        <w:tc>
          <w:tcPr>
            <w:tcW w:w="1275"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F44EB4" w:rsidRPr="00F44EB4" w:rsidRDefault="00F44EB4" w:rsidP="00F44EB4">
            <w:pPr>
              <w:jc w:val="center"/>
              <w:rPr>
                <w:sz w:val="20"/>
                <w:szCs w:val="20"/>
              </w:rPr>
            </w:pPr>
            <w:r w:rsidRPr="00F44EB4">
              <w:rPr>
                <w:sz w:val="20"/>
                <w:szCs w:val="20"/>
              </w:rPr>
              <w:t>20,9</w:t>
            </w:r>
          </w:p>
        </w:tc>
      </w:tr>
      <w:tr w:rsidR="00F44EB4" w:rsidRPr="00F44EB4" w:rsidTr="00F44EB4">
        <w:trPr>
          <w:trHeight w:val="300"/>
        </w:trPr>
        <w:tc>
          <w:tcPr>
            <w:tcW w:w="4080" w:type="dxa"/>
            <w:tcBorders>
              <w:top w:val="single" w:sz="4" w:space="0" w:color="auto"/>
              <w:left w:val="single" w:sz="4" w:space="0" w:color="auto"/>
              <w:bottom w:val="single" w:sz="4" w:space="0" w:color="auto"/>
              <w:right w:val="single" w:sz="4" w:space="0" w:color="auto"/>
            </w:tcBorders>
            <w:shd w:val="clear" w:color="auto" w:fill="auto"/>
            <w:vAlign w:val="center"/>
          </w:tcPr>
          <w:p w:rsidR="00F44EB4" w:rsidRPr="00F44EB4" w:rsidRDefault="00F44EB4" w:rsidP="00F44EB4">
            <w:pPr>
              <w:rPr>
                <w:b/>
                <w:sz w:val="20"/>
                <w:szCs w:val="20"/>
              </w:rPr>
            </w:pPr>
            <w:r w:rsidRPr="00F44EB4">
              <w:rPr>
                <w:b/>
                <w:sz w:val="20"/>
                <w:szCs w:val="20"/>
              </w:rPr>
              <w:t>Другие общегосударственные вопросы</w:t>
            </w:r>
          </w:p>
        </w:tc>
        <w:tc>
          <w:tcPr>
            <w:tcW w:w="858" w:type="dxa"/>
            <w:tcBorders>
              <w:top w:val="single" w:sz="4" w:space="0" w:color="auto"/>
              <w:left w:val="single" w:sz="4" w:space="0" w:color="auto"/>
              <w:bottom w:val="single" w:sz="4" w:space="0" w:color="auto"/>
              <w:right w:val="single" w:sz="4" w:space="0" w:color="auto"/>
            </w:tcBorders>
            <w:shd w:val="clear" w:color="auto" w:fill="FFFFFF"/>
            <w:vAlign w:val="center"/>
          </w:tcPr>
          <w:p w:rsidR="00F44EB4" w:rsidRPr="00F44EB4" w:rsidRDefault="00F44EB4" w:rsidP="00F44EB4">
            <w:pPr>
              <w:rPr>
                <w:b/>
                <w:sz w:val="20"/>
                <w:szCs w:val="20"/>
              </w:rPr>
            </w:pPr>
            <w:r w:rsidRPr="00F44EB4">
              <w:rPr>
                <w:b/>
                <w:sz w:val="20"/>
                <w:szCs w:val="20"/>
              </w:rPr>
              <w:t>01</w:t>
            </w:r>
          </w:p>
        </w:tc>
        <w:tc>
          <w:tcPr>
            <w:tcW w:w="1031" w:type="dxa"/>
            <w:tcBorders>
              <w:top w:val="single" w:sz="4" w:space="0" w:color="auto"/>
              <w:left w:val="single" w:sz="4" w:space="0" w:color="auto"/>
              <w:bottom w:val="single" w:sz="4" w:space="0" w:color="auto"/>
              <w:right w:val="single" w:sz="4" w:space="0" w:color="auto"/>
            </w:tcBorders>
            <w:shd w:val="clear" w:color="auto" w:fill="FFFFFF"/>
            <w:vAlign w:val="center"/>
          </w:tcPr>
          <w:p w:rsidR="00F44EB4" w:rsidRPr="00F44EB4" w:rsidRDefault="00F44EB4" w:rsidP="00F44EB4">
            <w:pPr>
              <w:rPr>
                <w:b/>
                <w:sz w:val="20"/>
                <w:szCs w:val="20"/>
              </w:rPr>
            </w:pPr>
            <w:r w:rsidRPr="00F44EB4">
              <w:rPr>
                <w:b/>
                <w:sz w:val="20"/>
                <w:szCs w:val="20"/>
              </w:rPr>
              <w:t>13</w:t>
            </w:r>
          </w:p>
        </w:tc>
        <w:tc>
          <w:tcPr>
            <w:tcW w:w="1717" w:type="dxa"/>
            <w:tcBorders>
              <w:top w:val="single" w:sz="4" w:space="0" w:color="auto"/>
              <w:left w:val="single" w:sz="4" w:space="0" w:color="auto"/>
              <w:bottom w:val="single" w:sz="4" w:space="0" w:color="auto"/>
              <w:right w:val="single" w:sz="4" w:space="0" w:color="auto"/>
            </w:tcBorders>
            <w:shd w:val="clear" w:color="auto" w:fill="FFFFFF"/>
            <w:vAlign w:val="center"/>
          </w:tcPr>
          <w:p w:rsidR="00F44EB4" w:rsidRPr="00F44EB4" w:rsidRDefault="00F44EB4" w:rsidP="00F44EB4">
            <w:pPr>
              <w:rPr>
                <w:b/>
                <w:sz w:val="20"/>
                <w:szCs w:val="20"/>
              </w:rPr>
            </w:pPr>
          </w:p>
        </w:tc>
        <w:tc>
          <w:tcPr>
            <w:tcW w:w="786" w:type="dxa"/>
            <w:tcBorders>
              <w:top w:val="single" w:sz="4" w:space="0" w:color="auto"/>
              <w:left w:val="single" w:sz="4" w:space="0" w:color="auto"/>
              <w:bottom w:val="single" w:sz="4" w:space="0" w:color="auto"/>
              <w:right w:val="single" w:sz="4" w:space="0" w:color="auto"/>
            </w:tcBorders>
            <w:shd w:val="clear" w:color="auto" w:fill="auto"/>
            <w:vAlign w:val="center"/>
          </w:tcPr>
          <w:p w:rsidR="00F44EB4" w:rsidRPr="00F44EB4" w:rsidRDefault="00F44EB4" w:rsidP="00F44EB4">
            <w:pPr>
              <w:rPr>
                <w:b/>
                <w:sz w:val="20"/>
                <w:szCs w:val="20"/>
              </w:rPr>
            </w:pPr>
          </w:p>
        </w:tc>
        <w:tc>
          <w:tcPr>
            <w:tcW w:w="1275"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F44EB4" w:rsidRPr="00F44EB4" w:rsidRDefault="00F44EB4" w:rsidP="00F44EB4">
            <w:pPr>
              <w:jc w:val="center"/>
              <w:rPr>
                <w:b/>
                <w:sz w:val="20"/>
                <w:szCs w:val="20"/>
              </w:rPr>
            </w:pPr>
            <w:r w:rsidRPr="00F44EB4">
              <w:rPr>
                <w:b/>
                <w:sz w:val="20"/>
                <w:szCs w:val="20"/>
              </w:rPr>
              <w:t>27,0</w:t>
            </w:r>
          </w:p>
        </w:tc>
      </w:tr>
      <w:tr w:rsidR="00F44EB4" w:rsidRPr="00F44EB4" w:rsidTr="00F44EB4">
        <w:trPr>
          <w:trHeight w:val="300"/>
        </w:trPr>
        <w:tc>
          <w:tcPr>
            <w:tcW w:w="4080" w:type="dxa"/>
            <w:tcBorders>
              <w:top w:val="single" w:sz="4" w:space="0" w:color="auto"/>
              <w:left w:val="single" w:sz="4" w:space="0" w:color="auto"/>
              <w:bottom w:val="single" w:sz="4" w:space="0" w:color="auto"/>
              <w:right w:val="single" w:sz="4" w:space="0" w:color="auto"/>
            </w:tcBorders>
            <w:shd w:val="clear" w:color="auto" w:fill="auto"/>
            <w:vAlign w:val="center"/>
          </w:tcPr>
          <w:p w:rsidR="00F44EB4" w:rsidRPr="00F44EB4" w:rsidRDefault="00F44EB4" w:rsidP="00F44EB4">
            <w:pPr>
              <w:rPr>
                <w:sz w:val="20"/>
                <w:szCs w:val="20"/>
              </w:rPr>
            </w:pPr>
            <w:r w:rsidRPr="00F44EB4">
              <w:rPr>
                <w:sz w:val="20"/>
                <w:szCs w:val="20"/>
              </w:rPr>
              <w:t xml:space="preserve">Муниципальная программа </w:t>
            </w:r>
            <w:proofErr w:type="spellStart"/>
            <w:r w:rsidRPr="00F44EB4">
              <w:rPr>
                <w:sz w:val="20"/>
                <w:szCs w:val="20"/>
              </w:rPr>
              <w:t>Народненского</w:t>
            </w:r>
            <w:proofErr w:type="spellEnd"/>
            <w:r w:rsidRPr="00F44EB4">
              <w:rPr>
                <w:sz w:val="20"/>
                <w:szCs w:val="20"/>
              </w:rPr>
              <w:t xml:space="preserve"> сельского поселения Терновского муниципального района Воронежской области «Содействие развитию муниципального образования и местного самоуправления»</w:t>
            </w:r>
          </w:p>
        </w:tc>
        <w:tc>
          <w:tcPr>
            <w:tcW w:w="858" w:type="dxa"/>
            <w:tcBorders>
              <w:top w:val="single" w:sz="4" w:space="0" w:color="auto"/>
              <w:left w:val="single" w:sz="4" w:space="0" w:color="auto"/>
              <w:bottom w:val="single" w:sz="4" w:space="0" w:color="auto"/>
              <w:right w:val="single" w:sz="4" w:space="0" w:color="auto"/>
            </w:tcBorders>
            <w:shd w:val="clear" w:color="auto" w:fill="FFFFFF"/>
            <w:vAlign w:val="center"/>
          </w:tcPr>
          <w:p w:rsidR="00F44EB4" w:rsidRPr="00F44EB4" w:rsidRDefault="00F44EB4" w:rsidP="00F44EB4">
            <w:pPr>
              <w:rPr>
                <w:sz w:val="20"/>
                <w:szCs w:val="20"/>
              </w:rPr>
            </w:pPr>
            <w:r w:rsidRPr="00F44EB4">
              <w:rPr>
                <w:sz w:val="20"/>
                <w:szCs w:val="20"/>
              </w:rPr>
              <w:t>01</w:t>
            </w:r>
          </w:p>
        </w:tc>
        <w:tc>
          <w:tcPr>
            <w:tcW w:w="1031" w:type="dxa"/>
            <w:tcBorders>
              <w:top w:val="single" w:sz="4" w:space="0" w:color="auto"/>
              <w:left w:val="single" w:sz="4" w:space="0" w:color="auto"/>
              <w:bottom w:val="single" w:sz="4" w:space="0" w:color="auto"/>
              <w:right w:val="single" w:sz="4" w:space="0" w:color="auto"/>
            </w:tcBorders>
            <w:shd w:val="clear" w:color="auto" w:fill="FFFFFF"/>
            <w:vAlign w:val="center"/>
          </w:tcPr>
          <w:p w:rsidR="00F44EB4" w:rsidRPr="00F44EB4" w:rsidRDefault="00F44EB4" w:rsidP="00F44EB4">
            <w:pPr>
              <w:rPr>
                <w:sz w:val="20"/>
                <w:szCs w:val="20"/>
              </w:rPr>
            </w:pPr>
            <w:r w:rsidRPr="00F44EB4">
              <w:rPr>
                <w:sz w:val="20"/>
                <w:szCs w:val="20"/>
              </w:rPr>
              <w:t>13</w:t>
            </w:r>
          </w:p>
        </w:tc>
        <w:tc>
          <w:tcPr>
            <w:tcW w:w="1717" w:type="dxa"/>
            <w:tcBorders>
              <w:top w:val="single" w:sz="4" w:space="0" w:color="auto"/>
              <w:left w:val="single" w:sz="4" w:space="0" w:color="auto"/>
              <w:bottom w:val="single" w:sz="4" w:space="0" w:color="auto"/>
              <w:right w:val="single" w:sz="4" w:space="0" w:color="auto"/>
            </w:tcBorders>
            <w:shd w:val="clear" w:color="auto" w:fill="FFFFFF"/>
            <w:vAlign w:val="center"/>
          </w:tcPr>
          <w:p w:rsidR="00F44EB4" w:rsidRPr="00F44EB4" w:rsidRDefault="00F44EB4" w:rsidP="00F44EB4">
            <w:pPr>
              <w:rPr>
                <w:sz w:val="20"/>
                <w:szCs w:val="20"/>
              </w:rPr>
            </w:pPr>
            <w:r w:rsidRPr="00F44EB4">
              <w:rPr>
                <w:sz w:val="20"/>
                <w:szCs w:val="20"/>
              </w:rPr>
              <w:t>01 0 00 00000</w:t>
            </w:r>
          </w:p>
        </w:tc>
        <w:tc>
          <w:tcPr>
            <w:tcW w:w="786" w:type="dxa"/>
            <w:tcBorders>
              <w:top w:val="single" w:sz="4" w:space="0" w:color="auto"/>
              <w:left w:val="single" w:sz="4" w:space="0" w:color="auto"/>
              <w:bottom w:val="single" w:sz="4" w:space="0" w:color="auto"/>
              <w:right w:val="single" w:sz="4" w:space="0" w:color="auto"/>
            </w:tcBorders>
            <w:shd w:val="clear" w:color="auto" w:fill="auto"/>
            <w:vAlign w:val="center"/>
          </w:tcPr>
          <w:p w:rsidR="00F44EB4" w:rsidRPr="00F44EB4" w:rsidRDefault="00F44EB4" w:rsidP="00F44EB4">
            <w:pPr>
              <w:rPr>
                <w:sz w:val="20"/>
                <w:szCs w:val="20"/>
              </w:rPr>
            </w:pPr>
          </w:p>
        </w:tc>
        <w:tc>
          <w:tcPr>
            <w:tcW w:w="1275"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F44EB4" w:rsidRPr="00F44EB4" w:rsidRDefault="00F44EB4" w:rsidP="00F44EB4">
            <w:pPr>
              <w:jc w:val="center"/>
              <w:rPr>
                <w:sz w:val="20"/>
                <w:szCs w:val="20"/>
              </w:rPr>
            </w:pPr>
            <w:r w:rsidRPr="00F44EB4">
              <w:rPr>
                <w:sz w:val="20"/>
                <w:szCs w:val="20"/>
              </w:rPr>
              <w:t>27,0</w:t>
            </w:r>
          </w:p>
        </w:tc>
      </w:tr>
      <w:tr w:rsidR="00F44EB4" w:rsidRPr="00F44EB4" w:rsidTr="00F44EB4">
        <w:trPr>
          <w:trHeight w:val="300"/>
        </w:trPr>
        <w:tc>
          <w:tcPr>
            <w:tcW w:w="4080" w:type="dxa"/>
            <w:tcBorders>
              <w:top w:val="single" w:sz="4" w:space="0" w:color="auto"/>
              <w:left w:val="single" w:sz="4" w:space="0" w:color="auto"/>
              <w:bottom w:val="single" w:sz="4" w:space="0" w:color="auto"/>
              <w:right w:val="single" w:sz="4" w:space="0" w:color="auto"/>
            </w:tcBorders>
            <w:shd w:val="clear" w:color="auto" w:fill="auto"/>
            <w:vAlign w:val="center"/>
          </w:tcPr>
          <w:p w:rsidR="00F44EB4" w:rsidRPr="00F44EB4" w:rsidRDefault="00F44EB4" w:rsidP="00F44EB4">
            <w:pPr>
              <w:rPr>
                <w:sz w:val="20"/>
                <w:szCs w:val="20"/>
              </w:rPr>
            </w:pPr>
            <w:r w:rsidRPr="00F44EB4">
              <w:rPr>
                <w:sz w:val="20"/>
                <w:szCs w:val="20"/>
              </w:rPr>
              <w:t xml:space="preserve">Подпрограмма «Финансовое обеспечение реализации муниципальной программы» </w:t>
            </w:r>
          </w:p>
        </w:tc>
        <w:tc>
          <w:tcPr>
            <w:tcW w:w="858" w:type="dxa"/>
            <w:tcBorders>
              <w:top w:val="single" w:sz="4" w:space="0" w:color="auto"/>
              <w:left w:val="single" w:sz="4" w:space="0" w:color="auto"/>
              <w:bottom w:val="single" w:sz="4" w:space="0" w:color="auto"/>
              <w:right w:val="single" w:sz="4" w:space="0" w:color="auto"/>
            </w:tcBorders>
            <w:shd w:val="clear" w:color="auto" w:fill="FFFFFF"/>
            <w:vAlign w:val="center"/>
          </w:tcPr>
          <w:p w:rsidR="00F44EB4" w:rsidRPr="00F44EB4" w:rsidRDefault="00F44EB4" w:rsidP="00F44EB4">
            <w:pPr>
              <w:rPr>
                <w:sz w:val="20"/>
                <w:szCs w:val="20"/>
              </w:rPr>
            </w:pPr>
            <w:r w:rsidRPr="00F44EB4">
              <w:rPr>
                <w:sz w:val="20"/>
                <w:szCs w:val="20"/>
              </w:rPr>
              <w:t>01</w:t>
            </w:r>
          </w:p>
        </w:tc>
        <w:tc>
          <w:tcPr>
            <w:tcW w:w="1031" w:type="dxa"/>
            <w:tcBorders>
              <w:top w:val="single" w:sz="4" w:space="0" w:color="auto"/>
              <w:left w:val="single" w:sz="4" w:space="0" w:color="auto"/>
              <w:bottom w:val="single" w:sz="4" w:space="0" w:color="auto"/>
              <w:right w:val="single" w:sz="4" w:space="0" w:color="auto"/>
            </w:tcBorders>
            <w:shd w:val="clear" w:color="auto" w:fill="FFFFFF"/>
            <w:vAlign w:val="center"/>
          </w:tcPr>
          <w:p w:rsidR="00F44EB4" w:rsidRPr="00F44EB4" w:rsidRDefault="00F44EB4" w:rsidP="00F44EB4">
            <w:pPr>
              <w:rPr>
                <w:sz w:val="20"/>
                <w:szCs w:val="20"/>
              </w:rPr>
            </w:pPr>
            <w:r w:rsidRPr="00F44EB4">
              <w:rPr>
                <w:sz w:val="20"/>
                <w:szCs w:val="20"/>
              </w:rPr>
              <w:t>13</w:t>
            </w:r>
          </w:p>
        </w:tc>
        <w:tc>
          <w:tcPr>
            <w:tcW w:w="1717" w:type="dxa"/>
            <w:tcBorders>
              <w:top w:val="single" w:sz="4" w:space="0" w:color="auto"/>
              <w:left w:val="single" w:sz="4" w:space="0" w:color="auto"/>
              <w:bottom w:val="single" w:sz="4" w:space="0" w:color="auto"/>
              <w:right w:val="single" w:sz="4" w:space="0" w:color="auto"/>
            </w:tcBorders>
            <w:shd w:val="clear" w:color="auto" w:fill="FFFFFF"/>
            <w:vAlign w:val="center"/>
          </w:tcPr>
          <w:p w:rsidR="00F44EB4" w:rsidRPr="00F44EB4" w:rsidRDefault="00F44EB4" w:rsidP="00F44EB4">
            <w:pPr>
              <w:rPr>
                <w:sz w:val="20"/>
                <w:szCs w:val="20"/>
              </w:rPr>
            </w:pPr>
            <w:r w:rsidRPr="00F44EB4">
              <w:rPr>
                <w:sz w:val="20"/>
                <w:szCs w:val="20"/>
              </w:rPr>
              <w:t>01 5 00 00000</w:t>
            </w:r>
          </w:p>
        </w:tc>
        <w:tc>
          <w:tcPr>
            <w:tcW w:w="786" w:type="dxa"/>
            <w:tcBorders>
              <w:top w:val="single" w:sz="4" w:space="0" w:color="auto"/>
              <w:left w:val="single" w:sz="4" w:space="0" w:color="auto"/>
              <w:bottom w:val="single" w:sz="4" w:space="0" w:color="auto"/>
              <w:right w:val="single" w:sz="4" w:space="0" w:color="auto"/>
            </w:tcBorders>
            <w:shd w:val="clear" w:color="auto" w:fill="auto"/>
            <w:vAlign w:val="center"/>
          </w:tcPr>
          <w:p w:rsidR="00F44EB4" w:rsidRPr="00F44EB4" w:rsidRDefault="00F44EB4" w:rsidP="00F44EB4">
            <w:pPr>
              <w:rPr>
                <w:sz w:val="20"/>
                <w:szCs w:val="20"/>
              </w:rPr>
            </w:pPr>
          </w:p>
        </w:tc>
        <w:tc>
          <w:tcPr>
            <w:tcW w:w="1275"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F44EB4" w:rsidRPr="00F44EB4" w:rsidRDefault="00F44EB4" w:rsidP="00F44EB4">
            <w:pPr>
              <w:jc w:val="center"/>
              <w:rPr>
                <w:sz w:val="20"/>
                <w:szCs w:val="20"/>
              </w:rPr>
            </w:pPr>
            <w:r w:rsidRPr="00F44EB4">
              <w:rPr>
                <w:sz w:val="20"/>
                <w:szCs w:val="20"/>
              </w:rPr>
              <w:t>27,0</w:t>
            </w:r>
          </w:p>
        </w:tc>
      </w:tr>
      <w:tr w:rsidR="00F44EB4" w:rsidRPr="00F44EB4" w:rsidTr="00F44EB4">
        <w:trPr>
          <w:trHeight w:val="300"/>
        </w:trPr>
        <w:tc>
          <w:tcPr>
            <w:tcW w:w="4080" w:type="dxa"/>
            <w:tcBorders>
              <w:top w:val="single" w:sz="4" w:space="0" w:color="auto"/>
              <w:left w:val="single" w:sz="4" w:space="0" w:color="auto"/>
              <w:bottom w:val="single" w:sz="4" w:space="0" w:color="auto"/>
              <w:right w:val="single" w:sz="4" w:space="0" w:color="auto"/>
            </w:tcBorders>
            <w:shd w:val="clear" w:color="auto" w:fill="auto"/>
            <w:vAlign w:val="center"/>
          </w:tcPr>
          <w:p w:rsidR="00F44EB4" w:rsidRPr="00F44EB4" w:rsidRDefault="00F44EB4" w:rsidP="00F44EB4">
            <w:pPr>
              <w:rPr>
                <w:sz w:val="20"/>
                <w:szCs w:val="20"/>
              </w:rPr>
            </w:pPr>
            <w:r w:rsidRPr="00F44EB4">
              <w:rPr>
                <w:sz w:val="20"/>
                <w:szCs w:val="20"/>
              </w:rPr>
              <w:t xml:space="preserve">Основное мероприятие «Финансовое обеспечение выполнения других расходных обязательств администрации </w:t>
            </w:r>
            <w:proofErr w:type="spellStart"/>
            <w:r w:rsidRPr="00F44EB4">
              <w:rPr>
                <w:sz w:val="20"/>
                <w:szCs w:val="20"/>
              </w:rPr>
              <w:t>Народненского</w:t>
            </w:r>
            <w:proofErr w:type="spellEnd"/>
            <w:r w:rsidRPr="00F44EB4">
              <w:rPr>
                <w:sz w:val="20"/>
                <w:szCs w:val="20"/>
              </w:rPr>
              <w:t xml:space="preserve"> сельского поселения»</w:t>
            </w:r>
          </w:p>
        </w:tc>
        <w:tc>
          <w:tcPr>
            <w:tcW w:w="858" w:type="dxa"/>
            <w:tcBorders>
              <w:top w:val="single" w:sz="4" w:space="0" w:color="auto"/>
              <w:left w:val="single" w:sz="4" w:space="0" w:color="auto"/>
              <w:bottom w:val="single" w:sz="4" w:space="0" w:color="auto"/>
              <w:right w:val="single" w:sz="4" w:space="0" w:color="auto"/>
            </w:tcBorders>
            <w:shd w:val="clear" w:color="auto" w:fill="FFFFFF"/>
            <w:vAlign w:val="center"/>
          </w:tcPr>
          <w:p w:rsidR="00F44EB4" w:rsidRPr="00F44EB4" w:rsidRDefault="00F44EB4" w:rsidP="00F44EB4">
            <w:pPr>
              <w:rPr>
                <w:sz w:val="20"/>
                <w:szCs w:val="20"/>
              </w:rPr>
            </w:pPr>
            <w:r w:rsidRPr="00F44EB4">
              <w:rPr>
                <w:sz w:val="20"/>
                <w:szCs w:val="20"/>
              </w:rPr>
              <w:t>01</w:t>
            </w:r>
          </w:p>
        </w:tc>
        <w:tc>
          <w:tcPr>
            <w:tcW w:w="1031" w:type="dxa"/>
            <w:tcBorders>
              <w:top w:val="single" w:sz="4" w:space="0" w:color="auto"/>
              <w:left w:val="single" w:sz="4" w:space="0" w:color="auto"/>
              <w:bottom w:val="single" w:sz="4" w:space="0" w:color="auto"/>
              <w:right w:val="single" w:sz="4" w:space="0" w:color="auto"/>
            </w:tcBorders>
            <w:shd w:val="clear" w:color="auto" w:fill="FFFFFF"/>
            <w:vAlign w:val="center"/>
          </w:tcPr>
          <w:p w:rsidR="00F44EB4" w:rsidRPr="00F44EB4" w:rsidRDefault="00F44EB4" w:rsidP="00F44EB4">
            <w:pPr>
              <w:rPr>
                <w:sz w:val="20"/>
                <w:szCs w:val="20"/>
              </w:rPr>
            </w:pPr>
            <w:r w:rsidRPr="00F44EB4">
              <w:rPr>
                <w:sz w:val="20"/>
                <w:szCs w:val="20"/>
              </w:rPr>
              <w:t>13</w:t>
            </w:r>
          </w:p>
        </w:tc>
        <w:tc>
          <w:tcPr>
            <w:tcW w:w="1717" w:type="dxa"/>
            <w:tcBorders>
              <w:top w:val="single" w:sz="4" w:space="0" w:color="auto"/>
              <w:left w:val="single" w:sz="4" w:space="0" w:color="auto"/>
              <w:bottom w:val="single" w:sz="4" w:space="0" w:color="auto"/>
              <w:right w:val="single" w:sz="4" w:space="0" w:color="auto"/>
            </w:tcBorders>
            <w:shd w:val="clear" w:color="auto" w:fill="FFFFFF"/>
            <w:vAlign w:val="center"/>
          </w:tcPr>
          <w:p w:rsidR="00F44EB4" w:rsidRPr="00F44EB4" w:rsidRDefault="00F44EB4" w:rsidP="00F44EB4">
            <w:pPr>
              <w:rPr>
                <w:sz w:val="20"/>
                <w:szCs w:val="20"/>
              </w:rPr>
            </w:pPr>
            <w:r w:rsidRPr="00F44EB4">
              <w:rPr>
                <w:sz w:val="20"/>
                <w:szCs w:val="20"/>
              </w:rPr>
              <w:t>01 5 04 00000</w:t>
            </w:r>
          </w:p>
        </w:tc>
        <w:tc>
          <w:tcPr>
            <w:tcW w:w="786" w:type="dxa"/>
            <w:tcBorders>
              <w:top w:val="single" w:sz="4" w:space="0" w:color="auto"/>
              <w:left w:val="single" w:sz="4" w:space="0" w:color="auto"/>
              <w:bottom w:val="single" w:sz="4" w:space="0" w:color="auto"/>
              <w:right w:val="single" w:sz="4" w:space="0" w:color="auto"/>
            </w:tcBorders>
            <w:shd w:val="clear" w:color="auto" w:fill="auto"/>
            <w:vAlign w:val="center"/>
          </w:tcPr>
          <w:p w:rsidR="00F44EB4" w:rsidRPr="00F44EB4" w:rsidRDefault="00F44EB4" w:rsidP="00F44EB4">
            <w:pPr>
              <w:rPr>
                <w:sz w:val="20"/>
                <w:szCs w:val="20"/>
              </w:rPr>
            </w:pPr>
          </w:p>
        </w:tc>
        <w:tc>
          <w:tcPr>
            <w:tcW w:w="1275"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F44EB4" w:rsidRPr="00F44EB4" w:rsidRDefault="00F44EB4" w:rsidP="00F44EB4">
            <w:pPr>
              <w:jc w:val="center"/>
              <w:rPr>
                <w:sz w:val="20"/>
                <w:szCs w:val="20"/>
              </w:rPr>
            </w:pPr>
            <w:r w:rsidRPr="00F44EB4">
              <w:rPr>
                <w:sz w:val="20"/>
                <w:szCs w:val="20"/>
              </w:rPr>
              <w:t>27,0</w:t>
            </w:r>
          </w:p>
        </w:tc>
      </w:tr>
      <w:tr w:rsidR="00F44EB4" w:rsidRPr="00F44EB4" w:rsidTr="00F44EB4">
        <w:trPr>
          <w:trHeight w:val="300"/>
        </w:trPr>
        <w:tc>
          <w:tcPr>
            <w:tcW w:w="4080" w:type="dxa"/>
            <w:tcBorders>
              <w:top w:val="single" w:sz="4" w:space="0" w:color="auto"/>
              <w:left w:val="single" w:sz="4" w:space="0" w:color="auto"/>
              <w:bottom w:val="single" w:sz="4" w:space="0" w:color="auto"/>
              <w:right w:val="single" w:sz="4" w:space="0" w:color="auto"/>
            </w:tcBorders>
            <w:shd w:val="clear" w:color="auto" w:fill="auto"/>
            <w:vAlign w:val="center"/>
          </w:tcPr>
          <w:p w:rsidR="00F44EB4" w:rsidRPr="00F44EB4" w:rsidRDefault="00F44EB4" w:rsidP="00F44EB4">
            <w:pPr>
              <w:rPr>
                <w:sz w:val="20"/>
                <w:szCs w:val="20"/>
              </w:rPr>
            </w:pPr>
            <w:r w:rsidRPr="00F44EB4">
              <w:rPr>
                <w:sz w:val="20"/>
                <w:szCs w:val="20"/>
              </w:rPr>
              <w:t>Выполнение других расходных обязательств</w:t>
            </w:r>
          </w:p>
        </w:tc>
        <w:tc>
          <w:tcPr>
            <w:tcW w:w="858" w:type="dxa"/>
            <w:tcBorders>
              <w:top w:val="single" w:sz="4" w:space="0" w:color="auto"/>
              <w:left w:val="single" w:sz="4" w:space="0" w:color="auto"/>
              <w:bottom w:val="single" w:sz="4" w:space="0" w:color="auto"/>
              <w:right w:val="single" w:sz="4" w:space="0" w:color="auto"/>
            </w:tcBorders>
            <w:shd w:val="clear" w:color="auto" w:fill="FFFFFF"/>
            <w:vAlign w:val="center"/>
          </w:tcPr>
          <w:p w:rsidR="00F44EB4" w:rsidRPr="00F44EB4" w:rsidRDefault="00F44EB4" w:rsidP="00F44EB4">
            <w:pPr>
              <w:rPr>
                <w:sz w:val="20"/>
                <w:szCs w:val="20"/>
              </w:rPr>
            </w:pPr>
            <w:r w:rsidRPr="00F44EB4">
              <w:rPr>
                <w:sz w:val="20"/>
                <w:szCs w:val="20"/>
              </w:rPr>
              <w:t>01</w:t>
            </w:r>
          </w:p>
        </w:tc>
        <w:tc>
          <w:tcPr>
            <w:tcW w:w="1031" w:type="dxa"/>
            <w:tcBorders>
              <w:top w:val="single" w:sz="4" w:space="0" w:color="auto"/>
              <w:left w:val="single" w:sz="4" w:space="0" w:color="auto"/>
              <w:bottom w:val="single" w:sz="4" w:space="0" w:color="auto"/>
              <w:right w:val="single" w:sz="4" w:space="0" w:color="auto"/>
            </w:tcBorders>
            <w:shd w:val="clear" w:color="auto" w:fill="FFFFFF"/>
            <w:vAlign w:val="center"/>
          </w:tcPr>
          <w:p w:rsidR="00F44EB4" w:rsidRPr="00F44EB4" w:rsidRDefault="00F44EB4" w:rsidP="00F44EB4">
            <w:pPr>
              <w:rPr>
                <w:sz w:val="20"/>
                <w:szCs w:val="20"/>
              </w:rPr>
            </w:pPr>
            <w:r w:rsidRPr="00F44EB4">
              <w:rPr>
                <w:sz w:val="20"/>
                <w:szCs w:val="20"/>
              </w:rPr>
              <w:t>13</w:t>
            </w:r>
          </w:p>
        </w:tc>
        <w:tc>
          <w:tcPr>
            <w:tcW w:w="1717" w:type="dxa"/>
            <w:tcBorders>
              <w:top w:val="single" w:sz="4" w:space="0" w:color="auto"/>
              <w:left w:val="single" w:sz="4" w:space="0" w:color="auto"/>
              <w:bottom w:val="single" w:sz="4" w:space="0" w:color="auto"/>
              <w:right w:val="single" w:sz="4" w:space="0" w:color="auto"/>
            </w:tcBorders>
            <w:shd w:val="clear" w:color="auto" w:fill="FFFFFF"/>
            <w:vAlign w:val="center"/>
          </w:tcPr>
          <w:p w:rsidR="00F44EB4" w:rsidRPr="00F44EB4" w:rsidRDefault="00F44EB4" w:rsidP="00F44EB4">
            <w:pPr>
              <w:rPr>
                <w:sz w:val="20"/>
                <w:szCs w:val="20"/>
              </w:rPr>
            </w:pPr>
            <w:r w:rsidRPr="00F44EB4">
              <w:rPr>
                <w:sz w:val="20"/>
                <w:szCs w:val="20"/>
              </w:rPr>
              <w:t>01 5 04 90200</w:t>
            </w:r>
          </w:p>
        </w:tc>
        <w:tc>
          <w:tcPr>
            <w:tcW w:w="786" w:type="dxa"/>
            <w:tcBorders>
              <w:top w:val="single" w:sz="4" w:space="0" w:color="auto"/>
              <w:left w:val="single" w:sz="4" w:space="0" w:color="auto"/>
              <w:bottom w:val="single" w:sz="4" w:space="0" w:color="auto"/>
              <w:right w:val="single" w:sz="4" w:space="0" w:color="auto"/>
            </w:tcBorders>
            <w:shd w:val="clear" w:color="auto" w:fill="auto"/>
            <w:vAlign w:val="center"/>
          </w:tcPr>
          <w:p w:rsidR="00F44EB4" w:rsidRPr="00F44EB4" w:rsidRDefault="00F44EB4" w:rsidP="00F44EB4">
            <w:pPr>
              <w:rPr>
                <w:sz w:val="20"/>
                <w:szCs w:val="20"/>
              </w:rPr>
            </w:pPr>
            <w:r w:rsidRPr="00F44EB4">
              <w:rPr>
                <w:sz w:val="20"/>
                <w:szCs w:val="20"/>
              </w:rPr>
              <w:t>200</w:t>
            </w:r>
          </w:p>
        </w:tc>
        <w:tc>
          <w:tcPr>
            <w:tcW w:w="1275"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F44EB4" w:rsidRPr="00F44EB4" w:rsidRDefault="00F44EB4" w:rsidP="00F44EB4">
            <w:pPr>
              <w:jc w:val="center"/>
              <w:rPr>
                <w:sz w:val="20"/>
                <w:szCs w:val="20"/>
              </w:rPr>
            </w:pPr>
            <w:r w:rsidRPr="00F44EB4">
              <w:rPr>
                <w:sz w:val="20"/>
                <w:szCs w:val="20"/>
              </w:rPr>
              <w:t>27,0</w:t>
            </w:r>
          </w:p>
        </w:tc>
      </w:tr>
      <w:tr w:rsidR="00F44EB4" w:rsidRPr="00F44EB4" w:rsidTr="00F44EB4">
        <w:trPr>
          <w:trHeight w:val="300"/>
        </w:trPr>
        <w:tc>
          <w:tcPr>
            <w:tcW w:w="4080" w:type="dxa"/>
            <w:tcBorders>
              <w:top w:val="single" w:sz="4" w:space="0" w:color="auto"/>
              <w:left w:val="single" w:sz="4" w:space="0" w:color="auto"/>
              <w:bottom w:val="single" w:sz="4" w:space="0" w:color="auto"/>
              <w:right w:val="single" w:sz="4" w:space="0" w:color="auto"/>
            </w:tcBorders>
            <w:shd w:val="clear" w:color="auto" w:fill="FFFFFF"/>
            <w:vAlign w:val="center"/>
          </w:tcPr>
          <w:p w:rsidR="00F44EB4" w:rsidRPr="00F44EB4" w:rsidRDefault="00F44EB4" w:rsidP="00F44EB4">
            <w:pPr>
              <w:rPr>
                <w:b/>
                <w:bCs/>
                <w:sz w:val="20"/>
                <w:szCs w:val="20"/>
              </w:rPr>
            </w:pPr>
            <w:r w:rsidRPr="00F44EB4">
              <w:rPr>
                <w:b/>
                <w:bCs/>
                <w:sz w:val="20"/>
                <w:szCs w:val="20"/>
              </w:rPr>
              <w:t>Национальная оборона</w:t>
            </w:r>
          </w:p>
        </w:tc>
        <w:tc>
          <w:tcPr>
            <w:tcW w:w="858" w:type="dxa"/>
            <w:tcBorders>
              <w:top w:val="single" w:sz="4" w:space="0" w:color="auto"/>
              <w:left w:val="nil"/>
              <w:bottom w:val="single" w:sz="4" w:space="0" w:color="auto"/>
              <w:right w:val="single" w:sz="4" w:space="0" w:color="auto"/>
            </w:tcBorders>
            <w:shd w:val="clear" w:color="auto" w:fill="FFFFFF"/>
            <w:vAlign w:val="center"/>
          </w:tcPr>
          <w:p w:rsidR="00F44EB4" w:rsidRPr="00F44EB4" w:rsidRDefault="00F44EB4" w:rsidP="00F44EB4">
            <w:pPr>
              <w:rPr>
                <w:b/>
                <w:bCs/>
                <w:sz w:val="20"/>
                <w:szCs w:val="20"/>
              </w:rPr>
            </w:pPr>
            <w:r w:rsidRPr="00F44EB4">
              <w:rPr>
                <w:b/>
                <w:bCs/>
                <w:sz w:val="20"/>
                <w:szCs w:val="20"/>
              </w:rPr>
              <w:t>02</w:t>
            </w:r>
          </w:p>
        </w:tc>
        <w:tc>
          <w:tcPr>
            <w:tcW w:w="1031" w:type="dxa"/>
            <w:tcBorders>
              <w:top w:val="single" w:sz="4" w:space="0" w:color="auto"/>
              <w:left w:val="nil"/>
              <w:bottom w:val="single" w:sz="4" w:space="0" w:color="auto"/>
              <w:right w:val="single" w:sz="4" w:space="0" w:color="auto"/>
            </w:tcBorders>
            <w:shd w:val="clear" w:color="auto" w:fill="FFFFFF"/>
            <w:vAlign w:val="center"/>
          </w:tcPr>
          <w:p w:rsidR="00F44EB4" w:rsidRPr="00F44EB4" w:rsidRDefault="00F44EB4" w:rsidP="00F44EB4">
            <w:pPr>
              <w:rPr>
                <w:b/>
                <w:bCs/>
                <w:sz w:val="20"/>
                <w:szCs w:val="20"/>
              </w:rPr>
            </w:pPr>
            <w:r w:rsidRPr="00F44EB4">
              <w:rPr>
                <w:b/>
                <w:bCs/>
                <w:sz w:val="20"/>
                <w:szCs w:val="20"/>
              </w:rPr>
              <w:t> </w:t>
            </w:r>
          </w:p>
        </w:tc>
        <w:tc>
          <w:tcPr>
            <w:tcW w:w="1717" w:type="dxa"/>
            <w:tcBorders>
              <w:top w:val="single" w:sz="4" w:space="0" w:color="auto"/>
              <w:left w:val="nil"/>
              <w:bottom w:val="single" w:sz="4" w:space="0" w:color="auto"/>
              <w:right w:val="single" w:sz="4" w:space="0" w:color="auto"/>
            </w:tcBorders>
            <w:shd w:val="clear" w:color="auto" w:fill="FFFFFF"/>
            <w:vAlign w:val="center"/>
          </w:tcPr>
          <w:p w:rsidR="00F44EB4" w:rsidRPr="00F44EB4" w:rsidRDefault="00F44EB4" w:rsidP="00F44EB4">
            <w:pPr>
              <w:rPr>
                <w:b/>
                <w:bCs/>
                <w:sz w:val="20"/>
                <w:szCs w:val="20"/>
              </w:rPr>
            </w:pPr>
            <w:r w:rsidRPr="00F44EB4">
              <w:rPr>
                <w:b/>
                <w:bCs/>
                <w:sz w:val="20"/>
                <w:szCs w:val="20"/>
              </w:rPr>
              <w:t> </w:t>
            </w:r>
          </w:p>
        </w:tc>
        <w:tc>
          <w:tcPr>
            <w:tcW w:w="786" w:type="dxa"/>
            <w:tcBorders>
              <w:top w:val="single" w:sz="4" w:space="0" w:color="auto"/>
              <w:left w:val="nil"/>
              <w:bottom w:val="single" w:sz="4" w:space="0" w:color="auto"/>
              <w:right w:val="single" w:sz="4" w:space="0" w:color="auto"/>
            </w:tcBorders>
            <w:shd w:val="clear" w:color="auto" w:fill="FFFFFF"/>
            <w:vAlign w:val="center"/>
          </w:tcPr>
          <w:p w:rsidR="00F44EB4" w:rsidRPr="00F44EB4" w:rsidRDefault="00F44EB4" w:rsidP="00F44EB4">
            <w:pPr>
              <w:rPr>
                <w:b/>
                <w:bCs/>
                <w:sz w:val="20"/>
                <w:szCs w:val="20"/>
              </w:rPr>
            </w:pPr>
            <w:r w:rsidRPr="00F44EB4">
              <w:rPr>
                <w:b/>
                <w:bCs/>
                <w:sz w:val="20"/>
                <w:szCs w:val="20"/>
              </w:rPr>
              <w:t> </w:t>
            </w:r>
          </w:p>
        </w:tc>
        <w:tc>
          <w:tcPr>
            <w:tcW w:w="1275" w:type="dxa"/>
            <w:tcBorders>
              <w:top w:val="single" w:sz="4" w:space="0" w:color="auto"/>
              <w:left w:val="nil"/>
              <w:bottom w:val="single" w:sz="4" w:space="0" w:color="auto"/>
              <w:right w:val="single" w:sz="4" w:space="0" w:color="auto"/>
            </w:tcBorders>
            <w:shd w:val="clear" w:color="auto" w:fill="FFFFFF"/>
            <w:noWrap/>
            <w:vAlign w:val="center"/>
          </w:tcPr>
          <w:p w:rsidR="00F44EB4" w:rsidRPr="00F44EB4" w:rsidRDefault="00F44EB4" w:rsidP="00F44EB4">
            <w:pPr>
              <w:jc w:val="center"/>
              <w:rPr>
                <w:b/>
                <w:sz w:val="20"/>
                <w:szCs w:val="20"/>
              </w:rPr>
            </w:pPr>
            <w:r w:rsidRPr="00F44EB4">
              <w:rPr>
                <w:b/>
                <w:sz w:val="20"/>
                <w:szCs w:val="20"/>
              </w:rPr>
              <w:t>81,4</w:t>
            </w:r>
          </w:p>
        </w:tc>
      </w:tr>
      <w:tr w:rsidR="00F44EB4" w:rsidRPr="00F44EB4" w:rsidTr="00F44EB4">
        <w:trPr>
          <w:trHeight w:val="300"/>
        </w:trPr>
        <w:tc>
          <w:tcPr>
            <w:tcW w:w="4080" w:type="dxa"/>
            <w:tcBorders>
              <w:top w:val="nil"/>
              <w:left w:val="single" w:sz="4" w:space="0" w:color="auto"/>
              <w:bottom w:val="single" w:sz="4" w:space="0" w:color="auto"/>
              <w:right w:val="single" w:sz="4" w:space="0" w:color="auto"/>
            </w:tcBorders>
            <w:shd w:val="clear" w:color="auto" w:fill="FFFFFF"/>
            <w:vAlign w:val="center"/>
          </w:tcPr>
          <w:p w:rsidR="00F44EB4" w:rsidRPr="00F44EB4" w:rsidRDefault="00F44EB4" w:rsidP="00F44EB4">
            <w:pPr>
              <w:rPr>
                <w:b/>
                <w:bCs/>
                <w:sz w:val="20"/>
                <w:szCs w:val="20"/>
              </w:rPr>
            </w:pPr>
            <w:r w:rsidRPr="00F44EB4">
              <w:rPr>
                <w:b/>
                <w:bCs/>
                <w:sz w:val="20"/>
                <w:szCs w:val="20"/>
              </w:rPr>
              <w:t>Мобилизационная и вневойсковая подготовки</w:t>
            </w:r>
          </w:p>
        </w:tc>
        <w:tc>
          <w:tcPr>
            <w:tcW w:w="858" w:type="dxa"/>
            <w:tcBorders>
              <w:top w:val="nil"/>
              <w:left w:val="nil"/>
              <w:bottom w:val="single" w:sz="4" w:space="0" w:color="auto"/>
              <w:right w:val="single" w:sz="4" w:space="0" w:color="auto"/>
            </w:tcBorders>
            <w:shd w:val="clear" w:color="auto" w:fill="FFFFFF"/>
            <w:vAlign w:val="center"/>
          </w:tcPr>
          <w:p w:rsidR="00F44EB4" w:rsidRPr="00F44EB4" w:rsidRDefault="00F44EB4" w:rsidP="00F44EB4">
            <w:pPr>
              <w:rPr>
                <w:b/>
                <w:bCs/>
                <w:sz w:val="20"/>
                <w:szCs w:val="20"/>
              </w:rPr>
            </w:pPr>
            <w:r w:rsidRPr="00F44EB4">
              <w:rPr>
                <w:b/>
                <w:bCs/>
                <w:sz w:val="20"/>
                <w:szCs w:val="20"/>
              </w:rPr>
              <w:t>02</w:t>
            </w:r>
          </w:p>
        </w:tc>
        <w:tc>
          <w:tcPr>
            <w:tcW w:w="1031" w:type="dxa"/>
            <w:tcBorders>
              <w:top w:val="nil"/>
              <w:left w:val="nil"/>
              <w:bottom w:val="single" w:sz="4" w:space="0" w:color="auto"/>
              <w:right w:val="single" w:sz="4" w:space="0" w:color="auto"/>
            </w:tcBorders>
            <w:shd w:val="clear" w:color="auto" w:fill="FFFFFF"/>
            <w:vAlign w:val="center"/>
          </w:tcPr>
          <w:p w:rsidR="00F44EB4" w:rsidRPr="00F44EB4" w:rsidRDefault="00F44EB4" w:rsidP="00F44EB4">
            <w:pPr>
              <w:rPr>
                <w:b/>
                <w:bCs/>
                <w:sz w:val="20"/>
                <w:szCs w:val="20"/>
              </w:rPr>
            </w:pPr>
            <w:r w:rsidRPr="00F44EB4">
              <w:rPr>
                <w:b/>
                <w:bCs/>
                <w:sz w:val="20"/>
                <w:szCs w:val="20"/>
              </w:rPr>
              <w:t>03</w:t>
            </w:r>
          </w:p>
        </w:tc>
        <w:tc>
          <w:tcPr>
            <w:tcW w:w="1717" w:type="dxa"/>
            <w:tcBorders>
              <w:top w:val="nil"/>
              <w:left w:val="nil"/>
              <w:bottom w:val="single" w:sz="4" w:space="0" w:color="auto"/>
              <w:right w:val="single" w:sz="4" w:space="0" w:color="auto"/>
            </w:tcBorders>
            <w:shd w:val="clear" w:color="auto" w:fill="FFFFFF"/>
            <w:vAlign w:val="center"/>
          </w:tcPr>
          <w:p w:rsidR="00F44EB4" w:rsidRPr="00F44EB4" w:rsidRDefault="00F44EB4" w:rsidP="00F44EB4">
            <w:pPr>
              <w:rPr>
                <w:b/>
                <w:bCs/>
                <w:sz w:val="20"/>
                <w:szCs w:val="20"/>
              </w:rPr>
            </w:pPr>
            <w:r w:rsidRPr="00F44EB4">
              <w:rPr>
                <w:b/>
                <w:bCs/>
                <w:sz w:val="20"/>
                <w:szCs w:val="20"/>
              </w:rPr>
              <w:t> </w:t>
            </w:r>
          </w:p>
        </w:tc>
        <w:tc>
          <w:tcPr>
            <w:tcW w:w="786" w:type="dxa"/>
            <w:tcBorders>
              <w:top w:val="nil"/>
              <w:left w:val="nil"/>
              <w:bottom w:val="single" w:sz="4" w:space="0" w:color="auto"/>
              <w:right w:val="single" w:sz="4" w:space="0" w:color="auto"/>
            </w:tcBorders>
            <w:shd w:val="clear" w:color="auto" w:fill="FFFFFF"/>
            <w:vAlign w:val="center"/>
          </w:tcPr>
          <w:p w:rsidR="00F44EB4" w:rsidRPr="00F44EB4" w:rsidRDefault="00F44EB4" w:rsidP="00F44EB4">
            <w:pPr>
              <w:rPr>
                <w:b/>
                <w:bCs/>
                <w:sz w:val="20"/>
                <w:szCs w:val="20"/>
              </w:rPr>
            </w:pPr>
            <w:r w:rsidRPr="00F44EB4">
              <w:rPr>
                <w:b/>
                <w:bCs/>
                <w:sz w:val="20"/>
                <w:szCs w:val="20"/>
              </w:rPr>
              <w:t> </w:t>
            </w:r>
          </w:p>
        </w:tc>
        <w:tc>
          <w:tcPr>
            <w:tcW w:w="1275" w:type="dxa"/>
            <w:tcBorders>
              <w:top w:val="nil"/>
              <w:left w:val="nil"/>
              <w:bottom w:val="single" w:sz="4" w:space="0" w:color="auto"/>
              <w:right w:val="single" w:sz="4" w:space="0" w:color="auto"/>
            </w:tcBorders>
            <w:shd w:val="clear" w:color="auto" w:fill="FFFFFF"/>
            <w:noWrap/>
            <w:vAlign w:val="center"/>
          </w:tcPr>
          <w:p w:rsidR="00F44EB4" w:rsidRPr="00F44EB4" w:rsidRDefault="00F44EB4" w:rsidP="00F44EB4">
            <w:pPr>
              <w:jc w:val="center"/>
              <w:rPr>
                <w:b/>
                <w:sz w:val="20"/>
                <w:szCs w:val="20"/>
              </w:rPr>
            </w:pPr>
            <w:r w:rsidRPr="00F44EB4">
              <w:rPr>
                <w:b/>
                <w:sz w:val="20"/>
                <w:szCs w:val="20"/>
              </w:rPr>
              <w:t>81,4</w:t>
            </w:r>
          </w:p>
        </w:tc>
      </w:tr>
      <w:tr w:rsidR="00F44EB4" w:rsidRPr="00F44EB4" w:rsidTr="00F44EB4">
        <w:trPr>
          <w:trHeight w:val="300"/>
        </w:trPr>
        <w:tc>
          <w:tcPr>
            <w:tcW w:w="4080" w:type="dxa"/>
            <w:tcBorders>
              <w:top w:val="nil"/>
              <w:left w:val="single" w:sz="4" w:space="0" w:color="auto"/>
              <w:bottom w:val="single" w:sz="4" w:space="0" w:color="auto"/>
              <w:right w:val="single" w:sz="4" w:space="0" w:color="auto"/>
            </w:tcBorders>
            <w:shd w:val="clear" w:color="auto" w:fill="FFFFFF"/>
            <w:vAlign w:val="center"/>
          </w:tcPr>
          <w:p w:rsidR="00F44EB4" w:rsidRPr="00F44EB4" w:rsidRDefault="00F44EB4" w:rsidP="00F44EB4">
            <w:pPr>
              <w:rPr>
                <w:sz w:val="20"/>
                <w:szCs w:val="20"/>
              </w:rPr>
            </w:pPr>
            <w:r w:rsidRPr="00F44EB4">
              <w:rPr>
                <w:sz w:val="20"/>
                <w:szCs w:val="20"/>
              </w:rPr>
              <w:t xml:space="preserve">Муниципальная программа </w:t>
            </w:r>
            <w:proofErr w:type="spellStart"/>
            <w:r w:rsidRPr="00F44EB4">
              <w:rPr>
                <w:sz w:val="20"/>
                <w:szCs w:val="20"/>
              </w:rPr>
              <w:t>Народненского</w:t>
            </w:r>
            <w:proofErr w:type="spellEnd"/>
            <w:r w:rsidRPr="00F44EB4">
              <w:rPr>
                <w:sz w:val="20"/>
                <w:szCs w:val="20"/>
              </w:rPr>
              <w:t xml:space="preserve"> сельского поселения Терновского муниципального района Воронежской области «Содействие развитию муниципального образования и местного самоуправления»</w:t>
            </w:r>
          </w:p>
        </w:tc>
        <w:tc>
          <w:tcPr>
            <w:tcW w:w="858" w:type="dxa"/>
            <w:tcBorders>
              <w:top w:val="nil"/>
              <w:left w:val="nil"/>
              <w:bottom w:val="single" w:sz="4" w:space="0" w:color="auto"/>
              <w:right w:val="single" w:sz="4" w:space="0" w:color="auto"/>
            </w:tcBorders>
            <w:shd w:val="clear" w:color="auto" w:fill="FFFFFF"/>
            <w:vAlign w:val="center"/>
          </w:tcPr>
          <w:p w:rsidR="00F44EB4" w:rsidRPr="00F44EB4" w:rsidRDefault="00F44EB4" w:rsidP="00F44EB4">
            <w:pPr>
              <w:rPr>
                <w:bCs/>
                <w:sz w:val="20"/>
                <w:szCs w:val="20"/>
              </w:rPr>
            </w:pPr>
            <w:r w:rsidRPr="00F44EB4">
              <w:rPr>
                <w:bCs/>
                <w:sz w:val="20"/>
                <w:szCs w:val="20"/>
              </w:rPr>
              <w:t>02</w:t>
            </w:r>
          </w:p>
        </w:tc>
        <w:tc>
          <w:tcPr>
            <w:tcW w:w="1031" w:type="dxa"/>
            <w:tcBorders>
              <w:top w:val="nil"/>
              <w:left w:val="nil"/>
              <w:bottom w:val="single" w:sz="4" w:space="0" w:color="auto"/>
              <w:right w:val="single" w:sz="4" w:space="0" w:color="auto"/>
            </w:tcBorders>
            <w:shd w:val="clear" w:color="auto" w:fill="FFFFFF"/>
            <w:vAlign w:val="center"/>
          </w:tcPr>
          <w:p w:rsidR="00F44EB4" w:rsidRPr="00F44EB4" w:rsidRDefault="00F44EB4" w:rsidP="00F44EB4">
            <w:pPr>
              <w:rPr>
                <w:bCs/>
                <w:sz w:val="20"/>
                <w:szCs w:val="20"/>
              </w:rPr>
            </w:pPr>
            <w:r w:rsidRPr="00F44EB4">
              <w:rPr>
                <w:bCs/>
                <w:sz w:val="20"/>
                <w:szCs w:val="20"/>
              </w:rPr>
              <w:t>03</w:t>
            </w:r>
          </w:p>
        </w:tc>
        <w:tc>
          <w:tcPr>
            <w:tcW w:w="1717" w:type="dxa"/>
            <w:tcBorders>
              <w:top w:val="nil"/>
              <w:left w:val="nil"/>
              <w:bottom w:val="single" w:sz="4" w:space="0" w:color="auto"/>
              <w:right w:val="single" w:sz="4" w:space="0" w:color="auto"/>
            </w:tcBorders>
            <w:shd w:val="clear" w:color="auto" w:fill="FFFFFF"/>
            <w:vAlign w:val="center"/>
          </w:tcPr>
          <w:p w:rsidR="00F44EB4" w:rsidRPr="00F44EB4" w:rsidRDefault="00F44EB4" w:rsidP="00F44EB4">
            <w:pPr>
              <w:rPr>
                <w:bCs/>
                <w:sz w:val="20"/>
                <w:szCs w:val="20"/>
              </w:rPr>
            </w:pPr>
            <w:r w:rsidRPr="00F44EB4">
              <w:rPr>
                <w:bCs/>
                <w:sz w:val="20"/>
                <w:szCs w:val="20"/>
              </w:rPr>
              <w:t>01 0 00 00000</w:t>
            </w:r>
          </w:p>
        </w:tc>
        <w:tc>
          <w:tcPr>
            <w:tcW w:w="786" w:type="dxa"/>
            <w:tcBorders>
              <w:top w:val="nil"/>
              <w:left w:val="nil"/>
              <w:bottom w:val="single" w:sz="4" w:space="0" w:color="auto"/>
              <w:right w:val="single" w:sz="4" w:space="0" w:color="auto"/>
            </w:tcBorders>
            <w:shd w:val="clear" w:color="auto" w:fill="FFFFFF"/>
            <w:vAlign w:val="center"/>
          </w:tcPr>
          <w:p w:rsidR="00F44EB4" w:rsidRPr="00F44EB4" w:rsidRDefault="00F44EB4" w:rsidP="00F44EB4">
            <w:pPr>
              <w:rPr>
                <w:bCs/>
                <w:sz w:val="20"/>
                <w:szCs w:val="20"/>
              </w:rPr>
            </w:pPr>
          </w:p>
        </w:tc>
        <w:tc>
          <w:tcPr>
            <w:tcW w:w="1275" w:type="dxa"/>
            <w:tcBorders>
              <w:top w:val="nil"/>
              <w:left w:val="nil"/>
              <w:bottom w:val="single" w:sz="4" w:space="0" w:color="auto"/>
              <w:right w:val="single" w:sz="4" w:space="0" w:color="auto"/>
            </w:tcBorders>
            <w:shd w:val="clear" w:color="auto" w:fill="FFFFFF"/>
            <w:noWrap/>
            <w:vAlign w:val="center"/>
          </w:tcPr>
          <w:p w:rsidR="00F44EB4" w:rsidRPr="00F44EB4" w:rsidRDefault="00F44EB4" w:rsidP="00F44EB4">
            <w:pPr>
              <w:jc w:val="center"/>
              <w:rPr>
                <w:sz w:val="20"/>
                <w:szCs w:val="20"/>
              </w:rPr>
            </w:pPr>
            <w:r w:rsidRPr="00F44EB4">
              <w:rPr>
                <w:sz w:val="20"/>
                <w:szCs w:val="20"/>
              </w:rPr>
              <w:t>81,4</w:t>
            </w:r>
          </w:p>
        </w:tc>
      </w:tr>
      <w:tr w:rsidR="00F44EB4" w:rsidRPr="00F44EB4" w:rsidTr="00F44EB4">
        <w:trPr>
          <w:trHeight w:val="300"/>
        </w:trPr>
        <w:tc>
          <w:tcPr>
            <w:tcW w:w="4080" w:type="dxa"/>
            <w:tcBorders>
              <w:top w:val="nil"/>
              <w:left w:val="single" w:sz="4" w:space="0" w:color="auto"/>
              <w:bottom w:val="single" w:sz="4" w:space="0" w:color="auto"/>
              <w:right w:val="single" w:sz="4" w:space="0" w:color="auto"/>
            </w:tcBorders>
            <w:shd w:val="clear" w:color="auto" w:fill="FFFFFF"/>
            <w:vAlign w:val="center"/>
          </w:tcPr>
          <w:p w:rsidR="00F44EB4" w:rsidRPr="00F44EB4" w:rsidRDefault="00F44EB4" w:rsidP="00F44EB4">
            <w:pPr>
              <w:rPr>
                <w:sz w:val="20"/>
                <w:szCs w:val="20"/>
              </w:rPr>
            </w:pPr>
            <w:r w:rsidRPr="00F44EB4">
              <w:rPr>
                <w:sz w:val="20"/>
                <w:szCs w:val="20"/>
              </w:rPr>
              <w:t xml:space="preserve">Подпрограмма «Финансовое обеспечение реализации муниципальной программы»  муниципальной программы </w:t>
            </w:r>
            <w:proofErr w:type="spellStart"/>
            <w:r w:rsidRPr="00F44EB4">
              <w:rPr>
                <w:sz w:val="20"/>
                <w:szCs w:val="20"/>
              </w:rPr>
              <w:t>Народненского</w:t>
            </w:r>
            <w:proofErr w:type="spellEnd"/>
            <w:r w:rsidRPr="00F44EB4">
              <w:rPr>
                <w:sz w:val="20"/>
                <w:szCs w:val="20"/>
              </w:rPr>
              <w:t xml:space="preserve"> сельского поселения Терновского муниципального района Воронежской области «Содействие развитию муниципального образования и местного самоуправления»  </w:t>
            </w:r>
          </w:p>
        </w:tc>
        <w:tc>
          <w:tcPr>
            <w:tcW w:w="858" w:type="dxa"/>
            <w:tcBorders>
              <w:top w:val="nil"/>
              <w:left w:val="nil"/>
              <w:bottom w:val="single" w:sz="4" w:space="0" w:color="auto"/>
              <w:right w:val="single" w:sz="4" w:space="0" w:color="auto"/>
            </w:tcBorders>
            <w:shd w:val="clear" w:color="auto" w:fill="FFFFFF"/>
            <w:vAlign w:val="center"/>
          </w:tcPr>
          <w:p w:rsidR="00F44EB4" w:rsidRPr="00F44EB4" w:rsidRDefault="00F44EB4" w:rsidP="00F44EB4">
            <w:pPr>
              <w:rPr>
                <w:bCs/>
                <w:sz w:val="20"/>
                <w:szCs w:val="20"/>
              </w:rPr>
            </w:pPr>
            <w:r w:rsidRPr="00F44EB4">
              <w:rPr>
                <w:bCs/>
                <w:sz w:val="20"/>
                <w:szCs w:val="20"/>
              </w:rPr>
              <w:t>02</w:t>
            </w:r>
          </w:p>
        </w:tc>
        <w:tc>
          <w:tcPr>
            <w:tcW w:w="1031" w:type="dxa"/>
            <w:tcBorders>
              <w:top w:val="nil"/>
              <w:left w:val="nil"/>
              <w:bottom w:val="single" w:sz="4" w:space="0" w:color="auto"/>
              <w:right w:val="single" w:sz="4" w:space="0" w:color="auto"/>
            </w:tcBorders>
            <w:shd w:val="clear" w:color="auto" w:fill="FFFFFF"/>
            <w:vAlign w:val="center"/>
          </w:tcPr>
          <w:p w:rsidR="00F44EB4" w:rsidRPr="00F44EB4" w:rsidRDefault="00F44EB4" w:rsidP="00F44EB4">
            <w:pPr>
              <w:rPr>
                <w:bCs/>
                <w:sz w:val="20"/>
                <w:szCs w:val="20"/>
              </w:rPr>
            </w:pPr>
            <w:r w:rsidRPr="00F44EB4">
              <w:rPr>
                <w:bCs/>
                <w:sz w:val="20"/>
                <w:szCs w:val="20"/>
              </w:rPr>
              <w:t>03</w:t>
            </w:r>
          </w:p>
        </w:tc>
        <w:tc>
          <w:tcPr>
            <w:tcW w:w="1717" w:type="dxa"/>
            <w:tcBorders>
              <w:top w:val="nil"/>
              <w:left w:val="nil"/>
              <w:bottom w:val="single" w:sz="4" w:space="0" w:color="auto"/>
              <w:right w:val="single" w:sz="4" w:space="0" w:color="auto"/>
            </w:tcBorders>
            <w:shd w:val="clear" w:color="auto" w:fill="FFFFFF"/>
            <w:vAlign w:val="center"/>
          </w:tcPr>
          <w:p w:rsidR="00F44EB4" w:rsidRPr="00F44EB4" w:rsidRDefault="00F44EB4" w:rsidP="00F44EB4">
            <w:pPr>
              <w:rPr>
                <w:bCs/>
                <w:sz w:val="20"/>
                <w:szCs w:val="20"/>
              </w:rPr>
            </w:pPr>
            <w:r w:rsidRPr="00F44EB4">
              <w:rPr>
                <w:bCs/>
                <w:sz w:val="20"/>
                <w:szCs w:val="20"/>
              </w:rPr>
              <w:t>01 5 00 00000</w:t>
            </w:r>
          </w:p>
        </w:tc>
        <w:tc>
          <w:tcPr>
            <w:tcW w:w="786" w:type="dxa"/>
            <w:tcBorders>
              <w:top w:val="nil"/>
              <w:left w:val="nil"/>
              <w:bottom w:val="single" w:sz="4" w:space="0" w:color="auto"/>
              <w:right w:val="single" w:sz="4" w:space="0" w:color="auto"/>
            </w:tcBorders>
            <w:shd w:val="clear" w:color="auto" w:fill="FFFFFF"/>
            <w:vAlign w:val="center"/>
          </w:tcPr>
          <w:p w:rsidR="00F44EB4" w:rsidRPr="00F44EB4" w:rsidRDefault="00F44EB4" w:rsidP="00F44EB4">
            <w:pPr>
              <w:rPr>
                <w:bCs/>
                <w:sz w:val="20"/>
                <w:szCs w:val="20"/>
              </w:rPr>
            </w:pPr>
          </w:p>
        </w:tc>
        <w:tc>
          <w:tcPr>
            <w:tcW w:w="1275" w:type="dxa"/>
            <w:tcBorders>
              <w:top w:val="nil"/>
              <w:left w:val="nil"/>
              <w:bottom w:val="single" w:sz="4" w:space="0" w:color="auto"/>
              <w:right w:val="single" w:sz="4" w:space="0" w:color="auto"/>
            </w:tcBorders>
            <w:shd w:val="clear" w:color="auto" w:fill="FFFFFF"/>
            <w:noWrap/>
            <w:vAlign w:val="center"/>
          </w:tcPr>
          <w:p w:rsidR="00F44EB4" w:rsidRPr="00F44EB4" w:rsidRDefault="00F44EB4" w:rsidP="00F44EB4">
            <w:pPr>
              <w:jc w:val="center"/>
              <w:rPr>
                <w:sz w:val="20"/>
                <w:szCs w:val="20"/>
              </w:rPr>
            </w:pPr>
            <w:r w:rsidRPr="00F44EB4">
              <w:rPr>
                <w:sz w:val="20"/>
                <w:szCs w:val="20"/>
              </w:rPr>
              <w:t>81,4</w:t>
            </w:r>
          </w:p>
        </w:tc>
      </w:tr>
      <w:tr w:rsidR="00F44EB4" w:rsidRPr="00F44EB4" w:rsidTr="00F44EB4">
        <w:trPr>
          <w:trHeight w:val="300"/>
        </w:trPr>
        <w:tc>
          <w:tcPr>
            <w:tcW w:w="4080" w:type="dxa"/>
            <w:tcBorders>
              <w:top w:val="nil"/>
              <w:left w:val="single" w:sz="4" w:space="0" w:color="auto"/>
              <w:bottom w:val="single" w:sz="4" w:space="0" w:color="auto"/>
              <w:right w:val="single" w:sz="4" w:space="0" w:color="auto"/>
            </w:tcBorders>
            <w:shd w:val="clear" w:color="auto" w:fill="FFFFFF"/>
            <w:vAlign w:val="center"/>
          </w:tcPr>
          <w:p w:rsidR="00F44EB4" w:rsidRPr="00F44EB4" w:rsidRDefault="00F44EB4" w:rsidP="00F44EB4">
            <w:pPr>
              <w:rPr>
                <w:sz w:val="20"/>
                <w:szCs w:val="20"/>
              </w:rPr>
            </w:pPr>
            <w:r w:rsidRPr="00F44EB4">
              <w:rPr>
                <w:sz w:val="20"/>
                <w:szCs w:val="20"/>
              </w:rPr>
              <w:lastRenderedPageBreak/>
              <w:t>Основное мероприятие «Осуществление первичного воинского учета на территориях, где отсутствуют военные комиссариаты»</w:t>
            </w:r>
          </w:p>
        </w:tc>
        <w:tc>
          <w:tcPr>
            <w:tcW w:w="858" w:type="dxa"/>
            <w:tcBorders>
              <w:top w:val="nil"/>
              <w:left w:val="nil"/>
              <w:bottom w:val="single" w:sz="4" w:space="0" w:color="auto"/>
              <w:right w:val="single" w:sz="4" w:space="0" w:color="auto"/>
            </w:tcBorders>
            <w:shd w:val="clear" w:color="auto" w:fill="FFFFFF"/>
            <w:vAlign w:val="center"/>
          </w:tcPr>
          <w:p w:rsidR="00F44EB4" w:rsidRPr="00F44EB4" w:rsidRDefault="00F44EB4" w:rsidP="00F44EB4">
            <w:pPr>
              <w:rPr>
                <w:bCs/>
                <w:sz w:val="20"/>
                <w:szCs w:val="20"/>
              </w:rPr>
            </w:pPr>
            <w:r w:rsidRPr="00F44EB4">
              <w:rPr>
                <w:bCs/>
                <w:sz w:val="20"/>
                <w:szCs w:val="20"/>
              </w:rPr>
              <w:t>02</w:t>
            </w:r>
          </w:p>
        </w:tc>
        <w:tc>
          <w:tcPr>
            <w:tcW w:w="1031" w:type="dxa"/>
            <w:tcBorders>
              <w:top w:val="nil"/>
              <w:left w:val="nil"/>
              <w:bottom w:val="single" w:sz="4" w:space="0" w:color="auto"/>
              <w:right w:val="single" w:sz="4" w:space="0" w:color="auto"/>
            </w:tcBorders>
            <w:shd w:val="clear" w:color="auto" w:fill="FFFFFF"/>
            <w:vAlign w:val="center"/>
          </w:tcPr>
          <w:p w:rsidR="00F44EB4" w:rsidRPr="00F44EB4" w:rsidRDefault="00F44EB4" w:rsidP="00F44EB4">
            <w:pPr>
              <w:rPr>
                <w:bCs/>
                <w:sz w:val="20"/>
                <w:szCs w:val="20"/>
              </w:rPr>
            </w:pPr>
            <w:r w:rsidRPr="00F44EB4">
              <w:rPr>
                <w:bCs/>
                <w:sz w:val="20"/>
                <w:szCs w:val="20"/>
              </w:rPr>
              <w:t>03</w:t>
            </w:r>
          </w:p>
        </w:tc>
        <w:tc>
          <w:tcPr>
            <w:tcW w:w="1717" w:type="dxa"/>
            <w:tcBorders>
              <w:top w:val="nil"/>
              <w:left w:val="nil"/>
              <w:bottom w:val="single" w:sz="4" w:space="0" w:color="auto"/>
              <w:right w:val="single" w:sz="4" w:space="0" w:color="auto"/>
            </w:tcBorders>
            <w:shd w:val="clear" w:color="auto" w:fill="FFFFFF"/>
            <w:vAlign w:val="center"/>
          </w:tcPr>
          <w:p w:rsidR="00F44EB4" w:rsidRPr="00F44EB4" w:rsidRDefault="00F44EB4" w:rsidP="00F44EB4">
            <w:pPr>
              <w:rPr>
                <w:bCs/>
                <w:sz w:val="20"/>
                <w:szCs w:val="20"/>
              </w:rPr>
            </w:pPr>
            <w:r w:rsidRPr="00F44EB4">
              <w:rPr>
                <w:bCs/>
                <w:sz w:val="20"/>
                <w:szCs w:val="20"/>
              </w:rPr>
              <w:t>01 5 03 00000</w:t>
            </w:r>
          </w:p>
        </w:tc>
        <w:tc>
          <w:tcPr>
            <w:tcW w:w="786" w:type="dxa"/>
            <w:tcBorders>
              <w:top w:val="nil"/>
              <w:left w:val="nil"/>
              <w:bottom w:val="single" w:sz="4" w:space="0" w:color="auto"/>
              <w:right w:val="single" w:sz="4" w:space="0" w:color="auto"/>
            </w:tcBorders>
            <w:shd w:val="clear" w:color="auto" w:fill="FFFFFF"/>
            <w:vAlign w:val="center"/>
          </w:tcPr>
          <w:p w:rsidR="00F44EB4" w:rsidRPr="00F44EB4" w:rsidRDefault="00F44EB4" w:rsidP="00F44EB4">
            <w:pPr>
              <w:rPr>
                <w:bCs/>
                <w:sz w:val="20"/>
                <w:szCs w:val="20"/>
              </w:rPr>
            </w:pPr>
          </w:p>
        </w:tc>
        <w:tc>
          <w:tcPr>
            <w:tcW w:w="1275" w:type="dxa"/>
            <w:tcBorders>
              <w:top w:val="nil"/>
              <w:left w:val="nil"/>
              <w:bottom w:val="single" w:sz="4" w:space="0" w:color="auto"/>
              <w:right w:val="single" w:sz="4" w:space="0" w:color="auto"/>
            </w:tcBorders>
            <w:shd w:val="clear" w:color="auto" w:fill="FFFFFF"/>
            <w:noWrap/>
            <w:vAlign w:val="center"/>
          </w:tcPr>
          <w:p w:rsidR="00F44EB4" w:rsidRPr="00F44EB4" w:rsidRDefault="00F44EB4" w:rsidP="00F44EB4">
            <w:pPr>
              <w:jc w:val="center"/>
              <w:rPr>
                <w:sz w:val="20"/>
                <w:szCs w:val="20"/>
              </w:rPr>
            </w:pPr>
            <w:r w:rsidRPr="00F44EB4">
              <w:rPr>
                <w:sz w:val="20"/>
                <w:szCs w:val="20"/>
              </w:rPr>
              <w:t>81,4</w:t>
            </w:r>
          </w:p>
        </w:tc>
      </w:tr>
      <w:tr w:rsidR="00F44EB4" w:rsidRPr="00F44EB4" w:rsidTr="00F44EB4">
        <w:trPr>
          <w:trHeight w:val="272"/>
        </w:trPr>
        <w:tc>
          <w:tcPr>
            <w:tcW w:w="4080" w:type="dxa"/>
            <w:tcBorders>
              <w:top w:val="single" w:sz="4" w:space="0" w:color="auto"/>
              <w:left w:val="single" w:sz="4" w:space="0" w:color="auto"/>
              <w:bottom w:val="single" w:sz="4" w:space="0" w:color="auto"/>
              <w:right w:val="single" w:sz="4" w:space="0" w:color="auto"/>
            </w:tcBorders>
            <w:shd w:val="clear" w:color="auto" w:fill="FFFFFF"/>
            <w:vAlign w:val="center"/>
          </w:tcPr>
          <w:p w:rsidR="00F44EB4" w:rsidRPr="00F44EB4" w:rsidRDefault="00F44EB4" w:rsidP="00F44EB4">
            <w:pPr>
              <w:rPr>
                <w:sz w:val="20"/>
                <w:szCs w:val="20"/>
              </w:rPr>
            </w:pPr>
            <w:r w:rsidRPr="00F44EB4">
              <w:rPr>
                <w:sz w:val="20"/>
                <w:szCs w:val="20"/>
              </w:rPr>
              <w:t xml:space="preserve">Осуществление первичного воинского учета на территориях, где отсутствуют военные комиссариаты </w:t>
            </w:r>
            <w:r w:rsidRPr="00F44EB4">
              <w:rPr>
                <w:bCs/>
                <w:sz w:val="20"/>
                <w:szCs w:val="20"/>
              </w:rPr>
              <w:t xml:space="preserve">по переданным полномочиям </w:t>
            </w:r>
            <w:r w:rsidRPr="00F44EB4">
              <w:rPr>
                <w:sz w:val="20"/>
                <w:szCs w:val="20"/>
              </w:rPr>
              <w:t>(Расходы на выплату персоналу в целях обеспечения выполнения функций государственными органами казенными учреждениями, органами управления государственными (внебюджетными) фондами)</w:t>
            </w:r>
          </w:p>
        </w:tc>
        <w:tc>
          <w:tcPr>
            <w:tcW w:w="858" w:type="dxa"/>
            <w:tcBorders>
              <w:top w:val="single" w:sz="4" w:space="0" w:color="auto"/>
              <w:left w:val="nil"/>
              <w:bottom w:val="single" w:sz="4" w:space="0" w:color="auto"/>
              <w:right w:val="single" w:sz="4" w:space="0" w:color="auto"/>
            </w:tcBorders>
            <w:shd w:val="clear" w:color="auto" w:fill="FFFFFF"/>
            <w:vAlign w:val="center"/>
          </w:tcPr>
          <w:p w:rsidR="00F44EB4" w:rsidRPr="00F44EB4" w:rsidRDefault="00F44EB4" w:rsidP="00F44EB4">
            <w:pPr>
              <w:rPr>
                <w:sz w:val="20"/>
                <w:szCs w:val="20"/>
              </w:rPr>
            </w:pPr>
            <w:r w:rsidRPr="00F44EB4">
              <w:rPr>
                <w:sz w:val="20"/>
                <w:szCs w:val="20"/>
              </w:rPr>
              <w:t>02</w:t>
            </w:r>
          </w:p>
        </w:tc>
        <w:tc>
          <w:tcPr>
            <w:tcW w:w="1031" w:type="dxa"/>
            <w:tcBorders>
              <w:top w:val="single" w:sz="4" w:space="0" w:color="auto"/>
              <w:left w:val="nil"/>
              <w:bottom w:val="single" w:sz="4" w:space="0" w:color="auto"/>
              <w:right w:val="single" w:sz="4" w:space="0" w:color="auto"/>
            </w:tcBorders>
            <w:shd w:val="clear" w:color="auto" w:fill="FFFFFF"/>
            <w:vAlign w:val="center"/>
          </w:tcPr>
          <w:p w:rsidR="00F44EB4" w:rsidRPr="00F44EB4" w:rsidRDefault="00F44EB4" w:rsidP="00F44EB4">
            <w:pPr>
              <w:rPr>
                <w:sz w:val="20"/>
                <w:szCs w:val="20"/>
              </w:rPr>
            </w:pPr>
            <w:r w:rsidRPr="00F44EB4">
              <w:rPr>
                <w:sz w:val="20"/>
                <w:szCs w:val="20"/>
              </w:rPr>
              <w:t>03</w:t>
            </w:r>
          </w:p>
        </w:tc>
        <w:tc>
          <w:tcPr>
            <w:tcW w:w="1717" w:type="dxa"/>
            <w:tcBorders>
              <w:top w:val="single" w:sz="4" w:space="0" w:color="auto"/>
              <w:left w:val="nil"/>
              <w:bottom w:val="single" w:sz="4" w:space="0" w:color="auto"/>
              <w:right w:val="single" w:sz="4" w:space="0" w:color="auto"/>
            </w:tcBorders>
            <w:shd w:val="clear" w:color="auto" w:fill="FFFFFF"/>
            <w:vAlign w:val="center"/>
          </w:tcPr>
          <w:p w:rsidR="00F44EB4" w:rsidRPr="00F44EB4" w:rsidRDefault="00F44EB4" w:rsidP="00F44EB4">
            <w:pPr>
              <w:rPr>
                <w:sz w:val="20"/>
                <w:szCs w:val="20"/>
              </w:rPr>
            </w:pPr>
            <w:r w:rsidRPr="00F44EB4">
              <w:rPr>
                <w:sz w:val="20"/>
                <w:szCs w:val="20"/>
              </w:rPr>
              <w:t>01 5 03 51180</w:t>
            </w:r>
          </w:p>
        </w:tc>
        <w:tc>
          <w:tcPr>
            <w:tcW w:w="786" w:type="dxa"/>
            <w:tcBorders>
              <w:top w:val="single" w:sz="4" w:space="0" w:color="auto"/>
              <w:left w:val="nil"/>
              <w:bottom w:val="single" w:sz="4" w:space="0" w:color="auto"/>
              <w:right w:val="single" w:sz="4" w:space="0" w:color="auto"/>
            </w:tcBorders>
            <w:shd w:val="clear" w:color="auto" w:fill="FFFFFF"/>
            <w:vAlign w:val="center"/>
          </w:tcPr>
          <w:p w:rsidR="00F44EB4" w:rsidRPr="00F44EB4" w:rsidRDefault="00F44EB4" w:rsidP="00F44EB4">
            <w:pPr>
              <w:rPr>
                <w:sz w:val="20"/>
                <w:szCs w:val="20"/>
              </w:rPr>
            </w:pPr>
            <w:r w:rsidRPr="00F44EB4">
              <w:rPr>
                <w:sz w:val="20"/>
                <w:szCs w:val="20"/>
              </w:rPr>
              <w:t> 100</w:t>
            </w:r>
          </w:p>
        </w:tc>
        <w:tc>
          <w:tcPr>
            <w:tcW w:w="1275" w:type="dxa"/>
            <w:tcBorders>
              <w:top w:val="single" w:sz="4" w:space="0" w:color="auto"/>
              <w:left w:val="nil"/>
              <w:bottom w:val="single" w:sz="4" w:space="0" w:color="auto"/>
              <w:right w:val="single" w:sz="4" w:space="0" w:color="auto"/>
            </w:tcBorders>
            <w:shd w:val="clear" w:color="auto" w:fill="FFFFFF"/>
            <w:vAlign w:val="center"/>
          </w:tcPr>
          <w:p w:rsidR="00F44EB4" w:rsidRPr="00F44EB4" w:rsidRDefault="00F44EB4" w:rsidP="00F44EB4">
            <w:pPr>
              <w:jc w:val="center"/>
              <w:rPr>
                <w:sz w:val="20"/>
                <w:szCs w:val="20"/>
              </w:rPr>
            </w:pPr>
            <w:r w:rsidRPr="00F44EB4">
              <w:rPr>
                <w:sz w:val="20"/>
                <w:szCs w:val="20"/>
              </w:rPr>
              <w:t>71,9</w:t>
            </w:r>
          </w:p>
        </w:tc>
      </w:tr>
      <w:tr w:rsidR="00F44EB4" w:rsidRPr="00F44EB4" w:rsidTr="00F44EB4">
        <w:trPr>
          <w:trHeight w:val="272"/>
        </w:trPr>
        <w:tc>
          <w:tcPr>
            <w:tcW w:w="4080" w:type="dxa"/>
            <w:tcBorders>
              <w:top w:val="single" w:sz="4" w:space="0" w:color="auto"/>
              <w:left w:val="single" w:sz="4" w:space="0" w:color="auto"/>
              <w:bottom w:val="single" w:sz="4" w:space="0" w:color="auto"/>
              <w:right w:val="single" w:sz="4" w:space="0" w:color="auto"/>
            </w:tcBorders>
            <w:shd w:val="clear" w:color="auto" w:fill="FFFFFF"/>
            <w:vAlign w:val="center"/>
          </w:tcPr>
          <w:p w:rsidR="00F44EB4" w:rsidRPr="00F44EB4" w:rsidRDefault="00F44EB4" w:rsidP="00F44EB4">
            <w:pPr>
              <w:rPr>
                <w:sz w:val="20"/>
                <w:szCs w:val="20"/>
              </w:rPr>
            </w:pPr>
            <w:r w:rsidRPr="00F44EB4">
              <w:rPr>
                <w:sz w:val="20"/>
                <w:szCs w:val="20"/>
              </w:rPr>
              <w:t xml:space="preserve">Расходы на осуществление первичного воинского учета на территориях, где отсутствуют военные комиссариаты </w:t>
            </w:r>
            <w:r w:rsidRPr="00F44EB4">
              <w:rPr>
                <w:bCs/>
                <w:sz w:val="20"/>
                <w:szCs w:val="20"/>
              </w:rPr>
              <w:t>по переданны</w:t>
            </w:r>
            <w:proofErr w:type="gramStart"/>
            <w:r w:rsidRPr="00F44EB4">
              <w:rPr>
                <w:bCs/>
                <w:sz w:val="20"/>
                <w:szCs w:val="20"/>
              </w:rPr>
              <w:t>м</w:t>
            </w:r>
            <w:r w:rsidRPr="00F44EB4">
              <w:rPr>
                <w:sz w:val="20"/>
                <w:szCs w:val="20"/>
              </w:rPr>
              <w:t>(</w:t>
            </w:r>
            <w:proofErr w:type="gramEnd"/>
            <w:r w:rsidRPr="00F44EB4">
              <w:rPr>
                <w:sz w:val="20"/>
                <w:szCs w:val="20"/>
              </w:rPr>
              <w:t>закупка товаров, работ и услуг для государственных (муниципальных) нужд)</w:t>
            </w:r>
          </w:p>
        </w:tc>
        <w:tc>
          <w:tcPr>
            <w:tcW w:w="858" w:type="dxa"/>
            <w:tcBorders>
              <w:top w:val="single" w:sz="4" w:space="0" w:color="auto"/>
              <w:left w:val="nil"/>
              <w:bottom w:val="single" w:sz="4" w:space="0" w:color="auto"/>
              <w:right w:val="single" w:sz="4" w:space="0" w:color="auto"/>
            </w:tcBorders>
            <w:shd w:val="clear" w:color="auto" w:fill="FFFFFF"/>
            <w:vAlign w:val="center"/>
          </w:tcPr>
          <w:p w:rsidR="00F44EB4" w:rsidRPr="00F44EB4" w:rsidRDefault="00F44EB4" w:rsidP="00F44EB4">
            <w:pPr>
              <w:rPr>
                <w:sz w:val="20"/>
                <w:szCs w:val="20"/>
              </w:rPr>
            </w:pPr>
            <w:r w:rsidRPr="00F44EB4">
              <w:rPr>
                <w:sz w:val="20"/>
                <w:szCs w:val="20"/>
              </w:rPr>
              <w:t>02</w:t>
            </w:r>
          </w:p>
        </w:tc>
        <w:tc>
          <w:tcPr>
            <w:tcW w:w="1031" w:type="dxa"/>
            <w:tcBorders>
              <w:top w:val="single" w:sz="4" w:space="0" w:color="auto"/>
              <w:left w:val="nil"/>
              <w:bottom w:val="single" w:sz="4" w:space="0" w:color="auto"/>
              <w:right w:val="single" w:sz="4" w:space="0" w:color="auto"/>
            </w:tcBorders>
            <w:shd w:val="clear" w:color="auto" w:fill="FFFFFF"/>
            <w:vAlign w:val="center"/>
          </w:tcPr>
          <w:p w:rsidR="00F44EB4" w:rsidRPr="00F44EB4" w:rsidRDefault="00F44EB4" w:rsidP="00F44EB4">
            <w:pPr>
              <w:rPr>
                <w:sz w:val="20"/>
                <w:szCs w:val="20"/>
              </w:rPr>
            </w:pPr>
            <w:r w:rsidRPr="00F44EB4">
              <w:rPr>
                <w:sz w:val="20"/>
                <w:szCs w:val="20"/>
              </w:rPr>
              <w:t>03</w:t>
            </w:r>
          </w:p>
        </w:tc>
        <w:tc>
          <w:tcPr>
            <w:tcW w:w="1717" w:type="dxa"/>
            <w:tcBorders>
              <w:top w:val="single" w:sz="4" w:space="0" w:color="auto"/>
              <w:left w:val="nil"/>
              <w:bottom w:val="single" w:sz="4" w:space="0" w:color="auto"/>
              <w:right w:val="single" w:sz="4" w:space="0" w:color="auto"/>
            </w:tcBorders>
            <w:shd w:val="clear" w:color="auto" w:fill="FFFFFF"/>
            <w:vAlign w:val="center"/>
          </w:tcPr>
          <w:p w:rsidR="00F44EB4" w:rsidRPr="00F44EB4" w:rsidRDefault="00F44EB4" w:rsidP="00F44EB4">
            <w:pPr>
              <w:rPr>
                <w:sz w:val="20"/>
                <w:szCs w:val="20"/>
              </w:rPr>
            </w:pPr>
            <w:r w:rsidRPr="00F44EB4">
              <w:rPr>
                <w:sz w:val="20"/>
                <w:szCs w:val="20"/>
              </w:rPr>
              <w:t>01 5 03 51180</w:t>
            </w:r>
          </w:p>
        </w:tc>
        <w:tc>
          <w:tcPr>
            <w:tcW w:w="786" w:type="dxa"/>
            <w:tcBorders>
              <w:top w:val="single" w:sz="4" w:space="0" w:color="auto"/>
              <w:left w:val="nil"/>
              <w:bottom w:val="single" w:sz="4" w:space="0" w:color="auto"/>
              <w:right w:val="single" w:sz="4" w:space="0" w:color="auto"/>
            </w:tcBorders>
            <w:shd w:val="clear" w:color="auto" w:fill="FFFFFF"/>
            <w:vAlign w:val="center"/>
          </w:tcPr>
          <w:p w:rsidR="00F44EB4" w:rsidRPr="00F44EB4" w:rsidRDefault="00F44EB4" w:rsidP="00F44EB4">
            <w:pPr>
              <w:rPr>
                <w:color w:val="000000"/>
                <w:sz w:val="20"/>
                <w:szCs w:val="20"/>
              </w:rPr>
            </w:pPr>
            <w:r w:rsidRPr="00F44EB4">
              <w:rPr>
                <w:color w:val="000000"/>
                <w:sz w:val="20"/>
                <w:szCs w:val="20"/>
              </w:rPr>
              <w:t>200</w:t>
            </w:r>
          </w:p>
        </w:tc>
        <w:tc>
          <w:tcPr>
            <w:tcW w:w="1275" w:type="dxa"/>
            <w:tcBorders>
              <w:top w:val="single" w:sz="4" w:space="0" w:color="auto"/>
              <w:left w:val="nil"/>
              <w:bottom w:val="single" w:sz="4" w:space="0" w:color="auto"/>
              <w:right w:val="single" w:sz="4" w:space="0" w:color="auto"/>
            </w:tcBorders>
            <w:shd w:val="clear" w:color="auto" w:fill="FFFFFF"/>
            <w:vAlign w:val="center"/>
          </w:tcPr>
          <w:p w:rsidR="00F44EB4" w:rsidRPr="00F44EB4" w:rsidRDefault="00F44EB4" w:rsidP="00F44EB4">
            <w:pPr>
              <w:jc w:val="center"/>
              <w:rPr>
                <w:sz w:val="20"/>
                <w:szCs w:val="20"/>
              </w:rPr>
            </w:pPr>
            <w:r w:rsidRPr="00F44EB4">
              <w:rPr>
                <w:sz w:val="20"/>
                <w:szCs w:val="20"/>
              </w:rPr>
              <w:t>9,5</w:t>
            </w:r>
          </w:p>
        </w:tc>
      </w:tr>
      <w:tr w:rsidR="00F44EB4" w:rsidRPr="00F44EB4" w:rsidTr="00F44EB4">
        <w:trPr>
          <w:trHeight w:val="570"/>
        </w:trPr>
        <w:tc>
          <w:tcPr>
            <w:tcW w:w="4080" w:type="dxa"/>
            <w:tcBorders>
              <w:top w:val="nil"/>
              <w:left w:val="single" w:sz="4" w:space="0" w:color="auto"/>
              <w:bottom w:val="single" w:sz="4" w:space="0" w:color="auto"/>
              <w:right w:val="single" w:sz="4" w:space="0" w:color="auto"/>
            </w:tcBorders>
            <w:shd w:val="clear" w:color="auto" w:fill="FFFFFF"/>
            <w:vAlign w:val="center"/>
          </w:tcPr>
          <w:p w:rsidR="00F44EB4" w:rsidRPr="00F44EB4" w:rsidRDefault="00F44EB4" w:rsidP="00F44EB4">
            <w:pPr>
              <w:rPr>
                <w:b/>
                <w:bCs/>
                <w:sz w:val="20"/>
                <w:szCs w:val="20"/>
              </w:rPr>
            </w:pPr>
            <w:r w:rsidRPr="00F44EB4">
              <w:rPr>
                <w:b/>
                <w:bCs/>
                <w:sz w:val="20"/>
                <w:szCs w:val="20"/>
              </w:rPr>
              <w:t xml:space="preserve">Национальная  безопасность  и правоохранительная деятельность </w:t>
            </w:r>
          </w:p>
        </w:tc>
        <w:tc>
          <w:tcPr>
            <w:tcW w:w="858" w:type="dxa"/>
            <w:tcBorders>
              <w:top w:val="nil"/>
              <w:left w:val="nil"/>
              <w:bottom w:val="single" w:sz="4" w:space="0" w:color="auto"/>
              <w:right w:val="single" w:sz="4" w:space="0" w:color="auto"/>
            </w:tcBorders>
            <w:shd w:val="clear" w:color="auto" w:fill="FFFFFF"/>
            <w:vAlign w:val="center"/>
          </w:tcPr>
          <w:p w:rsidR="00F44EB4" w:rsidRPr="00F44EB4" w:rsidRDefault="00F44EB4" w:rsidP="00F44EB4">
            <w:pPr>
              <w:rPr>
                <w:b/>
                <w:bCs/>
                <w:sz w:val="20"/>
                <w:szCs w:val="20"/>
              </w:rPr>
            </w:pPr>
            <w:r w:rsidRPr="00F44EB4">
              <w:rPr>
                <w:b/>
                <w:bCs/>
                <w:sz w:val="20"/>
                <w:szCs w:val="20"/>
              </w:rPr>
              <w:t>03</w:t>
            </w:r>
          </w:p>
        </w:tc>
        <w:tc>
          <w:tcPr>
            <w:tcW w:w="1031" w:type="dxa"/>
            <w:tcBorders>
              <w:top w:val="nil"/>
              <w:left w:val="nil"/>
              <w:bottom w:val="single" w:sz="4" w:space="0" w:color="auto"/>
              <w:right w:val="single" w:sz="4" w:space="0" w:color="auto"/>
            </w:tcBorders>
            <w:shd w:val="clear" w:color="auto" w:fill="FFFFFF"/>
            <w:vAlign w:val="center"/>
          </w:tcPr>
          <w:p w:rsidR="00F44EB4" w:rsidRPr="00F44EB4" w:rsidRDefault="00F44EB4" w:rsidP="00F44EB4">
            <w:pPr>
              <w:rPr>
                <w:b/>
                <w:bCs/>
                <w:sz w:val="20"/>
                <w:szCs w:val="20"/>
              </w:rPr>
            </w:pPr>
            <w:r w:rsidRPr="00F44EB4">
              <w:rPr>
                <w:b/>
                <w:bCs/>
                <w:sz w:val="20"/>
                <w:szCs w:val="20"/>
              </w:rPr>
              <w:t> </w:t>
            </w:r>
          </w:p>
        </w:tc>
        <w:tc>
          <w:tcPr>
            <w:tcW w:w="1717" w:type="dxa"/>
            <w:tcBorders>
              <w:top w:val="nil"/>
              <w:left w:val="nil"/>
              <w:bottom w:val="single" w:sz="4" w:space="0" w:color="auto"/>
              <w:right w:val="single" w:sz="4" w:space="0" w:color="auto"/>
            </w:tcBorders>
            <w:shd w:val="clear" w:color="auto" w:fill="FFFFFF"/>
            <w:vAlign w:val="center"/>
          </w:tcPr>
          <w:p w:rsidR="00F44EB4" w:rsidRPr="00F44EB4" w:rsidRDefault="00F44EB4" w:rsidP="00F44EB4">
            <w:pPr>
              <w:rPr>
                <w:b/>
                <w:bCs/>
                <w:sz w:val="20"/>
                <w:szCs w:val="20"/>
              </w:rPr>
            </w:pPr>
            <w:r w:rsidRPr="00F44EB4">
              <w:rPr>
                <w:b/>
                <w:bCs/>
                <w:sz w:val="20"/>
                <w:szCs w:val="20"/>
              </w:rPr>
              <w:t> </w:t>
            </w:r>
          </w:p>
        </w:tc>
        <w:tc>
          <w:tcPr>
            <w:tcW w:w="786" w:type="dxa"/>
            <w:tcBorders>
              <w:top w:val="nil"/>
              <w:left w:val="nil"/>
              <w:bottom w:val="single" w:sz="4" w:space="0" w:color="auto"/>
              <w:right w:val="single" w:sz="4" w:space="0" w:color="auto"/>
            </w:tcBorders>
            <w:shd w:val="clear" w:color="auto" w:fill="FFFFFF"/>
            <w:vAlign w:val="center"/>
          </w:tcPr>
          <w:p w:rsidR="00F44EB4" w:rsidRPr="00F44EB4" w:rsidRDefault="00F44EB4" w:rsidP="00F44EB4">
            <w:pPr>
              <w:rPr>
                <w:b/>
                <w:bCs/>
                <w:sz w:val="20"/>
                <w:szCs w:val="20"/>
              </w:rPr>
            </w:pPr>
            <w:r w:rsidRPr="00F44EB4">
              <w:rPr>
                <w:b/>
                <w:bCs/>
                <w:sz w:val="20"/>
                <w:szCs w:val="20"/>
              </w:rPr>
              <w:t> </w:t>
            </w:r>
          </w:p>
        </w:tc>
        <w:tc>
          <w:tcPr>
            <w:tcW w:w="1275" w:type="dxa"/>
            <w:tcBorders>
              <w:top w:val="nil"/>
              <w:left w:val="nil"/>
              <w:bottom w:val="single" w:sz="4" w:space="0" w:color="auto"/>
              <w:right w:val="single" w:sz="4" w:space="0" w:color="auto"/>
            </w:tcBorders>
            <w:shd w:val="clear" w:color="auto" w:fill="FFFFFF"/>
            <w:noWrap/>
            <w:vAlign w:val="center"/>
          </w:tcPr>
          <w:p w:rsidR="00F44EB4" w:rsidRPr="00F44EB4" w:rsidRDefault="00F44EB4" w:rsidP="00F44EB4">
            <w:pPr>
              <w:jc w:val="center"/>
              <w:rPr>
                <w:b/>
                <w:sz w:val="20"/>
                <w:szCs w:val="20"/>
              </w:rPr>
            </w:pPr>
            <w:r w:rsidRPr="00F44EB4">
              <w:rPr>
                <w:b/>
                <w:sz w:val="20"/>
                <w:szCs w:val="20"/>
              </w:rPr>
              <w:t>476,7</w:t>
            </w:r>
          </w:p>
        </w:tc>
      </w:tr>
      <w:tr w:rsidR="00F44EB4" w:rsidRPr="00F44EB4" w:rsidTr="00F44EB4">
        <w:trPr>
          <w:trHeight w:val="570"/>
        </w:trPr>
        <w:tc>
          <w:tcPr>
            <w:tcW w:w="4080" w:type="dxa"/>
            <w:tcBorders>
              <w:top w:val="nil"/>
              <w:left w:val="single" w:sz="4" w:space="0" w:color="auto"/>
              <w:bottom w:val="single" w:sz="4" w:space="0" w:color="auto"/>
              <w:right w:val="single" w:sz="4" w:space="0" w:color="auto"/>
            </w:tcBorders>
            <w:shd w:val="clear" w:color="auto" w:fill="FFFFFF"/>
            <w:vAlign w:val="center"/>
          </w:tcPr>
          <w:p w:rsidR="00F44EB4" w:rsidRPr="00F44EB4" w:rsidRDefault="00F44EB4" w:rsidP="00F44EB4">
            <w:pPr>
              <w:rPr>
                <w:b/>
                <w:sz w:val="20"/>
                <w:szCs w:val="20"/>
              </w:rPr>
            </w:pPr>
            <w:r w:rsidRPr="00F44EB4">
              <w:rPr>
                <w:b/>
                <w:sz w:val="20"/>
                <w:szCs w:val="20"/>
              </w:rPr>
              <w:t xml:space="preserve">Защита населения и территорий от чрезвычайных ситуаций природного и техногенного характера, гражданская оборона </w:t>
            </w:r>
          </w:p>
        </w:tc>
        <w:tc>
          <w:tcPr>
            <w:tcW w:w="858" w:type="dxa"/>
            <w:tcBorders>
              <w:top w:val="nil"/>
              <w:left w:val="nil"/>
              <w:bottom w:val="single" w:sz="4" w:space="0" w:color="auto"/>
              <w:right w:val="single" w:sz="4" w:space="0" w:color="auto"/>
            </w:tcBorders>
            <w:shd w:val="clear" w:color="auto" w:fill="FFFFFF"/>
            <w:vAlign w:val="center"/>
          </w:tcPr>
          <w:p w:rsidR="00F44EB4" w:rsidRPr="00F44EB4" w:rsidRDefault="00F44EB4" w:rsidP="00F44EB4">
            <w:pPr>
              <w:rPr>
                <w:b/>
                <w:sz w:val="20"/>
                <w:szCs w:val="20"/>
              </w:rPr>
            </w:pPr>
            <w:r w:rsidRPr="00F44EB4">
              <w:rPr>
                <w:b/>
                <w:sz w:val="20"/>
                <w:szCs w:val="20"/>
              </w:rPr>
              <w:t>03</w:t>
            </w:r>
          </w:p>
        </w:tc>
        <w:tc>
          <w:tcPr>
            <w:tcW w:w="1031" w:type="dxa"/>
            <w:tcBorders>
              <w:top w:val="nil"/>
              <w:left w:val="nil"/>
              <w:bottom w:val="single" w:sz="4" w:space="0" w:color="auto"/>
              <w:right w:val="single" w:sz="4" w:space="0" w:color="auto"/>
            </w:tcBorders>
            <w:shd w:val="clear" w:color="auto" w:fill="FFFFFF"/>
            <w:vAlign w:val="center"/>
          </w:tcPr>
          <w:p w:rsidR="00F44EB4" w:rsidRPr="00F44EB4" w:rsidRDefault="00F44EB4" w:rsidP="00F44EB4">
            <w:pPr>
              <w:rPr>
                <w:b/>
                <w:sz w:val="20"/>
                <w:szCs w:val="20"/>
              </w:rPr>
            </w:pPr>
            <w:r w:rsidRPr="00F44EB4">
              <w:rPr>
                <w:b/>
                <w:sz w:val="20"/>
                <w:szCs w:val="20"/>
              </w:rPr>
              <w:t>10</w:t>
            </w:r>
          </w:p>
        </w:tc>
        <w:tc>
          <w:tcPr>
            <w:tcW w:w="1717" w:type="dxa"/>
            <w:tcBorders>
              <w:top w:val="nil"/>
              <w:left w:val="nil"/>
              <w:bottom w:val="single" w:sz="4" w:space="0" w:color="auto"/>
              <w:right w:val="single" w:sz="4" w:space="0" w:color="auto"/>
            </w:tcBorders>
            <w:shd w:val="clear" w:color="auto" w:fill="FFFFFF"/>
            <w:vAlign w:val="center"/>
          </w:tcPr>
          <w:p w:rsidR="00F44EB4" w:rsidRPr="00F44EB4" w:rsidRDefault="00F44EB4" w:rsidP="00F44EB4">
            <w:pPr>
              <w:rPr>
                <w:b/>
                <w:sz w:val="20"/>
                <w:szCs w:val="20"/>
              </w:rPr>
            </w:pPr>
            <w:r w:rsidRPr="00F44EB4">
              <w:rPr>
                <w:b/>
                <w:sz w:val="20"/>
                <w:szCs w:val="20"/>
              </w:rPr>
              <w:t> </w:t>
            </w:r>
          </w:p>
        </w:tc>
        <w:tc>
          <w:tcPr>
            <w:tcW w:w="786" w:type="dxa"/>
            <w:tcBorders>
              <w:top w:val="nil"/>
              <w:left w:val="nil"/>
              <w:bottom w:val="single" w:sz="4" w:space="0" w:color="auto"/>
              <w:right w:val="single" w:sz="4" w:space="0" w:color="auto"/>
            </w:tcBorders>
            <w:shd w:val="clear" w:color="auto" w:fill="FFFFFF"/>
            <w:vAlign w:val="center"/>
          </w:tcPr>
          <w:p w:rsidR="00F44EB4" w:rsidRPr="00F44EB4" w:rsidRDefault="00F44EB4" w:rsidP="00F44EB4">
            <w:pPr>
              <w:rPr>
                <w:b/>
                <w:sz w:val="20"/>
                <w:szCs w:val="20"/>
              </w:rPr>
            </w:pPr>
            <w:r w:rsidRPr="00F44EB4">
              <w:rPr>
                <w:b/>
                <w:sz w:val="20"/>
                <w:szCs w:val="20"/>
              </w:rPr>
              <w:t> </w:t>
            </w:r>
          </w:p>
        </w:tc>
        <w:tc>
          <w:tcPr>
            <w:tcW w:w="1275" w:type="dxa"/>
            <w:tcBorders>
              <w:top w:val="nil"/>
              <w:left w:val="nil"/>
              <w:bottom w:val="single" w:sz="4" w:space="0" w:color="auto"/>
              <w:right w:val="single" w:sz="4" w:space="0" w:color="auto"/>
            </w:tcBorders>
            <w:shd w:val="clear" w:color="auto" w:fill="FFFFFF"/>
            <w:noWrap/>
            <w:vAlign w:val="center"/>
          </w:tcPr>
          <w:p w:rsidR="00F44EB4" w:rsidRPr="00F44EB4" w:rsidRDefault="00F44EB4" w:rsidP="00F44EB4">
            <w:pPr>
              <w:jc w:val="center"/>
              <w:rPr>
                <w:sz w:val="20"/>
                <w:szCs w:val="20"/>
              </w:rPr>
            </w:pPr>
            <w:r w:rsidRPr="00F44EB4">
              <w:rPr>
                <w:sz w:val="20"/>
                <w:szCs w:val="20"/>
              </w:rPr>
              <w:t>160,2</w:t>
            </w:r>
          </w:p>
        </w:tc>
      </w:tr>
      <w:tr w:rsidR="00F44EB4" w:rsidRPr="00F44EB4" w:rsidTr="00F44EB4">
        <w:trPr>
          <w:trHeight w:val="570"/>
        </w:trPr>
        <w:tc>
          <w:tcPr>
            <w:tcW w:w="4080" w:type="dxa"/>
            <w:tcBorders>
              <w:top w:val="nil"/>
              <w:left w:val="single" w:sz="4" w:space="0" w:color="auto"/>
              <w:bottom w:val="single" w:sz="4" w:space="0" w:color="auto"/>
              <w:right w:val="single" w:sz="4" w:space="0" w:color="auto"/>
            </w:tcBorders>
            <w:shd w:val="clear" w:color="auto" w:fill="FFFFFF"/>
            <w:vAlign w:val="center"/>
          </w:tcPr>
          <w:p w:rsidR="00F44EB4" w:rsidRPr="00F44EB4" w:rsidRDefault="00F44EB4" w:rsidP="00F44EB4">
            <w:pPr>
              <w:rPr>
                <w:sz w:val="20"/>
                <w:szCs w:val="20"/>
              </w:rPr>
            </w:pPr>
            <w:r w:rsidRPr="00F44EB4">
              <w:rPr>
                <w:sz w:val="20"/>
                <w:szCs w:val="20"/>
              </w:rPr>
              <w:t xml:space="preserve">Муниципальная программа </w:t>
            </w:r>
            <w:proofErr w:type="spellStart"/>
            <w:r w:rsidRPr="00F44EB4">
              <w:rPr>
                <w:sz w:val="20"/>
                <w:szCs w:val="20"/>
              </w:rPr>
              <w:t>Народненского</w:t>
            </w:r>
            <w:proofErr w:type="spellEnd"/>
            <w:r w:rsidRPr="00F44EB4">
              <w:rPr>
                <w:sz w:val="20"/>
                <w:szCs w:val="20"/>
              </w:rPr>
              <w:t xml:space="preserve"> сельского поселения Терновского муниципального района Воронежской области «Содействие развитию муниципального образования и местного самоуправления»</w:t>
            </w:r>
          </w:p>
        </w:tc>
        <w:tc>
          <w:tcPr>
            <w:tcW w:w="858" w:type="dxa"/>
            <w:tcBorders>
              <w:top w:val="nil"/>
              <w:left w:val="nil"/>
              <w:bottom w:val="single" w:sz="4" w:space="0" w:color="auto"/>
              <w:right w:val="single" w:sz="4" w:space="0" w:color="auto"/>
            </w:tcBorders>
            <w:shd w:val="clear" w:color="auto" w:fill="FFFFFF"/>
            <w:vAlign w:val="center"/>
          </w:tcPr>
          <w:p w:rsidR="00F44EB4" w:rsidRPr="00F44EB4" w:rsidRDefault="00F44EB4" w:rsidP="00F44EB4">
            <w:pPr>
              <w:rPr>
                <w:sz w:val="20"/>
                <w:szCs w:val="20"/>
              </w:rPr>
            </w:pPr>
            <w:r w:rsidRPr="00F44EB4">
              <w:rPr>
                <w:sz w:val="20"/>
                <w:szCs w:val="20"/>
              </w:rPr>
              <w:t>03</w:t>
            </w:r>
          </w:p>
        </w:tc>
        <w:tc>
          <w:tcPr>
            <w:tcW w:w="1031" w:type="dxa"/>
            <w:tcBorders>
              <w:top w:val="nil"/>
              <w:left w:val="nil"/>
              <w:bottom w:val="single" w:sz="4" w:space="0" w:color="auto"/>
              <w:right w:val="single" w:sz="4" w:space="0" w:color="auto"/>
            </w:tcBorders>
            <w:shd w:val="clear" w:color="auto" w:fill="FFFFFF"/>
            <w:vAlign w:val="center"/>
          </w:tcPr>
          <w:p w:rsidR="00F44EB4" w:rsidRPr="00F44EB4" w:rsidRDefault="00F44EB4" w:rsidP="00F44EB4">
            <w:pPr>
              <w:rPr>
                <w:sz w:val="20"/>
                <w:szCs w:val="20"/>
              </w:rPr>
            </w:pPr>
            <w:r w:rsidRPr="00F44EB4">
              <w:rPr>
                <w:sz w:val="20"/>
                <w:szCs w:val="20"/>
              </w:rPr>
              <w:t>10</w:t>
            </w:r>
          </w:p>
        </w:tc>
        <w:tc>
          <w:tcPr>
            <w:tcW w:w="1717" w:type="dxa"/>
            <w:tcBorders>
              <w:top w:val="nil"/>
              <w:left w:val="nil"/>
              <w:bottom w:val="single" w:sz="4" w:space="0" w:color="auto"/>
              <w:right w:val="single" w:sz="4" w:space="0" w:color="auto"/>
            </w:tcBorders>
            <w:shd w:val="clear" w:color="auto" w:fill="FFFFFF"/>
            <w:vAlign w:val="center"/>
          </w:tcPr>
          <w:p w:rsidR="00F44EB4" w:rsidRPr="00F44EB4" w:rsidRDefault="00F44EB4" w:rsidP="00F44EB4">
            <w:pPr>
              <w:rPr>
                <w:sz w:val="20"/>
                <w:szCs w:val="20"/>
              </w:rPr>
            </w:pPr>
            <w:r w:rsidRPr="00F44EB4">
              <w:rPr>
                <w:sz w:val="20"/>
                <w:szCs w:val="20"/>
              </w:rPr>
              <w:t>01 0 00 00000</w:t>
            </w:r>
          </w:p>
        </w:tc>
        <w:tc>
          <w:tcPr>
            <w:tcW w:w="786" w:type="dxa"/>
            <w:tcBorders>
              <w:top w:val="nil"/>
              <w:left w:val="nil"/>
              <w:bottom w:val="single" w:sz="4" w:space="0" w:color="auto"/>
              <w:right w:val="single" w:sz="4" w:space="0" w:color="auto"/>
            </w:tcBorders>
            <w:shd w:val="clear" w:color="auto" w:fill="FFFFFF"/>
            <w:vAlign w:val="center"/>
          </w:tcPr>
          <w:p w:rsidR="00F44EB4" w:rsidRPr="00F44EB4" w:rsidRDefault="00F44EB4" w:rsidP="00F44EB4">
            <w:pPr>
              <w:rPr>
                <w:sz w:val="20"/>
                <w:szCs w:val="20"/>
              </w:rPr>
            </w:pPr>
          </w:p>
        </w:tc>
        <w:tc>
          <w:tcPr>
            <w:tcW w:w="1275" w:type="dxa"/>
            <w:tcBorders>
              <w:top w:val="nil"/>
              <w:left w:val="nil"/>
              <w:bottom w:val="single" w:sz="4" w:space="0" w:color="auto"/>
              <w:right w:val="single" w:sz="4" w:space="0" w:color="auto"/>
            </w:tcBorders>
            <w:shd w:val="clear" w:color="auto" w:fill="FFFFFF"/>
            <w:noWrap/>
            <w:vAlign w:val="center"/>
          </w:tcPr>
          <w:p w:rsidR="00F44EB4" w:rsidRPr="00F44EB4" w:rsidRDefault="00F44EB4" w:rsidP="00F44EB4">
            <w:pPr>
              <w:jc w:val="center"/>
              <w:rPr>
                <w:sz w:val="20"/>
                <w:szCs w:val="20"/>
              </w:rPr>
            </w:pPr>
            <w:r w:rsidRPr="00F44EB4">
              <w:rPr>
                <w:sz w:val="20"/>
                <w:szCs w:val="20"/>
              </w:rPr>
              <w:t>160,2</w:t>
            </w:r>
          </w:p>
        </w:tc>
      </w:tr>
      <w:tr w:rsidR="00F44EB4" w:rsidRPr="00F44EB4" w:rsidTr="00F44EB4">
        <w:trPr>
          <w:trHeight w:val="570"/>
        </w:trPr>
        <w:tc>
          <w:tcPr>
            <w:tcW w:w="4080" w:type="dxa"/>
            <w:tcBorders>
              <w:top w:val="nil"/>
              <w:left w:val="single" w:sz="4" w:space="0" w:color="auto"/>
              <w:bottom w:val="single" w:sz="4" w:space="0" w:color="auto"/>
              <w:right w:val="single" w:sz="4" w:space="0" w:color="auto"/>
            </w:tcBorders>
            <w:shd w:val="clear" w:color="auto" w:fill="FFFFFF"/>
            <w:vAlign w:val="center"/>
          </w:tcPr>
          <w:p w:rsidR="00F44EB4" w:rsidRPr="00F44EB4" w:rsidRDefault="00F44EB4" w:rsidP="00F44EB4">
            <w:pPr>
              <w:rPr>
                <w:sz w:val="20"/>
                <w:szCs w:val="20"/>
              </w:rPr>
            </w:pPr>
            <w:r w:rsidRPr="00F44EB4">
              <w:rPr>
                <w:sz w:val="20"/>
                <w:szCs w:val="20"/>
              </w:rPr>
              <w:t xml:space="preserve">Подпрограмма «Финансовое обеспечение реализации муниципальной программы»  муниципальной программы </w:t>
            </w:r>
          </w:p>
        </w:tc>
        <w:tc>
          <w:tcPr>
            <w:tcW w:w="858" w:type="dxa"/>
            <w:tcBorders>
              <w:top w:val="nil"/>
              <w:left w:val="nil"/>
              <w:bottom w:val="single" w:sz="4" w:space="0" w:color="auto"/>
              <w:right w:val="single" w:sz="4" w:space="0" w:color="auto"/>
            </w:tcBorders>
            <w:shd w:val="clear" w:color="auto" w:fill="FFFFFF"/>
            <w:vAlign w:val="center"/>
          </w:tcPr>
          <w:p w:rsidR="00F44EB4" w:rsidRPr="00F44EB4" w:rsidRDefault="00F44EB4" w:rsidP="00F44EB4">
            <w:pPr>
              <w:rPr>
                <w:sz w:val="20"/>
                <w:szCs w:val="20"/>
              </w:rPr>
            </w:pPr>
            <w:r w:rsidRPr="00F44EB4">
              <w:rPr>
                <w:sz w:val="20"/>
                <w:szCs w:val="20"/>
              </w:rPr>
              <w:t>03</w:t>
            </w:r>
          </w:p>
        </w:tc>
        <w:tc>
          <w:tcPr>
            <w:tcW w:w="1031" w:type="dxa"/>
            <w:tcBorders>
              <w:top w:val="nil"/>
              <w:left w:val="nil"/>
              <w:bottom w:val="single" w:sz="4" w:space="0" w:color="auto"/>
              <w:right w:val="single" w:sz="4" w:space="0" w:color="auto"/>
            </w:tcBorders>
            <w:shd w:val="clear" w:color="auto" w:fill="FFFFFF"/>
            <w:vAlign w:val="center"/>
          </w:tcPr>
          <w:p w:rsidR="00F44EB4" w:rsidRPr="00F44EB4" w:rsidRDefault="00F44EB4" w:rsidP="00F44EB4">
            <w:pPr>
              <w:rPr>
                <w:sz w:val="20"/>
                <w:szCs w:val="20"/>
              </w:rPr>
            </w:pPr>
            <w:r w:rsidRPr="00F44EB4">
              <w:rPr>
                <w:sz w:val="20"/>
                <w:szCs w:val="20"/>
              </w:rPr>
              <w:t>10</w:t>
            </w:r>
          </w:p>
        </w:tc>
        <w:tc>
          <w:tcPr>
            <w:tcW w:w="1717" w:type="dxa"/>
            <w:tcBorders>
              <w:top w:val="nil"/>
              <w:left w:val="nil"/>
              <w:bottom w:val="single" w:sz="4" w:space="0" w:color="auto"/>
              <w:right w:val="single" w:sz="4" w:space="0" w:color="auto"/>
            </w:tcBorders>
            <w:shd w:val="clear" w:color="auto" w:fill="FFFFFF"/>
            <w:vAlign w:val="center"/>
          </w:tcPr>
          <w:p w:rsidR="00F44EB4" w:rsidRPr="00F44EB4" w:rsidRDefault="00F44EB4" w:rsidP="00F44EB4">
            <w:pPr>
              <w:rPr>
                <w:sz w:val="20"/>
                <w:szCs w:val="20"/>
              </w:rPr>
            </w:pPr>
            <w:r w:rsidRPr="00F44EB4">
              <w:rPr>
                <w:sz w:val="20"/>
                <w:szCs w:val="20"/>
              </w:rPr>
              <w:t>01 5 00 00000</w:t>
            </w:r>
          </w:p>
        </w:tc>
        <w:tc>
          <w:tcPr>
            <w:tcW w:w="786" w:type="dxa"/>
            <w:tcBorders>
              <w:top w:val="nil"/>
              <w:left w:val="nil"/>
              <w:bottom w:val="single" w:sz="4" w:space="0" w:color="auto"/>
              <w:right w:val="single" w:sz="4" w:space="0" w:color="auto"/>
            </w:tcBorders>
            <w:shd w:val="clear" w:color="auto" w:fill="FFFFFF"/>
            <w:vAlign w:val="center"/>
          </w:tcPr>
          <w:p w:rsidR="00F44EB4" w:rsidRPr="00F44EB4" w:rsidRDefault="00F44EB4" w:rsidP="00F44EB4">
            <w:pPr>
              <w:rPr>
                <w:sz w:val="20"/>
                <w:szCs w:val="20"/>
              </w:rPr>
            </w:pPr>
          </w:p>
        </w:tc>
        <w:tc>
          <w:tcPr>
            <w:tcW w:w="1275" w:type="dxa"/>
            <w:tcBorders>
              <w:top w:val="nil"/>
              <w:left w:val="nil"/>
              <w:bottom w:val="single" w:sz="4" w:space="0" w:color="auto"/>
              <w:right w:val="single" w:sz="4" w:space="0" w:color="auto"/>
            </w:tcBorders>
            <w:shd w:val="clear" w:color="auto" w:fill="FFFFFF"/>
            <w:noWrap/>
            <w:vAlign w:val="center"/>
          </w:tcPr>
          <w:p w:rsidR="00F44EB4" w:rsidRPr="00F44EB4" w:rsidRDefault="00F44EB4" w:rsidP="00F44EB4">
            <w:pPr>
              <w:jc w:val="center"/>
              <w:rPr>
                <w:sz w:val="20"/>
                <w:szCs w:val="20"/>
              </w:rPr>
            </w:pPr>
            <w:r w:rsidRPr="00F44EB4">
              <w:rPr>
                <w:sz w:val="20"/>
                <w:szCs w:val="20"/>
              </w:rPr>
              <w:t>160,2</w:t>
            </w:r>
          </w:p>
        </w:tc>
      </w:tr>
      <w:tr w:rsidR="00F44EB4" w:rsidRPr="00F44EB4" w:rsidTr="00F44EB4">
        <w:trPr>
          <w:trHeight w:val="570"/>
        </w:trPr>
        <w:tc>
          <w:tcPr>
            <w:tcW w:w="4080" w:type="dxa"/>
            <w:tcBorders>
              <w:top w:val="nil"/>
              <w:left w:val="single" w:sz="4" w:space="0" w:color="auto"/>
              <w:bottom w:val="single" w:sz="4" w:space="0" w:color="auto"/>
              <w:right w:val="single" w:sz="4" w:space="0" w:color="auto"/>
            </w:tcBorders>
            <w:shd w:val="clear" w:color="auto" w:fill="FFFFFF"/>
            <w:vAlign w:val="center"/>
          </w:tcPr>
          <w:p w:rsidR="00F44EB4" w:rsidRPr="00F44EB4" w:rsidRDefault="00F44EB4" w:rsidP="00F44EB4">
            <w:pPr>
              <w:rPr>
                <w:sz w:val="20"/>
                <w:szCs w:val="20"/>
              </w:rPr>
            </w:pPr>
            <w:r w:rsidRPr="00F44EB4">
              <w:rPr>
                <w:sz w:val="20"/>
                <w:szCs w:val="20"/>
              </w:rPr>
              <w:t>Основное мероприятие «Мероприятия в сфере защиты населения от чрезвычайных ситуаций, пожаров и происшествий на водных объектах»</w:t>
            </w:r>
          </w:p>
        </w:tc>
        <w:tc>
          <w:tcPr>
            <w:tcW w:w="858" w:type="dxa"/>
            <w:tcBorders>
              <w:top w:val="nil"/>
              <w:left w:val="nil"/>
              <w:bottom w:val="single" w:sz="4" w:space="0" w:color="auto"/>
              <w:right w:val="single" w:sz="4" w:space="0" w:color="auto"/>
            </w:tcBorders>
            <w:shd w:val="clear" w:color="auto" w:fill="FFFFFF"/>
            <w:vAlign w:val="center"/>
          </w:tcPr>
          <w:p w:rsidR="00F44EB4" w:rsidRPr="00F44EB4" w:rsidRDefault="00F44EB4" w:rsidP="00F44EB4">
            <w:pPr>
              <w:rPr>
                <w:sz w:val="20"/>
                <w:szCs w:val="20"/>
              </w:rPr>
            </w:pPr>
            <w:r w:rsidRPr="00F44EB4">
              <w:rPr>
                <w:sz w:val="20"/>
                <w:szCs w:val="20"/>
              </w:rPr>
              <w:t>03</w:t>
            </w:r>
          </w:p>
        </w:tc>
        <w:tc>
          <w:tcPr>
            <w:tcW w:w="1031" w:type="dxa"/>
            <w:tcBorders>
              <w:top w:val="nil"/>
              <w:left w:val="nil"/>
              <w:bottom w:val="single" w:sz="4" w:space="0" w:color="auto"/>
              <w:right w:val="single" w:sz="4" w:space="0" w:color="auto"/>
            </w:tcBorders>
            <w:shd w:val="clear" w:color="auto" w:fill="FFFFFF"/>
            <w:vAlign w:val="center"/>
          </w:tcPr>
          <w:p w:rsidR="00F44EB4" w:rsidRPr="00F44EB4" w:rsidRDefault="00F44EB4" w:rsidP="00F44EB4">
            <w:pPr>
              <w:rPr>
                <w:sz w:val="20"/>
                <w:szCs w:val="20"/>
              </w:rPr>
            </w:pPr>
            <w:r w:rsidRPr="00F44EB4">
              <w:rPr>
                <w:sz w:val="20"/>
                <w:szCs w:val="20"/>
              </w:rPr>
              <w:t>10</w:t>
            </w:r>
          </w:p>
        </w:tc>
        <w:tc>
          <w:tcPr>
            <w:tcW w:w="1717" w:type="dxa"/>
            <w:tcBorders>
              <w:top w:val="nil"/>
              <w:left w:val="nil"/>
              <w:bottom w:val="single" w:sz="4" w:space="0" w:color="auto"/>
              <w:right w:val="single" w:sz="4" w:space="0" w:color="auto"/>
            </w:tcBorders>
            <w:shd w:val="clear" w:color="auto" w:fill="FFFFFF"/>
            <w:vAlign w:val="center"/>
          </w:tcPr>
          <w:p w:rsidR="00F44EB4" w:rsidRPr="00F44EB4" w:rsidRDefault="00F44EB4" w:rsidP="00F44EB4">
            <w:pPr>
              <w:rPr>
                <w:sz w:val="20"/>
                <w:szCs w:val="20"/>
              </w:rPr>
            </w:pPr>
            <w:r w:rsidRPr="00F44EB4">
              <w:rPr>
                <w:sz w:val="20"/>
                <w:szCs w:val="20"/>
              </w:rPr>
              <w:t>01 5 05 00000</w:t>
            </w:r>
          </w:p>
        </w:tc>
        <w:tc>
          <w:tcPr>
            <w:tcW w:w="786" w:type="dxa"/>
            <w:tcBorders>
              <w:top w:val="nil"/>
              <w:left w:val="nil"/>
              <w:bottom w:val="single" w:sz="4" w:space="0" w:color="auto"/>
              <w:right w:val="single" w:sz="4" w:space="0" w:color="auto"/>
            </w:tcBorders>
            <w:shd w:val="clear" w:color="auto" w:fill="FFFFFF"/>
            <w:vAlign w:val="center"/>
          </w:tcPr>
          <w:p w:rsidR="00F44EB4" w:rsidRPr="00F44EB4" w:rsidRDefault="00F44EB4" w:rsidP="00F44EB4">
            <w:pPr>
              <w:rPr>
                <w:sz w:val="20"/>
                <w:szCs w:val="20"/>
              </w:rPr>
            </w:pPr>
          </w:p>
        </w:tc>
        <w:tc>
          <w:tcPr>
            <w:tcW w:w="1275" w:type="dxa"/>
            <w:tcBorders>
              <w:top w:val="nil"/>
              <w:left w:val="nil"/>
              <w:bottom w:val="single" w:sz="4" w:space="0" w:color="auto"/>
              <w:right w:val="single" w:sz="4" w:space="0" w:color="auto"/>
            </w:tcBorders>
            <w:shd w:val="clear" w:color="auto" w:fill="FFFFFF"/>
            <w:noWrap/>
            <w:vAlign w:val="center"/>
          </w:tcPr>
          <w:p w:rsidR="00F44EB4" w:rsidRPr="00F44EB4" w:rsidRDefault="00F44EB4" w:rsidP="00F44EB4">
            <w:pPr>
              <w:jc w:val="center"/>
              <w:rPr>
                <w:sz w:val="20"/>
                <w:szCs w:val="20"/>
              </w:rPr>
            </w:pPr>
            <w:r w:rsidRPr="00F44EB4">
              <w:rPr>
                <w:sz w:val="20"/>
                <w:szCs w:val="20"/>
              </w:rPr>
              <w:t>160,2</w:t>
            </w:r>
          </w:p>
        </w:tc>
      </w:tr>
      <w:tr w:rsidR="00F44EB4" w:rsidRPr="00F44EB4" w:rsidTr="00F44EB4">
        <w:trPr>
          <w:trHeight w:val="570"/>
        </w:trPr>
        <w:tc>
          <w:tcPr>
            <w:tcW w:w="4080" w:type="dxa"/>
            <w:tcBorders>
              <w:top w:val="nil"/>
              <w:left w:val="single" w:sz="4" w:space="0" w:color="auto"/>
              <w:bottom w:val="single" w:sz="4" w:space="0" w:color="auto"/>
              <w:right w:val="single" w:sz="4" w:space="0" w:color="auto"/>
            </w:tcBorders>
            <w:shd w:val="clear" w:color="auto" w:fill="FFFFFF"/>
            <w:vAlign w:val="center"/>
          </w:tcPr>
          <w:p w:rsidR="00F44EB4" w:rsidRPr="00F44EB4" w:rsidRDefault="00F44EB4" w:rsidP="00F44EB4">
            <w:pPr>
              <w:rPr>
                <w:sz w:val="20"/>
                <w:szCs w:val="20"/>
              </w:rPr>
            </w:pPr>
            <w:r w:rsidRPr="00F44EB4">
              <w:rPr>
                <w:sz w:val="20"/>
                <w:szCs w:val="20"/>
              </w:rPr>
              <w:t>Мероприятия в сфере защиты населения от чрезвычайных ситуаций и пожаров (закупка товаров, работ и услуг для государственных (муниципальных) нужд)</w:t>
            </w:r>
          </w:p>
        </w:tc>
        <w:tc>
          <w:tcPr>
            <w:tcW w:w="858" w:type="dxa"/>
            <w:tcBorders>
              <w:top w:val="nil"/>
              <w:left w:val="nil"/>
              <w:bottom w:val="single" w:sz="4" w:space="0" w:color="auto"/>
              <w:right w:val="single" w:sz="4" w:space="0" w:color="auto"/>
            </w:tcBorders>
            <w:shd w:val="clear" w:color="auto" w:fill="FFFFFF"/>
            <w:vAlign w:val="center"/>
          </w:tcPr>
          <w:p w:rsidR="00F44EB4" w:rsidRPr="00F44EB4" w:rsidRDefault="00F44EB4" w:rsidP="00F44EB4">
            <w:pPr>
              <w:rPr>
                <w:sz w:val="20"/>
                <w:szCs w:val="20"/>
              </w:rPr>
            </w:pPr>
            <w:r w:rsidRPr="00F44EB4">
              <w:rPr>
                <w:sz w:val="20"/>
                <w:szCs w:val="20"/>
              </w:rPr>
              <w:t>03</w:t>
            </w:r>
          </w:p>
        </w:tc>
        <w:tc>
          <w:tcPr>
            <w:tcW w:w="1031" w:type="dxa"/>
            <w:tcBorders>
              <w:top w:val="nil"/>
              <w:left w:val="nil"/>
              <w:bottom w:val="single" w:sz="4" w:space="0" w:color="auto"/>
              <w:right w:val="single" w:sz="4" w:space="0" w:color="auto"/>
            </w:tcBorders>
            <w:shd w:val="clear" w:color="auto" w:fill="FFFFFF"/>
            <w:vAlign w:val="center"/>
          </w:tcPr>
          <w:p w:rsidR="00F44EB4" w:rsidRPr="00F44EB4" w:rsidRDefault="00F44EB4" w:rsidP="00F44EB4">
            <w:pPr>
              <w:rPr>
                <w:sz w:val="20"/>
                <w:szCs w:val="20"/>
              </w:rPr>
            </w:pPr>
            <w:r w:rsidRPr="00F44EB4">
              <w:rPr>
                <w:sz w:val="20"/>
                <w:szCs w:val="20"/>
              </w:rPr>
              <w:t>10</w:t>
            </w:r>
          </w:p>
        </w:tc>
        <w:tc>
          <w:tcPr>
            <w:tcW w:w="1717" w:type="dxa"/>
            <w:tcBorders>
              <w:top w:val="nil"/>
              <w:left w:val="nil"/>
              <w:bottom w:val="single" w:sz="4" w:space="0" w:color="auto"/>
              <w:right w:val="single" w:sz="4" w:space="0" w:color="auto"/>
            </w:tcBorders>
            <w:shd w:val="clear" w:color="auto" w:fill="FFFFFF"/>
            <w:vAlign w:val="center"/>
          </w:tcPr>
          <w:p w:rsidR="00F44EB4" w:rsidRPr="00F44EB4" w:rsidRDefault="00F44EB4" w:rsidP="00F44EB4">
            <w:pPr>
              <w:rPr>
                <w:sz w:val="20"/>
                <w:szCs w:val="20"/>
              </w:rPr>
            </w:pPr>
            <w:r w:rsidRPr="00F44EB4">
              <w:rPr>
                <w:sz w:val="20"/>
                <w:szCs w:val="20"/>
              </w:rPr>
              <w:t>01 5 05 91430</w:t>
            </w:r>
          </w:p>
        </w:tc>
        <w:tc>
          <w:tcPr>
            <w:tcW w:w="786" w:type="dxa"/>
            <w:tcBorders>
              <w:top w:val="nil"/>
              <w:left w:val="nil"/>
              <w:bottom w:val="single" w:sz="4" w:space="0" w:color="auto"/>
              <w:right w:val="single" w:sz="4" w:space="0" w:color="auto"/>
            </w:tcBorders>
            <w:shd w:val="clear" w:color="auto" w:fill="FFFFFF"/>
            <w:vAlign w:val="center"/>
          </w:tcPr>
          <w:p w:rsidR="00F44EB4" w:rsidRPr="00F44EB4" w:rsidRDefault="00F44EB4" w:rsidP="00F44EB4">
            <w:pPr>
              <w:rPr>
                <w:sz w:val="20"/>
                <w:szCs w:val="20"/>
              </w:rPr>
            </w:pPr>
            <w:r w:rsidRPr="00F44EB4">
              <w:rPr>
                <w:sz w:val="20"/>
                <w:szCs w:val="20"/>
              </w:rPr>
              <w:t> 200</w:t>
            </w:r>
          </w:p>
        </w:tc>
        <w:tc>
          <w:tcPr>
            <w:tcW w:w="1275" w:type="dxa"/>
            <w:tcBorders>
              <w:top w:val="nil"/>
              <w:left w:val="nil"/>
              <w:bottom w:val="single" w:sz="4" w:space="0" w:color="auto"/>
              <w:right w:val="single" w:sz="4" w:space="0" w:color="auto"/>
            </w:tcBorders>
            <w:shd w:val="clear" w:color="auto" w:fill="FFFFFF"/>
            <w:noWrap/>
            <w:vAlign w:val="center"/>
          </w:tcPr>
          <w:p w:rsidR="00F44EB4" w:rsidRPr="00F44EB4" w:rsidRDefault="00F44EB4" w:rsidP="00F44EB4">
            <w:pPr>
              <w:jc w:val="center"/>
              <w:rPr>
                <w:sz w:val="20"/>
                <w:szCs w:val="20"/>
              </w:rPr>
            </w:pPr>
            <w:r w:rsidRPr="00F44EB4">
              <w:rPr>
                <w:sz w:val="20"/>
                <w:szCs w:val="20"/>
              </w:rPr>
              <w:t>160,2</w:t>
            </w:r>
          </w:p>
        </w:tc>
      </w:tr>
      <w:tr w:rsidR="00F44EB4" w:rsidRPr="00F44EB4" w:rsidTr="00F44EB4">
        <w:trPr>
          <w:trHeight w:val="319"/>
        </w:trPr>
        <w:tc>
          <w:tcPr>
            <w:tcW w:w="4080" w:type="dxa"/>
            <w:tcBorders>
              <w:top w:val="nil"/>
              <w:left w:val="single" w:sz="4" w:space="0" w:color="auto"/>
              <w:bottom w:val="single" w:sz="4" w:space="0" w:color="auto"/>
              <w:right w:val="single" w:sz="4" w:space="0" w:color="auto"/>
            </w:tcBorders>
            <w:shd w:val="clear" w:color="auto" w:fill="FFFFFF"/>
            <w:vAlign w:val="center"/>
          </w:tcPr>
          <w:p w:rsidR="00F44EB4" w:rsidRPr="00F44EB4" w:rsidRDefault="00F44EB4" w:rsidP="00F44EB4">
            <w:pPr>
              <w:rPr>
                <w:b/>
                <w:sz w:val="20"/>
                <w:szCs w:val="20"/>
              </w:rPr>
            </w:pPr>
            <w:r w:rsidRPr="00F44EB4">
              <w:rPr>
                <w:b/>
                <w:sz w:val="20"/>
                <w:szCs w:val="20"/>
              </w:rPr>
              <w:t>Обеспечение пожарной безопасности</w:t>
            </w:r>
          </w:p>
        </w:tc>
        <w:tc>
          <w:tcPr>
            <w:tcW w:w="858" w:type="dxa"/>
            <w:tcBorders>
              <w:top w:val="nil"/>
              <w:left w:val="nil"/>
              <w:bottom w:val="single" w:sz="4" w:space="0" w:color="auto"/>
              <w:right w:val="single" w:sz="4" w:space="0" w:color="auto"/>
            </w:tcBorders>
            <w:shd w:val="clear" w:color="auto" w:fill="FFFFFF"/>
            <w:vAlign w:val="center"/>
          </w:tcPr>
          <w:p w:rsidR="00F44EB4" w:rsidRPr="00F44EB4" w:rsidRDefault="00F44EB4" w:rsidP="00F44EB4">
            <w:pPr>
              <w:rPr>
                <w:b/>
                <w:sz w:val="20"/>
                <w:szCs w:val="20"/>
              </w:rPr>
            </w:pPr>
            <w:r w:rsidRPr="00F44EB4">
              <w:rPr>
                <w:b/>
                <w:sz w:val="20"/>
                <w:szCs w:val="20"/>
              </w:rPr>
              <w:t>03</w:t>
            </w:r>
          </w:p>
        </w:tc>
        <w:tc>
          <w:tcPr>
            <w:tcW w:w="1031" w:type="dxa"/>
            <w:tcBorders>
              <w:top w:val="nil"/>
              <w:left w:val="nil"/>
              <w:bottom w:val="single" w:sz="4" w:space="0" w:color="auto"/>
              <w:right w:val="single" w:sz="4" w:space="0" w:color="auto"/>
            </w:tcBorders>
            <w:shd w:val="clear" w:color="auto" w:fill="FFFFFF"/>
            <w:vAlign w:val="center"/>
          </w:tcPr>
          <w:p w:rsidR="00F44EB4" w:rsidRPr="00F44EB4" w:rsidRDefault="00F44EB4" w:rsidP="00F44EB4">
            <w:pPr>
              <w:rPr>
                <w:b/>
                <w:sz w:val="20"/>
                <w:szCs w:val="20"/>
              </w:rPr>
            </w:pPr>
            <w:r w:rsidRPr="00F44EB4">
              <w:rPr>
                <w:b/>
                <w:sz w:val="20"/>
                <w:szCs w:val="20"/>
              </w:rPr>
              <w:t>10</w:t>
            </w:r>
          </w:p>
        </w:tc>
        <w:tc>
          <w:tcPr>
            <w:tcW w:w="1717" w:type="dxa"/>
            <w:tcBorders>
              <w:top w:val="nil"/>
              <w:left w:val="nil"/>
              <w:bottom w:val="single" w:sz="4" w:space="0" w:color="auto"/>
              <w:right w:val="single" w:sz="4" w:space="0" w:color="auto"/>
            </w:tcBorders>
            <w:shd w:val="clear" w:color="auto" w:fill="FFFFFF"/>
            <w:vAlign w:val="center"/>
          </w:tcPr>
          <w:p w:rsidR="00F44EB4" w:rsidRPr="00F44EB4" w:rsidRDefault="00F44EB4" w:rsidP="00F44EB4">
            <w:pPr>
              <w:rPr>
                <w:b/>
                <w:sz w:val="20"/>
                <w:szCs w:val="20"/>
              </w:rPr>
            </w:pPr>
          </w:p>
        </w:tc>
        <w:tc>
          <w:tcPr>
            <w:tcW w:w="786" w:type="dxa"/>
            <w:tcBorders>
              <w:top w:val="nil"/>
              <w:left w:val="nil"/>
              <w:bottom w:val="single" w:sz="4" w:space="0" w:color="auto"/>
              <w:right w:val="single" w:sz="4" w:space="0" w:color="auto"/>
            </w:tcBorders>
            <w:shd w:val="clear" w:color="auto" w:fill="FFFFFF"/>
            <w:vAlign w:val="center"/>
          </w:tcPr>
          <w:p w:rsidR="00F44EB4" w:rsidRPr="00F44EB4" w:rsidRDefault="00F44EB4" w:rsidP="00F44EB4">
            <w:pPr>
              <w:rPr>
                <w:b/>
                <w:sz w:val="20"/>
                <w:szCs w:val="20"/>
              </w:rPr>
            </w:pPr>
          </w:p>
        </w:tc>
        <w:tc>
          <w:tcPr>
            <w:tcW w:w="1275" w:type="dxa"/>
            <w:tcBorders>
              <w:top w:val="nil"/>
              <w:left w:val="nil"/>
              <w:bottom w:val="single" w:sz="4" w:space="0" w:color="auto"/>
              <w:right w:val="single" w:sz="4" w:space="0" w:color="auto"/>
            </w:tcBorders>
            <w:shd w:val="clear" w:color="auto" w:fill="FFFFFF"/>
            <w:noWrap/>
            <w:vAlign w:val="center"/>
          </w:tcPr>
          <w:p w:rsidR="00F44EB4" w:rsidRPr="00F44EB4" w:rsidRDefault="00F44EB4" w:rsidP="00F44EB4">
            <w:pPr>
              <w:jc w:val="center"/>
              <w:rPr>
                <w:b/>
                <w:sz w:val="20"/>
                <w:szCs w:val="20"/>
              </w:rPr>
            </w:pPr>
            <w:r w:rsidRPr="00F44EB4">
              <w:rPr>
                <w:b/>
                <w:sz w:val="20"/>
                <w:szCs w:val="20"/>
              </w:rPr>
              <w:t>316,5</w:t>
            </w:r>
          </w:p>
        </w:tc>
      </w:tr>
      <w:tr w:rsidR="00F44EB4" w:rsidRPr="00F44EB4" w:rsidTr="00F44EB4">
        <w:trPr>
          <w:trHeight w:val="600"/>
        </w:trPr>
        <w:tc>
          <w:tcPr>
            <w:tcW w:w="4080" w:type="dxa"/>
            <w:tcBorders>
              <w:top w:val="nil"/>
              <w:left w:val="single" w:sz="4" w:space="0" w:color="auto"/>
              <w:bottom w:val="single" w:sz="4" w:space="0" w:color="auto"/>
              <w:right w:val="single" w:sz="4" w:space="0" w:color="auto"/>
            </w:tcBorders>
            <w:shd w:val="clear" w:color="auto" w:fill="FFFFFF"/>
            <w:vAlign w:val="center"/>
          </w:tcPr>
          <w:p w:rsidR="00F44EB4" w:rsidRPr="00F44EB4" w:rsidRDefault="00F44EB4" w:rsidP="00F44EB4">
            <w:pPr>
              <w:rPr>
                <w:sz w:val="20"/>
                <w:szCs w:val="20"/>
              </w:rPr>
            </w:pPr>
            <w:r w:rsidRPr="00F44EB4">
              <w:rPr>
                <w:sz w:val="20"/>
                <w:szCs w:val="20"/>
              </w:rPr>
              <w:t xml:space="preserve">Муниципальная программа </w:t>
            </w:r>
            <w:proofErr w:type="spellStart"/>
            <w:r w:rsidRPr="00F44EB4">
              <w:rPr>
                <w:sz w:val="20"/>
                <w:szCs w:val="20"/>
              </w:rPr>
              <w:t>Народненского</w:t>
            </w:r>
            <w:proofErr w:type="spellEnd"/>
            <w:r w:rsidRPr="00F44EB4">
              <w:rPr>
                <w:sz w:val="20"/>
                <w:szCs w:val="20"/>
              </w:rPr>
              <w:t xml:space="preserve"> сельского поселения Терновского муниципального района Воронежской области «Содействие развитию муниципального образования и местного самоуправления»</w:t>
            </w:r>
          </w:p>
        </w:tc>
        <w:tc>
          <w:tcPr>
            <w:tcW w:w="858" w:type="dxa"/>
            <w:tcBorders>
              <w:top w:val="nil"/>
              <w:left w:val="nil"/>
              <w:bottom w:val="single" w:sz="4" w:space="0" w:color="auto"/>
              <w:right w:val="single" w:sz="4" w:space="0" w:color="auto"/>
            </w:tcBorders>
            <w:shd w:val="clear" w:color="auto" w:fill="FFFFFF"/>
            <w:vAlign w:val="center"/>
          </w:tcPr>
          <w:p w:rsidR="00F44EB4" w:rsidRPr="00F44EB4" w:rsidRDefault="00F44EB4" w:rsidP="00F44EB4">
            <w:pPr>
              <w:rPr>
                <w:sz w:val="20"/>
                <w:szCs w:val="20"/>
              </w:rPr>
            </w:pPr>
            <w:r w:rsidRPr="00F44EB4">
              <w:rPr>
                <w:sz w:val="20"/>
                <w:szCs w:val="20"/>
              </w:rPr>
              <w:t>03</w:t>
            </w:r>
          </w:p>
        </w:tc>
        <w:tc>
          <w:tcPr>
            <w:tcW w:w="1031" w:type="dxa"/>
            <w:tcBorders>
              <w:top w:val="nil"/>
              <w:left w:val="nil"/>
              <w:bottom w:val="single" w:sz="4" w:space="0" w:color="auto"/>
              <w:right w:val="single" w:sz="4" w:space="0" w:color="auto"/>
            </w:tcBorders>
            <w:shd w:val="clear" w:color="auto" w:fill="FFFFFF"/>
            <w:vAlign w:val="center"/>
          </w:tcPr>
          <w:p w:rsidR="00F44EB4" w:rsidRPr="00F44EB4" w:rsidRDefault="00F44EB4" w:rsidP="00F44EB4">
            <w:pPr>
              <w:rPr>
                <w:sz w:val="20"/>
                <w:szCs w:val="20"/>
              </w:rPr>
            </w:pPr>
            <w:r w:rsidRPr="00F44EB4">
              <w:rPr>
                <w:sz w:val="20"/>
                <w:szCs w:val="20"/>
              </w:rPr>
              <w:t>10</w:t>
            </w:r>
          </w:p>
        </w:tc>
        <w:tc>
          <w:tcPr>
            <w:tcW w:w="1717" w:type="dxa"/>
            <w:tcBorders>
              <w:top w:val="nil"/>
              <w:left w:val="nil"/>
              <w:bottom w:val="single" w:sz="4" w:space="0" w:color="auto"/>
              <w:right w:val="single" w:sz="4" w:space="0" w:color="auto"/>
            </w:tcBorders>
            <w:shd w:val="clear" w:color="auto" w:fill="FFFFFF"/>
            <w:vAlign w:val="center"/>
          </w:tcPr>
          <w:p w:rsidR="00F44EB4" w:rsidRPr="00F44EB4" w:rsidRDefault="00F44EB4" w:rsidP="00F44EB4">
            <w:pPr>
              <w:rPr>
                <w:sz w:val="20"/>
                <w:szCs w:val="20"/>
              </w:rPr>
            </w:pPr>
            <w:r w:rsidRPr="00F44EB4">
              <w:rPr>
                <w:sz w:val="20"/>
                <w:szCs w:val="20"/>
              </w:rPr>
              <w:t>0100000000</w:t>
            </w:r>
          </w:p>
        </w:tc>
        <w:tc>
          <w:tcPr>
            <w:tcW w:w="786" w:type="dxa"/>
            <w:tcBorders>
              <w:top w:val="nil"/>
              <w:left w:val="nil"/>
              <w:bottom w:val="single" w:sz="4" w:space="0" w:color="auto"/>
              <w:right w:val="single" w:sz="4" w:space="0" w:color="auto"/>
            </w:tcBorders>
            <w:shd w:val="clear" w:color="auto" w:fill="FFFFFF"/>
            <w:vAlign w:val="center"/>
          </w:tcPr>
          <w:p w:rsidR="00F44EB4" w:rsidRPr="00F44EB4" w:rsidRDefault="00F44EB4" w:rsidP="00F44EB4">
            <w:pPr>
              <w:rPr>
                <w:sz w:val="20"/>
                <w:szCs w:val="20"/>
              </w:rPr>
            </w:pPr>
          </w:p>
        </w:tc>
        <w:tc>
          <w:tcPr>
            <w:tcW w:w="1275" w:type="dxa"/>
            <w:tcBorders>
              <w:top w:val="nil"/>
              <w:left w:val="nil"/>
              <w:bottom w:val="single" w:sz="4" w:space="0" w:color="auto"/>
              <w:right w:val="single" w:sz="4" w:space="0" w:color="auto"/>
            </w:tcBorders>
            <w:shd w:val="clear" w:color="auto" w:fill="FFFFFF"/>
            <w:noWrap/>
            <w:vAlign w:val="center"/>
          </w:tcPr>
          <w:p w:rsidR="00F44EB4" w:rsidRPr="00F44EB4" w:rsidRDefault="00F44EB4" w:rsidP="00F44EB4">
            <w:pPr>
              <w:jc w:val="center"/>
              <w:rPr>
                <w:sz w:val="20"/>
                <w:szCs w:val="20"/>
              </w:rPr>
            </w:pPr>
            <w:r w:rsidRPr="00F44EB4">
              <w:rPr>
                <w:sz w:val="20"/>
                <w:szCs w:val="20"/>
              </w:rPr>
              <w:t>316,5</w:t>
            </w:r>
          </w:p>
        </w:tc>
      </w:tr>
      <w:tr w:rsidR="00F44EB4" w:rsidRPr="00F44EB4" w:rsidTr="00F44EB4">
        <w:trPr>
          <w:trHeight w:val="600"/>
        </w:trPr>
        <w:tc>
          <w:tcPr>
            <w:tcW w:w="4080" w:type="dxa"/>
            <w:tcBorders>
              <w:top w:val="nil"/>
              <w:left w:val="single" w:sz="4" w:space="0" w:color="auto"/>
              <w:bottom w:val="single" w:sz="4" w:space="0" w:color="auto"/>
              <w:right w:val="single" w:sz="4" w:space="0" w:color="auto"/>
            </w:tcBorders>
            <w:shd w:val="clear" w:color="auto" w:fill="FFFFFF"/>
            <w:vAlign w:val="center"/>
          </w:tcPr>
          <w:p w:rsidR="00F44EB4" w:rsidRPr="00F44EB4" w:rsidRDefault="00F44EB4" w:rsidP="00F44EB4">
            <w:pPr>
              <w:rPr>
                <w:sz w:val="20"/>
                <w:szCs w:val="20"/>
              </w:rPr>
            </w:pPr>
            <w:r w:rsidRPr="00F44EB4">
              <w:rPr>
                <w:sz w:val="20"/>
                <w:szCs w:val="20"/>
              </w:rPr>
              <w:t xml:space="preserve">Подпрограмма «Финансовое обеспечение реализации муниципальной программы» муниципальной программы </w:t>
            </w:r>
            <w:proofErr w:type="spellStart"/>
            <w:r w:rsidRPr="00F44EB4">
              <w:rPr>
                <w:sz w:val="20"/>
                <w:szCs w:val="20"/>
              </w:rPr>
              <w:t>Народненского</w:t>
            </w:r>
            <w:proofErr w:type="spellEnd"/>
            <w:r w:rsidRPr="00F44EB4">
              <w:rPr>
                <w:sz w:val="20"/>
                <w:szCs w:val="20"/>
              </w:rPr>
              <w:t xml:space="preserve"> сельского поселения Терновского муниципального района Воронежской области «Содействие развитию муниципального образования и местного самоуправления»</w:t>
            </w:r>
          </w:p>
        </w:tc>
        <w:tc>
          <w:tcPr>
            <w:tcW w:w="858" w:type="dxa"/>
            <w:tcBorders>
              <w:top w:val="nil"/>
              <w:left w:val="nil"/>
              <w:bottom w:val="single" w:sz="4" w:space="0" w:color="auto"/>
              <w:right w:val="single" w:sz="4" w:space="0" w:color="auto"/>
            </w:tcBorders>
            <w:shd w:val="clear" w:color="auto" w:fill="FFFFFF"/>
            <w:vAlign w:val="center"/>
          </w:tcPr>
          <w:p w:rsidR="00F44EB4" w:rsidRPr="00F44EB4" w:rsidRDefault="00F44EB4" w:rsidP="00F44EB4">
            <w:pPr>
              <w:rPr>
                <w:sz w:val="20"/>
                <w:szCs w:val="20"/>
              </w:rPr>
            </w:pPr>
            <w:r w:rsidRPr="00F44EB4">
              <w:rPr>
                <w:sz w:val="20"/>
                <w:szCs w:val="20"/>
              </w:rPr>
              <w:t>03</w:t>
            </w:r>
          </w:p>
        </w:tc>
        <w:tc>
          <w:tcPr>
            <w:tcW w:w="1031" w:type="dxa"/>
            <w:tcBorders>
              <w:top w:val="nil"/>
              <w:left w:val="nil"/>
              <w:bottom w:val="single" w:sz="4" w:space="0" w:color="auto"/>
              <w:right w:val="single" w:sz="4" w:space="0" w:color="auto"/>
            </w:tcBorders>
            <w:shd w:val="clear" w:color="auto" w:fill="FFFFFF"/>
            <w:vAlign w:val="center"/>
          </w:tcPr>
          <w:p w:rsidR="00F44EB4" w:rsidRPr="00F44EB4" w:rsidRDefault="00F44EB4" w:rsidP="00F44EB4">
            <w:pPr>
              <w:rPr>
                <w:sz w:val="20"/>
                <w:szCs w:val="20"/>
              </w:rPr>
            </w:pPr>
            <w:r w:rsidRPr="00F44EB4">
              <w:rPr>
                <w:sz w:val="20"/>
                <w:szCs w:val="20"/>
              </w:rPr>
              <w:t>10</w:t>
            </w:r>
          </w:p>
        </w:tc>
        <w:tc>
          <w:tcPr>
            <w:tcW w:w="1717" w:type="dxa"/>
            <w:tcBorders>
              <w:top w:val="nil"/>
              <w:left w:val="nil"/>
              <w:bottom w:val="single" w:sz="4" w:space="0" w:color="auto"/>
              <w:right w:val="single" w:sz="4" w:space="0" w:color="auto"/>
            </w:tcBorders>
            <w:shd w:val="clear" w:color="auto" w:fill="FFFFFF"/>
            <w:vAlign w:val="center"/>
          </w:tcPr>
          <w:p w:rsidR="00F44EB4" w:rsidRPr="00F44EB4" w:rsidRDefault="00F44EB4" w:rsidP="00F44EB4">
            <w:pPr>
              <w:rPr>
                <w:sz w:val="20"/>
                <w:szCs w:val="20"/>
              </w:rPr>
            </w:pPr>
            <w:r w:rsidRPr="00F44EB4">
              <w:rPr>
                <w:sz w:val="20"/>
                <w:szCs w:val="20"/>
              </w:rPr>
              <w:t>0150000000</w:t>
            </w:r>
          </w:p>
        </w:tc>
        <w:tc>
          <w:tcPr>
            <w:tcW w:w="786" w:type="dxa"/>
            <w:tcBorders>
              <w:top w:val="nil"/>
              <w:left w:val="nil"/>
              <w:bottom w:val="single" w:sz="4" w:space="0" w:color="auto"/>
              <w:right w:val="single" w:sz="4" w:space="0" w:color="auto"/>
            </w:tcBorders>
            <w:shd w:val="clear" w:color="auto" w:fill="FFFFFF"/>
            <w:vAlign w:val="center"/>
          </w:tcPr>
          <w:p w:rsidR="00F44EB4" w:rsidRPr="00F44EB4" w:rsidRDefault="00F44EB4" w:rsidP="00F44EB4">
            <w:pPr>
              <w:rPr>
                <w:sz w:val="20"/>
                <w:szCs w:val="20"/>
              </w:rPr>
            </w:pPr>
          </w:p>
        </w:tc>
        <w:tc>
          <w:tcPr>
            <w:tcW w:w="1275" w:type="dxa"/>
            <w:tcBorders>
              <w:top w:val="nil"/>
              <w:left w:val="nil"/>
              <w:bottom w:val="single" w:sz="4" w:space="0" w:color="auto"/>
              <w:right w:val="single" w:sz="4" w:space="0" w:color="auto"/>
            </w:tcBorders>
            <w:shd w:val="clear" w:color="auto" w:fill="FFFFFF"/>
            <w:noWrap/>
            <w:vAlign w:val="center"/>
          </w:tcPr>
          <w:p w:rsidR="00F44EB4" w:rsidRPr="00F44EB4" w:rsidRDefault="00F44EB4" w:rsidP="00F44EB4">
            <w:pPr>
              <w:jc w:val="center"/>
              <w:rPr>
                <w:sz w:val="20"/>
                <w:szCs w:val="20"/>
              </w:rPr>
            </w:pPr>
            <w:r w:rsidRPr="00F44EB4">
              <w:rPr>
                <w:sz w:val="20"/>
                <w:szCs w:val="20"/>
              </w:rPr>
              <w:t>316,5</w:t>
            </w:r>
          </w:p>
        </w:tc>
      </w:tr>
      <w:tr w:rsidR="00F44EB4" w:rsidRPr="00F44EB4" w:rsidTr="00F44EB4">
        <w:trPr>
          <w:trHeight w:val="600"/>
        </w:trPr>
        <w:tc>
          <w:tcPr>
            <w:tcW w:w="4080" w:type="dxa"/>
            <w:tcBorders>
              <w:top w:val="nil"/>
              <w:left w:val="single" w:sz="4" w:space="0" w:color="auto"/>
              <w:bottom w:val="single" w:sz="4" w:space="0" w:color="auto"/>
              <w:right w:val="single" w:sz="4" w:space="0" w:color="auto"/>
            </w:tcBorders>
            <w:shd w:val="clear" w:color="auto" w:fill="FFFFFF"/>
            <w:vAlign w:val="center"/>
          </w:tcPr>
          <w:p w:rsidR="00F44EB4" w:rsidRPr="00F44EB4" w:rsidRDefault="00F44EB4" w:rsidP="00F44EB4">
            <w:pPr>
              <w:rPr>
                <w:sz w:val="20"/>
                <w:szCs w:val="20"/>
              </w:rPr>
            </w:pPr>
            <w:r w:rsidRPr="00F44EB4">
              <w:rPr>
                <w:sz w:val="20"/>
                <w:szCs w:val="20"/>
              </w:rPr>
              <w:t>Основное мероприятие «Создание пожарной команды в с. Народное»</w:t>
            </w:r>
          </w:p>
        </w:tc>
        <w:tc>
          <w:tcPr>
            <w:tcW w:w="858" w:type="dxa"/>
            <w:tcBorders>
              <w:top w:val="nil"/>
              <w:left w:val="nil"/>
              <w:bottom w:val="single" w:sz="4" w:space="0" w:color="auto"/>
              <w:right w:val="single" w:sz="4" w:space="0" w:color="auto"/>
            </w:tcBorders>
            <w:shd w:val="clear" w:color="auto" w:fill="FFFFFF"/>
            <w:vAlign w:val="center"/>
          </w:tcPr>
          <w:p w:rsidR="00F44EB4" w:rsidRPr="00F44EB4" w:rsidRDefault="00F44EB4" w:rsidP="00F44EB4">
            <w:pPr>
              <w:rPr>
                <w:sz w:val="20"/>
                <w:szCs w:val="20"/>
              </w:rPr>
            </w:pPr>
            <w:r w:rsidRPr="00F44EB4">
              <w:rPr>
                <w:sz w:val="20"/>
                <w:szCs w:val="20"/>
              </w:rPr>
              <w:t>03</w:t>
            </w:r>
          </w:p>
        </w:tc>
        <w:tc>
          <w:tcPr>
            <w:tcW w:w="1031" w:type="dxa"/>
            <w:tcBorders>
              <w:top w:val="nil"/>
              <w:left w:val="nil"/>
              <w:bottom w:val="single" w:sz="4" w:space="0" w:color="auto"/>
              <w:right w:val="single" w:sz="4" w:space="0" w:color="auto"/>
            </w:tcBorders>
            <w:shd w:val="clear" w:color="auto" w:fill="FFFFFF"/>
            <w:vAlign w:val="center"/>
          </w:tcPr>
          <w:p w:rsidR="00F44EB4" w:rsidRPr="00F44EB4" w:rsidRDefault="00F44EB4" w:rsidP="00F44EB4">
            <w:pPr>
              <w:rPr>
                <w:sz w:val="20"/>
                <w:szCs w:val="20"/>
              </w:rPr>
            </w:pPr>
            <w:r w:rsidRPr="00F44EB4">
              <w:rPr>
                <w:sz w:val="20"/>
                <w:szCs w:val="20"/>
              </w:rPr>
              <w:t>10</w:t>
            </w:r>
          </w:p>
        </w:tc>
        <w:tc>
          <w:tcPr>
            <w:tcW w:w="1717" w:type="dxa"/>
            <w:tcBorders>
              <w:top w:val="nil"/>
              <w:left w:val="nil"/>
              <w:bottom w:val="single" w:sz="4" w:space="0" w:color="auto"/>
              <w:right w:val="single" w:sz="4" w:space="0" w:color="auto"/>
            </w:tcBorders>
            <w:shd w:val="clear" w:color="auto" w:fill="FFFFFF"/>
            <w:vAlign w:val="center"/>
          </w:tcPr>
          <w:p w:rsidR="00F44EB4" w:rsidRPr="00F44EB4" w:rsidRDefault="00F44EB4" w:rsidP="00F44EB4">
            <w:pPr>
              <w:rPr>
                <w:sz w:val="20"/>
                <w:szCs w:val="20"/>
              </w:rPr>
            </w:pPr>
            <w:r w:rsidRPr="00F44EB4">
              <w:rPr>
                <w:sz w:val="20"/>
                <w:szCs w:val="20"/>
              </w:rPr>
              <w:t>0150600000</w:t>
            </w:r>
          </w:p>
        </w:tc>
        <w:tc>
          <w:tcPr>
            <w:tcW w:w="786" w:type="dxa"/>
            <w:tcBorders>
              <w:top w:val="nil"/>
              <w:left w:val="nil"/>
              <w:bottom w:val="single" w:sz="4" w:space="0" w:color="auto"/>
              <w:right w:val="single" w:sz="4" w:space="0" w:color="auto"/>
            </w:tcBorders>
            <w:shd w:val="clear" w:color="auto" w:fill="FFFFFF"/>
            <w:vAlign w:val="center"/>
          </w:tcPr>
          <w:p w:rsidR="00F44EB4" w:rsidRPr="00F44EB4" w:rsidRDefault="00F44EB4" w:rsidP="00F44EB4">
            <w:pPr>
              <w:rPr>
                <w:sz w:val="20"/>
                <w:szCs w:val="20"/>
              </w:rPr>
            </w:pPr>
          </w:p>
        </w:tc>
        <w:tc>
          <w:tcPr>
            <w:tcW w:w="1275" w:type="dxa"/>
            <w:tcBorders>
              <w:top w:val="nil"/>
              <w:left w:val="nil"/>
              <w:bottom w:val="single" w:sz="4" w:space="0" w:color="auto"/>
              <w:right w:val="single" w:sz="4" w:space="0" w:color="auto"/>
            </w:tcBorders>
            <w:shd w:val="clear" w:color="auto" w:fill="FFFFFF"/>
            <w:noWrap/>
            <w:vAlign w:val="center"/>
          </w:tcPr>
          <w:p w:rsidR="00F44EB4" w:rsidRPr="00F44EB4" w:rsidRDefault="00F44EB4" w:rsidP="00F44EB4">
            <w:pPr>
              <w:jc w:val="center"/>
              <w:rPr>
                <w:sz w:val="20"/>
                <w:szCs w:val="20"/>
              </w:rPr>
            </w:pPr>
            <w:r w:rsidRPr="00F44EB4">
              <w:rPr>
                <w:sz w:val="20"/>
                <w:szCs w:val="20"/>
              </w:rPr>
              <w:t>316,5</w:t>
            </w:r>
          </w:p>
        </w:tc>
      </w:tr>
      <w:tr w:rsidR="00F44EB4" w:rsidRPr="00F44EB4" w:rsidTr="00F44EB4">
        <w:trPr>
          <w:trHeight w:val="600"/>
        </w:trPr>
        <w:tc>
          <w:tcPr>
            <w:tcW w:w="4080" w:type="dxa"/>
            <w:tcBorders>
              <w:top w:val="nil"/>
              <w:left w:val="single" w:sz="4" w:space="0" w:color="auto"/>
              <w:bottom w:val="single" w:sz="4" w:space="0" w:color="auto"/>
              <w:right w:val="single" w:sz="4" w:space="0" w:color="auto"/>
            </w:tcBorders>
            <w:shd w:val="clear" w:color="auto" w:fill="FFFFFF"/>
            <w:vAlign w:val="center"/>
          </w:tcPr>
          <w:p w:rsidR="00F44EB4" w:rsidRPr="00F44EB4" w:rsidRDefault="00F44EB4" w:rsidP="00F44EB4">
            <w:pPr>
              <w:rPr>
                <w:sz w:val="20"/>
                <w:szCs w:val="20"/>
              </w:rPr>
            </w:pPr>
            <w:r w:rsidRPr="00F44EB4">
              <w:rPr>
                <w:sz w:val="20"/>
                <w:szCs w:val="20"/>
              </w:rPr>
              <w:t xml:space="preserve">Расходы на содержание добровольной пожарной команды за счет средств местного </w:t>
            </w:r>
            <w:r w:rsidRPr="00F44EB4">
              <w:rPr>
                <w:sz w:val="20"/>
                <w:szCs w:val="20"/>
              </w:rPr>
              <w:lastRenderedPageBreak/>
              <w:t>бюджета</w:t>
            </w:r>
          </w:p>
        </w:tc>
        <w:tc>
          <w:tcPr>
            <w:tcW w:w="858" w:type="dxa"/>
            <w:tcBorders>
              <w:top w:val="nil"/>
              <w:left w:val="nil"/>
              <w:bottom w:val="single" w:sz="4" w:space="0" w:color="auto"/>
              <w:right w:val="single" w:sz="4" w:space="0" w:color="auto"/>
            </w:tcBorders>
            <w:shd w:val="clear" w:color="auto" w:fill="FFFFFF"/>
            <w:vAlign w:val="center"/>
          </w:tcPr>
          <w:p w:rsidR="00F44EB4" w:rsidRPr="00F44EB4" w:rsidRDefault="00F44EB4" w:rsidP="00F44EB4">
            <w:pPr>
              <w:rPr>
                <w:sz w:val="20"/>
                <w:szCs w:val="20"/>
              </w:rPr>
            </w:pPr>
            <w:r w:rsidRPr="00F44EB4">
              <w:rPr>
                <w:sz w:val="20"/>
                <w:szCs w:val="20"/>
              </w:rPr>
              <w:lastRenderedPageBreak/>
              <w:t>03</w:t>
            </w:r>
          </w:p>
        </w:tc>
        <w:tc>
          <w:tcPr>
            <w:tcW w:w="1031" w:type="dxa"/>
            <w:tcBorders>
              <w:top w:val="nil"/>
              <w:left w:val="nil"/>
              <w:bottom w:val="single" w:sz="4" w:space="0" w:color="auto"/>
              <w:right w:val="single" w:sz="4" w:space="0" w:color="auto"/>
            </w:tcBorders>
            <w:shd w:val="clear" w:color="auto" w:fill="FFFFFF"/>
            <w:vAlign w:val="center"/>
          </w:tcPr>
          <w:p w:rsidR="00F44EB4" w:rsidRPr="00F44EB4" w:rsidRDefault="00F44EB4" w:rsidP="00F44EB4">
            <w:pPr>
              <w:rPr>
                <w:sz w:val="20"/>
                <w:szCs w:val="20"/>
              </w:rPr>
            </w:pPr>
            <w:r w:rsidRPr="00F44EB4">
              <w:rPr>
                <w:sz w:val="20"/>
                <w:szCs w:val="20"/>
              </w:rPr>
              <w:t>10</w:t>
            </w:r>
          </w:p>
        </w:tc>
        <w:tc>
          <w:tcPr>
            <w:tcW w:w="1717" w:type="dxa"/>
            <w:tcBorders>
              <w:top w:val="nil"/>
              <w:left w:val="nil"/>
              <w:bottom w:val="single" w:sz="4" w:space="0" w:color="auto"/>
              <w:right w:val="single" w:sz="4" w:space="0" w:color="auto"/>
            </w:tcBorders>
            <w:shd w:val="clear" w:color="auto" w:fill="FFFFFF"/>
            <w:vAlign w:val="center"/>
          </w:tcPr>
          <w:p w:rsidR="00F44EB4" w:rsidRPr="00F44EB4" w:rsidRDefault="00F44EB4" w:rsidP="00F44EB4">
            <w:pPr>
              <w:rPr>
                <w:sz w:val="20"/>
                <w:szCs w:val="20"/>
              </w:rPr>
            </w:pPr>
            <w:r w:rsidRPr="00F44EB4">
              <w:rPr>
                <w:sz w:val="20"/>
                <w:szCs w:val="20"/>
              </w:rPr>
              <w:t>0150691450</w:t>
            </w:r>
          </w:p>
        </w:tc>
        <w:tc>
          <w:tcPr>
            <w:tcW w:w="786" w:type="dxa"/>
            <w:tcBorders>
              <w:top w:val="nil"/>
              <w:left w:val="nil"/>
              <w:bottom w:val="single" w:sz="4" w:space="0" w:color="auto"/>
              <w:right w:val="single" w:sz="4" w:space="0" w:color="auto"/>
            </w:tcBorders>
            <w:shd w:val="clear" w:color="auto" w:fill="FFFFFF"/>
            <w:vAlign w:val="center"/>
          </w:tcPr>
          <w:p w:rsidR="00F44EB4" w:rsidRPr="00F44EB4" w:rsidRDefault="00F44EB4" w:rsidP="00F44EB4">
            <w:pPr>
              <w:rPr>
                <w:sz w:val="20"/>
                <w:szCs w:val="20"/>
              </w:rPr>
            </w:pPr>
            <w:r w:rsidRPr="00F44EB4">
              <w:rPr>
                <w:sz w:val="20"/>
                <w:szCs w:val="20"/>
              </w:rPr>
              <w:t>600</w:t>
            </w:r>
          </w:p>
        </w:tc>
        <w:tc>
          <w:tcPr>
            <w:tcW w:w="1275" w:type="dxa"/>
            <w:tcBorders>
              <w:top w:val="nil"/>
              <w:left w:val="nil"/>
              <w:bottom w:val="single" w:sz="4" w:space="0" w:color="auto"/>
              <w:right w:val="single" w:sz="4" w:space="0" w:color="auto"/>
            </w:tcBorders>
            <w:shd w:val="clear" w:color="auto" w:fill="FFFFFF"/>
            <w:noWrap/>
            <w:vAlign w:val="center"/>
          </w:tcPr>
          <w:p w:rsidR="00F44EB4" w:rsidRPr="00F44EB4" w:rsidRDefault="00F44EB4" w:rsidP="00F44EB4">
            <w:pPr>
              <w:jc w:val="center"/>
              <w:rPr>
                <w:sz w:val="20"/>
                <w:szCs w:val="20"/>
              </w:rPr>
            </w:pPr>
            <w:r w:rsidRPr="00F44EB4">
              <w:rPr>
                <w:sz w:val="20"/>
                <w:szCs w:val="20"/>
              </w:rPr>
              <w:t>316,5</w:t>
            </w:r>
          </w:p>
        </w:tc>
      </w:tr>
      <w:tr w:rsidR="00F44EB4" w:rsidRPr="00F44EB4" w:rsidTr="00F44EB4">
        <w:trPr>
          <w:trHeight w:val="231"/>
        </w:trPr>
        <w:tc>
          <w:tcPr>
            <w:tcW w:w="4080" w:type="dxa"/>
            <w:tcBorders>
              <w:top w:val="nil"/>
              <w:left w:val="single" w:sz="4" w:space="0" w:color="auto"/>
              <w:bottom w:val="single" w:sz="4" w:space="0" w:color="auto"/>
              <w:right w:val="single" w:sz="4" w:space="0" w:color="auto"/>
            </w:tcBorders>
            <w:shd w:val="clear" w:color="auto" w:fill="FFFFFF"/>
            <w:vAlign w:val="center"/>
          </w:tcPr>
          <w:p w:rsidR="00F44EB4" w:rsidRPr="00F44EB4" w:rsidRDefault="00F44EB4" w:rsidP="00F44EB4">
            <w:pPr>
              <w:rPr>
                <w:b/>
                <w:sz w:val="20"/>
                <w:szCs w:val="20"/>
              </w:rPr>
            </w:pPr>
            <w:r w:rsidRPr="00F44EB4">
              <w:rPr>
                <w:b/>
                <w:sz w:val="20"/>
                <w:szCs w:val="20"/>
              </w:rPr>
              <w:lastRenderedPageBreak/>
              <w:t>Национальная экономика</w:t>
            </w:r>
          </w:p>
        </w:tc>
        <w:tc>
          <w:tcPr>
            <w:tcW w:w="858" w:type="dxa"/>
            <w:tcBorders>
              <w:top w:val="nil"/>
              <w:left w:val="nil"/>
              <w:bottom w:val="single" w:sz="4" w:space="0" w:color="auto"/>
              <w:right w:val="single" w:sz="4" w:space="0" w:color="auto"/>
            </w:tcBorders>
            <w:shd w:val="clear" w:color="auto" w:fill="FFFFFF"/>
            <w:vAlign w:val="center"/>
          </w:tcPr>
          <w:p w:rsidR="00F44EB4" w:rsidRPr="00F44EB4" w:rsidRDefault="00F44EB4" w:rsidP="00F44EB4">
            <w:pPr>
              <w:rPr>
                <w:b/>
                <w:sz w:val="20"/>
                <w:szCs w:val="20"/>
              </w:rPr>
            </w:pPr>
            <w:r w:rsidRPr="00F44EB4">
              <w:rPr>
                <w:b/>
                <w:sz w:val="20"/>
                <w:szCs w:val="20"/>
              </w:rPr>
              <w:t>04</w:t>
            </w:r>
          </w:p>
        </w:tc>
        <w:tc>
          <w:tcPr>
            <w:tcW w:w="1031" w:type="dxa"/>
            <w:tcBorders>
              <w:top w:val="nil"/>
              <w:left w:val="nil"/>
              <w:bottom w:val="single" w:sz="4" w:space="0" w:color="auto"/>
              <w:right w:val="single" w:sz="4" w:space="0" w:color="auto"/>
            </w:tcBorders>
            <w:shd w:val="clear" w:color="auto" w:fill="FFFFFF"/>
            <w:vAlign w:val="center"/>
          </w:tcPr>
          <w:p w:rsidR="00F44EB4" w:rsidRPr="00F44EB4" w:rsidRDefault="00F44EB4" w:rsidP="00F44EB4">
            <w:pPr>
              <w:rPr>
                <w:b/>
                <w:sz w:val="20"/>
                <w:szCs w:val="20"/>
              </w:rPr>
            </w:pPr>
          </w:p>
        </w:tc>
        <w:tc>
          <w:tcPr>
            <w:tcW w:w="1717" w:type="dxa"/>
            <w:tcBorders>
              <w:top w:val="nil"/>
              <w:left w:val="nil"/>
              <w:bottom w:val="single" w:sz="4" w:space="0" w:color="auto"/>
              <w:right w:val="single" w:sz="4" w:space="0" w:color="auto"/>
            </w:tcBorders>
            <w:shd w:val="clear" w:color="auto" w:fill="FFFFFF"/>
            <w:vAlign w:val="center"/>
          </w:tcPr>
          <w:p w:rsidR="00F44EB4" w:rsidRPr="00F44EB4" w:rsidRDefault="00F44EB4" w:rsidP="00F44EB4">
            <w:pPr>
              <w:rPr>
                <w:b/>
                <w:sz w:val="20"/>
                <w:szCs w:val="20"/>
              </w:rPr>
            </w:pPr>
          </w:p>
        </w:tc>
        <w:tc>
          <w:tcPr>
            <w:tcW w:w="786" w:type="dxa"/>
            <w:tcBorders>
              <w:top w:val="nil"/>
              <w:left w:val="nil"/>
              <w:bottom w:val="single" w:sz="4" w:space="0" w:color="auto"/>
              <w:right w:val="single" w:sz="4" w:space="0" w:color="auto"/>
            </w:tcBorders>
            <w:shd w:val="clear" w:color="auto" w:fill="FFFFFF"/>
            <w:vAlign w:val="center"/>
          </w:tcPr>
          <w:p w:rsidR="00F44EB4" w:rsidRPr="00F44EB4" w:rsidRDefault="00F44EB4" w:rsidP="00F44EB4">
            <w:pPr>
              <w:rPr>
                <w:sz w:val="20"/>
                <w:szCs w:val="20"/>
              </w:rPr>
            </w:pPr>
          </w:p>
        </w:tc>
        <w:tc>
          <w:tcPr>
            <w:tcW w:w="1275" w:type="dxa"/>
            <w:tcBorders>
              <w:top w:val="nil"/>
              <w:left w:val="nil"/>
              <w:bottom w:val="single" w:sz="4" w:space="0" w:color="auto"/>
              <w:right w:val="single" w:sz="4" w:space="0" w:color="auto"/>
            </w:tcBorders>
            <w:shd w:val="clear" w:color="auto" w:fill="FFFFFF"/>
            <w:noWrap/>
            <w:vAlign w:val="center"/>
          </w:tcPr>
          <w:p w:rsidR="00F44EB4" w:rsidRPr="00F44EB4" w:rsidRDefault="00F44EB4" w:rsidP="00F44EB4">
            <w:pPr>
              <w:jc w:val="center"/>
              <w:rPr>
                <w:b/>
                <w:sz w:val="20"/>
                <w:szCs w:val="20"/>
              </w:rPr>
            </w:pPr>
            <w:r w:rsidRPr="00F44EB4">
              <w:rPr>
                <w:b/>
                <w:sz w:val="20"/>
                <w:szCs w:val="20"/>
              </w:rPr>
              <w:t>997,8</w:t>
            </w:r>
          </w:p>
        </w:tc>
      </w:tr>
      <w:tr w:rsidR="00F44EB4" w:rsidRPr="00F44EB4" w:rsidTr="00F44EB4">
        <w:trPr>
          <w:trHeight w:val="231"/>
        </w:trPr>
        <w:tc>
          <w:tcPr>
            <w:tcW w:w="4080" w:type="dxa"/>
            <w:tcBorders>
              <w:top w:val="nil"/>
              <w:left w:val="single" w:sz="4" w:space="0" w:color="auto"/>
              <w:bottom w:val="single" w:sz="4" w:space="0" w:color="auto"/>
              <w:right w:val="single" w:sz="4" w:space="0" w:color="auto"/>
            </w:tcBorders>
            <w:shd w:val="clear" w:color="auto" w:fill="FFFFFF"/>
            <w:vAlign w:val="center"/>
          </w:tcPr>
          <w:p w:rsidR="00F44EB4" w:rsidRPr="00F44EB4" w:rsidRDefault="00F44EB4" w:rsidP="00F44EB4">
            <w:pPr>
              <w:rPr>
                <w:b/>
                <w:sz w:val="20"/>
                <w:szCs w:val="20"/>
              </w:rPr>
            </w:pPr>
            <w:r w:rsidRPr="00F44EB4">
              <w:rPr>
                <w:b/>
                <w:sz w:val="20"/>
                <w:szCs w:val="20"/>
              </w:rPr>
              <w:t>Дорожное хозяйство (дорожные фонды)</w:t>
            </w:r>
          </w:p>
        </w:tc>
        <w:tc>
          <w:tcPr>
            <w:tcW w:w="858" w:type="dxa"/>
            <w:tcBorders>
              <w:top w:val="nil"/>
              <w:left w:val="nil"/>
              <w:bottom w:val="single" w:sz="4" w:space="0" w:color="auto"/>
              <w:right w:val="single" w:sz="4" w:space="0" w:color="auto"/>
            </w:tcBorders>
            <w:shd w:val="clear" w:color="auto" w:fill="FFFFFF"/>
            <w:vAlign w:val="center"/>
          </w:tcPr>
          <w:p w:rsidR="00F44EB4" w:rsidRPr="00F44EB4" w:rsidRDefault="00F44EB4" w:rsidP="00F44EB4">
            <w:pPr>
              <w:rPr>
                <w:b/>
                <w:sz w:val="20"/>
                <w:szCs w:val="20"/>
              </w:rPr>
            </w:pPr>
            <w:r w:rsidRPr="00F44EB4">
              <w:rPr>
                <w:b/>
                <w:sz w:val="20"/>
                <w:szCs w:val="20"/>
              </w:rPr>
              <w:t>04</w:t>
            </w:r>
          </w:p>
        </w:tc>
        <w:tc>
          <w:tcPr>
            <w:tcW w:w="1031" w:type="dxa"/>
            <w:tcBorders>
              <w:top w:val="nil"/>
              <w:left w:val="nil"/>
              <w:bottom w:val="single" w:sz="4" w:space="0" w:color="auto"/>
              <w:right w:val="single" w:sz="4" w:space="0" w:color="auto"/>
            </w:tcBorders>
            <w:shd w:val="clear" w:color="auto" w:fill="FFFFFF"/>
            <w:vAlign w:val="center"/>
          </w:tcPr>
          <w:p w:rsidR="00F44EB4" w:rsidRPr="00F44EB4" w:rsidRDefault="00F44EB4" w:rsidP="00F44EB4">
            <w:pPr>
              <w:rPr>
                <w:b/>
                <w:sz w:val="20"/>
                <w:szCs w:val="20"/>
              </w:rPr>
            </w:pPr>
            <w:r w:rsidRPr="00F44EB4">
              <w:rPr>
                <w:b/>
                <w:sz w:val="20"/>
                <w:szCs w:val="20"/>
              </w:rPr>
              <w:t>09</w:t>
            </w:r>
          </w:p>
        </w:tc>
        <w:tc>
          <w:tcPr>
            <w:tcW w:w="1717" w:type="dxa"/>
            <w:tcBorders>
              <w:top w:val="nil"/>
              <w:left w:val="nil"/>
              <w:bottom w:val="single" w:sz="4" w:space="0" w:color="auto"/>
              <w:right w:val="single" w:sz="4" w:space="0" w:color="auto"/>
            </w:tcBorders>
            <w:shd w:val="clear" w:color="auto" w:fill="FFFFFF"/>
            <w:vAlign w:val="center"/>
          </w:tcPr>
          <w:p w:rsidR="00F44EB4" w:rsidRPr="00F44EB4" w:rsidRDefault="00F44EB4" w:rsidP="00F44EB4">
            <w:pPr>
              <w:rPr>
                <w:b/>
                <w:sz w:val="20"/>
                <w:szCs w:val="20"/>
              </w:rPr>
            </w:pPr>
          </w:p>
        </w:tc>
        <w:tc>
          <w:tcPr>
            <w:tcW w:w="786" w:type="dxa"/>
            <w:tcBorders>
              <w:top w:val="nil"/>
              <w:left w:val="nil"/>
              <w:bottom w:val="single" w:sz="4" w:space="0" w:color="auto"/>
              <w:right w:val="single" w:sz="4" w:space="0" w:color="auto"/>
            </w:tcBorders>
            <w:shd w:val="clear" w:color="auto" w:fill="FFFFFF"/>
            <w:vAlign w:val="center"/>
          </w:tcPr>
          <w:p w:rsidR="00F44EB4" w:rsidRPr="00F44EB4" w:rsidRDefault="00F44EB4" w:rsidP="00F44EB4">
            <w:pPr>
              <w:rPr>
                <w:b/>
                <w:sz w:val="20"/>
                <w:szCs w:val="20"/>
              </w:rPr>
            </w:pPr>
          </w:p>
        </w:tc>
        <w:tc>
          <w:tcPr>
            <w:tcW w:w="1275" w:type="dxa"/>
            <w:tcBorders>
              <w:top w:val="nil"/>
              <w:left w:val="nil"/>
              <w:bottom w:val="single" w:sz="4" w:space="0" w:color="auto"/>
              <w:right w:val="single" w:sz="4" w:space="0" w:color="auto"/>
            </w:tcBorders>
            <w:shd w:val="clear" w:color="auto" w:fill="FFFFFF"/>
            <w:noWrap/>
            <w:vAlign w:val="center"/>
          </w:tcPr>
          <w:p w:rsidR="00F44EB4" w:rsidRPr="00F44EB4" w:rsidRDefault="00F44EB4" w:rsidP="00F44EB4">
            <w:pPr>
              <w:jc w:val="center"/>
              <w:rPr>
                <w:b/>
                <w:sz w:val="20"/>
                <w:szCs w:val="20"/>
              </w:rPr>
            </w:pPr>
            <w:r w:rsidRPr="00F44EB4">
              <w:rPr>
                <w:b/>
                <w:sz w:val="20"/>
                <w:szCs w:val="20"/>
              </w:rPr>
              <w:t>938,5</w:t>
            </w:r>
          </w:p>
        </w:tc>
      </w:tr>
      <w:tr w:rsidR="00F44EB4" w:rsidRPr="00F44EB4" w:rsidTr="00F44EB4">
        <w:trPr>
          <w:trHeight w:val="231"/>
        </w:trPr>
        <w:tc>
          <w:tcPr>
            <w:tcW w:w="4080" w:type="dxa"/>
            <w:tcBorders>
              <w:top w:val="nil"/>
              <w:left w:val="single" w:sz="4" w:space="0" w:color="auto"/>
              <w:bottom w:val="single" w:sz="4" w:space="0" w:color="auto"/>
              <w:right w:val="single" w:sz="4" w:space="0" w:color="auto"/>
            </w:tcBorders>
            <w:shd w:val="clear" w:color="auto" w:fill="FFFFFF"/>
            <w:vAlign w:val="center"/>
          </w:tcPr>
          <w:p w:rsidR="00F44EB4" w:rsidRPr="00F44EB4" w:rsidRDefault="00F44EB4" w:rsidP="00F44EB4">
            <w:pPr>
              <w:rPr>
                <w:sz w:val="20"/>
                <w:szCs w:val="20"/>
              </w:rPr>
            </w:pPr>
            <w:r w:rsidRPr="00F44EB4">
              <w:rPr>
                <w:sz w:val="20"/>
                <w:szCs w:val="20"/>
              </w:rPr>
              <w:t xml:space="preserve">Муниципальная программа </w:t>
            </w:r>
            <w:proofErr w:type="spellStart"/>
            <w:r w:rsidRPr="00F44EB4">
              <w:rPr>
                <w:sz w:val="20"/>
                <w:szCs w:val="20"/>
              </w:rPr>
              <w:t>Народненского</w:t>
            </w:r>
            <w:proofErr w:type="spellEnd"/>
            <w:r w:rsidRPr="00F44EB4">
              <w:rPr>
                <w:sz w:val="20"/>
                <w:szCs w:val="20"/>
              </w:rPr>
              <w:t xml:space="preserve"> сельского поселения Терновского муниципального района Воронежской области «Комплексное развитие транспортной инфраструктуры»</w:t>
            </w:r>
          </w:p>
        </w:tc>
        <w:tc>
          <w:tcPr>
            <w:tcW w:w="858" w:type="dxa"/>
            <w:tcBorders>
              <w:top w:val="nil"/>
              <w:left w:val="nil"/>
              <w:bottom w:val="single" w:sz="4" w:space="0" w:color="auto"/>
              <w:right w:val="single" w:sz="4" w:space="0" w:color="auto"/>
            </w:tcBorders>
            <w:shd w:val="clear" w:color="auto" w:fill="FFFFFF"/>
            <w:vAlign w:val="center"/>
          </w:tcPr>
          <w:p w:rsidR="00F44EB4" w:rsidRPr="00F44EB4" w:rsidRDefault="00F44EB4" w:rsidP="00F44EB4">
            <w:pPr>
              <w:rPr>
                <w:sz w:val="20"/>
                <w:szCs w:val="20"/>
              </w:rPr>
            </w:pPr>
            <w:r w:rsidRPr="00F44EB4">
              <w:rPr>
                <w:sz w:val="20"/>
                <w:szCs w:val="20"/>
              </w:rPr>
              <w:t>04</w:t>
            </w:r>
          </w:p>
        </w:tc>
        <w:tc>
          <w:tcPr>
            <w:tcW w:w="1031" w:type="dxa"/>
            <w:tcBorders>
              <w:top w:val="nil"/>
              <w:left w:val="nil"/>
              <w:bottom w:val="single" w:sz="4" w:space="0" w:color="auto"/>
              <w:right w:val="single" w:sz="4" w:space="0" w:color="auto"/>
            </w:tcBorders>
            <w:shd w:val="clear" w:color="auto" w:fill="FFFFFF"/>
            <w:vAlign w:val="center"/>
          </w:tcPr>
          <w:p w:rsidR="00F44EB4" w:rsidRPr="00F44EB4" w:rsidRDefault="00F44EB4" w:rsidP="00F44EB4">
            <w:pPr>
              <w:rPr>
                <w:sz w:val="20"/>
                <w:szCs w:val="20"/>
              </w:rPr>
            </w:pPr>
            <w:r w:rsidRPr="00F44EB4">
              <w:rPr>
                <w:sz w:val="20"/>
                <w:szCs w:val="20"/>
              </w:rPr>
              <w:t>09</w:t>
            </w:r>
          </w:p>
        </w:tc>
        <w:tc>
          <w:tcPr>
            <w:tcW w:w="1717" w:type="dxa"/>
            <w:tcBorders>
              <w:top w:val="nil"/>
              <w:left w:val="nil"/>
              <w:bottom w:val="single" w:sz="4" w:space="0" w:color="auto"/>
              <w:right w:val="single" w:sz="4" w:space="0" w:color="auto"/>
            </w:tcBorders>
            <w:shd w:val="clear" w:color="auto" w:fill="FFFFFF"/>
            <w:vAlign w:val="center"/>
          </w:tcPr>
          <w:p w:rsidR="00F44EB4" w:rsidRPr="00F44EB4" w:rsidRDefault="00F44EB4" w:rsidP="00F44EB4">
            <w:pPr>
              <w:rPr>
                <w:sz w:val="20"/>
                <w:szCs w:val="20"/>
              </w:rPr>
            </w:pPr>
            <w:r w:rsidRPr="00F44EB4">
              <w:rPr>
                <w:sz w:val="20"/>
                <w:szCs w:val="20"/>
              </w:rPr>
              <w:t>02 0 00 00000</w:t>
            </w:r>
          </w:p>
        </w:tc>
        <w:tc>
          <w:tcPr>
            <w:tcW w:w="786" w:type="dxa"/>
            <w:tcBorders>
              <w:top w:val="nil"/>
              <w:left w:val="nil"/>
              <w:bottom w:val="single" w:sz="4" w:space="0" w:color="auto"/>
              <w:right w:val="single" w:sz="4" w:space="0" w:color="auto"/>
            </w:tcBorders>
            <w:shd w:val="clear" w:color="auto" w:fill="FFFFFF"/>
            <w:vAlign w:val="center"/>
          </w:tcPr>
          <w:p w:rsidR="00F44EB4" w:rsidRPr="00F44EB4" w:rsidRDefault="00F44EB4" w:rsidP="00F44EB4">
            <w:pPr>
              <w:rPr>
                <w:sz w:val="20"/>
                <w:szCs w:val="20"/>
              </w:rPr>
            </w:pPr>
          </w:p>
        </w:tc>
        <w:tc>
          <w:tcPr>
            <w:tcW w:w="1275" w:type="dxa"/>
            <w:tcBorders>
              <w:top w:val="nil"/>
              <w:left w:val="nil"/>
              <w:bottom w:val="single" w:sz="4" w:space="0" w:color="auto"/>
              <w:right w:val="single" w:sz="4" w:space="0" w:color="auto"/>
            </w:tcBorders>
            <w:shd w:val="clear" w:color="auto" w:fill="FFFFFF"/>
            <w:noWrap/>
            <w:vAlign w:val="center"/>
          </w:tcPr>
          <w:p w:rsidR="00F44EB4" w:rsidRPr="00F44EB4" w:rsidRDefault="00F44EB4" w:rsidP="00F44EB4">
            <w:pPr>
              <w:jc w:val="center"/>
              <w:rPr>
                <w:sz w:val="20"/>
                <w:szCs w:val="20"/>
              </w:rPr>
            </w:pPr>
            <w:r w:rsidRPr="00F44EB4">
              <w:rPr>
                <w:sz w:val="20"/>
                <w:szCs w:val="20"/>
              </w:rPr>
              <w:t>938,5</w:t>
            </w:r>
          </w:p>
        </w:tc>
      </w:tr>
      <w:tr w:rsidR="00F44EB4" w:rsidRPr="00F44EB4" w:rsidTr="00F44EB4">
        <w:trPr>
          <w:trHeight w:val="231"/>
        </w:trPr>
        <w:tc>
          <w:tcPr>
            <w:tcW w:w="4080" w:type="dxa"/>
            <w:tcBorders>
              <w:top w:val="nil"/>
              <w:left w:val="single" w:sz="4" w:space="0" w:color="auto"/>
              <w:bottom w:val="single" w:sz="4" w:space="0" w:color="auto"/>
              <w:right w:val="single" w:sz="4" w:space="0" w:color="auto"/>
            </w:tcBorders>
            <w:shd w:val="clear" w:color="auto" w:fill="FFFFFF"/>
            <w:vAlign w:val="center"/>
          </w:tcPr>
          <w:p w:rsidR="00F44EB4" w:rsidRPr="00F44EB4" w:rsidRDefault="00F44EB4" w:rsidP="00F44EB4">
            <w:pPr>
              <w:rPr>
                <w:sz w:val="20"/>
                <w:szCs w:val="20"/>
              </w:rPr>
            </w:pPr>
            <w:r w:rsidRPr="00F44EB4">
              <w:rPr>
                <w:sz w:val="20"/>
                <w:szCs w:val="20"/>
              </w:rPr>
              <w:t>Основное мероприятие «Дорожная деятельность»</w:t>
            </w:r>
          </w:p>
        </w:tc>
        <w:tc>
          <w:tcPr>
            <w:tcW w:w="858" w:type="dxa"/>
            <w:tcBorders>
              <w:top w:val="nil"/>
              <w:left w:val="nil"/>
              <w:bottom w:val="single" w:sz="4" w:space="0" w:color="auto"/>
              <w:right w:val="single" w:sz="4" w:space="0" w:color="auto"/>
            </w:tcBorders>
            <w:shd w:val="clear" w:color="auto" w:fill="FFFFFF"/>
            <w:vAlign w:val="center"/>
          </w:tcPr>
          <w:p w:rsidR="00F44EB4" w:rsidRPr="00F44EB4" w:rsidRDefault="00F44EB4" w:rsidP="00F44EB4">
            <w:pPr>
              <w:rPr>
                <w:sz w:val="20"/>
                <w:szCs w:val="20"/>
              </w:rPr>
            </w:pPr>
            <w:r w:rsidRPr="00F44EB4">
              <w:rPr>
                <w:sz w:val="20"/>
                <w:szCs w:val="20"/>
              </w:rPr>
              <w:t>04</w:t>
            </w:r>
          </w:p>
        </w:tc>
        <w:tc>
          <w:tcPr>
            <w:tcW w:w="1031" w:type="dxa"/>
            <w:tcBorders>
              <w:top w:val="nil"/>
              <w:left w:val="nil"/>
              <w:bottom w:val="single" w:sz="4" w:space="0" w:color="auto"/>
              <w:right w:val="single" w:sz="4" w:space="0" w:color="auto"/>
            </w:tcBorders>
            <w:shd w:val="clear" w:color="auto" w:fill="FFFFFF"/>
            <w:vAlign w:val="center"/>
          </w:tcPr>
          <w:p w:rsidR="00F44EB4" w:rsidRPr="00F44EB4" w:rsidRDefault="00F44EB4" w:rsidP="00F44EB4">
            <w:pPr>
              <w:rPr>
                <w:sz w:val="20"/>
                <w:szCs w:val="20"/>
              </w:rPr>
            </w:pPr>
            <w:r w:rsidRPr="00F44EB4">
              <w:rPr>
                <w:sz w:val="20"/>
                <w:szCs w:val="20"/>
              </w:rPr>
              <w:t>09</w:t>
            </w:r>
          </w:p>
        </w:tc>
        <w:tc>
          <w:tcPr>
            <w:tcW w:w="1717" w:type="dxa"/>
            <w:tcBorders>
              <w:top w:val="nil"/>
              <w:left w:val="nil"/>
              <w:bottom w:val="single" w:sz="4" w:space="0" w:color="auto"/>
              <w:right w:val="single" w:sz="4" w:space="0" w:color="auto"/>
            </w:tcBorders>
            <w:shd w:val="clear" w:color="auto" w:fill="FFFFFF"/>
            <w:vAlign w:val="center"/>
          </w:tcPr>
          <w:p w:rsidR="00F44EB4" w:rsidRPr="00F44EB4" w:rsidRDefault="00F44EB4" w:rsidP="00F44EB4">
            <w:pPr>
              <w:rPr>
                <w:sz w:val="20"/>
                <w:szCs w:val="20"/>
              </w:rPr>
            </w:pPr>
            <w:r w:rsidRPr="00F44EB4">
              <w:rPr>
                <w:sz w:val="20"/>
                <w:szCs w:val="20"/>
              </w:rPr>
              <w:t xml:space="preserve">02 3 01 00000 </w:t>
            </w:r>
          </w:p>
        </w:tc>
        <w:tc>
          <w:tcPr>
            <w:tcW w:w="786" w:type="dxa"/>
            <w:tcBorders>
              <w:top w:val="nil"/>
              <w:left w:val="nil"/>
              <w:bottom w:val="single" w:sz="4" w:space="0" w:color="auto"/>
              <w:right w:val="single" w:sz="4" w:space="0" w:color="auto"/>
            </w:tcBorders>
            <w:shd w:val="clear" w:color="auto" w:fill="FFFFFF"/>
            <w:vAlign w:val="center"/>
          </w:tcPr>
          <w:p w:rsidR="00F44EB4" w:rsidRPr="00F44EB4" w:rsidRDefault="00F44EB4" w:rsidP="00F44EB4">
            <w:pPr>
              <w:rPr>
                <w:sz w:val="20"/>
                <w:szCs w:val="20"/>
              </w:rPr>
            </w:pPr>
          </w:p>
        </w:tc>
        <w:tc>
          <w:tcPr>
            <w:tcW w:w="1275" w:type="dxa"/>
            <w:tcBorders>
              <w:top w:val="nil"/>
              <w:left w:val="nil"/>
              <w:bottom w:val="single" w:sz="4" w:space="0" w:color="auto"/>
              <w:right w:val="single" w:sz="4" w:space="0" w:color="auto"/>
            </w:tcBorders>
            <w:shd w:val="clear" w:color="auto" w:fill="FFFFFF"/>
            <w:noWrap/>
            <w:vAlign w:val="center"/>
          </w:tcPr>
          <w:p w:rsidR="00F44EB4" w:rsidRPr="00F44EB4" w:rsidRDefault="00F44EB4" w:rsidP="00F44EB4">
            <w:pPr>
              <w:jc w:val="center"/>
              <w:rPr>
                <w:sz w:val="20"/>
                <w:szCs w:val="20"/>
              </w:rPr>
            </w:pPr>
            <w:r w:rsidRPr="00F44EB4">
              <w:rPr>
                <w:sz w:val="20"/>
                <w:szCs w:val="20"/>
              </w:rPr>
              <w:t>938,5</w:t>
            </w:r>
          </w:p>
        </w:tc>
      </w:tr>
      <w:tr w:rsidR="00F44EB4" w:rsidRPr="00F44EB4" w:rsidTr="00F44EB4">
        <w:trPr>
          <w:trHeight w:val="231"/>
        </w:trPr>
        <w:tc>
          <w:tcPr>
            <w:tcW w:w="4080" w:type="dxa"/>
            <w:tcBorders>
              <w:top w:val="nil"/>
              <w:left w:val="single" w:sz="4" w:space="0" w:color="auto"/>
              <w:bottom w:val="single" w:sz="4" w:space="0" w:color="auto"/>
              <w:right w:val="single" w:sz="4" w:space="0" w:color="auto"/>
            </w:tcBorders>
            <w:shd w:val="clear" w:color="auto" w:fill="FFFFFF"/>
            <w:vAlign w:val="center"/>
          </w:tcPr>
          <w:p w:rsidR="00F44EB4" w:rsidRPr="00F44EB4" w:rsidRDefault="00F44EB4" w:rsidP="00F44EB4">
            <w:pPr>
              <w:rPr>
                <w:sz w:val="20"/>
                <w:szCs w:val="20"/>
              </w:rPr>
            </w:pPr>
            <w:r w:rsidRPr="00F44EB4">
              <w:rPr>
                <w:sz w:val="20"/>
                <w:szCs w:val="20"/>
              </w:rPr>
              <w:t>Мероприятия по развитию сети автомобильных дорог местного значения за счет иных межбюджетных трансфертов, передаваемых из районного бюджет</w:t>
            </w:r>
            <w:proofErr w:type="gramStart"/>
            <w:r w:rsidRPr="00F44EB4">
              <w:rPr>
                <w:sz w:val="20"/>
                <w:szCs w:val="20"/>
              </w:rPr>
              <w:t>а(</w:t>
            </w:r>
            <w:proofErr w:type="gramEnd"/>
            <w:r w:rsidRPr="00F44EB4">
              <w:rPr>
                <w:sz w:val="20"/>
                <w:szCs w:val="20"/>
              </w:rPr>
              <w:t>закупка товаров, работ и услуг для государственных (муниципальных) нужд)</w:t>
            </w:r>
          </w:p>
        </w:tc>
        <w:tc>
          <w:tcPr>
            <w:tcW w:w="858" w:type="dxa"/>
            <w:tcBorders>
              <w:top w:val="nil"/>
              <w:left w:val="nil"/>
              <w:bottom w:val="single" w:sz="4" w:space="0" w:color="auto"/>
              <w:right w:val="single" w:sz="4" w:space="0" w:color="auto"/>
            </w:tcBorders>
            <w:shd w:val="clear" w:color="auto" w:fill="FFFFFF"/>
            <w:vAlign w:val="center"/>
          </w:tcPr>
          <w:p w:rsidR="00F44EB4" w:rsidRPr="00F44EB4" w:rsidRDefault="00F44EB4" w:rsidP="00F44EB4">
            <w:pPr>
              <w:rPr>
                <w:sz w:val="20"/>
                <w:szCs w:val="20"/>
              </w:rPr>
            </w:pPr>
            <w:r w:rsidRPr="00F44EB4">
              <w:rPr>
                <w:sz w:val="20"/>
                <w:szCs w:val="20"/>
              </w:rPr>
              <w:t>04</w:t>
            </w:r>
          </w:p>
        </w:tc>
        <w:tc>
          <w:tcPr>
            <w:tcW w:w="1031" w:type="dxa"/>
            <w:tcBorders>
              <w:top w:val="nil"/>
              <w:left w:val="nil"/>
              <w:bottom w:val="single" w:sz="4" w:space="0" w:color="auto"/>
              <w:right w:val="single" w:sz="4" w:space="0" w:color="auto"/>
            </w:tcBorders>
            <w:shd w:val="clear" w:color="auto" w:fill="FFFFFF"/>
            <w:vAlign w:val="center"/>
          </w:tcPr>
          <w:p w:rsidR="00F44EB4" w:rsidRPr="00F44EB4" w:rsidRDefault="00F44EB4" w:rsidP="00F44EB4">
            <w:pPr>
              <w:rPr>
                <w:sz w:val="20"/>
                <w:szCs w:val="20"/>
              </w:rPr>
            </w:pPr>
            <w:r w:rsidRPr="00F44EB4">
              <w:rPr>
                <w:sz w:val="20"/>
                <w:szCs w:val="20"/>
              </w:rPr>
              <w:t>09</w:t>
            </w:r>
          </w:p>
        </w:tc>
        <w:tc>
          <w:tcPr>
            <w:tcW w:w="1717" w:type="dxa"/>
            <w:tcBorders>
              <w:top w:val="nil"/>
              <w:left w:val="nil"/>
              <w:bottom w:val="single" w:sz="4" w:space="0" w:color="auto"/>
              <w:right w:val="single" w:sz="4" w:space="0" w:color="auto"/>
            </w:tcBorders>
            <w:shd w:val="clear" w:color="auto" w:fill="FFFFFF"/>
            <w:vAlign w:val="center"/>
          </w:tcPr>
          <w:p w:rsidR="00F44EB4" w:rsidRPr="00F44EB4" w:rsidRDefault="00F44EB4" w:rsidP="00F44EB4">
            <w:pPr>
              <w:rPr>
                <w:sz w:val="20"/>
                <w:szCs w:val="20"/>
              </w:rPr>
            </w:pPr>
          </w:p>
          <w:p w:rsidR="00F44EB4" w:rsidRPr="00F44EB4" w:rsidRDefault="00F44EB4" w:rsidP="00F44EB4">
            <w:pPr>
              <w:rPr>
                <w:sz w:val="20"/>
                <w:szCs w:val="20"/>
              </w:rPr>
            </w:pPr>
            <w:r w:rsidRPr="00F44EB4">
              <w:rPr>
                <w:sz w:val="20"/>
                <w:szCs w:val="20"/>
              </w:rPr>
              <w:t>0230181290</w:t>
            </w:r>
          </w:p>
          <w:p w:rsidR="00F44EB4" w:rsidRPr="00F44EB4" w:rsidRDefault="00F44EB4" w:rsidP="00F44EB4">
            <w:pPr>
              <w:rPr>
                <w:sz w:val="20"/>
                <w:szCs w:val="20"/>
              </w:rPr>
            </w:pPr>
          </w:p>
        </w:tc>
        <w:tc>
          <w:tcPr>
            <w:tcW w:w="786" w:type="dxa"/>
            <w:tcBorders>
              <w:top w:val="nil"/>
              <w:left w:val="nil"/>
              <w:bottom w:val="single" w:sz="4" w:space="0" w:color="auto"/>
              <w:right w:val="single" w:sz="4" w:space="0" w:color="auto"/>
            </w:tcBorders>
            <w:shd w:val="clear" w:color="auto" w:fill="FFFFFF"/>
            <w:vAlign w:val="center"/>
          </w:tcPr>
          <w:p w:rsidR="00F44EB4" w:rsidRPr="00F44EB4" w:rsidRDefault="00F44EB4" w:rsidP="00F44EB4">
            <w:pPr>
              <w:rPr>
                <w:sz w:val="20"/>
                <w:szCs w:val="20"/>
              </w:rPr>
            </w:pPr>
            <w:r w:rsidRPr="00F44EB4">
              <w:rPr>
                <w:sz w:val="20"/>
                <w:szCs w:val="20"/>
              </w:rPr>
              <w:t>200</w:t>
            </w:r>
          </w:p>
        </w:tc>
        <w:tc>
          <w:tcPr>
            <w:tcW w:w="1275" w:type="dxa"/>
            <w:tcBorders>
              <w:top w:val="nil"/>
              <w:left w:val="nil"/>
              <w:bottom w:val="single" w:sz="4" w:space="0" w:color="auto"/>
              <w:right w:val="single" w:sz="4" w:space="0" w:color="auto"/>
            </w:tcBorders>
            <w:shd w:val="clear" w:color="auto" w:fill="FFFFFF"/>
            <w:noWrap/>
            <w:vAlign w:val="center"/>
          </w:tcPr>
          <w:p w:rsidR="00F44EB4" w:rsidRPr="00F44EB4" w:rsidRDefault="00F44EB4" w:rsidP="00F44EB4">
            <w:pPr>
              <w:jc w:val="center"/>
              <w:rPr>
                <w:sz w:val="20"/>
                <w:szCs w:val="20"/>
              </w:rPr>
            </w:pPr>
            <w:r w:rsidRPr="00F44EB4">
              <w:rPr>
                <w:sz w:val="20"/>
                <w:szCs w:val="20"/>
              </w:rPr>
              <w:t>938,5</w:t>
            </w:r>
          </w:p>
        </w:tc>
      </w:tr>
      <w:tr w:rsidR="00F44EB4" w:rsidRPr="00F44EB4" w:rsidTr="00F44EB4">
        <w:trPr>
          <w:trHeight w:val="277"/>
        </w:trPr>
        <w:tc>
          <w:tcPr>
            <w:tcW w:w="4080" w:type="dxa"/>
            <w:tcBorders>
              <w:top w:val="nil"/>
              <w:left w:val="single" w:sz="4" w:space="0" w:color="auto"/>
              <w:bottom w:val="single" w:sz="4" w:space="0" w:color="auto"/>
              <w:right w:val="single" w:sz="4" w:space="0" w:color="auto"/>
            </w:tcBorders>
            <w:shd w:val="clear" w:color="auto" w:fill="FFFFFF"/>
            <w:vAlign w:val="center"/>
          </w:tcPr>
          <w:p w:rsidR="00F44EB4" w:rsidRPr="00F44EB4" w:rsidRDefault="00F44EB4" w:rsidP="00F44EB4">
            <w:pPr>
              <w:rPr>
                <w:sz w:val="20"/>
                <w:szCs w:val="20"/>
              </w:rPr>
            </w:pPr>
            <w:r w:rsidRPr="00F44EB4">
              <w:rPr>
                <w:b/>
                <w:sz w:val="20"/>
                <w:szCs w:val="20"/>
              </w:rPr>
              <w:t>Другие вопросы в области национальной экономики</w:t>
            </w:r>
          </w:p>
        </w:tc>
        <w:tc>
          <w:tcPr>
            <w:tcW w:w="858" w:type="dxa"/>
            <w:tcBorders>
              <w:top w:val="nil"/>
              <w:left w:val="nil"/>
              <w:bottom w:val="single" w:sz="4" w:space="0" w:color="auto"/>
              <w:right w:val="single" w:sz="4" w:space="0" w:color="auto"/>
            </w:tcBorders>
            <w:shd w:val="clear" w:color="auto" w:fill="FFFFFF"/>
            <w:vAlign w:val="center"/>
          </w:tcPr>
          <w:p w:rsidR="00F44EB4" w:rsidRPr="00F44EB4" w:rsidRDefault="00F44EB4" w:rsidP="00F44EB4">
            <w:pPr>
              <w:rPr>
                <w:b/>
                <w:sz w:val="20"/>
                <w:szCs w:val="20"/>
              </w:rPr>
            </w:pPr>
            <w:r w:rsidRPr="00F44EB4">
              <w:rPr>
                <w:b/>
                <w:sz w:val="20"/>
                <w:szCs w:val="20"/>
              </w:rPr>
              <w:t>04</w:t>
            </w:r>
          </w:p>
        </w:tc>
        <w:tc>
          <w:tcPr>
            <w:tcW w:w="1031" w:type="dxa"/>
            <w:tcBorders>
              <w:top w:val="nil"/>
              <w:left w:val="nil"/>
              <w:bottom w:val="single" w:sz="4" w:space="0" w:color="auto"/>
              <w:right w:val="single" w:sz="4" w:space="0" w:color="auto"/>
            </w:tcBorders>
            <w:shd w:val="clear" w:color="auto" w:fill="FFFFFF"/>
            <w:vAlign w:val="center"/>
          </w:tcPr>
          <w:p w:rsidR="00F44EB4" w:rsidRPr="00F44EB4" w:rsidRDefault="00F44EB4" w:rsidP="00F44EB4">
            <w:pPr>
              <w:rPr>
                <w:b/>
                <w:sz w:val="20"/>
                <w:szCs w:val="20"/>
              </w:rPr>
            </w:pPr>
            <w:r w:rsidRPr="00F44EB4">
              <w:rPr>
                <w:b/>
                <w:sz w:val="20"/>
                <w:szCs w:val="20"/>
              </w:rPr>
              <w:t>12</w:t>
            </w:r>
          </w:p>
        </w:tc>
        <w:tc>
          <w:tcPr>
            <w:tcW w:w="1717" w:type="dxa"/>
            <w:tcBorders>
              <w:top w:val="nil"/>
              <w:left w:val="nil"/>
              <w:bottom w:val="single" w:sz="4" w:space="0" w:color="auto"/>
              <w:right w:val="single" w:sz="4" w:space="0" w:color="auto"/>
            </w:tcBorders>
            <w:shd w:val="clear" w:color="auto" w:fill="FFFFFF"/>
            <w:vAlign w:val="center"/>
          </w:tcPr>
          <w:p w:rsidR="00F44EB4" w:rsidRPr="00F44EB4" w:rsidRDefault="00F44EB4" w:rsidP="00F44EB4">
            <w:pPr>
              <w:rPr>
                <w:b/>
                <w:sz w:val="20"/>
                <w:szCs w:val="20"/>
              </w:rPr>
            </w:pPr>
          </w:p>
        </w:tc>
        <w:tc>
          <w:tcPr>
            <w:tcW w:w="786" w:type="dxa"/>
            <w:tcBorders>
              <w:top w:val="nil"/>
              <w:left w:val="nil"/>
              <w:bottom w:val="single" w:sz="4" w:space="0" w:color="auto"/>
              <w:right w:val="single" w:sz="4" w:space="0" w:color="auto"/>
            </w:tcBorders>
            <w:shd w:val="clear" w:color="auto" w:fill="FFFFFF"/>
            <w:vAlign w:val="center"/>
          </w:tcPr>
          <w:p w:rsidR="00F44EB4" w:rsidRPr="00F44EB4" w:rsidRDefault="00F44EB4" w:rsidP="00F44EB4">
            <w:pPr>
              <w:rPr>
                <w:b/>
                <w:color w:val="000000"/>
                <w:sz w:val="20"/>
                <w:szCs w:val="20"/>
              </w:rPr>
            </w:pPr>
          </w:p>
        </w:tc>
        <w:tc>
          <w:tcPr>
            <w:tcW w:w="1275" w:type="dxa"/>
            <w:tcBorders>
              <w:top w:val="nil"/>
              <w:left w:val="nil"/>
              <w:bottom w:val="single" w:sz="4" w:space="0" w:color="auto"/>
              <w:right w:val="single" w:sz="4" w:space="0" w:color="auto"/>
            </w:tcBorders>
            <w:shd w:val="clear" w:color="auto" w:fill="FFFFFF"/>
            <w:noWrap/>
            <w:vAlign w:val="center"/>
          </w:tcPr>
          <w:p w:rsidR="00F44EB4" w:rsidRPr="00F44EB4" w:rsidRDefault="00F44EB4" w:rsidP="00F44EB4">
            <w:pPr>
              <w:jc w:val="center"/>
              <w:rPr>
                <w:b/>
                <w:sz w:val="20"/>
                <w:szCs w:val="20"/>
              </w:rPr>
            </w:pPr>
            <w:r w:rsidRPr="00F44EB4">
              <w:rPr>
                <w:b/>
                <w:sz w:val="20"/>
                <w:szCs w:val="20"/>
              </w:rPr>
              <w:t>59,3</w:t>
            </w:r>
          </w:p>
        </w:tc>
      </w:tr>
      <w:tr w:rsidR="00F44EB4" w:rsidRPr="00F44EB4" w:rsidTr="00F44EB4">
        <w:trPr>
          <w:trHeight w:val="600"/>
        </w:trPr>
        <w:tc>
          <w:tcPr>
            <w:tcW w:w="4080" w:type="dxa"/>
            <w:tcBorders>
              <w:top w:val="nil"/>
              <w:left w:val="single" w:sz="4" w:space="0" w:color="auto"/>
              <w:bottom w:val="single" w:sz="4" w:space="0" w:color="auto"/>
              <w:right w:val="single" w:sz="4" w:space="0" w:color="auto"/>
            </w:tcBorders>
            <w:shd w:val="clear" w:color="auto" w:fill="FFFFFF"/>
            <w:vAlign w:val="center"/>
          </w:tcPr>
          <w:p w:rsidR="00F44EB4" w:rsidRPr="00F44EB4" w:rsidRDefault="00F44EB4" w:rsidP="00F44EB4">
            <w:pPr>
              <w:rPr>
                <w:sz w:val="20"/>
                <w:szCs w:val="20"/>
              </w:rPr>
            </w:pPr>
            <w:r w:rsidRPr="00F44EB4">
              <w:rPr>
                <w:sz w:val="20"/>
                <w:szCs w:val="20"/>
              </w:rPr>
              <w:t xml:space="preserve">Муниципальная программа </w:t>
            </w:r>
            <w:proofErr w:type="spellStart"/>
            <w:r w:rsidRPr="00F44EB4">
              <w:rPr>
                <w:sz w:val="20"/>
                <w:szCs w:val="20"/>
              </w:rPr>
              <w:t>Народненского</w:t>
            </w:r>
            <w:proofErr w:type="spellEnd"/>
            <w:r w:rsidRPr="00F44EB4">
              <w:rPr>
                <w:sz w:val="20"/>
                <w:szCs w:val="20"/>
              </w:rPr>
              <w:t xml:space="preserve"> сельского поселения Терновского муниципального района Воронежской области «Содействие развитию муниципального образования и местного самоуправления»</w:t>
            </w:r>
          </w:p>
        </w:tc>
        <w:tc>
          <w:tcPr>
            <w:tcW w:w="858" w:type="dxa"/>
            <w:tcBorders>
              <w:top w:val="nil"/>
              <w:left w:val="nil"/>
              <w:bottom w:val="single" w:sz="4" w:space="0" w:color="auto"/>
              <w:right w:val="single" w:sz="4" w:space="0" w:color="auto"/>
            </w:tcBorders>
            <w:shd w:val="clear" w:color="auto" w:fill="FFFFFF"/>
            <w:vAlign w:val="center"/>
          </w:tcPr>
          <w:p w:rsidR="00F44EB4" w:rsidRPr="00F44EB4" w:rsidRDefault="00F44EB4" w:rsidP="00F44EB4">
            <w:pPr>
              <w:rPr>
                <w:sz w:val="20"/>
                <w:szCs w:val="20"/>
              </w:rPr>
            </w:pPr>
            <w:r w:rsidRPr="00F44EB4">
              <w:rPr>
                <w:sz w:val="20"/>
                <w:szCs w:val="20"/>
              </w:rPr>
              <w:t>04</w:t>
            </w:r>
          </w:p>
        </w:tc>
        <w:tc>
          <w:tcPr>
            <w:tcW w:w="1031" w:type="dxa"/>
            <w:tcBorders>
              <w:top w:val="nil"/>
              <w:left w:val="nil"/>
              <w:bottom w:val="single" w:sz="4" w:space="0" w:color="auto"/>
              <w:right w:val="single" w:sz="4" w:space="0" w:color="auto"/>
            </w:tcBorders>
            <w:shd w:val="clear" w:color="auto" w:fill="FFFFFF"/>
            <w:vAlign w:val="center"/>
          </w:tcPr>
          <w:p w:rsidR="00F44EB4" w:rsidRPr="00F44EB4" w:rsidRDefault="00F44EB4" w:rsidP="00F44EB4">
            <w:pPr>
              <w:rPr>
                <w:sz w:val="20"/>
                <w:szCs w:val="20"/>
              </w:rPr>
            </w:pPr>
            <w:r w:rsidRPr="00F44EB4">
              <w:rPr>
                <w:sz w:val="20"/>
                <w:szCs w:val="20"/>
              </w:rPr>
              <w:t>12</w:t>
            </w:r>
          </w:p>
        </w:tc>
        <w:tc>
          <w:tcPr>
            <w:tcW w:w="1717" w:type="dxa"/>
            <w:tcBorders>
              <w:top w:val="nil"/>
              <w:left w:val="nil"/>
              <w:bottom w:val="single" w:sz="4" w:space="0" w:color="auto"/>
              <w:right w:val="single" w:sz="4" w:space="0" w:color="auto"/>
            </w:tcBorders>
            <w:shd w:val="clear" w:color="auto" w:fill="FFFFFF"/>
            <w:vAlign w:val="center"/>
          </w:tcPr>
          <w:p w:rsidR="00F44EB4" w:rsidRPr="00F44EB4" w:rsidRDefault="00F44EB4" w:rsidP="00F44EB4">
            <w:pPr>
              <w:rPr>
                <w:sz w:val="20"/>
                <w:szCs w:val="20"/>
              </w:rPr>
            </w:pPr>
            <w:r w:rsidRPr="00F44EB4">
              <w:rPr>
                <w:sz w:val="20"/>
                <w:szCs w:val="20"/>
              </w:rPr>
              <w:t>0100000000</w:t>
            </w:r>
          </w:p>
        </w:tc>
        <w:tc>
          <w:tcPr>
            <w:tcW w:w="786" w:type="dxa"/>
            <w:tcBorders>
              <w:top w:val="nil"/>
              <w:left w:val="nil"/>
              <w:bottom w:val="single" w:sz="4" w:space="0" w:color="auto"/>
              <w:right w:val="single" w:sz="4" w:space="0" w:color="auto"/>
            </w:tcBorders>
            <w:shd w:val="clear" w:color="auto" w:fill="FFFFFF"/>
            <w:vAlign w:val="center"/>
          </w:tcPr>
          <w:p w:rsidR="00F44EB4" w:rsidRPr="00F44EB4" w:rsidRDefault="00F44EB4" w:rsidP="00F44EB4">
            <w:pPr>
              <w:rPr>
                <w:color w:val="000000"/>
                <w:sz w:val="20"/>
                <w:szCs w:val="20"/>
              </w:rPr>
            </w:pPr>
          </w:p>
        </w:tc>
        <w:tc>
          <w:tcPr>
            <w:tcW w:w="1275" w:type="dxa"/>
            <w:tcBorders>
              <w:top w:val="nil"/>
              <w:left w:val="nil"/>
              <w:bottom w:val="single" w:sz="4" w:space="0" w:color="auto"/>
              <w:right w:val="single" w:sz="4" w:space="0" w:color="auto"/>
            </w:tcBorders>
            <w:shd w:val="clear" w:color="auto" w:fill="FFFFFF"/>
            <w:noWrap/>
            <w:vAlign w:val="center"/>
          </w:tcPr>
          <w:p w:rsidR="00F44EB4" w:rsidRPr="00F44EB4" w:rsidRDefault="00F44EB4" w:rsidP="00F44EB4">
            <w:pPr>
              <w:jc w:val="center"/>
              <w:rPr>
                <w:sz w:val="20"/>
                <w:szCs w:val="20"/>
              </w:rPr>
            </w:pPr>
            <w:r w:rsidRPr="00F44EB4">
              <w:rPr>
                <w:sz w:val="20"/>
                <w:szCs w:val="20"/>
              </w:rPr>
              <w:t>59,3</w:t>
            </w:r>
          </w:p>
        </w:tc>
      </w:tr>
      <w:tr w:rsidR="00F44EB4" w:rsidRPr="00F44EB4" w:rsidTr="00F44EB4">
        <w:trPr>
          <w:trHeight w:val="600"/>
        </w:trPr>
        <w:tc>
          <w:tcPr>
            <w:tcW w:w="4080" w:type="dxa"/>
            <w:tcBorders>
              <w:top w:val="nil"/>
              <w:left w:val="single" w:sz="4" w:space="0" w:color="auto"/>
              <w:bottom w:val="single" w:sz="4" w:space="0" w:color="auto"/>
              <w:right w:val="single" w:sz="4" w:space="0" w:color="auto"/>
            </w:tcBorders>
            <w:shd w:val="clear" w:color="auto" w:fill="FFFFFF"/>
            <w:vAlign w:val="center"/>
          </w:tcPr>
          <w:p w:rsidR="00F44EB4" w:rsidRPr="00F44EB4" w:rsidRDefault="00F44EB4" w:rsidP="00F44EB4">
            <w:pPr>
              <w:rPr>
                <w:sz w:val="20"/>
                <w:szCs w:val="20"/>
              </w:rPr>
            </w:pPr>
            <w:r w:rsidRPr="00F44EB4">
              <w:rPr>
                <w:sz w:val="20"/>
                <w:szCs w:val="20"/>
              </w:rPr>
              <w:t xml:space="preserve">Подпрограмма «Благоустройство территории и обеспечение качественными услугами ЖКХ»  </w:t>
            </w:r>
          </w:p>
        </w:tc>
        <w:tc>
          <w:tcPr>
            <w:tcW w:w="858" w:type="dxa"/>
            <w:tcBorders>
              <w:top w:val="nil"/>
              <w:left w:val="nil"/>
              <w:bottom w:val="single" w:sz="4" w:space="0" w:color="auto"/>
              <w:right w:val="single" w:sz="4" w:space="0" w:color="auto"/>
            </w:tcBorders>
            <w:shd w:val="clear" w:color="auto" w:fill="FFFFFF"/>
            <w:vAlign w:val="center"/>
          </w:tcPr>
          <w:p w:rsidR="00F44EB4" w:rsidRPr="00F44EB4" w:rsidRDefault="00F44EB4" w:rsidP="00F44EB4">
            <w:pPr>
              <w:rPr>
                <w:sz w:val="20"/>
                <w:szCs w:val="20"/>
              </w:rPr>
            </w:pPr>
            <w:r w:rsidRPr="00F44EB4">
              <w:rPr>
                <w:sz w:val="20"/>
                <w:szCs w:val="20"/>
              </w:rPr>
              <w:t>04</w:t>
            </w:r>
          </w:p>
        </w:tc>
        <w:tc>
          <w:tcPr>
            <w:tcW w:w="1031" w:type="dxa"/>
            <w:tcBorders>
              <w:top w:val="nil"/>
              <w:left w:val="nil"/>
              <w:bottom w:val="single" w:sz="4" w:space="0" w:color="auto"/>
              <w:right w:val="single" w:sz="4" w:space="0" w:color="auto"/>
            </w:tcBorders>
            <w:shd w:val="clear" w:color="auto" w:fill="FFFFFF"/>
            <w:vAlign w:val="center"/>
          </w:tcPr>
          <w:p w:rsidR="00F44EB4" w:rsidRPr="00F44EB4" w:rsidRDefault="00F44EB4" w:rsidP="00F44EB4">
            <w:pPr>
              <w:rPr>
                <w:sz w:val="20"/>
                <w:szCs w:val="20"/>
              </w:rPr>
            </w:pPr>
            <w:r w:rsidRPr="00F44EB4">
              <w:rPr>
                <w:sz w:val="20"/>
                <w:szCs w:val="20"/>
              </w:rPr>
              <w:t>12</w:t>
            </w:r>
          </w:p>
        </w:tc>
        <w:tc>
          <w:tcPr>
            <w:tcW w:w="1717" w:type="dxa"/>
            <w:tcBorders>
              <w:top w:val="nil"/>
              <w:left w:val="nil"/>
              <w:bottom w:val="single" w:sz="4" w:space="0" w:color="auto"/>
              <w:right w:val="single" w:sz="4" w:space="0" w:color="auto"/>
            </w:tcBorders>
            <w:shd w:val="clear" w:color="auto" w:fill="FFFFFF"/>
            <w:vAlign w:val="center"/>
          </w:tcPr>
          <w:p w:rsidR="00F44EB4" w:rsidRPr="00F44EB4" w:rsidRDefault="00F44EB4" w:rsidP="00F44EB4">
            <w:pPr>
              <w:rPr>
                <w:sz w:val="20"/>
                <w:szCs w:val="20"/>
              </w:rPr>
            </w:pPr>
            <w:r w:rsidRPr="00F44EB4">
              <w:rPr>
                <w:sz w:val="20"/>
                <w:szCs w:val="20"/>
              </w:rPr>
              <w:t>0130000000</w:t>
            </w:r>
          </w:p>
        </w:tc>
        <w:tc>
          <w:tcPr>
            <w:tcW w:w="786" w:type="dxa"/>
            <w:tcBorders>
              <w:top w:val="nil"/>
              <w:left w:val="nil"/>
              <w:bottom w:val="single" w:sz="4" w:space="0" w:color="auto"/>
              <w:right w:val="single" w:sz="4" w:space="0" w:color="auto"/>
            </w:tcBorders>
            <w:shd w:val="clear" w:color="auto" w:fill="FFFFFF"/>
            <w:vAlign w:val="center"/>
          </w:tcPr>
          <w:p w:rsidR="00F44EB4" w:rsidRPr="00F44EB4" w:rsidRDefault="00F44EB4" w:rsidP="00F44EB4">
            <w:pPr>
              <w:rPr>
                <w:color w:val="000000"/>
                <w:sz w:val="20"/>
                <w:szCs w:val="20"/>
              </w:rPr>
            </w:pPr>
          </w:p>
        </w:tc>
        <w:tc>
          <w:tcPr>
            <w:tcW w:w="1275" w:type="dxa"/>
            <w:tcBorders>
              <w:top w:val="nil"/>
              <w:left w:val="nil"/>
              <w:bottom w:val="single" w:sz="4" w:space="0" w:color="auto"/>
              <w:right w:val="single" w:sz="4" w:space="0" w:color="auto"/>
            </w:tcBorders>
            <w:shd w:val="clear" w:color="auto" w:fill="FFFFFF"/>
            <w:noWrap/>
            <w:vAlign w:val="center"/>
          </w:tcPr>
          <w:p w:rsidR="00F44EB4" w:rsidRPr="00F44EB4" w:rsidRDefault="00F44EB4" w:rsidP="00F44EB4">
            <w:pPr>
              <w:jc w:val="center"/>
              <w:rPr>
                <w:sz w:val="20"/>
                <w:szCs w:val="20"/>
              </w:rPr>
            </w:pPr>
            <w:r w:rsidRPr="00F44EB4">
              <w:rPr>
                <w:sz w:val="20"/>
                <w:szCs w:val="20"/>
              </w:rPr>
              <w:t>59,3</w:t>
            </w:r>
          </w:p>
        </w:tc>
      </w:tr>
      <w:tr w:rsidR="00F44EB4" w:rsidRPr="00F44EB4" w:rsidTr="00F44EB4">
        <w:trPr>
          <w:trHeight w:val="454"/>
        </w:trPr>
        <w:tc>
          <w:tcPr>
            <w:tcW w:w="4080" w:type="dxa"/>
            <w:tcBorders>
              <w:top w:val="nil"/>
              <w:left w:val="single" w:sz="4" w:space="0" w:color="auto"/>
              <w:bottom w:val="single" w:sz="4" w:space="0" w:color="auto"/>
              <w:right w:val="single" w:sz="4" w:space="0" w:color="auto"/>
            </w:tcBorders>
            <w:shd w:val="clear" w:color="auto" w:fill="FFFFFF"/>
            <w:vAlign w:val="center"/>
          </w:tcPr>
          <w:p w:rsidR="00F44EB4" w:rsidRPr="00F44EB4" w:rsidRDefault="00F44EB4" w:rsidP="00F44EB4">
            <w:pPr>
              <w:rPr>
                <w:sz w:val="20"/>
                <w:szCs w:val="20"/>
              </w:rPr>
            </w:pPr>
            <w:r w:rsidRPr="00F44EB4">
              <w:rPr>
                <w:sz w:val="20"/>
                <w:szCs w:val="20"/>
              </w:rPr>
              <w:t>Основное мероприятия: «Содержание мест отдыха»</w:t>
            </w:r>
          </w:p>
        </w:tc>
        <w:tc>
          <w:tcPr>
            <w:tcW w:w="858" w:type="dxa"/>
            <w:tcBorders>
              <w:top w:val="nil"/>
              <w:left w:val="nil"/>
              <w:bottom w:val="single" w:sz="4" w:space="0" w:color="auto"/>
              <w:right w:val="single" w:sz="4" w:space="0" w:color="auto"/>
            </w:tcBorders>
            <w:shd w:val="clear" w:color="auto" w:fill="FFFFFF"/>
            <w:vAlign w:val="center"/>
          </w:tcPr>
          <w:p w:rsidR="00F44EB4" w:rsidRPr="00F44EB4" w:rsidRDefault="00F44EB4" w:rsidP="00F44EB4">
            <w:pPr>
              <w:rPr>
                <w:sz w:val="20"/>
                <w:szCs w:val="20"/>
              </w:rPr>
            </w:pPr>
            <w:r w:rsidRPr="00F44EB4">
              <w:rPr>
                <w:sz w:val="20"/>
                <w:szCs w:val="20"/>
              </w:rPr>
              <w:t>04</w:t>
            </w:r>
          </w:p>
        </w:tc>
        <w:tc>
          <w:tcPr>
            <w:tcW w:w="1031" w:type="dxa"/>
            <w:tcBorders>
              <w:top w:val="nil"/>
              <w:left w:val="nil"/>
              <w:bottom w:val="single" w:sz="4" w:space="0" w:color="auto"/>
              <w:right w:val="single" w:sz="4" w:space="0" w:color="auto"/>
            </w:tcBorders>
            <w:shd w:val="clear" w:color="auto" w:fill="FFFFFF"/>
            <w:vAlign w:val="center"/>
          </w:tcPr>
          <w:p w:rsidR="00F44EB4" w:rsidRPr="00F44EB4" w:rsidRDefault="00F44EB4" w:rsidP="00F44EB4">
            <w:pPr>
              <w:rPr>
                <w:sz w:val="20"/>
                <w:szCs w:val="20"/>
              </w:rPr>
            </w:pPr>
            <w:r w:rsidRPr="00F44EB4">
              <w:rPr>
                <w:sz w:val="20"/>
                <w:szCs w:val="20"/>
              </w:rPr>
              <w:t>12</w:t>
            </w:r>
          </w:p>
        </w:tc>
        <w:tc>
          <w:tcPr>
            <w:tcW w:w="1717" w:type="dxa"/>
            <w:tcBorders>
              <w:top w:val="nil"/>
              <w:left w:val="nil"/>
              <w:bottom w:val="single" w:sz="4" w:space="0" w:color="auto"/>
              <w:right w:val="single" w:sz="4" w:space="0" w:color="auto"/>
            </w:tcBorders>
            <w:shd w:val="clear" w:color="auto" w:fill="FFFFFF"/>
            <w:vAlign w:val="center"/>
          </w:tcPr>
          <w:p w:rsidR="00F44EB4" w:rsidRPr="00F44EB4" w:rsidRDefault="00F44EB4" w:rsidP="00F44EB4">
            <w:pPr>
              <w:rPr>
                <w:sz w:val="20"/>
                <w:szCs w:val="20"/>
              </w:rPr>
            </w:pPr>
            <w:r w:rsidRPr="00F44EB4">
              <w:rPr>
                <w:sz w:val="20"/>
                <w:szCs w:val="20"/>
              </w:rPr>
              <w:t>0130700000</w:t>
            </w:r>
          </w:p>
        </w:tc>
        <w:tc>
          <w:tcPr>
            <w:tcW w:w="786" w:type="dxa"/>
            <w:tcBorders>
              <w:top w:val="nil"/>
              <w:left w:val="nil"/>
              <w:bottom w:val="single" w:sz="4" w:space="0" w:color="auto"/>
              <w:right w:val="single" w:sz="4" w:space="0" w:color="auto"/>
            </w:tcBorders>
            <w:shd w:val="clear" w:color="auto" w:fill="FFFFFF"/>
            <w:vAlign w:val="center"/>
          </w:tcPr>
          <w:p w:rsidR="00F44EB4" w:rsidRPr="00F44EB4" w:rsidRDefault="00F44EB4" w:rsidP="00F44EB4">
            <w:pPr>
              <w:rPr>
                <w:color w:val="000000"/>
                <w:sz w:val="20"/>
                <w:szCs w:val="20"/>
              </w:rPr>
            </w:pPr>
          </w:p>
        </w:tc>
        <w:tc>
          <w:tcPr>
            <w:tcW w:w="1275" w:type="dxa"/>
            <w:tcBorders>
              <w:top w:val="nil"/>
              <w:left w:val="nil"/>
              <w:bottom w:val="single" w:sz="4" w:space="0" w:color="auto"/>
              <w:right w:val="single" w:sz="4" w:space="0" w:color="auto"/>
            </w:tcBorders>
            <w:shd w:val="clear" w:color="auto" w:fill="FFFFFF"/>
            <w:noWrap/>
            <w:vAlign w:val="center"/>
          </w:tcPr>
          <w:p w:rsidR="00F44EB4" w:rsidRPr="00F44EB4" w:rsidRDefault="00F44EB4" w:rsidP="00F44EB4">
            <w:pPr>
              <w:jc w:val="center"/>
              <w:rPr>
                <w:sz w:val="20"/>
                <w:szCs w:val="20"/>
              </w:rPr>
            </w:pPr>
            <w:r w:rsidRPr="00F44EB4">
              <w:rPr>
                <w:sz w:val="20"/>
                <w:szCs w:val="20"/>
              </w:rPr>
              <w:t>59,3</w:t>
            </w:r>
          </w:p>
        </w:tc>
      </w:tr>
      <w:tr w:rsidR="00F44EB4" w:rsidRPr="00F44EB4" w:rsidTr="00F44EB4">
        <w:trPr>
          <w:trHeight w:val="600"/>
        </w:trPr>
        <w:tc>
          <w:tcPr>
            <w:tcW w:w="4080" w:type="dxa"/>
            <w:tcBorders>
              <w:top w:val="nil"/>
              <w:left w:val="single" w:sz="4" w:space="0" w:color="auto"/>
              <w:bottom w:val="single" w:sz="4" w:space="0" w:color="auto"/>
              <w:right w:val="single" w:sz="4" w:space="0" w:color="auto"/>
            </w:tcBorders>
            <w:shd w:val="clear" w:color="auto" w:fill="FFFFFF"/>
            <w:vAlign w:val="center"/>
          </w:tcPr>
          <w:p w:rsidR="00F44EB4" w:rsidRPr="00F44EB4" w:rsidRDefault="00F44EB4" w:rsidP="00F44EB4">
            <w:pPr>
              <w:rPr>
                <w:sz w:val="20"/>
                <w:szCs w:val="20"/>
              </w:rPr>
            </w:pPr>
            <w:r w:rsidRPr="00F44EB4">
              <w:rPr>
                <w:sz w:val="20"/>
                <w:szCs w:val="20"/>
              </w:rPr>
              <w:t>Расходы на содержание мест массового отдыха (закупка товаров, работ и услуг для государственных (муниципальных) нужд)</w:t>
            </w:r>
          </w:p>
        </w:tc>
        <w:tc>
          <w:tcPr>
            <w:tcW w:w="858" w:type="dxa"/>
            <w:tcBorders>
              <w:top w:val="nil"/>
              <w:left w:val="nil"/>
              <w:bottom w:val="single" w:sz="4" w:space="0" w:color="auto"/>
              <w:right w:val="single" w:sz="4" w:space="0" w:color="auto"/>
            </w:tcBorders>
            <w:shd w:val="clear" w:color="auto" w:fill="FFFFFF"/>
            <w:vAlign w:val="center"/>
          </w:tcPr>
          <w:p w:rsidR="00F44EB4" w:rsidRPr="00F44EB4" w:rsidRDefault="00F44EB4" w:rsidP="00F44EB4">
            <w:pPr>
              <w:rPr>
                <w:sz w:val="20"/>
                <w:szCs w:val="20"/>
              </w:rPr>
            </w:pPr>
            <w:r w:rsidRPr="00F44EB4">
              <w:rPr>
                <w:sz w:val="20"/>
                <w:szCs w:val="20"/>
              </w:rPr>
              <w:t>04</w:t>
            </w:r>
          </w:p>
        </w:tc>
        <w:tc>
          <w:tcPr>
            <w:tcW w:w="1031" w:type="dxa"/>
            <w:tcBorders>
              <w:top w:val="nil"/>
              <w:left w:val="nil"/>
              <w:bottom w:val="single" w:sz="4" w:space="0" w:color="auto"/>
              <w:right w:val="single" w:sz="4" w:space="0" w:color="auto"/>
            </w:tcBorders>
            <w:shd w:val="clear" w:color="auto" w:fill="FFFFFF"/>
            <w:vAlign w:val="center"/>
          </w:tcPr>
          <w:p w:rsidR="00F44EB4" w:rsidRPr="00F44EB4" w:rsidRDefault="00F44EB4" w:rsidP="00F44EB4">
            <w:pPr>
              <w:rPr>
                <w:sz w:val="20"/>
                <w:szCs w:val="20"/>
              </w:rPr>
            </w:pPr>
            <w:r w:rsidRPr="00F44EB4">
              <w:rPr>
                <w:sz w:val="20"/>
                <w:szCs w:val="20"/>
              </w:rPr>
              <w:t>12</w:t>
            </w:r>
          </w:p>
        </w:tc>
        <w:tc>
          <w:tcPr>
            <w:tcW w:w="1717" w:type="dxa"/>
            <w:tcBorders>
              <w:top w:val="nil"/>
              <w:left w:val="nil"/>
              <w:bottom w:val="single" w:sz="4" w:space="0" w:color="auto"/>
              <w:right w:val="single" w:sz="4" w:space="0" w:color="auto"/>
            </w:tcBorders>
            <w:shd w:val="clear" w:color="auto" w:fill="FFFFFF"/>
            <w:vAlign w:val="center"/>
          </w:tcPr>
          <w:p w:rsidR="00F44EB4" w:rsidRPr="00F44EB4" w:rsidRDefault="00F44EB4" w:rsidP="00F44EB4">
            <w:pPr>
              <w:rPr>
                <w:sz w:val="20"/>
                <w:szCs w:val="20"/>
              </w:rPr>
            </w:pPr>
            <w:r w:rsidRPr="00F44EB4">
              <w:rPr>
                <w:sz w:val="20"/>
                <w:szCs w:val="20"/>
              </w:rPr>
              <w:t>0130798520</w:t>
            </w:r>
          </w:p>
        </w:tc>
        <w:tc>
          <w:tcPr>
            <w:tcW w:w="786" w:type="dxa"/>
            <w:tcBorders>
              <w:top w:val="nil"/>
              <w:left w:val="nil"/>
              <w:bottom w:val="single" w:sz="4" w:space="0" w:color="auto"/>
              <w:right w:val="single" w:sz="4" w:space="0" w:color="auto"/>
            </w:tcBorders>
            <w:shd w:val="clear" w:color="auto" w:fill="FFFFFF"/>
            <w:vAlign w:val="center"/>
          </w:tcPr>
          <w:p w:rsidR="00F44EB4" w:rsidRPr="00F44EB4" w:rsidRDefault="00F44EB4" w:rsidP="00F44EB4">
            <w:pPr>
              <w:rPr>
                <w:color w:val="000000"/>
                <w:sz w:val="20"/>
                <w:szCs w:val="20"/>
              </w:rPr>
            </w:pPr>
            <w:r w:rsidRPr="00F44EB4">
              <w:rPr>
                <w:color w:val="000000"/>
                <w:sz w:val="20"/>
                <w:szCs w:val="20"/>
              </w:rPr>
              <w:t>200</w:t>
            </w:r>
          </w:p>
        </w:tc>
        <w:tc>
          <w:tcPr>
            <w:tcW w:w="1275" w:type="dxa"/>
            <w:tcBorders>
              <w:top w:val="nil"/>
              <w:left w:val="nil"/>
              <w:bottom w:val="single" w:sz="4" w:space="0" w:color="auto"/>
              <w:right w:val="single" w:sz="4" w:space="0" w:color="auto"/>
            </w:tcBorders>
            <w:shd w:val="clear" w:color="auto" w:fill="FFFFFF"/>
            <w:noWrap/>
            <w:vAlign w:val="center"/>
          </w:tcPr>
          <w:p w:rsidR="00F44EB4" w:rsidRPr="00F44EB4" w:rsidRDefault="00F44EB4" w:rsidP="00F44EB4">
            <w:pPr>
              <w:jc w:val="center"/>
              <w:rPr>
                <w:sz w:val="20"/>
                <w:szCs w:val="20"/>
              </w:rPr>
            </w:pPr>
            <w:r w:rsidRPr="00F44EB4">
              <w:rPr>
                <w:sz w:val="20"/>
                <w:szCs w:val="20"/>
              </w:rPr>
              <w:t>59,3</w:t>
            </w:r>
          </w:p>
        </w:tc>
      </w:tr>
      <w:tr w:rsidR="00F44EB4" w:rsidRPr="00F44EB4" w:rsidTr="00F44EB4">
        <w:trPr>
          <w:trHeight w:val="300"/>
        </w:trPr>
        <w:tc>
          <w:tcPr>
            <w:tcW w:w="4080" w:type="dxa"/>
            <w:tcBorders>
              <w:top w:val="nil"/>
              <w:left w:val="single" w:sz="4" w:space="0" w:color="auto"/>
              <w:bottom w:val="single" w:sz="4" w:space="0" w:color="auto"/>
              <w:right w:val="single" w:sz="4" w:space="0" w:color="auto"/>
            </w:tcBorders>
            <w:shd w:val="clear" w:color="auto" w:fill="FFFFFF"/>
            <w:vAlign w:val="center"/>
          </w:tcPr>
          <w:p w:rsidR="00F44EB4" w:rsidRPr="00F44EB4" w:rsidRDefault="00F44EB4" w:rsidP="00F44EB4">
            <w:pPr>
              <w:rPr>
                <w:b/>
                <w:bCs/>
                <w:sz w:val="20"/>
                <w:szCs w:val="20"/>
              </w:rPr>
            </w:pPr>
            <w:r w:rsidRPr="00F44EB4">
              <w:rPr>
                <w:b/>
                <w:bCs/>
                <w:sz w:val="20"/>
                <w:szCs w:val="20"/>
              </w:rPr>
              <w:t>Жилищно-коммунальное хозяйство</w:t>
            </w:r>
          </w:p>
        </w:tc>
        <w:tc>
          <w:tcPr>
            <w:tcW w:w="858" w:type="dxa"/>
            <w:tcBorders>
              <w:top w:val="nil"/>
              <w:left w:val="nil"/>
              <w:bottom w:val="single" w:sz="4" w:space="0" w:color="auto"/>
              <w:right w:val="single" w:sz="4" w:space="0" w:color="auto"/>
            </w:tcBorders>
            <w:shd w:val="clear" w:color="auto" w:fill="FFFFFF"/>
            <w:vAlign w:val="center"/>
          </w:tcPr>
          <w:p w:rsidR="00F44EB4" w:rsidRPr="00F44EB4" w:rsidRDefault="00F44EB4" w:rsidP="00F44EB4">
            <w:pPr>
              <w:rPr>
                <w:b/>
                <w:bCs/>
                <w:sz w:val="20"/>
                <w:szCs w:val="20"/>
              </w:rPr>
            </w:pPr>
            <w:r w:rsidRPr="00F44EB4">
              <w:rPr>
                <w:b/>
                <w:bCs/>
                <w:sz w:val="20"/>
                <w:szCs w:val="20"/>
              </w:rPr>
              <w:t>05</w:t>
            </w:r>
          </w:p>
        </w:tc>
        <w:tc>
          <w:tcPr>
            <w:tcW w:w="1031" w:type="dxa"/>
            <w:tcBorders>
              <w:top w:val="nil"/>
              <w:left w:val="nil"/>
              <w:bottom w:val="single" w:sz="4" w:space="0" w:color="auto"/>
              <w:right w:val="single" w:sz="4" w:space="0" w:color="auto"/>
            </w:tcBorders>
            <w:shd w:val="clear" w:color="auto" w:fill="FFFFFF"/>
            <w:vAlign w:val="center"/>
          </w:tcPr>
          <w:p w:rsidR="00F44EB4" w:rsidRPr="00F44EB4" w:rsidRDefault="00F44EB4" w:rsidP="00F44EB4">
            <w:pPr>
              <w:rPr>
                <w:b/>
                <w:bCs/>
                <w:sz w:val="20"/>
                <w:szCs w:val="20"/>
              </w:rPr>
            </w:pPr>
            <w:r w:rsidRPr="00F44EB4">
              <w:rPr>
                <w:b/>
                <w:bCs/>
                <w:sz w:val="20"/>
                <w:szCs w:val="20"/>
              </w:rPr>
              <w:t> </w:t>
            </w:r>
          </w:p>
        </w:tc>
        <w:tc>
          <w:tcPr>
            <w:tcW w:w="1717" w:type="dxa"/>
            <w:tcBorders>
              <w:top w:val="nil"/>
              <w:left w:val="nil"/>
              <w:bottom w:val="single" w:sz="4" w:space="0" w:color="auto"/>
              <w:right w:val="single" w:sz="4" w:space="0" w:color="auto"/>
            </w:tcBorders>
            <w:shd w:val="clear" w:color="auto" w:fill="FFFFFF"/>
            <w:vAlign w:val="center"/>
          </w:tcPr>
          <w:p w:rsidR="00F44EB4" w:rsidRPr="00F44EB4" w:rsidRDefault="00F44EB4" w:rsidP="00F44EB4">
            <w:pPr>
              <w:rPr>
                <w:b/>
                <w:bCs/>
                <w:sz w:val="20"/>
                <w:szCs w:val="20"/>
              </w:rPr>
            </w:pPr>
            <w:r w:rsidRPr="00F44EB4">
              <w:rPr>
                <w:b/>
                <w:bCs/>
                <w:sz w:val="20"/>
                <w:szCs w:val="20"/>
              </w:rPr>
              <w:t> </w:t>
            </w:r>
          </w:p>
        </w:tc>
        <w:tc>
          <w:tcPr>
            <w:tcW w:w="786" w:type="dxa"/>
            <w:tcBorders>
              <w:top w:val="nil"/>
              <w:left w:val="nil"/>
              <w:bottom w:val="single" w:sz="4" w:space="0" w:color="auto"/>
              <w:right w:val="single" w:sz="4" w:space="0" w:color="auto"/>
            </w:tcBorders>
            <w:shd w:val="clear" w:color="auto" w:fill="FFFFFF"/>
            <w:vAlign w:val="center"/>
          </w:tcPr>
          <w:p w:rsidR="00F44EB4" w:rsidRPr="00F44EB4" w:rsidRDefault="00F44EB4" w:rsidP="00F44EB4">
            <w:pPr>
              <w:rPr>
                <w:b/>
                <w:bCs/>
                <w:sz w:val="20"/>
                <w:szCs w:val="20"/>
              </w:rPr>
            </w:pPr>
            <w:r w:rsidRPr="00F44EB4">
              <w:rPr>
                <w:b/>
                <w:bCs/>
                <w:sz w:val="20"/>
                <w:szCs w:val="20"/>
              </w:rPr>
              <w:t> </w:t>
            </w:r>
          </w:p>
        </w:tc>
        <w:tc>
          <w:tcPr>
            <w:tcW w:w="1275" w:type="dxa"/>
            <w:tcBorders>
              <w:top w:val="nil"/>
              <w:left w:val="nil"/>
              <w:bottom w:val="single" w:sz="4" w:space="0" w:color="auto"/>
              <w:right w:val="single" w:sz="4" w:space="0" w:color="auto"/>
            </w:tcBorders>
            <w:shd w:val="clear" w:color="auto" w:fill="FFFFFF"/>
            <w:noWrap/>
            <w:vAlign w:val="center"/>
          </w:tcPr>
          <w:p w:rsidR="00F44EB4" w:rsidRPr="00F44EB4" w:rsidRDefault="00F44EB4" w:rsidP="00F44EB4">
            <w:pPr>
              <w:jc w:val="center"/>
              <w:rPr>
                <w:b/>
                <w:bCs/>
                <w:sz w:val="20"/>
                <w:szCs w:val="20"/>
              </w:rPr>
            </w:pPr>
            <w:r w:rsidRPr="00F44EB4">
              <w:rPr>
                <w:b/>
                <w:bCs/>
                <w:sz w:val="20"/>
                <w:szCs w:val="20"/>
              </w:rPr>
              <w:t>2982,1</w:t>
            </w:r>
          </w:p>
        </w:tc>
      </w:tr>
      <w:tr w:rsidR="00F44EB4" w:rsidRPr="00F44EB4" w:rsidTr="00F44EB4">
        <w:trPr>
          <w:trHeight w:val="346"/>
        </w:trPr>
        <w:tc>
          <w:tcPr>
            <w:tcW w:w="4080" w:type="dxa"/>
            <w:tcBorders>
              <w:top w:val="single" w:sz="4" w:space="0" w:color="auto"/>
              <w:left w:val="single" w:sz="4" w:space="0" w:color="auto"/>
              <w:bottom w:val="single" w:sz="4" w:space="0" w:color="auto"/>
              <w:right w:val="single" w:sz="4" w:space="0" w:color="auto"/>
            </w:tcBorders>
            <w:shd w:val="clear" w:color="auto" w:fill="FFFFFF"/>
            <w:vAlign w:val="center"/>
          </w:tcPr>
          <w:p w:rsidR="00F44EB4" w:rsidRPr="00F44EB4" w:rsidRDefault="00F44EB4" w:rsidP="00F44EB4">
            <w:pPr>
              <w:rPr>
                <w:b/>
                <w:bCs/>
                <w:sz w:val="20"/>
                <w:szCs w:val="20"/>
              </w:rPr>
            </w:pPr>
            <w:r w:rsidRPr="00F44EB4">
              <w:rPr>
                <w:b/>
                <w:bCs/>
                <w:sz w:val="20"/>
                <w:szCs w:val="20"/>
              </w:rPr>
              <w:t xml:space="preserve"> Благоустройство</w:t>
            </w:r>
          </w:p>
        </w:tc>
        <w:tc>
          <w:tcPr>
            <w:tcW w:w="858" w:type="dxa"/>
            <w:tcBorders>
              <w:top w:val="single" w:sz="4" w:space="0" w:color="auto"/>
              <w:left w:val="single" w:sz="4" w:space="0" w:color="auto"/>
              <w:bottom w:val="single" w:sz="4" w:space="0" w:color="auto"/>
              <w:right w:val="single" w:sz="4" w:space="0" w:color="auto"/>
            </w:tcBorders>
            <w:shd w:val="clear" w:color="auto" w:fill="FFFFFF"/>
            <w:vAlign w:val="center"/>
          </w:tcPr>
          <w:p w:rsidR="00F44EB4" w:rsidRPr="00F44EB4" w:rsidRDefault="00F44EB4" w:rsidP="00F44EB4">
            <w:pPr>
              <w:rPr>
                <w:b/>
                <w:bCs/>
                <w:sz w:val="20"/>
                <w:szCs w:val="20"/>
              </w:rPr>
            </w:pPr>
            <w:r w:rsidRPr="00F44EB4">
              <w:rPr>
                <w:b/>
                <w:bCs/>
                <w:sz w:val="20"/>
                <w:szCs w:val="20"/>
              </w:rPr>
              <w:t>05</w:t>
            </w:r>
          </w:p>
        </w:tc>
        <w:tc>
          <w:tcPr>
            <w:tcW w:w="1031" w:type="dxa"/>
            <w:tcBorders>
              <w:top w:val="single" w:sz="4" w:space="0" w:color="auto"/>
              <w:left w:val="single" w:sz="4" w:space="0" w:color="auto"/>
              <w:bottom w:val="single" w:sz="4" w:space="0" w:color="auto"/>
              <w:right w:val="single" w:sz="4" w:space="0" w:color="auto"/>
            </w:tcBorders>
            <w:shd w:val="clear" w:color="auto" w:fill="FFFFFF"/>
            <w:vAlign w:val="center"/>
          </w:tcPr>
          <w:p w:rsidR="00F44EB4" w:rsidRPr="00F44EB4" w:rsidRDefault="00F44EB4" w:rsidP="00F44EB4">
            <w:pPr>
              <w:rPr>
                <w:b/>
                <w:bCs/>
                <w:sz w:val="20"/>
                <w:szCs w:val="20"/>
              </w:rPr>
            </w:pPr>
            <w:r w:rsidRPr="00F44EB4">
              <w:rPr>
                <w:b/>
                <w:bCs/>
                <w:sz w:val="20"/>
                <w:szCs w:val="20"/>
              </w:rPr>
              <w:t>03</w:t>
            </w:r>
          </w:p>
        </w:tc>
        <w:tc>
          <w:tcPr>
            <w:tcW w:w="1717" w:type="dxa"/>
            <w:tcBorders>
              <w:top w:val="single" w:sz="4" w:space="0" w:color="auto"/>
              <w:left w:val="single" w:sz="4" w:space="0" w:color="auto"/>
              <w:bottom w:val="single" w:sz="4" w:space="0" w:color="auto"/>
              <w:right w:val="single" w:sz="4" w:space="0" w:color="auto"/>
            </w:tcBorders>
            <w:shd w:val="clear" w:color="auto" w:fill="FFFFFF"/>
            <w:vAlign w:val="center"/>
          </w:tcPr>
          <w:p w:rsidR="00F44EB4" w:rsidRPr="00F44EB4" w:rsidRDefault="00F44EB4" w:rsidP="00F44EB4">
            <w:pPr>
              <w:rPr>
                <w:b/>
                <w:bCs/>
                <w:sz w:val="20"/>
                <w:szCs w:val="20"/>
              </w:rPr>
            </w:pPr>
            <w:r w:rsidRPr="00F44EB4">
              <w:rPr>
                <w:b/>
                <w:bCs/>
                <w:sz w:val="20"/>
                <w:szCs w:val="20"/>
              </w:rPr>
              <w:t> </w:t>
            </w:r>
          </w:p>
        </w:tc>
        <w:tc>
          <w:tcPr>
            <w:tcW w:w="786" w:type="dxa"/>
            <w:tcBorders>
              <w:top w:val="single" w:sz="4" w:space="0" w:color="auto"/>
              <w:left w:val="single" w:sz="4" w:space="0" w:color="auto"/>
              <w:bottom w:val="single" w:sz="4" w:space="0" w:color="auto"/>
              <w:right w:val="single" w:sz="4" w:space="0" w:color="auto"/>
            </w:tcBorders>
            <w:shd w:val="clear" w:color="auto" w:fill="FFFFFF"/>
            <w:vAlign w:val="center"/>
          </w:tcPr>
          <w:p w:rsidR="00F44EB4" w:rsidRPr="00F44EB4" w:rsidRDefault="00F44EB4" w:rsidP="00F44EB4">
            <w:pPr>
              <w:rPr>
                <w:b/>
                <w:bCs/>
                <w:sz w:val="20"/>
                <w:szCs w:val="20"/>
              </w:rPr>
            </w:pPr>
            <w:r w:rsidRPr="00F44EB4">
              <w:rPr>
                <w:b/>
                <w:bCs/>
                <w:sz w:val="20"/>
                <w:szCs w:val="20"/>
              </w:rPr>
              <w:t> </w:t>
            </w:r>
          </w:p>
        </w:tc>
        <w:tc>
          <w:tcPr>
            <w:tcW w:w="1275"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F44EB4" w:rsidRPr="00F44EB4" w:rsidRDefault="00F44EB4" w:rsidP="00F44EB4">
            <w:pPr>
              <w:jc w:val="center"/>
              <w:rPr>
                <w:b/>
                <w:sz w:val="20"/>
                <w:szCs w:val="20"/>
              </w:rPr>
            </w:pPr>
            <w:r w:rsidRPr="00F44EB4">
              <w:rPr>
                <w:b/>
                <w:bCs/>
                <w:sz w:val="20"/>
                <w:szCs w:val="20"/>
              </w:rPr>
              <w:t>2847,1</w:t>
            </w:r>
          </w:p>
        </w:tc>
      </w:tr>
      <w:tr w:rsidR="00F44EB4" w:rsidRPr="00F44EB4" w:rsidTr="00F44EB4">
        <w:trPr>
          <w:trHeight w:val="429"/>
        </w:trPr>
        <w:tc>
          <w:tcPr>
            <w:tcW w:w="4080" w:type="dxa"/>
            <w:tcBorders>
              <w:top w:val="nil"/>
              <w:left w:val="single" w:sz="4" w:space="0" w:color="auto"/>
              <w:bottom w:val="single" w:sz="4" w:space="0" w:color="auto"/>
              <w:right w:val="single" w:sz="4" w:space="0" w:color="auto"/>
            </w:tcBorders>
            <w:shd w:val="clear" w:color="auto" w:fill="FFFFFF"/>
            <w:vAlign w:val="center"/>
          </w:tcPr>
          <w:p w:rsidR="00F44EB4" w:rsidRPr="00F44EB4" w:rsidRDefault="00F44EB4" w:rsidP="00F44EB4">
            <w:pPr>
              <w:rPr>
                <w:sz w:val="20"/>
                <w:szCs w:val="20"/>
              </w:rPr>
            </w:pPr>
            <w:r w:rsidRPr="00F44EB4">
              <w:rPr>
                <w:sz w:val="20"/>
                <w:szCs w:val="20"/>
              </w:rPr>
              <w:t xml:space="preserve">Муниципальная программа </w:t>
            </w:r>
            <w:proofErr w:type="spellStart"/>
            <w:r w:rsidRPr="00F44EB4">
              <w:rPr>
                <w:sz w:val="20"/>
                <w:szCs w:val="20"/>
              </w:rPr>
              <w:t>Народненского</w:t>
            </w:r>
            <w:proofErr w:type="spellEnd"/>
            <w:r w:rsidRPr="00F44EB4">
              <w:rPr>
                <w:sz w:val="20"/>
                <w:szCs w:val="20"/>
              </w:rPr>
              <w:t xml:space="preserve"> сельского поселения Терновского муниципального района Воронежской области «Содействие развитию муниципального образования и местного самоуправления»</w:t>
            </w:r>
          </w:p>
        </w:tc>
        <w:tc>
          <w:tcPr>
            <w:tcW w:w="858" w:type="dxa"/>
            <w:tcBorders>
              <w:top w:val="single" w:sz="4" w:space="0" w:color="auto"/>
              <w:left w:val="single" w:sz="4" w:space="0" w:color="auto"/>
              <w:bottom w:val="single" w:sz="4" w:space="0" w:color="auto"/>
              <w:right w:val="single" w:sz="4" w:space="0" w:color="auto"/>
            </w:tcBorders>
            <w:shd w:val="clear" w:color="auto" w:fill="FFFFFF"/>
            <w:vAlign w:val="center"/>
          </w:tcPr>
          <w:p w:rsidR="00F44EB4" w:rsidRPr="00F44EB4" w:rsidRDefault="00F44EB4" w:rsidP="00F44EB4">
            <w:pPr>
              <w:rPr>
                <w:bCs/>
                <w:sz w:val="20"/>
                <w:szCs w:val="20"/>
              </w:rPr>
            </w:pPr>
            <w:r w:rsidRPr="00F44EB4">
              <w:rPr>
                <w:bCs/>
                <w:sz w:val="20"/>
                <w:szCs w:val="20"/>
              </w:rPr>
              <w:t>05</w:t>
            </w:r>
          </w:p>
        </w:tc>
        <w:tc>
          <w:tcPr>
            <w:tcW w:w="1031" w:type="dxa"/>
            <w:tcBorders>
              <w:top w:val="single" w:sz="4" w:space="0" w:color="auto"/>
              <w:left w:val="single" w:sz="4" w:space="0" w:color="auto"/>
              <w:bottom w:val="single" w:sz="4" w:space="0" w:color="auto"/>
              <w:right w:val="single" w:sz="4" w:space="0" w:color="auto"/>
            </w:tcBorders>
            <w:shd w:val="clear" w:color="auto" w:fill="FFFFFF"/>
            <w:vAlign w:val="center"/>
          </w:tcPr>
          <w:p w:rsidR="00F44EB4" w:rsidRPr="00F44EB4" w:rsidRDefault="00F44EB4" w:rsidP="00F44EB4">
            <w:pPr>
              <w:rPr>
                <w:bCs/>
                <w:sz w:val="20"/>
                <w:szCs w:val="20"/>
              </w:rPr>
            </w:pPr>
            <w:r w:rsidRPr="00F44EB4">
              <w:rPr>
                <w:bCs/>
                <w:sz w:val="20"/>
                <w:szCs w:val="20"/>
              </w:rPr>
              <w:t>03</w:t>
            </w:r>
          </w:p>
        </w:tc>
        <w:tc>
          <w:tcPr>
            <w:tcW w:w="1717" w:type="dxa"/>
            <w:tcBorders>
              <w:top w:val="single" w:sz="4" w:space="0" w:color="auto"/>
              <w:left w:val="single" w:sz="4" w:space="0" w:color="auto"/>
              <w:bottom w:val="single" w:sz="4" w:space="0" w:color="auto"/>
              <w:right w:val="single" w:sz="4" w:space="0" w:color="auto"/>
            </w:tcBorders>
            <w:shd w:val="clear" w:color="auto" w:fill="FFFFFF"/>
            <w:vAlign w:val="center"/>
          </w:tcPr>
          <w:p w:rsidR="00F44EB4" w:rsidRPr="00F44EB4" w:rsidRDefault="00F44EB4" w:rsidP="00F44EB4">
            <w:pPr>
              <w:rPr>
                <w:bCs/>
                <w:sz w:val="20"/>
                <w:szCs w:val="20"/>
              </w:rPr>
            </w:pPr>
            <w:r w:rsidRPr="00F44EB4">
              <w:rPr>
                <w:bCs/>
                <w:sz w:val="20"/>
                <w:szCs w:val="20"/>
              </w:rPr>
              <w:t>01 0 00 00000</w:t>
            </w:r>
          </w:p>
        </w:tc>
        <w:tc>
          <w:tcPr>
            <w:tcW w:w="786" w:type="dxa"/>
            <w:tcBorders>
              <w:top w:val="single" w:sz="4" w:space="0" w:color="auto"/>
              <w:left w:val="single" w:sz="4" w:space="0" w:color="auto"/>
              <w:bottom w:val="single" w:sz="4" w:space="0" w:color="auto"/>
              <w:right w:val="single" w:sz="4" w:space="0" w:color="auto"/>
            </w:tcBorders>
            <w:shd w:val="clear" w:color="auto" w:fill="FFFFFF"/>
            <w:vAlign w:val="center"/>
          </w:tcPr>
          <w:p w:rsidR="00F44EB4" w:rsidRPr="00F44EB4" w:rsidRDefault="00F44EB4" w:rsidP="00F44EB4">
            <w:pPr>
              <w:rPr>
                <w:bCs/>
                <w:sz w:val="20"/>
                <w:szCs w:val="20"/>
              </w:rPr>
            </w:pPr>
          </w:p>
        </w:tc>
        <w:tc>
          <w:tcPr>
            <w:tcW w:w="1275"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F44EB4" w:rsidRPr="00F44EB4" w:rsidRDefault="00F44EB4" w:rsidP="00F44EB4">
            <w:pPr>
              <w:jc w:val="center"/>
              <w:rPr>
                <w:sz w:val="20"/>
                <w:szCs w:val="20"/>
              </w:rPr>
            </w:pPr>
            <w:r w:rsidRPr="00F44EB4">
              <w:rPr>
                <w:bCs/>
                <w:sz w:val="20"/>
                <w:szCs w:val="20"/>
              </w:rPr>
              <w:t>2847,1</w:t>
            </w:r>
          </w:p>
        </w:tc>
      </w:tr>
      <w:tr w:rsidR="00F44EB4" w:rsidRPr="00F44EB4" w:rsidTr="00F44EB4">
        <w:trPr>
          <w:trHeight w:val="429"/>
        </w:trPr>
        <w:tc>
          <w:tcPr>
            <w:tcW w:w="4080" w:type="dxa"/>
            <w:tcBorders>
              <w:top w:val="nil"/>
              <w:left w:val="single" w:sz="4" w:space="0" w:color="auto"/>
              <w:bottom w:val="single" w:sz="4" w:space="0" w:color="auto"/>
              <w:right w:val="single" w:sz="4" w:space="0" w:color="auto"/>
            </w:tcBorders>
            <w:shd w:val="clear" w:color="auto" w:fill="FFFFFF"/>
            <w:vAlign w:val="center"/>
          </w:tcPr>
          <w:p w:rsidR="00F44EB4" w:rsidRPr="00F44EB4" w:rsidRDefault="00F44EB4" w:rsidP="00F44EB4">
            <w:pPr>
              <w:rPr>
                <w:sz w:val="20"/>
                <w:szCs w:val="20"/>
              </w:rPr>
            </w:pPr>
            <w:r w:rsidRPr="00F44EB4">
              <w:rPr>
                <w:sz w:val="20"/>
                <w:szCs w:val="20"/>
              </w:rPr>
              <w:t xml:space="preserve">Подпрограмма «Благоустройство территории и обеспечение качественными услугами ЖКХ»  </w:t>
            </w:r>
          </w:p>
        </w:tc>
        <w:tc>
          <w:tcPr>
            <w:tcW w:w="858" w:type="dxa"/>
            <w:tcBorders>
              <w:top w:val="single" w:sz="4" w:space="0" w:color="auto"/>
              <w:left w:val="single" w:sz="4" w:space="0" w:color="auto"/>
              <w:bottom w:val="single" w:sz="4" w:space="0" w:color="auto"/>
              <w:right w:val="single" w:sz="4" w:space="0" w:color="auto"/>
            </w:tcBorders>
            <w:shd w:val="clear" w:color="auto" w:fill="FFFFFF"/>
            <w:vAlign w:val="center"/>
          </w:tcPr>
          <w:p w:rsidR="00F44EB4" w:rsidRPr="00F44EB4" w:rsidRDefault="00F44EB4" w:rsidP="00F44EB4">
            <w:pPr>
              <w:rPr>
                <w:bCs/>
                <w:sz w:val="20"/>
                <w:szCs w:val="20"/>
              </w:rPr>
            </w:pPr>
            <w:r w:rsidRPr="00F44EB4">
              <w:rPr>
                <w:bCs/>
                <w:sz w:val="20"/>
                <w:szCs w:val="20"/>
              </w:rPr>
              <w:t>05</w:t>
            </w:r>
          </w:p>
        </w:tc>
        <w:tc>
          <w:tcPr>
            <w:tcW w:w="1031" w:type="dxa"/>
            <w:tcBorders>
              <w:top w:val="single" w:sz="4" w:space="0" w:color="auto"/>
              <w:left w:val="single" w:sz="4" w:space="0" w:color="auto"/>
              <w:bottom w:val="single" w:sz="4" w:space="0" w:color="auto"/>
              <w:right w:val="single" w:sz="4" w:space="0" w:color="auto"/>
            </w:tcBorders>
            <w:shd w:val="clear" w:color="auto" w:fill="FFFFFF"/>
            <w:vAlign w:val="center"/>
          </w:tcPr>
          <w:p w:rsidR="00F44EB4" w:rsidRPr="00F44EB4" w:rsidRDefault="00F44EB4" w:rsidP="00F44EB4">
            <w:pPr>
              <w:rPr>
                <w:bCs/>
                <w:sz w:val="20"/>
                <w:szCs w:val="20"/>
              </w:rPr>
            </w:pPr>
            <w:r w:rsidRPr="00F44EB4">
              <w:rPr>
                <w:bCs/>
                <w:sz w:val="20"/>
                <w:szCs w:val="20"/>
              </w:rPr>
              <w:t>03</w:t>
            </w:r>
          </w:p>
        </w:tc>
        <w:tc>
          <w:tcPr>
            <w:tcW w:w="1717" w:type="dxa"/>
            <w:tcBorders>
              <w:top w:val="single" w:sz="4" w:space="0" w:color="auto"/>
              <w:left w:val="single" w:sz="4" w:space="0" w:color="auto"/>
              <w:bottom w:val="single" w:sz="4" w:space="0" w:color="auto"/>
              <w:right w:val="single" w:sz="4" w:space="0" w:color="auto"/>
            </w:tcBorders>
            <w:shd w:val="clear" w:color="auto" w:fill="FFFFFF"/>
            <w:vAlign w:val="center"/>
          </w:tcPr>
          <w:p w:rsidR="00F44EB4" w:rsidRPr="00F44EB4" w:rsidRDefault="00F44EB4" w:rsidP="00F44EB4">
            <w:pPr>
              <w:rPr>
                <w:bCs/>
                <w:sz w:val="20"/>
                <w:szCs w:val="20"/>
              </w:rPr>
            </w:pPr>
            <w:r w:rsidRPr="00F44EB4">
              <w:rPr>
                <w:bCs/>
                <w:sz w:val="20"/>
                <w:szCs w:val="20"/>
              </w:rPr>
              <w:t>01 3 00 00000</w:t>
            </w:r>
          </w:p>
        </w:tc>
        <w:tc>
          <w:tcPr>
            <w:tcW w:w="786" w:type="dxa"/>
            <w:tcBorders>
              <w:top w:val="single" w:sz="4" w:space="0" w:color="auto"/>
              <w:left w:val="single" w:sz="4" w:space="0" w:color="auto"/>
              <w:bottom w:val="single" w:sz="4" w:space="0" w:color="auto"/>
              <w:right w:val="single" w:sz="4" w:space="0" w:color="auto"/>
            </w:tcBorders>
            <w:shd w:val="clear" w:color="auto" w:fill="FFFFFF"/>
            <w:vAlign w:val="center"/>
          </w:tcPr>
          <w:p w:rsidR="00F44EB4" w:rsidRPr="00F44EB4" w:rsidRDefault="00F44EB4" w:rsidP="00F44EB4">
            <w:pPr>
              <w:rPr>
                <w:bCs/>
                <w:sz w:val="20"/>
                <w:szCs w:val="20"/>
              </w:rPr>
            </w:pPr>
          </w:p>
        </w:tc>
        <w:tc>
          <w:tcPr>
            <w:tcW w:w="1275"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F44EB4" w:rsidRPr="00F44EB4" w:rsidRDefault="00F44EB4" w:rsidP="00F44EB4">
            <w:pPr>
              <w:jc w:val="center"/>
              <w:rPr>
                <w:sz w:val="20"/>
                <w:szCs w:val="20"/>
              </w:rPr>
            </w:pPr>
            <w:r w:rsidRPr="00F44EB4">
              <w:rPr>
                <w:bCs/>
                <w:sz w:val="20"/>
                <w:szCs w:val="20"/>
              </w:rPr>
              <w:t>2847,1</w:t>
            </w:r>
          </w:p>
        </w:tc>
      </w:tr>
      <w:tr w:rsidR="00F44EB4" w:rsidRPr="00F44EB4" w:rsidTr="00F44EB4">
        <w:trPr>
          <w:trHeight w:val="429"/>
        </w:trPr>
        <w:tc>
          <w:tcPr>
            <w:tcW w:w="4080" w:type="dxa"/>
            <w:tcBorders>
              <w:top w:val="nil"/>
              <w:left w:val="single" w:sz="4" w:space="0" w:color="auto"/>
              <w:bottom w:val="single" w:sz="4" w:space="0" w:color="auto"/>
              <w:right w:val="single" w:sz="4" w:space="0" w:color="auto"/>
            </w:tcBorders>
            <w:shd w:val="clear" w:color="auto" w:fill="FFFFFF"/>
            <w:vAlign w:val="center"/>
          </w:tcPr>
          <w:p w:rsidR="00F44EB4" w:rsidRPr="00F44EB4" w:rsidRDefault="00F44EB4" w:rsidP="00F44EB4">
            <w:pPr>
              <w:rPr>
                <w:sz w:val="20"/>
                <w:szCs w:val="20"/>
              </w:rPr>
            </w:pPr>
            <w:r w:rsidRPr="00F44EB4">
              <w:rPr>
                <w:sz w:val="20"/>
                <w:szCs w:val="20"/>
              </w:rPr>
              <w:t>Основное мероприятие «Уличное освещение»</w:t>
            </w:r>
          </w:p>
        </w:tc>
        <w:tc>
          <w:tcPr>
            <w:tcW w:w="858" w:type="dxa"/>
            <w:tcBorders>
              <w:top w:val="single" w:sz="4" w:space="0" w:color="auto"/>
              <w:left w:val="single" w:sz="4" w:space="0" w:color="auto"/>
              <w:bottom w:val="single" w:sz="4" w:space="0" w:color="auto"/>
              <w:right w:val="single" w:sz="4" w:space="0" w:color="auto"/>
            </w:tcBorders>
            <w:shd w:val="clear" w:color="auto" w:fill="FFFFFF"/>
            <w:vAlign w:val="center"/>
          </w:tcPr>
          <w:p w:rsidR="00F44EB4" w:rsidRPr="00F44EB4" w:rsidRDefault="00F44EB4" w:rsidP="00F44EB4">
            <w:pPr>
              <w:rPr>
                <w:sz w:val="20"/>
                <w:szCs w:val="20"/>
              </w:rPr>
            </w:pPr>
            <w:r w:rsidRPr="00F44EB4">
              <w:rPr>
                <w:sz w:val="20"/>
                <w:szCs w:val="20"/>
              </w:rPr>
              <w:t>05</w:t>
            </w:r>
          </w:p>
        </w:tc>
        <w:tc>
          <w:tcPr>
            <w:tcW w:w="1031" w:type="dxa"/>
            <w:tcBorders>
              <w:top w:val="single" w:sz="4" w:space="0" w:color="auto"/>
              <w:left w:val="single" w:sz="4" w:space="0" w:color="auto"/>
              <w:bottom w:val="single" w:sz="4" w:space="0" w:color="auto"/>
              <w:right w:val="single" w:sz="4" w:space="0" w:color="auto"/>
            </w:tcBorders>
            <w:shd w:val="clear" w:color="auto" w:fill="FFFFFF"/>
            <w:vAlign w:val="center"/>
          </w:tcPr>
          <w:p w:rsidR="00F44EB4" w:rsidRPr="00F44EB4" w:rsidRDefault="00F44EB4" w:rsidP="00F44EB4">
            <w:pPr>
              <w:rPr>
                <w:sz w:val="20"/>
                <w:szCs w:val="20"/>
              </w:rPr>
            </w:pPr>
            <w:r w:rsidRPr="00F44EB4">
              <w:rPr>
                <w:sz w:val="20"/>
                <w:szCs w:val="20"/>
              </w:rPr>
              <w:t>03</w:t>
            </w:r>
          </w:p>
        </w:tc>
        <w:tc>
          <w:tcPr>
            <w:tcW w:w="1717" w:type="dxa"/>
            <w:tcBorders>
              <w:top w:val="single" w:sz="4" w:space="0" w:color="auto"/>
              <w:left w:val="single" w:sz="4" w:space="0" w:color="auto"/>
              <w:bottom w:val="single" w:sz="4" w:space="0" w:color="auto"/>
              <w:right w:val="single" w:sz="4" w:space="0" w:color="auto"/>
            </w:tcBorders>
            <w:shd w:val="clear" w:color="auto" w:fill="FFFFFF"/>
            <w:vAlign w:val="center"/>
          </w:tcPr>
          <w:p w:rsidR="00F44EB4" w:rsidRPr="00F44EB4" w:rsidRDefault="00F44EB4" w:rsidP="00F44EB4">
            <w:pPr>
              <w:rPr>
                <w:sz w:val="20"/>
                <w:szCs w:val="20"/>
              </w:rPr>
            </w:pPr>
            <w:r w:rsidRPr="00F44EB4">
              <w:rPr>
                <w:sz w:val="20"/>
                <w:szCs w:val="20"/>
              </w:rPr>
              <w:t>01 3 02 00000</w:t>
            </w:r>
          </w:p>
        </w:tc>
        <w:tc>
          <w:tcPr>
            <w:tcW w:w="786" w:type="dxa"/>
            <w:tcBorders>
              <w:top w:val="single" w:sz="4" w:space="0" w:color="auto"/>
              <w:left w:val="single" w:sz="4" w:space="0" w:color="auto"/>
              <w:bottom w:val="single" w:sz="4" w:space="0" w:color="auto"/>
              <w:right w:val="single" w:sz="4" w:space="0" w:color="auto"/>
            </w:tcBorders>
            <w:shd w:val="clear" w:color="auto" w:fill="FFFFFF"/>
            <w:vAlign w:val="center"/>
          </w:tcPr>
          <w:p w:rsidR="00F44EB4" w:rsidRPr="00F44EB4" w:rsidRDefault="00F44EB4" w:rsidP="00F44EB4">
            <w:pPr>
              <w:rPr>
                <w:sz w:val="20"/>
                <w:szCs w:val="20"/>
              </w:rPr>
            </w:pPr>
          </w:p>
        </w:tc>
        <w:tc>
          <w:tcPr>
            <w:tcW w:w="1275"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F44EB4" w:rsidRPr="00F44EB4" w:rsidRDefault="00F44EB4" w:rsidP="00F44EB4">
            <w:pPr>
              <w:jc w:val="center"/>
              <w:rPr>
                <w:sz w:val="20"/>
                <w:szCs w:val="20"/>
              </w:rPr>
            </w:pPr>
            <w:r w:rsidRPr="00F44EB4">
              <w:rPr>
                <w:sz w:val="20"/>
                <w:szCs w:val="20"/>
              </w:rPr>
              <w:t>719,5</w:t>
            </w:r>
          </w:p>
        </w:tc>
      </w:tr>
      <w:tr w:rsidR="00F44EB4" w:rsidRPr="00F44EB4" w:rsidTr="00F44EB4">
        <w:trPr>
          <w:trHeight w:val="429"/>
        </w:trPr>
        <w:tc>
          <w:tcPr>
            <w:tcW w:w="4080" w:type="dxa"/>
            <w:tcBorders>
              <w:top w:val="nil"/>
              <w:left w:val="single" w:sz="4" w:space="0" w:color="auto"/>
              <w:bottom w:val="single" w:sz="4" w:space="0" w:color="auto"/>
              <w:right w:val="single" w:sz="4" w:space="0" w:color="auto"/>
            </w:tcBorders>
            <w:shd w:val="clear" w:color="auto" w:fill="FFFFFF"/>
            <w:vAlign w:val="center"/>
          </w:tcPr>
          <w:p w:rsidR="00F44EB4" w:rsidRPr="00F44EB4" w:rsidRDefault="00F44EB4" w:rsidP="00F44EB4">
            <w:pPr>
              <w:rPr>
                <w:sz w:val="20"/>
                <w:szCs w:val="20"/>
              </w:rPr>
            </w:pPr>
            <w:r w:rsidRPr="00F44EB4">
              <w:rPr>
                <w:sz w:val="20"/>
                <w:szCs w:val="20"/>
              </w:rPr>
              <w:t>Расходы на организацию уличного освещения (закупка товаров, работ и услуг для государственных (муниципальных) нужд)</w:t>
            </w:r>
          </w:p>
        </w:tc>
        <w:tc>
          <w:tcPr>
            <w:tcW w:w="858" w:type="dxa"/>
            <w:tcBorders>
              <w:top w:val="single" w:sz="4" w:space="0" w:color="auto"/>
              <w:left w:val="single" w:sz="4" w:space="0" w:color="auto"/>
              <w:bottom w:val="single" w:sz="4" w:space="0" w:color="auto"/>
              <w:right w:val="single" w:sz="4" w:space="0" w:color="auto"/>
            </w:tcBorders>
            <w:shd w:val="clear" w:color="auto" w:fill="FFFFFF"/>
            <w:vAlign w:val="center"/>
          </w:tcPr>
          <w:p w:rsidR="00F44EB4" w:rsidRPr="00F44EB4" w:rsidRDefault="00F44EB4" w:rsidP="00F44EB4">
            <w:pPr>
              <w:rPr>
                <w:sz w:val="20"/>
                <w:szCs w:val="20"/>
              </w:rPr>
            </w:pPr>
            <w:r w:rsidRPr="00F44EB4">
              <w:rPr>
                <w:sz w:val="20"/>
                <w:szCs w:val="20"/>
              </w:rPr>
              <w:t>05</w:t>
            </w:r>
          </w:p>
        </w:tc>
        <w:tc>
          <w:tcPr>
            <w:tcW w:w="1031" w:type="dxa"/>
            <w:tcBorders>
              <w:top w:val="single" w:sz="4" w:space="0" w:color="auto"/>
              <w:left w:val="single" w:sz="4" w:space="0" w:color="auto"/>
              <w:bottom w:val="single" w:sz="4" w:space="0" w:color="auto"/>
              <w:right w:val="single" w:sz="4" w:space="0" w:color="auto"/>
            </w:tcBorders>
            <w:shd w:val="clear" w:color="auto" w:fill="FFFFFF"/>
            <w:vAlign w:val="center"/>
          </w:tcPr>
          <w:p w:rsidR="00F44EB4" w:rsidRPr="00F44EB4" w:rsidRDefault="00F44EB4" w:rsidP="00F44EB4">
            <w:pPr>
              <w:rPr>
                <w:sz w:val="20"/>
                <w:szCs w:val="20"/>
              </w:rPr>
            </w:pPr>
            <w:r w:rsidRPr="00F44EB4">
              <w:rPr>
                <w:sz w:val="20"/>
                <w:szCs w:val="20"/>
              </w:rPr>
              <w:t>03</w:t>
            </w:r>
          </w:p>
        </w:tc>
        <w:tc>
          <w:tcPr>
            <w:tcW w:w="1717" w:type="dxa"/>
            <w:tcBorders>
              <w:top w:val="single" w:sz="4" w:space="0" w:color="auto"/>
              <w:left w:val="single" w:sz="4" w:space="0" w:color="auto"/>
              <w:bottom w:val="single" w:sz="4" w:space="0" w:color="auto"/>
              <w:right w:val="single" w:sz="4" w:space="0" w:color="auto"/>
            </w:tcBorders>
            <w:shd w:val="clear" w:color="auto" w:fill="FFFFFF"/>
            <w:vAlign w:val="center"/>
          </w:tcPr>
          <w:p w:rsidR="00F44EB4" w:rsidRPr="00F44EB4" w:rsidRDefault="00F44EB4" w:rsidP="00F44EB4">
            <w:pPr>
              <w:rPr>
                <w:sz w:val="20"/>
                <w:szCs w:val="20"/>
              </w:rPr>
            </w:pPr>
            <w:r w:rsidRPr="00F44EB4">
              <w:rPr>
                <w:sz w:val="20"/>
                <w:szCs w:val="20"/>
              </w:rPr>
              <w:t>01 3 02 91440</w:t>
            </w:r>
          </w:p>
        </w:tc>
        <w:tc>
          <w:tcPr>
            <w:tcW w:w="786" w:type="dxa"/>
            <w:tcBorders>
              <w:top w:val="single" w:sz="4" w:space="0" w:color="auto"/>
              <w:left w:val="single" w:sz="4" w:space="0" w:color="auto"/>
              <w:bottom w:val="single" w:sz="4" w:space="0" w:color="auto"/>
              <w:right w:val="single" w:sz="4" w:space="0" w:color="auto"/>
            </w:tcBorders>
            <w:shd w:val="clear" w:color="auto" w:fill="FFFFFF"/>
            <w:vAlign w:val="center"/>
          </w:tcPr>
          <w:p w:rsidR="00F44EB4" w:rsidRPr="00F44EB4" w:rsidRDefault="00F44EB4" w:rsidP="00F44EB4">
            <w:pPr>
              <w:rPr>
                <w:sz w:val="20"/>
                <w:szCs w:val="20"/>
              </w:rPr>
            </w:pPr>
            <w:r w:rsidRPr="00F44EB4">
              <w:rPr>
                <w:sz w:val="20"/>
                <w:szCs w:val="20"/>
              </w:rPr>
              <w:t>200 </w:t>
            </w:r>
          </w:p>
        </w:tc>
        <w:tc>
          <w:tcPr>
            <w:tcW w:w="1275"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F44EB4" w:rsidRPr="00F44EB4" w:rsidRDefault="00F44EB4" w:rsidP="00F44EB4">
            <w:pPr>
              <w:jc w:val="center"/>
              <w:rPr>
                <w:sz w:val="20"/>
                <w:szCs w:val="20"/>
              </w:rPr>
            </w:pPr>
            <w:r w:rsidRPr="00F44EB4">
              <w:rPr>
                <w:sz w:val="20"/>
                <w:szCs w:val="20"/>
              </w:rPr>
              <w:t>666,7</w:t>
            </w:r>
          </w:p>
        </w:tc>
      </w:tr>
      <w:tr w:rsidR="00F44EB4" w:rsidRPr="00F44EB4" w:rsidTr="00F44EB4">
        <w:trPr>
          <w:trHeight w:val="429"/>
        </w:trPr>
        <w:tc>
          <w:tcPr>
            <w:tcW w:w="4080" w:type="dxa"/>
            <w:tcBorders>
              <w:top w:val="nil"/>
              <w:left w:val="single" w:sz="4" w:space="0" w:color="auto"/>
              <w:bottom w:val="single" w:sz="4" w:space="0" w:color="auto"/>
              <w:right w:val="single" w:sz="4" w:space="0" w:color="auto"/>
            </w:tcBorders>
            <w:shd w:val="clear" w:color="auto" w:fill="FFFFFF"/>
            <w:vAlign w:val="center"/>
          </w:tcPr>
          <w:p w:rsidR="00F44EB4" w:rsidRPr="00F44EB4" w:rsidRDefault="00F44EB4" w:rsidP="00F44EB4">
            <w:pPr>
              <w:rPr>
                <w:sz w:val="20"/>
                <w:szCs w:val="20"/>
              </w:rPr>
            </w:pPr>
            <w:r w:rsidRPr="00F44EB4">
              <w:rPr>
                <w:sz w:val="20"/>
                <w:szCs w:val="20"/>
              </w:rPr>
              <w:t>Расходы на уличное освещение, за счет субсидий из областного бюджет</w:t>
            </w:r>
            <w:proofErr w:type="gramStart"/>
            <w:r w:rsidRPr="00F44EB4">
              <w:rPr>
                <w:sz w:val="20"/>
                <w:szCs w:val="20"/>
              </w:rPr>
              <w:t>а(</w:t>
            </w:r>
            <w:proofErr w:type="gramEnd"/>
            <w:r w:rsidRPr="00F44EB4">
              <w:rPr>
                <w:sz w:val="20"/>
                <w:szCs w:val="20"/>
              </w:rPr>
              <w:t>закупка товаров, работ и услуг для государственных (муниципальных) нужд)</w:t>
            </w:r>
          </w:p>
        </w:tc>
        <w:tc>
          <w:tcPr>
            <w:tcW w:w="858" w:type="dxa"/>
            <w:tcBorders>
              <w:top w:val="single" w:sz="4" w:space="0" w:color="auto"/>
              <w:left w:val="single" w:sz="4" w:space="0" w:color="auto"/>
              <w:bottom w:val="single" w:sz="4" w:space="0" w:color="auto"/>
              <w:right w:val="single" w:sz="4" w:space="0" w:color="auto"/>
            </w:tcBorders>
            <w:shd w:val="clear" w:color="auto" w:fill="FFFFFF"/>
            <w:vAlign w:val="center"/>
          </w:tcPr>
          <w:p w:rsidR="00F44EB4" w:rsidRPr="00F44EB4" w:rsidRDefault="00F44EB4" w:rsidP="00F44EB4">
            <w:pPr>
              <w:rPr>
                <w:sz w:val="20"/>
                <w:szCs w:val="20"/>
              </w:rPr>
            </w:pPr>
            <w:r w:rsidRPr="00F44EB4">
              <w:rPr>
                <w:sz w:val="20"/>
                <w:szCs w:val="20"/>
              </w:rPr>
              <w:t>05</w:t>
            </w:r>
          </w:p>
        </w:tc>
        <w:tc>
          <w:tcPr>
            <w:tcW w:w="1031" w:type="dxa"/>
            <w:tcBorders>
              <w:top w:val="single" w:sz="4" w:space="0" w:color="auto"/>
              <w:left w:val="single" w:sz="4" w:space="0" w:color="auto"/>
              <w:bottom w:val="single" w:sz="4" w:space="0" w:color="auto"/>
              <w:right w:val="single" w:sz="4" w:space="0" w:color="auto"/>
            </w:tcBorders>
            <w:shd w:val="clear" w:color="auto" w:fill="FFFFFF"/>
            <w:vAlign w:val="center"/>
          </w:tcPr>
          <w:p w:rsidR="00F44EB4" w:rsidRPr="00F44EB4" w:rsidRDefault="00F44EB4" w:rsidP="00F44EB4">
            <w:pPr>
              <w:rPr>
                <w:sz w:val="20"/>
                <w:szCs w:val="20"/>
              </w:rPr>
            </w:pPr>
            <w:r w:rsidRPr="00F44EB4">
              <w:rPr>
                <w:sz w:val="20"/>
                <w:szCs w:val="20"/>
              </w:rPr>
              <w:t>03</w:t>
            </w:r>
          </w:p>
        </w:tc>
        <w:tc>
          <w:tcPr>
            <w:tcW w:w="1717" w:type="dxa"/>
            <w:tcBorders>
              <w:top w:val="single" w:sz="4" w:space="0" w:color="auto"/>
              <w:left w:val="single" w:sz="4" w:space="0" w:color="auto"/>
              <w:bottom w:val="single" w:sz="4" w:space="0" w:color="auto"/>
              <w:right w:val="single" w:sz="4" w:space="0" w:color="auto"/>
            </w:tcBorders>
            <w:shd w:val="clear" w:color="auto" w:fill="FFFFFF"/>
            <w:vAlign w:val="center"/>
          </w:tcPr>
          <w:p w:rsidR="00F44EB4" w:rsidRPr="00F44EB4" w:rsidRDefault="00F44EB4" w:rsidP="00F44EB4">
            <w:pPr>
              <w:rPr>
                <w:sz w:val="20"/>
                <w:szCs w:val="20"/>
              </w:rPr>
            </w:pPr>
            <w:r w:rsidRPr="00F44EB4">
              <w:rPr>
                <w:sz w:val="20"/>
                <w:szCs w:val="20"/>
              </w:rPr>
              <w:t xml:space="preserve">01 3 02 </w:t>
            </w:r>
            <w:r w:rsidRPr="00F44EB4">
              <w:rPr>
                <w:sz w:val="20"/>
                <w:szCs w:val="20"/>
                <w:lang w:val="en-US"/>
              </w:rPr>
              <w:t>S</w:t>
            </w:r>
            <w:r w:rsidRPr="00F44EB4">
              <w:rPr>
                <w:sz w:val="20"/>
                <w:szCs w:val="20"/>
              </w:rPr>
              <w:t>8670</w:t>
            </w:r>
          </w:p>
        </w:tc>
        <w:tc>
          <w:tcPr>
            <w:tcW w:w="786" w:type="dxa"/>
            <w:tcBorders>
              <w:top w:val="single" w:sz="4" w:space="0" w:color="auto"/>
              <w:left w:val="single" w:sz="4" w:space="0" w:color="auto"/>
              <w:bottom w:val="single" w:sz="4" w:space="0" w:color="auto"/>
              <w:right w:val="single" w:sz="4" w:space="0" w:color="auto"/>
            </w:tcBorders>
            <w:shd w:val="clear" w:color="auto" w:fill="FFFFFF"/>
            <w:vAlign w:val="center"/>
          </w:tcPr>
          <w:p w:rsidR="00F44EB4" w:rsidRPr="00F44EB4" w:rsidRDefault="00F44EB4" w:rsidP="00F44EB4">
            <w:pPr>
              <w:rPr>
                <w:sz w:val="20"/>
                <w:szCs w:val="20"/>
              </w:rPr>
            </w:pPr>
            <w:r w:rsidRPr="00F44EB4">
              <w:rPr>
                <w:sz w:val="20"/>
                <w:szCs w:val="20"/>
              </w:rPr>
              <w:t>200</w:t>
            </w:r>
          </w:p>
        </w:tc>
        <w:tc>
          <w:tcPr>
            <w:tcW w:w="1275"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F44EB4" w:rsidRPr="00F44EB4" w:rsidRDefault="00F44EB4" w:rsidP="00F44EB4">
            <w:pPr>
              <w:jc w:val="center"/>
              <w:rPr>
                <w:sz w:val="20"/>
                <w:szCs w:val="20"/>
              </w:rPr>
            </w:pPr>
            <w:r w:rsidRPr="00F44EB4">
              <w:rPr>
                <w:sz w:val="20"/>
                <w:szCs w:val="20"/>
              </w:rPr>
              <w:t>52,8</w:t>
            </w:r>
          </w:p>
        </w:tc>
      </w:tr>
      <w:tr w:rsidR="00F44EB4" w:rsidRPr="00F44EB4" w:rsidTr="00F44EB4">
        <w:trPr>
          <w:trHeight w:val="429"/>
        </w:trPr>
        <w:tc>
          <w:tcPr>
            <w:tcW w:w="4080" w:type="dxa"/>
            <w:tcBorders>
              <w:top w:val="nil"/>
              <w:left w:val="single" w:sz="4" w:space="0" w:color="auto"/>
              <w:bottom w:val="single" w:sz="4" w:space="0" w:color="auto"/>
              <w:right w:val="single" w:sz="4" w:space="0" w:color="auto"/>
            </w:tcBorders>
            <w:shd w:val="clear" w:color="auto" w:fill="FFFFFF"/>
            <w:vAlign w:val="center"/>
          </w:tcPr>
          <w:p w:rsidR="00F44EB4" w:rsidRPr="00F44EB4" w:rsidRDefault="00F44EB4" w:rsidP="00F44EB4">
            <w:pPr>
              <w:rPr>
                <w:bCs/>
                <w:sz w:val="20"/>
                <w:szCs w:val="20"/>
              </w:rPr>
            </w:pPr>
            <w:r w:rsidRPr="00F44EB4">
              <w:rPr>
                <w:bCs/>
                <w:sz w:val="20"/>
                <w:szCs w:val="20"/>
              </w:rPr>
              <w:t>Основное мероприятие «Благоустройство территории»</w:t>
            </w:r>
          </w:p>
        </w:tc>
        <w:tc>
          <w:tcPr>
            <w:tcW w:w="858" w:type="dxa"/>
            <w:tcBorders>
              <w:top w:val="single" w:sz="4" w:space="0" w:color="auto"/>
              <w:left w:val="single" w:sz="4" w:space="0" w:color="auto"/>
              <w:bottom w:val="single" w:sz="4" w:space="0" w:color="auto"/>
              <w:right w:val="single" w:sz="4" w:space="0" w:color="auto"/>
            </w:tcBorders>
            <w:shd w:val="clear" w:color="auto" w:fill="FFFFFF"/>
            <w:vAlign w:val="center"/>
          </w:tcPr>
          <w:p w:rsidR="00F44EB4" w:rsidRPr="00F44EB4" w:rsidRDefault="00F44EB4" w:rsidP="00F44EB4">
            <w:pPr>
              <w:rPr>
                <w:bCs/>
                <w:sz w:val="20"/>
                <w:szCs w:val="20"/>
              </w:rPr>
            </w:pPr>
            <w:r w:rsidRPr="00F44EB4">
              <w:rPr>
                <w:bCs/>
                <w:sz w:val="20"/>
                <w:szCs w:val="20"/>
              </w:rPr>
              <w:t>05</w:t>
            </w:r>
          </w:p>
        </w:tc>
        <w:tc>
          <w:tcPr>
            <w:tcW w:w="1031" w:type="dxa"/>
            <w:tcBorders>
              <w:top w:val="single" w:sz="4" w:space="0" w:color="auto"/>
              <w:left w:val="single" w:sz="4" w:space="0" w:color="auto"/>
              <w:bottom w:val="single" w:sz="4" w:space="0" w:color="auto"/>
              <w:right w:val="single" w:sz="4" w:space="0" w:color="auto"/>
            </w:tcBorders>
            <w:shd w:val="clear" w:color="auto" w:fill="FFFFFF"/>
            <w:vAlign w:val="center"/>
          </w:tcPr>
          <w:p w:rsidR="00F44EB4" w:rsidRPr="00F44EB4" w:rsidRDefault="00F44EB4" w:rsidP="00F44EB4">
            <w:pPr>
              <w:rPr>
                <w:bCs/>
                <w:sz w:val="20"/>
                <w:szCs w:val="20"/>
              </w:rPr>
            </w:pPr>
            <w:r w:rsidRPr="00F44EB4">
              <w:rPr>
                <w:bCs/>
                <w:sz w:val="20"/>
                <w:szCs w:val="20"/>
              </w:rPr>
              <w:t>03</w:t>
            </w:r>
          </w:p>
        </w:tc>
        <w:tc>
          <w:tcPr>
            <w:tcW w:w="1717" w:type="dxa"/>
            <w:tcBorders>
              <w:top w:val="single" w:sz="4" w:space="0" w:color="auto"/>
              <w:left w:val="single" w:sz="4" w:space="0" w:color="auto"/>
              <w:bottom w:val="single" w:sz="4" w:space="0" w:color="auto"/>
              <w:right w:val="single" w:sz="4" w:space="0" w:color="auto"/>
            </w:tcBorders>
            <w:shd w:val="clear" w:color="auto" w:fill="FFFFFF"/>
            <w:vAlign w:val="center"/>
          </w:tcPr>
          <w:p w:rsidR="00F44EB4" w:rsidRPr="00F44EB4" w:rsidRDefault="00F44EB4" w:rsidP="00F44EB4">
            <w:pPr>
              <w:rPr>
                <w:bCs/>
                <w:sz w:val="20"/>
                <w:szCs w:val="20"/>
              </w:rPr>
            </w:pPr>
            <w:r w:rsidRPr="00F44EB4">
              <w:rPr>
                <w:bCs/>
                <w:sz w:val="20"/>
                <w:szCs w:val="20"/>
              </w:rPr>
              <w:t>01 3 03 00000</w:t>
            </w:r>
          </w:p>
        </w:tc>
        <w:tc>
          <w:tcPr>
            <w:tcW w:w="786" w:type="dxa"/>
            <w:tcBorders>
              <w:top w:val="single" w:sz="4" w:space="0" w:color="auto"/>
              <w:left w:val="single" w:sz="4" w:space="0" w:color="auto"/>
              <w:bottom w:val="single" w:sz="4" w:space="0" w:color="auto"/>
              <w:right w:val="single" w:sz="4" w:space="0" w:color="auto"/>
            </w:tcBorders>
            <w:shd w:val="clear" w:color="auto" w:fill="FFFFFF"/>
            <w:vAlign w:val="center"/>
          </w:tcPr>
          <w:p w:rsidR="00F44EB4" w:rsidRPr="00F44EB4" w:rsidRDefault="00F44EB4" w:rsidP="00F44EB4">
            <w:pPr>
              <w:rPr>
                <w:bCs/>
                <w:sz w:val="20"/>
                <w:szCs w:val="20"/>
              </w:rPr>
            </w:pPr>
          </w:p>
        </w:tc>
        <w:tc>
          <w:tcPr>
            <w:tcW w:w="1275"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F44EB4" w:rsidRPr="00F44EB4" w:rsidRDefault="00F44EB4" w:rsidP="00F44EB4">
            <w:pPr>
              <w:jc w:val="center"/>
              <w:rPr>
                <w:sz w:val="20"/>
                <w:szCs w:val="20"/>
              </w:rPr>
            </w:pPr>
            <w:r w:rsidRPr="00F44EB4">
              <w:rPr>
                <w:sz w:val="20"/>
                <w:szCs w:val="20"/>
              </w:rPr>
              <w:t>1879,8</w:t>
            </w:r>
          </w:p>
        </w:tc>
      </w:tr>
      <w:tr w:rsidR="00F44EB4" w:rsidRPr="00F44EB4" w:rsidTr="00F44EB4">
        <w:trPr>
          <w:trHeight w:val="429"/>
        </w:trPr>
        <w:tc>
          <w:tcPr>
            <w:tcW w:w="4080" w:type="dxa"/>
            <w:tcBorders>
              <w:top w:val="nil"/>
              <w:left w:val="single" w:sz="4" w:space="0" w:color="auto"/>
              <w:bottom w:val="single" w:sz="4" w:space="0" w:color="auto"/>
              <w:right w:val="single" w:sz="4" w:space="0" w:color="auto"/>
            </w:tcBorders>
            <w:shd w:val="clear" w:color="auto" w:fill="FFFFFF"/>
            <w:vAlign w:val="center"/>
          </w:tcPr>
          <w:p w:rsidR="00F44EB4" w:rsidRPr="00F44EB4" w:rsidRDefault="00F44EB4" w:rsidP="00F44EB4">
            <w:pPr>
              <w:rPr>
                <w:sz w:val="20"/>
                <w:szCs w:val="20"/>
              </w:rPr>
            </w:pPr>
            <w:r w:rsidRPr="00F44EB4">
              <w:rPr>
                <w:sz w:val="20"/>
                <w:szCs w:val="20"/>
              </w:rPr>
              <w:t>Мероприятия по обеспечению устойчивого развития территории (закупка товаров, работ и услуг для государственных (муниципальных) нужд)</w:t>
            </w:r>
          </w:p>
        </w:tc>
        <w:tc>
          <w:tcPr>
            <w:tcW w:w="858" w:type="dxa"/>
            <w:tcBorders>
              <w:top w:val="single" w:sz="4" w:space="0" w:color="auto"/>
              <w:left w:val="single" w:sz="4" w:space="0" w:color="auto"/>
              <w:bottom w:val="single" w:sz="4" w:space="0" w:color="auto"/>
              <w:right w:val="single" w:sz="4" w:space="0" w:color="auto"/>
            </w:tcBorders>
            <w:shd w:val="clear" w:color="auto" w:fill="FFFFFF"/>
            <w:vAlign w:val="center"/>
          </w:tcPr>
          <w:p w:rsidR="00F44EB4" w:rsidRPr="00F44EB4" w:rsidRDefault="00F44EB4" w:rsidP="00F44EB4">
            <w:pPr>
              <w:rPr>
                <w:sz w:val="20"/>
                <w:szCs w:val="20"/>
              </w:rPr>
            </w:pPr>
            <w:r w:rsidRPr="00F44EB4">
              <w:rPr>
                <w:sz w:val="20"/>
                <w:szCs w:val="20"/>
              </w:rPr>
              <w:t>05</w:t>
            </w:r>
          </w:p>
        </w:tc>
        <w:tc>
          <w:tcPr>
            <w:tcW w:w="1031" w:type="dxa"/>
            <w:tcBorders>
              <w:top w:val="single" w:sz="4" w:space="0" w:color="auto"/>
              <w:left w:val="single" w:sz="4" w:space="0" w:color="auto"/>
              <w:bottom w:val="single" w:sz="4" w:space="0" w:color="auto"/>
              <w:right w:val="single" w:sz="4" w:space="0" w:color="auto"/>
            </w:tcBorders>
            <w:shd w:val="clear" w:color="auto" w:fill="FFFFFF"/>
            <w:vAlign w:val="center"/>
          </w:tcPr>
          <w:p w:rsidR="00F44EB4" w:rsidRPr="00F44EB4" w:rsidRDefault="00F44EB4" w:rsidP="00F44EB4">
            <w:pPr>
              <w:rPr>
                <w:sz w:val="20"/>
                <w:szCs w:val="20"/>
              </w:rPr>
            </w:pPr>
            <w:r w:rsidRPr="00F44EB4">
              <w:rPr>
                <w:sz w:val="20"/>
                <w:szCs w:val="20"/>
              </w:rPr>
              <w:t>03</w:t>
            </w:r>
          </w:p>
        </w:tc>
        <w:tc>
          <w:tcPr>
            <w:tcW w:w="1717" w:type="dxa"/>
            <w:tcBorders>
              <w:top w:val="single" w:sz="4" w:space="0" w:color="auto"/>
              <w:left w:val="single" w:sz="4" w:space="0" w:color="auto"/>
              <w:bottom w:val="single" w:sz="4" w:space="0" w:color="auto"/>
              <w:right w:val="single" w:sz="4" w:space="0" w:color="auto"/>
            </w:tcBorders>
            <w:shd w:val="clear" w:color="auto" w:fill="FFFFFF"/>
            <w:vAlign w:val="center"/>
          </w:tcPr>
          <w:p w:rsidR="00F44EB4" w:rsidRPr="00F44EB4" w:rsidRDefault="00F44EB4" w:rsidP="00F44EB4">
            <w:pPr>
              <w:rPr>
                <w:sz w:val="20"/>
                <w:szCs w:val="20"/>
              </w:rPr>
            </w:pPr>
            <w:r w:rsidRPr="00F44EB4">
              <w:rPr>
                <w:sz w:val="20"/>
                <w:szCs w:val="20"/>
              </w:rPr>
              <w:t>01 3 03 91370</w:t>
            </w:r>
          </w:p>
        </w:tc>
        <w:tc>
          <w:tcPr>
            <w:tcW w:w="786" w:type="dxa"/>
            <w:tcBorders>
              <w:top w:val="single" w:sz="4" w:space="0" w:color="auto"/>
              <w:left w:val="single" w:sz="4" w:space="0" w:color="auto"/>
              <w:bottom w:val="single" w:sz="4" w:space="0" w:color="auto"/>
              <w:right w:val="single" w:sz="4" w:space="0" w:color="auto"/>
            </w:tcBorders>
            <w:shd w:val="clear" w:color="auto" w:fill="FFFFFF"/>
            <w:vAlign w:val="center"/>
          </w:tcPr>
          <w:p w:rsidR="00F44EB4" w:rsidRPr="00F44EB4" w:rsidRDefault="00F44EB4" w:rsidP="00F44EB4">
            <w:pPr>
              <w:rPr>
                <w:sz w:val="20"/>
                <w:szCs w:val="20"/>
              </w:rPr>
            </w:pPr>
            <w:r w:rsidRPr="00F44EB4">
              <w:rPr>
                <w:sz w:val="20"/>
                <w:szCs w:val="20"/>
              </w:rPr>
              <w:t> 200</w:t>
            </w:r>
          </w:p>
        </w:tc>
        <w:tc>
          <w:tcPr>
            <w:tcW w:w="1275"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F44EB4" w:rsidRPr="00F44EB4" w:rsidRDefault="00F44EB4" w:rsidP="00F44EB4">
            <w:pPr>
              <w:jc w:val="center"/>
              <w:rPr>
                <w:sz w:val="20"/>
                <w:szCs w:val="20"/>
              </w:rPr>
            </w:pPr>
            <w:r w:rsidRPr="00F44EB4">
              <w:rPr>
                <w:sz w:val="20"/>
                <w:szCs w:val="20"/>
              </w:rPr>
              <w:t>1879,8</w:t>
            </w:r>
          </w:p>
        </w:tc>
      </w:tr>
      <w:tr w:rsidR="00F44EB4" w:rsidRPr="00F44EB4" w:rsidTr="00F44EB4">
        <w:trPr>
          <w:trHeight w:val="429"/>
        </w:trPr>
        <w:tc>
          <w:tcPr>
            <w:tcW w:w="4080" w:type="dxa"/>
            <w:tcBorders>
              <w:top w:val="nil"/>
              <w:left w:val="single" w:sz="4" w:space="0" w:color="auto"/>
              <w:bottom w:val="single" w:sz="4" w:space="0" w:color="auto"/>
              <w:right w:val="single" w:sz="4" w:space="0" w:color="auto"/>
            </w:tcBorders>
            <w:shd w:val="clear" w:color="auto" w:fill="FFFFFF"/>
            <w:vAlign w:val="center"/>
          </w:tcPr>
          <w:p w:rsidR="00F44EB4" w:rsidRPr="00F44EB4" w:rsidRDefault="00F44EB4" w:rsidP="00F44EB4">
            <w:pPr>
              <w:rPr>
                <w:sz w:val="20"/>
                <w:szCs w:val="20"/>
              </w:rPr>
            </w:pPr>
            <w:r w:rsidRPr="00F44EB4">
              <w:rPr>
                <w:sz w:val="20"/>
                <w:szCs w:val="20"/>
              </w:rPr>
              <w:lastRenderedPageBreak/>
              <w:t>Основное мероприятие «Содержание кладбищ»</w:t>
            </w:r>
          </w:p>
        </w:tc>
        <w:tc>
          <w:tcPr>
            <w:tcW w:w="858" w:type="dxa"/>
            <w:tcBorders>
              <w:top w:val="single" w:sz="4" w:space="0" w:color="auto"/>
              <w:left w:val="single" w:sz="4" w:space="0" w:color="auto"/>
              <w:bottom w:val="single" w:sz="4" w:space="0" w:color="auto"/>
              <w:right w:val="single" w:sz="4" w:space="0" w:color="auto"/>
            </w:tcBorders>
            <w:shd w:val="clear" w:color="auto" w:fill="FFFFFF"/>
            <w:vAlign w:val="center"/>
          </w:tcPr>
          <w:p w:rsidR="00F44EB4" w:rsidRPr="00F44EB4" w:rsidRDefault="00F44EB4" w:rsidP="00F44EB4">
            <w:pPr>
              <w:rPr>
                <w:sz w:val="20"/>
                <w:szCs w:val="20"/>
              </w:rPr>
            </w:pPr>
            <w:r w:rsidRPr="00F44EB4">
              <w:rPr>
                <w:sz w:val="20"/>
                <w:szCs w:val="20"/>
              </w:rPr>
              <w:t>05</w:t>
            </w:r>
          </w:p>
        </w:tc>
        <w:tc>
          <w:tcPr>
            <w:tcW w:w="1031" w:type="dxa"/>
            <w:tcBorders>
              <w:top w:val="single" w:sz="4" w:space="0" w:color="auto"/>
              <w:left w:val="single" w:sz="4" w:space="0" w:color="auto"/>
              <w:bottom w:val="single" w:sz="4" w:space="0" w:color="auto"/>
              <w:right w:val="single" w:sz="4" w:space="0" w:color="auto"/>
            </w:tcBorders>
            <w:shd w:val="clear" w:color="auto" w:fill="FFFFFF"/>
            <w:vAlign w:val="center"/>
          </w:tcPr>
          <w:p w:rsidR="00F44EB4" w:rsidRPr="00F44EB4" w:rsidRDefault="00F44EB4" w:rsidP="00F44EB4">
            <w:pPr>
              <w:rPr>
                <w:sz w:val="20"/>
                <w:szCs w:val="20"/>
              </w:rPr>
            </w:pPr>
            <w:r w:rsidRPr="00F44EB4">
              <w:rPr>
                <w:sz w:val="20"/>
                <w:szCs w:val="20"/>
              </w:rPr>
              <w:t>03</w:t>
            </w:r>
          </w:p>
        </w:tc>
        <w:tc>
          <w:tcPr>
            <w:tcW w:w="1717" w:type="dxa"/>
            <w:tcBorders>
              <w:top w:val="single" w:sz="4" w:space="0" w:color="auto"/>
              <w:left w:val="single" w:sz="4" w:space="0" w:color="auto"/>
              <w:bottom w:val="single" w:sz="4" w:space="0" w:color="auto"/>
              <w:right w:val="single" w:sz="4" w:space="0" w:color="auto"/>
            </w:tcBorders>
            <w:shd w:val="clear" w:color="auto" w:fill="FFFFFF"/>
            <w:vAlign w:val="center"/>
          </w:tcPr>
          <w:p w:rsidR="00F44EB4" w:rsidRPr="00F44EB4" w:rsidRDefault="00F44EB4" w:rsidP="00F44EB4">
            <w:pPr>
              <w:rPr>
                <w:sz w:val="20"/>
                <w:szCs w:val="20"/>
              </w:rPr>
            </w:pPr>
            <w:r w:rsidRPr="00F44EB4">
              <w:rPr>
                <w:sz w:val="20"/>
                <w:szCs w:val="20"/>
              </w:rPr>
              <w:t>01 3 04 00000</w:t>
            </w:r>
          </w:p>
        </w:tc>
        <w:tc>
          <w:tcPr>
            <w:tcW w:w="786" w:type="dxa"/>
            <w:tcBorders>
              <w:top w:val="single" w:sz="4" w:space="0" w:color="auto"/>
              <w:left w:val="single" w:sz="4" w:space="0" w:color="auto"/>
              <w:bottom w:val="single" w:sz="4" w:space="0" w:color="auto"/>
              <w:right w:val="single" w:sz="4" w:space="0" w:color="auto"/>
            </w:tcBorders>
            <w:shd w:val="clear" w:color="auto" w:fill="FFFFFF"/>
            <w:vAlign w:val="center"/>
          </w:tcPr>
          <w:p w:rsidR="00F44EB4" w:rsidRPr="00F44EB4" w:rsidRDefault="00F44EB4" w:rsidP="00F44EB4">
            <w:pPr>
              <w:rPr>
                <w:color w:val="000000"/>
                <w:sz w:val="20"/>
                <w:szCs w:val="20"/>
              </w:rPr>
            </w:pPr>
          </w:p>
        </w:tc>
        <w:tc>
          <w:tcPr>
            <w:tcW w:w="1275"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F44EB4" w:rsidRPr="00F44EB4" w:rsidRDefault="00F44EB4" w:rsidP="00F44EB4">
            <w:pPr>
              <w:jc w:val="center"/>
              <w:rPr>
                <w:sz w:val="20"/>
                <w:szCs w:val="20"/>
              </w:rPr>
            </w:pPr>
            <w:r w:rsidRPr="00F44EB4">
              <w:rPr>
                <w:sz w:val="20"/>
                <w:szCs w:val="20"/>
              </w:rPr>
              <w:t>123,3</w:t>
            </w:r>
          </w:p>
        </w:tc>
      </w:tr>
      <w:tr w:rsidR="00F44EB4" w:rsidRPr="00F44EB4" w:rsidTr="00F44EB4">
        <w:trPr>
          <w:trHeight w:val="429"/>
        </w:trPr>
        <w:tc>
          <w:tcPr>
            <w:tcW w:w="4080" w:type="dxa"/>
            <w:tcBorders>
              <w:top w:val="nil"/>
              <w:left w:val="single" w:sz="4" w:space="0" w:color="auto"/>
              <w:bottom w:val="single" w:sz="4" w:space="0" w:color="auto"/>
              <w:right w:val="single" w:sz="4" w:space="0" w:color="auto"/>
            </w:tcBorders>
            <w:shd w:val="clear" w:color="auto" w:fill="FFFFFF"/>
            <w:vAlign w:val="center"/>
          </w:tcPr>
          <w:p w:rsidR="00F44EB4" w:rsidRPr="00F44EB4" w:rsidRDefault="00F44EB4" w:rsidP="00F44EB4">
            <w:pPr>
              <w:rPr>
                <w:sz w:val="20"/>
                <w:szCs w:val="20"/>
              </w:rPr>
            </w:pPr>
            <w:r w:rsidRPr="00F44EB4">
              <w:rPr>
                <w:sz w:val="20"/>
                <w:szCs w:val="20"/>
              </w:rPr>
              <w:t>Расходы на организацию и содержание мест захоронения (закупка товаров, работ и услуг для государственных (муниципальных) нужд)</w:t>
            </w:r>
          </w:p>
        </w:tc>
        <w:tc>
          <w:tcPr>
            <w:tcW w:w="858" w:type="dxa"/>
            <w:tcBorders>
              <w:top w:val="single" w:sz="4" w:space="0" w:color="auto"/>
              <w:left w:val="single" w:sz="4" w:space="0" w:color="auto"/>
              <w:bottom w:val="single" w:sz="4" w:space="0" w:color="auto"/>
              <w:right w:val="single" w:sz="4" w:space="0" w:color="auto"/>
            </w:tcBorders>
            <w:shd w:val="clear" w:color="auto" w:fill="FFFFFF"/>
            <w:vAlign w:val="center"/>
          </w:tcPr>
          <w:p w:rsidR="00F44EB4" w:rsidRPr="00F44EB4" w:rsidRDefault="00F44EB4" w:rsidP="00F44EB4">
            <w:pPr>
              <w:rPr>
                <w:sz w:val="20"/>
                <w:szCs w:val="20"/>
              </w:rPr>
            </w:pPr>
            <w:r w:rsidRPr="00F44EB4">
              <w:rPr>
                <w:sz w:val="20"/>
                <w:szCs w:val="20"/>
              </w:rPr>
              <w:t>05</w:t>
            </w:r>
          </w:p>
        </w:tc>
        <w:tc>
          <w:tcPr>
            <w:tcW w:w="1031" w:type="dxa"/>
            <w:tcBorders>
              <w:top w:val="single" w:sz="4" w:space="0" w:color="auto"/>
              <w:left w:val="single" w:sz="4" w:space="0" w:color="auto"/>
              <w:bottom w:val="single" w:sz="4" w:space="0" w:color="auto"/>
              <w:right w:val="single" w:sz="4" w:space="0" w:color="auto"/>
            </w:tcBorders>
            <w:shd w:val="clear" w:color="auto" w:fill="FFFFFF"/>
            <w:vAlign w:val="center"/>
          </w:tcPr>
          <w:p w:rsidR="00F44EB4" w:rsidRPr="00F44EB4" w:rsidRDefault="00F44EB4" w:rsidP="00F44EB4">
            <w:pPr>
              <w:rPr>
                <w:sz w:val="20"/>
                <w:szCs w:val="20"/>
              </w:rPr>
            </w:pPr>
            <w:r w:rsidRPr="00F44EB4">
              <w:rPr>
                <w:sz w:val="20"/>
                <w:szCs w:val="20"/>
              </w:rPr>
              <w:t>03</w:t>
            </w:r>
          </w:p>
        </w:tc>
        <w:tc>
          <w:tcPr>
            <w:tcW w:w="1717" w:type="dxa"/>
            <w:tcBorders>
              <w:top w:val="single" w:sz="4" w:space="0" w:color="auto"/>
              <w:left w:val="single" w:sz="4" w:space="0" w:color="auto"/>
              <w:bottom w:val="single" w:sz="4" w:space="0" w:color="auto"/>
              <w:right w:val="single" w:sz="4" w:space="0" w:color="auto"/>
            </w:tcBorders>
            <w:shd w:val="clear" w:color="auto" w:fill="FFFFFF"/>
            <w:vAlign w:val="center"/>
          </w:tcPr>
          <w:p w:rsidR="00F44EB4" w:rsidRPr="00F44EB4" w:rsidRDefault="00F44EB4" w:rsidP="00F44EB4">
            <w:pPr>
              <w:rPr>
                <w:sz w:val="20"/>
                <w:szCs w:val="20"/>
              </w:rPr>
            </w:pPr>
            <w:r w:rsidRPr="00F44EB4">
              <w:rPr>
                <w:sz w:val="20"/>
                <w:szCs w:val="20"/>
              </w:rPr>
              <w:t>01 3 04 91400</w:t>
            </w:r>
          </w:p>
        </w:tc>
        <w:tc>
          <w:tcPr>
            <w:tcW w:w="786" w:type="dxa"/>
            <w:tcBorders>
              <w:top w:val="single" w:sz="4" w:space="0" w:color="auto"/>
              <w:left w:val="single" w:sz="4" w:space="0" w:color="auto"/>
              <w:bottom w:val="single" w:sz="4" w:space="0" w:color="auto"/>
              <w:right w:val="single" w:sz="4" w:space="0" w:color="auto"/>
            </w:tcBorders>
            <w:shd w:val="clear" w:color="auto" w:fill="FFFFFF"/>
            <w:vAlign w:val="center"/>
          </w:tcPr>
          <w:p w:rsidR="00F44EB4" w:rsidRPr="00F44EB4" w:rsidRDefault="00F44EB4" w:rsidP="00F44EB4">
            <w:pPr>
              <w:rPr>
                <w:color w:val="000000"/>
                <w:sz w:val="20"/>
                <w:szCs w:val="20"/>
              </w:rPr>
            </w:pPr>
            <w:r w:rsidRPr="00F44EB4">
              <w:rPr>
                <w:color w:val="000000"/>
                <w:sz w:val="20"/>
                <w:szCs w:val="20"/>
              </w:rPr>
              <w:t>200</w:t>
            </w:r>
          </w:p>
        </w:tc>
        <w:tc>
          <w:tcPr>
            <w:tcW w:w="1275"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F44EB4" w:rsidRPr="00F44EB4" w:rsidRDefault="00F44EB4" w:rsidP="00F44EB4">
            <w:pPr>
              <w:jc w:val="center"/>
              <w:rPr>
                <w:sz w:val="20"/>
                <w:szCs w:val="20"/>
              </w:rPr>
            </w:pPr>
            <w:r w:rsidRPr="00F44EB4">
              <w:rPr>
                <w:sz w:val="20"/>
                <w:szCs w:val="20"/>
              </w:rPr>
              <w:t>123,3</w:t>
            </w:r>
          </w:p>
        </w:tc>
      </w:tr>
      <w:tr w:rsidR="00F44EB4" w:rsidRPr="00F44EB4" w:rsidTr="00F44EB4">
        <w:trPr>
          <w:trHeight w:val="429"/>
        </w:trPr>
        <w:tc>
          <w:tcPr>
            <w:tcW w:w="4080" w:type="dxa"/>
            <w:tcBorders>
              <w:top w:val="nil"/>
              <w:left w:val="single" w:sz="4" w:space="0" w:color="auto"/>
              <w:bottom w:val="single" w:sz="4" w:space="0" w:color="auto"/>
              <w:right w:val="single" w:sz="4" w:space="0" w:color="auto"/>
            </w:tcBorders>
            <w:shd w:val="clear" w:color="auto" w:fill="FFFFFF"/>
            <w:vAlign w:val="center"/>
          </w:tcPr>
          <w:p w:rsidR="00F44EB4" w:rsidRPr="00F44EB4" w:rsidRDefault="00F44EB4" w:rsidP="00F44EB4">
            <w:pPr>
              <w:rPr>
                <w:sz w:val="20"/>
                <w:szCs w:val="20"/>
              </w:rPr>
            </w:pPr>
            <w:r w:rsidRPr="00F44EB4">
              <w:rPr>
                <w:sz w:val="20"/>
                <w:szCs w:val="20"/>
              </w:rPr>
              <w:t>Основное мероприятие «Озеленение территории»</w:t>
            </w:r>
          </w:p>
        </w:tc>
        <w:tc>
          <w:tcPr>
            <w:tcW w:w="858" w:type="dxa"/>
            <w:tcBorders>
              <w:top w:val="single" w:sz="4" w:space="0" w:color="auto"/>
              <w:left w:val="single" w:sz="4" w:space="0" w:color="auto"/>
              <w:bottom w:val="single" w:sz="4" w:space="0" w:color="auto"/>
              <w:right w:val="single" w:sz="4" w:space="0" w:color="auto"/>
            </w:tcBorders>
            <w:shd w:val="clear" w:color="auto" w:fill="FFFFFF"/>
            <w:vAlign w:val="center"/>
          </w:tcPr>
          <w:p w:rsidR="00F44EB4" w:rsidRPr="00F44EB4" w:rsidRDefault="00F44EB4" w:rsidP="00F44EB4">
            <w:pPr>
              <w:rPr>
                <w:sz w:val="20"/>
                <w:szCs w:val="20"/>
              </w:rPr>
            </w:pPr>
            <w:r w:rsidRPr="00F44EB4">
              <w:rPr>
                <w:sz w:val="20"/>
                <w:szCs w:val="20"/>
              </w:rPr>
              <w:t>05</w:t>
            </w:r>
          </w:p>
        </w:tc>
        <w:tc>
          <w:tcPr>
            <w:tcW w:w="1031" w:type="dxa"/>
            <w:tcBorders>
              <w:top w:val="single" w:sz="4" w:space="0" w:color="auto"/>
              <w:left w:val="single" w:sz="4" w:space="0" w:color="auto"/>
              <w:bottom w:val="single" w:sz="4" w:space="0" w:color="auto"/>
              <w:right w:val="single" w:sz="4" w:space="0" w:color="auto"/>
            </w:tcBorders>
            <w:shd w:val="clear" w:color="auto" w:fill="FFFFFF"/>
            <w:vAlign w:val="center"/>
          </w:tcPr>
          <w:p w:rsidR="00F44EB4" w:rsidRPr="00F44EB4" w:rsidRDefault="00F44EB4" w:rsidP="00F44EB4">
            <w:pPr>
              <w:rPr>
                <w:sz w:val="20"/>
                <w:szCs w:val="20"/>
              </w:rPr>
            </w:pPr>
            <w:r w:rsidRPr="00F44EB4">
              <w:rPr>
                <w:sz w:val="20"/>
                <w:szCs w:val="20"/>
              </w:rPr>
              <w:t>03</w:t>
            </w:r>
          </w:p>
        </w:tc>
        <w:tc>
          <w:tcPr>
            <w:tcW w:w="1717" w:type="dxa"/>
            <w:tcBorders>
              <w:top w:val="single" w:sz="4" w:space="0" w:color="auto"/>
              <w:left w:val="single" w:sz="4" w:space="0" w:color="auto"/>
              <w:bottom w:val="single" w:sz="4" w:space="0" w:color="auto"/>
              <w:right w:val="single" w:sz="4" w:space="0" w:color="auto"/>
            </w:tcBorders>
            <w:shd w:val="clear" w:color="auto" w:fill="FFFFFF"/>
            <w:vAlign w:val="center"/>
          </w:tcPr>
          <w:p w:rsidR="00F44EB4" w:rsidRPr="00F44EB4" w:rsidRDefault="00F44EB4" w:rsidP="00F44EB4">
            <w:pPr>
              <w:rPr>
                <w:sz w:val="20"/>
                <w:szCs w:val="20"/>
              </w:rPr>
            </w:pPr>
            <w:r w:rsidRPr="00F44EB4">
              <w:rPr>
                <w:sz w:val="20"/>
                <w:szCs w:val="20"/>
              </w:rPr>
              <w:t>01 3 05 00000</w:t>
            </w:r>
          </w:p>
        </w:tc>
        <w:tc>
          <w:tcPr>
            <w:tcW w:w="786" w:type="dxa"/>
            <w:tcBorders>
              <w:top w:val="single" w:sz="4" w:space="0" w:color="auto"/>
              <w:left w:val="single" w:sz="4" w:space="0" w:color="auto"/>
              <w:bottom w:val="single" w:sz="4" w:space="0" w:color="auto"/>
              <w:right w:val="single" w:sz="4" w:space="0" w:color="auto"/>
            </w:tcBorders>
            <w:shd w:val="clear" w:color="auto" w:fill="FFFFFF"/>
            <w:vAlign w:val="center"/>
          </w:tcPr>
          <w:p w:rsidR="00F44EB4" w:rsidRPr="00F44EB4" w:rsidRDefault="00F44EB4" w:rsidP="00F44EB4">
            <w:pPr>
              <w:rPr>
                <w:color w:val="000000"/>
                <w:sz w:val="20"/>
                <w:szCs w:val="20"/>
              </w:rPr>
            </w:pPr>
          </w:p>
        </w:tc>
        <w:tc>
          <w:tcPr>
            <w:tcW w:w="1275"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F44EB4" w:rsidRPr="00F44EB4" w:rsidRDefault="00F44EB4" w:rsidP="00F44EB4">
            <w:pPr>
              <w:jc w:val="center"/>
              <w:rPr>
                <w:sz w:val="20"/>
                <w:szCs w:val="20"/>
              </w:rPr>
            </w:pPr>
            <w:r w:rsidRPr="00F44EB4">
              <w:rPr>
                <w:sz w:val="20"/>
                <w:szCs w:val="20"/>
              </w:rPr>
              <w:t>6,0</w:t>
            </w:r>
          </w:p>
        </w:tc>
      </w:tr>
      <w:tr w:rsidR="00F44EB4" w:rsidRPr="00F44EB4" w:rsidTr="00F44EB4">
        <w:trPr>
          <w:trHeight w:val="429"/>
        </w:trPr>
        <w:tc>
          <w:tcPr>
            <w:tcW w:w="4080" w:type="dxa"/>
            <w:tcBorders>
              <w:top w:val="nil"/>
              <w:left w:val="single" w:sz="4" w:space="0" w:color="auto"/>
              <w:bottom w:val="single" w:sz="4" w:space="0" w:color="auto"/>
              <w:right w:val="single" w:sz="4" w:space="0" w:color="auto"/>
            </w:tcBorders>
            <w:shd w:val="clear" w:color="auto" w:fill="FFFFFF"/>
            <w:vAlign w:val="center"/>
          </w:tcPr>
          <w:p w:rsidR="00F44EB4" w:rsidRPr="00F44EB4" w:rsidRDefault="00F44EB4" w:rsidP="00F44EB4">
            <w:pPr>
              <w:rPr>
                <w:sz w:val="20"/>
                <w:szCs w:val="20"/>
              </w:rPr>
            </w:pPr>
            <w:r w:rsidRPr="00F44EB4">
              <w:rPr>
                <w:sz w:val="20"/>
                <w:szCs w:val="20"/>
              </w:rPr>
              <w:t>Расходы на озеленение (закупка товаров, работ и услуг для государственных (муниципальных) нужд)</w:t>
            </w:r>
          </w:p>
        </w:tc>
        <w:tc>
          <w:tcPr>
            <w:tcW w:w="858" w:type="dxa"/>
            <w:tcBorders>
              <w:top w:val="single" w:sz="4" w:space="0" w:color="auto"/>
              <w:left w:val="single" w:sz="4" w:space="0" w:color="auto"/>
              <w:bottom w:val="single" w:sz="4" w:space="0" w:color="auto"/>
              <w:right w:val="single" w:sz="4" w:space="0" w:color="auto"/>
            </w:tcBorders>
            <w:shd w:val="clear" w:color="auto" w:fill="FFFFFF"/>
            <w:vAlign w:val="center"/>
          </w:tcPr>
          <w:p w:rsidR="00F44EB4" w:rsidRPr="00F44EB4" w:rsidRDefault="00F44EB4" w:rsidP="00F44EB4">
            <w:pPr>
              <w:rPr>
                <w:sz w:val="20"/>
                <w:szCs w:val="20"/>
              </w:rPr>
            </w:pPr>
            <w:r w:rsidRPr="00F44EB4">
              <w:rPr>
                <w:sz w:val="20"/>
                <w:szCs w:val="20"/>
              </w:rPr>
              <w:t>05</w:t>
            </w:r>
          </w:p>
        </w:tc>
        <w:tc>
          <w:tcPr>
            <w:tcW w:w="1031" w:type="dxa"/>
            <w:tcBorders>
              <w:top w:val="single" w:sz="4" w:space="0" w:color="auto"/>
              <w:left w:val="single" w:sz="4" w:space="0" w:color="auto"/>
              <w:bottom w:val="single" w:sz="4" w:space="0" w:color="auto"/>
              <w:right w:val="single" w:sz="4" w:space="0" w:color="auto"/>
            </w:tcBorders>
            <w:shd w:val="clear" w:color="auto" w:fill="FFFFFF"/>
            <w:vAlign w:val="center"/>
          </w:tcPr>
          <w:p w:rsidR="00F44EB4" w:rsidRPr="00F44EB4" w:rsidRDefault="00F44EB4" w:rsidP="00F44EB4">
            <w:pPr>
              <w:rPr>
                <w:sz w:val="20"/>
                <w:szCs w:val="20"/>
              </w:rPr>
            </w:pPr>
            <w:r w:rsidRPr="00F44EB4">
              <w:rPr>
                <w:sz w:val="20"/>
                <w:szCs w:val="20"/>
              </w:rPr>
              <w:t>03</w:t>
            </w:r>
          </w:p>
        </w:tc>
        <w:tc>
          <w:tcPr>
            <w:tcW w:w="1717" w:type="dxa"/>
            <w:tcBorders>
              <w:top w:val="single" w:sz="4" w:space="0" w:color="auto"/>
              <w:left w:val="single" w:sz="4" w:space="0" w:color="auto"/>
              <w:bottom w:val="single" w:sz="4" w:space="0" w:color="auto"/>
              <w:right w:val="single" w:sz="4" w:space="0" w:color="auto"/>
            </w:tcBorders>
            <w:shd w:val="clear" w:color="auto" w:fill="FFFFFF"/>
            <w:vAlign w:val="center"/>
          </w:tcPr>
          <w:p w:rsidR="00F44EB4" w:rsidRPr="00F44EB4" w:rsidRDefault="00F44EB4" w:rsidP="00F44EB4">
            <w:pPr>
              <w:rPr>
                <w:sz w:val="20"/>
                <w:szCs w:val="20"/>
              </w:rPr>
            </w:pPr>
            <w:r w:rsidRPr="00F44EB4">
              <w:rPr>
                <w:sz w:val="20"/>
                <w:szCs w:val="20"/>
              </w:rPr>
              <w:t>01 3 05 91390</w:t>
            </w:r>
          </w:p>
        </w:tc>
        <w:tc>
          <w:tcPr>
            <w:tcW w:w="786" w:type="dxa"/>
            <w:tcBorders>
              <w:top w:val="single" w:sz="4" w:space="0" w:color="auto"/>
              <w:left w:val="single" w:sz="4" w:space="0" w:color="auto"/>
              <w:bottom w:val="single" w:sz="4" w:space="0" w:color="auto"/>
              <w:right w:val="single" w:sz="4" w:space="0" w:color="auto"/>
            </w:tcBorders>
            <w:shd w:val="clear" w:color="auto" w:fill="FFFFFF"/>
            <w:vAlign w:val="center"/>
          </w:tcPr>
          <w:p w:rsidR="00F44EB4" w:rsidRPr="00F44EB4" w:rsidRDefault="00F44EB4" w:rsidP="00F44EB4">
            <w:pPr>
              <w:rPr>
                <w:color w:val="000000"/>
                <w:sz w:val="20"/>
                <w:szCs w:val="20"/>
              </w:rPr>
            </w:pPr>
            <w:r w:rsidRPr="00F44EB4">
              <w:rPr>
                <w:color w:val="000000"/>
                <w:sz w:val="20"/>
                <w:szCs w:val="20"/>
              </w:rPr>
              <w:t>200</w:t>
            </w:r>
          </w:p>
        </w:tc>
        <w:tc>
          <w:tcPr>
            <w:tcW w:w="1275"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F44EB4" w:rsidRPr="00F44EB4" w:rsidRDefault="00F44EB4" w:rsidP="00F44EB4">
            <w:pPr>
              <w:jc w:val="center"/>
              <w:rPr>
                <w:sz w:val="20"/>
                <w:szCs w:val="20"/>
              </w:rPr>
            </w:pPr>
            <w:r w:rsidRPr="00F44EB4">
              <w:rPr>
                <w:sz w:val="20"/>
                <w:szCs w:val="20"/>
              </w:rPr>
              <w:t>6,0</w:t>
            </w:r>
          </w:p>
        </w:tc>
      </w:tr>
      <w:tr w:rsidR="00F44EB4" w:rsidRPr="00F44EB4" w:rsidTr="00F44EB4">
        <w:trPr>
          <w:trHeight w:val="429"/>
        </w:trPr>
        <w:tc>
          <w:tcPr>
            <w:tcW w:w="4080" w:type="dxa"/>
            <w:tcBorders>
              <w:top w:val="nil"/>
              <w:left w:val="single" w:sz="4" w:space="0" w:color="auto"/>
              <w:bottom w:val="single" w:sz="4" w:space="0" w:color="auto"/>
              <w:right w:val="single" w:sz="4" w:space="0" w:color="auto"/>
            </w:tcBorders>
            <w:shd w:val="clear" w:color="auto" w:fill="FFFFFF"/>
            <w:vAlign w:val="center"/>
          </w:tcPr>
          <w:p w:rsidR="00F44EB4" w:rsidRPr="00F44EB4" w:rsidRDefault="00F44EB4" w:rsidP="00F44EB4">
            <w:pPr>
              <w:rPr>
                <w:sz w:val="20"/>
                <w:szCs w:val="20"/>
              </w:rPr>
            </w:pPr>
            <w:r w:rsidRPr="00F44EB4">
              <w:rPr>
                <w:sz w:val="20"/>
                <w:szCs w:val="20"/>
              </w:rPr>
              <w:t>Основное мероприятия: «Содержание мест отдыха».</w:t>
            </w:r>
          </w:p>
        </w:tc>
        <w:tc>
          <w:tcPr>
            <w:tcW w:w="858" w:type="dxa"/>
            <w:tcBorders>
              <w:top w:val="single" w:sz="4" w:space="0" w:color="auto"/>
              <w:left w:val="single" w:sz="4" w:space="0" w:color="auto"/>
              <w:bottom w:val="single" w:sz="4" w:space="0" w:color="auto"/>
              <w:right w:val="single" w:sz="4" w:space="0" w:color="auto"/>
            </w:tcBorders>
            <w:shd w:val="clear" w:color="auto" w:fill="FFFFFF"/>
            <w:vAlign w:val="center"/>
          </w:tcPr>
          <w:p w:rsidR="00F44EB4" w:rsidRPr="00F44EB4" w:rsidRDefault="00F44EB4" w:rsidP="00F44EB4">
            <w:pPr>
              <w:rPr>
                <w:sz w:val="20"/>
                <w:szCs w:val="20"/>
              </w:rPr>
            </w:pPr>
            <w:r w:rsidRPr="00F44EB4">
              <w:rPr>
                <w:sz w:val="20"/>
                <w:szCs w:val="20"/>
              </w:rPr>
              <w:t>05</w:t>
            </w:r>
          </w:p>
        </w:tc>
        <w:tc>
          <w:tcPr>
            <w:tcW w:w="1031" w:type="dxa"/>
            <w:tcBorders>
              <w:top w:val="single" w:sz="4" w:space="0" w:color="auto"/>
              <w:left w:val="single" w:sz="4" w:space="0" w:color="auto"/>
              <w:bottom w:val="single" w:sz="4" w:space="0" w:color="auto"/>
              <w:right w:val="single" w:sz="4" w:space="0" w:color="auto"/>
            </w:tcBorders>
            <w:shd w:val="clear" w:color="auto" w:fill="FFFFFF"/>
            <w:vAlign w:val="center"/>
          </w:tcPr>
          <w:p w:rsidR="00F44EB4" w:rsidRPr="00F44EB4" w:rsidRDefault="00F44EB4" w:rsidP="00F44EB4">
            <w:pPr>
              <w:rPr>
                <w:sz w:val="20"/>
                <w:szCs w:val="20"/>
              </w:rPr>
            </w:pPr>
            <w:r w:rsidRPr="00F44EB4">
              <w:rPr>
                <w:sz w:val="20"/>
                <w:szCs w:val="20"/>
              </w:rPr>
              <w:t>03</w:t>
            </w:r>
          </w:p>
        </w:tc>
        <w:tc>
          <w:tcPr>
            <w:tcW w:w="1717" w:type="dxa"/>
            <w:tcBorders>
              <w:top w:val="single" w:sz="4" w:space="0" w:color="auto"/>
              <w:left w:val="single" w:sz="4" w:space="0" w:color="auto"/>
              <w:bottom w:val="single" w:sz="4" w:space="0" w:color="auto"/>
              <w:right w:val="single" w:sz="4" w:space="0" w:color="auto"/>
            </w:tcBorders>
            <w:shd w:val="clear" w:color="auto" w:fill="FFFFFF"/>
            <w:vAlign w:val="center"/>
          </w:tcPr>
          <w:p w:rsidR="00F44EB4" w:rsidRPr="00F44EB4" w:rsidRDefault="00F44EB4" w:rsidP="00F44EB4">
            <w:pPr>
              <w:rPr>
                <w:sz w:val="20"/>
                <w:szCs w:val="20"/>
              </w:rPr>
            </w:pPr>
            <w:r w:rsidRPr="00F44EB4">
              <w:rPr>
                <w:sz w:val="20"/>
                <w:szCs w:val="20"/>
              </w:rPr>
              <w:t>01 3 07 00000</w:t>
            </w:r>
          </w:p>
        </w:tc>
        <w:tc>
          <w:tcPr>
            <w:tcW w:w="786" w:type="dxa"/>
            <w:tcBorders>
              <w:top w:val="single" w:sz="4" w:space="0" w:color="auto"/>
              <w:left w:val="single" w:sz="4" w:space="0" w:color="auto"/>
              <w:bottom w:val="single" w:sz="4" w:space="0" w:color="auto"/>
              <w:right w:val="single" w:sz="4" w:space="0" w:color="auto"/>
            </w:tcBorders>
            <w:shd w:val="clear" w:color="auto" w:fill="FFFFFF"/>
            <w:vAlign w:val="center"/>
          </w:tcPr>
          <w:p w:rsidR="00F44EB4" w:rsidRPr="00F44EB4" w:rsidRDefault="00F44EB4" w:rsidP="00F44EB4">
            <w:pPr>
              <w:rPr>
                <w:color w:val="000000"/>
                <w:sz w:val="20"/>
                <w:szCs w:val="20"/>
              </w:rPr>
            </w:pPr>
          </w:p>
        </w:tc>
        <w:tc>
          <w:tcPr>
            <w:tcW w:w="1275"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F44EB4" w:rsidRPr="00F44EB4" w:rsidRDefault="00F44EB4" w:rsidP="00F44EB4">
            <w:pPr>
              <w:jc w:val="center"/>
              <w:rPr>
                <w:sz w:val="20"/>
                <w:szCs w:val="20"/>
              </w:rPr>
            </w:pPr>
            <w:r w:rsidRPr="00F44EB4">
              <w:rPr>
                <w:sz w:val="20"/>
                <w:szCs w:val="20"/>
              </w:rPr>
              <w:t>118,5</w:t>
            </w:r>
          </w:p>
        </w:tc>
      </w:tr>
      <w:tr w:rsidR="00F44EB4" w:rsidRPr="00F44EB4" w:rsidTr="00F44EB4">
        <w:trPr>
          <w:trHeight w:val="429"/>
        </w:trPr>
        <w:tc>
          <w:tcPr>
            <w:tcW w:w="4080" w:type="dxa"/>
            <w:tcBorders>
              <w:top w:val="nil"/>
              <w:left w:val="single" w:sz="4" w:space="0" w:color="auto"/>
              <w:bottom w:val="single" w:sz="4" w:space="0" w:color="auto"/>
              <w:right w:val="single" w:sz="4" w:space="0" w:color="auto"/>
            </w:tcBorders>
            <w:shd w:val="clear" w:color="auto" w:fill="FFFFFF"/>
            <w:vAlign w:val="center"/>
          </w:tcPr>
          <w:p w:rsidR="00F44EB4" w:rsidRPr="00F44EB4" w:rsidRDefault="00F44EB4" w:rsidP="00F44EB4">
            <w:pPr>
              <w:rPr>
                <w:sz w:val="20"/>
                <w:szCs w:val="20"/>
              </w:rPr>
            </w:pPr>
            <w:r w:rsidRPr="00F44EB4">
              <w:rPr>
                <w:sz w:val="20"/>
                <w:szCs w:val="20"/>
              </w:rPr>
              <w:t>Расходы на содержание мест массового отдыха (закупка товаров, работ и услуг для государственных (муниципальных) нужд)</w:t>
            </w:r>
          </w:p>
        </w:tc>
        <w:tc>
          <w:tcPr>
            <w:tcW w:w="858" w:type="dxa"/>
            <w:tcBorders>
              <w:top w:val="single" w:sz="4" w:space="0" w:color="auto"/>
              <w:left w:val="single" w:sz="4" w:space="0" w:color="auto"/>
              <w:bottom w:val="single" w:sz="4" w:space="0" w:color="auto"/>
              <w:right w:val="single" w:sz="4" w:space="0" w:color="auto"/>
            </w:tcBorders>
            <w:shd w:val="clear" w:color="auto" w:fill="FFFFFF"/>
            <w:vAlign w:val="center"/>
          </w:tcPr>
          <w:p w:rsidR="00F44EB4" w:rsidRPr="00F44EB4" w:rsidRDefault="00F44EB4" w:rsidP="00F44EB4">
            <w:pPr>
              <w:rPr>
                <w:sz w:val="20"/>
                <w:szCs w:val="20"/>
              </w:rPr>
            </w:pPr>
            <w:r w:rsidRPr="00F44EB4">
              <w:rPr>
                <w:sz w:val="20"/>
                <w:szCs w:val="20"/>
              </w:rPr>
              <w:t>05</w:t>
            </w:r>
          </w:p>
        </w:tc>
        <w:tc>
          <w:tcPr>
            <w:tcW w:w="1031" w:type="dxa"/>
            <w:tcBorders>
              <w:top w:val="single" w:sz="4" w:space="0" w:color="auto"/>
              <w:left w:val="single" w:sz="4" w:space="0" w:color="auto"/>
              <w:bottom w:val="single" w:sz="4" w:space="0" w:color="auto"/>
              <w:right w:val="single" w:sz="4" w:space="0" w:color="auto"/>
            </w:tcBorders>
            <w:shd w:val="clear" w:color="auto" w:fill="FFFFFF"/>
            <w:vAlign w:val="center"/>
          </w:tcPr>
          <w:p w:rsidR="00F44EB4" w:rsidRPr="00F44EB4" w:rsidRDefault="00F44EB4" w:rsidP="00F44EB4">
            <w:pPr>
              <w:rPr>
                <w:sz w:val="20"/>
                <w:szCs w:val="20"/>
              </w:rPr>
            </w:pPr>
            <w:r w:rsidRPr="00F44EB4">
              <w:rPr>
                <w:sz w:val="20"/>
                <w:szCs w:val="20"/>
              </w:rPr>
              <w:t>03</w:t>
            </w:r>
          </w:p>
        </w:tc>
        <w:tc>
          <w:tcPr>
            <w:tcW w:w="1717" w:type="dxa"/>
            <w:tcBorders>
              <w:top w:val="single" w:sz="4" w:space="0" w:color="auto"/>
              <w:left w:val="single" w:sz="4" w:space="0" w:color="auto"/>
              <w:bottom w:val="single" w:sz="4" w:space="0" w:color="auto"/>
              <w:right w:val="single" w:sz="4" w:space="0" w:color="auto"/>
            </w:tcBorders>
            <w:shd w:val="clear" w:color="auto" w:fill="FFFFFF"/>
            <w:vAlign w:val="center"/>
          </w:tcPr>
          <w:p w:rsidR="00F44EB4" w:rsidRPr="00F44EB4" w:rsidRDefault="00F44EB4" w:rsidP="00F44EB4">
            <w:pPr>
              <w:rPr>
                <w:sz w:val="20"/>
                <w:szCs w:val="20"/>
              </w:rPr>
            </w:pPr>
            <w:r w:rsidRPr="00F44EB4">
              <w:rPr>
                <w:sz w:val="20"/>
                <w:szCs w:val="20"/>
              </w:rPr>
              <w:t xml:space="preserve">01 3 07 </w:t>
            </w:r>
            <w:r w:rsidRPr="00F44EB4">
              <w:rPr>
                <w:sz w:val="20"/>
                <w:szCs w:val="20"/>
                <w:lang w:val="en-US"/>
              </w:rPr>
              <w:t>S</w:t>
            </w:r>
            <w:r w:rsidRPr="00F44EB4">
              <w:rPr>
                <w:sz w:val="20"/>
                <w:szCs w:val="20"/>
              </w:rPr>
              <w:t>8520</w:t>
            </w:r>
          </w:p>
        </w:tc>
        <w:tc>
          <w:tcPr>
            <w:tcW w:w="786" w:type="dxa"/>
            <w:tcBorders>
              <w:top w:val="single" w:sz="4" w:space="0" w:color="auto"/>
              <w:left w:val="single" w:sz="4" w:space="0" w:color="auto"/>
              <w:bottom w:val="single" w:sz="4" w:space="0" w:color="auto"/>
              <w:right w:val="single" w:sz="4" w:space="0" w:color="auto"/>
            </w:tcBorders>
            <w:shd w:val="clear" w:color="auto" w:fill="FFFFFF"/>
            <w:vAlign w:val="center"/>
          </w:tcPr>
          <w:p w:rsidR="00F44EB4" w:rsidRPr="00F44EB4" w:rsidRDefault="00F44EB4" w:rsidP="00F44EB4">
            <w:pPr>
              <w:rPr>
                <w:color w:val="000000"/>
                <w:sz w:val="20"/>
                <w:szCs w:val="20"/>
              </w:rPr>
            </w:pPr>
            <w:r w:rsidRPr="00F44EB4">
              <w:rPr>
                <w:color w:val="000000"/>
                <w:sz w:val="20"/>
                <w:szCs w:val="20"/>
              </w:rPr>
              <w:t>200</w:t>
            </w:r>
          </w:p>
        </w:tc>
        <w:tc>
          <w:tcPr>
            <w:tcW w:w="1275"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F44EB4" w:rsidRPr="00F44EB4" w:rsidRDefault="00F44EB4" w:rsidP="00F44EB4">
            <w:pPr>
              <w:jc w:val="center"/>
              <w:rPr>
                <w:sz w:val="20"/>
                <w:szCs w:val="20"/>
              </w:rPr>
            </w:pPr>
            <w:r w:rsidRPr="00F44EB4">
              <w:rPr>
                <w:sz w:val="20"/>
                <w:szCs w:val="20"/>
              </w:rPr>
              <w:t>118,5</w:t>
            </w:r>
          </w:p>
        </w:tc>
      </w:tr>
      <w:tr w:rsidR="00F44EB4" w:rsidRPr="00F44EB4" w:rsidTr="00F44EB4">
        <w:trPr>
          <w:trHeight w:val="429"/>
        </w:trPr>
        <w:tc>
          <w:tcPr>
            <w:tcW w:w="4080" w:type="dxa"/>
            <w:tcBorders>
              <w:top w:val="nil"/>
              <w:left w:val="single" w:sz="4" w:space="0" w:color="auto"/>
              <w:bottom w:val="single" w:sz="4" w:space="0" w:color="auto"/>
              <w:right w:val="single" w:sz="4" w:space="0" w:color="auto"/>
            </w:tcBorders>
            <w:shd w:val="clear" w:color="auto" w:fill="FFFFFF"/>
            <w:vAlign w:val="center"/>
          </w:tcPr>
          <w:p w:rsidR="00F44EB4" w:rsidRPr="00F44EB4" w:rsidRDefault="00F44EB4" w:rsidP="00F44EB4">
            <w:pPr>
              <w:rPr>
                <w:b/>
                <w:sz w:val="20"/>
                <w:szCs w:val="20"/>
              </w:rPr>
            </w:pPr>
            <w:r w:rsidRPr="00F44EB4">
              <w:rPr>
                <w:b/>
                <w:sz w:val="20"/>
                <w:szCs w:val="20"/>
              </w:rPr>
              <w:t>Другие вопросы в области ЖКХ</w:t>
            </w:r>
          </w:p>
        </w:tc>
        <w:tc>
          <w:tcPr>
            <w:tcW w:w="858" w:type="dxa"/>
            <w:tcBorders>
              <w:top w:val="single" w:sz="4" w:space="0" w:color="auto"/>
              <w:left w:val="single" w:sz="4" w:space="0" w:color="auto"/>
              <w:bottom w:val="single" w:sz="4" w:space="0" w:color="auto"/>
              <w:right w:val="single" w:sz="4" w:space="0" w:color="auto"/>
            </w:tcBorders>
            <w:shd w:val="clear" w:color="auto" w:fill="FFFFFF"/>
            <w:vAlign w:val="center"/>
          </w:tcPr>
          <w:p w:rsidR="00F44EB4" w:rsidRPr="00F44EB4" w:rsidRDefault="00F44EB4" w:rsidP="00F44EB4">
            <w:pPr>
              <w:rPr>
                <w:b/>
                <w:sz w:val="20"/>
                <w:szCs w:val="20"/>
              </w:rPr>
            </w:pPr>
            <w:r w:rsidRPr="00F44EB4">
              <w:rPr>
                <w:b/>
                <w:sz w:val="20"/>
                <w:szCs w:val="20"/>
              </w:rPr>
              <w:t>05</w:t>
            </w:r>
          </w:p>
        </w:tc>
        <w:tc>
          <w:tcPr>
            <w:tcW w:w="1031" w:type="dxa"/>
            <w:tcBorders>
              <w:top w:val="single" w:sz="4" w:space="0" w:color="auto"/>
              <w:left w:val="single" w:sz="4" w:space="0" w:color="auto"/>
              <w:bottom w:val="single" w:sz="4" w:space="0" w:color="auto"/>
              <w:right w:val="single" w:sz="4" w:space="0" w:color="auto"/>
            </w:tcBorders>
            <w:shd w:val="clear" w:color="auto" w:fill="FFFFFF"/>
            <w:vAlign w:val="center"/>
          </w:tcPr>
          <w:p w:rsidR="00F44EB4" w:rsidRPr="00F44EB4" w:rsidRDefault="00F44EB4" w:rsidP="00F44EB4">
            <w:pPr>
              <w:rPr>
                <w:b/>
                <w:sz w:val="20"/>
                <w:szCs w:val="20"/>
              </w:rPr>
            </w:pPr>
            <w:r w:rsidRPr="00F44EB4">
              <w:rPr>
                <w:b/>
                <w:sz w:val="20"/>
                <w:szCs w:val="20"/>
              </w:rPr>
              <w:t>05</w:t>
            </w:r>
          </w:p>
        </w:tc>
        <w:tc>
          <w:tcPr>
            <w:tcW w:w="1717" w:type="dxa"/>
            <w:tcBorders>
              <w:top w:val="single" w:sz="4" w:space="0" w:color="auto"/>
              <w:left w:val="single" w:sz="4" w:space="0" w:color="auto"/>
              <w:bottom w:val="single" w:sz="4" w:space="0" w:color="auto"/>
              <w:right w:val="single" w:sz="4" w:space="0" w:color="auto"/>
            </w:tcBorders>
            <w:shd w:val="clear" w:color="auto" w:fill="FFFFFF"/>
            <w:vAlign w:val="center"/>
          </w:tcPr>
          <w:p w:rsidR="00F44EB4" w:rsidRPr="00F44EB4" w:rsidRDefault="00F44EB4" w:rsidP="00F44EB4">
            <w:pPr>
              <w:rPr>
                <w:b/>
                <w:sz w:val="20"/>
                <w:szCs w:val="20"/>
              </w:rPr>
            </w:pPr>
          </w:p>
        </w:tc>
        <w:tc>
          <w:tcPr>
            <w:tcW w:w="786" w:type="dxa"/>
            <w:tcBorders>
              <w:top w:val="single" w:sz="4" w:space="0" w:color="auto"/>
              <w:left w:val="single" w:sz="4" w:space="0" w:color="auto"/>
              <w:bottom w:val="single" w:sz="4" w:space="0" w:color="auto"/>
              <w:right w:val="single" w:sz="4" w:space="0" w:color="auto"/>
            </w:tcBorders>
            <w:shd w:val="clear" w:color="auto" w:fill="FFFFFF"/>
            <w:vAlign w:val="center"/>
          </w:tcPr>
          <w:p w:rsidR="00F44EB4" w:rsidRPr="00F44EB4" w:rsidRDefault="00F44EB4" w:rsidP="00F44EB4">
            <w:pPr>
              <w:rPr>
                <w:b/>
                <w:sz w:val="20"/>
                <w:szCs w:val="20"/>
              </w:rPr>
            </w:pPr>
          </w:p>
        </w:tc>
        <w:tc>
          <w:tcPr>
            <w:tcW w:w="1275"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F44EB4" w:rsidRPr="00F44EB4" w:rsidRDefault="00F44EB4" w:rsidP="00F44EB4">
            <w:pPr>
              <w:jc w:val="center"/>
              <w:rPr>
                <w:b/>
                <w:sz w:val="20"/>
                <w:szCs w:val="20"/>
              </w:rPr>
            </w:pPr>
            <w:r w:rsidRPr="00F44EB4">
              <w:rPr>
                <w:b/>
                <w:sz w:val="20"/>
                <w:szCs w:val="20"/>
              </w:rPr>
              <w:t>135,0</w:t>
            </w:r>
          </w:p>
        </w:tc>
      </w:tr>
      <w:tr w:rsidR="00F44EB4" w:rsidRPr="00F44EB4" w:rsidTr="00F44EB4">
        <w:trPr>
          <w:trHeight w:val="429"/>
        </w:trPr>
        <w:tc>
          <w:tcPr>
            <w:tcW w:w="4080" w:type="dxa"/>
            <w:tcBorders>
              <w:top w:val="nil"/>
              <w:left w:val="single" w:sz="4" w:space="0" w:color="auto"/>
              <w:bottom w:val="single" w:sz="4" w:space="0" w:color="auto"/>
              <w:right w:val="single" w:sz="4" w:space="0" w:color="auto"/>
            </w:tcBorders>
            <w:shd w:val="clear" w:color="auto" w:fill="FFFFFF"/>
            <w:vAlign w:val="center"/>
          </w:tcPr>
          <w:p w:rsidR="00F44EB4" w:rsidRPr="00F44EB4" w:rsidRDefault="00F44EB4" w:rsidP="00F44EB4">
            <w:pPr>
              <w:rPr>
                <w:sz w:val="20"/>
                <w:szCs w:val="20"/>
              </w:rPr>
            </w:pPr>
            <w:r w:rsidRPr="00F44EB4">
              <w:rPr>
                <w:sz w:val="20"/>
                <w:szCs w:val="20"/>
              </w:rPr>
              <w:t xml:space="preserve">Муниципальная программа </w:t>
            </w:r>
            <w:proofErr w:type="spellStart"/>
            <w:r w:rsidRPr="00F44EB4">
              <w:rPr>
                <w:sz w:val="20"/>
                <w:szCs w:val="20"/>
              </w:rPr>
              <w:t>Народненского</w:t>
            </w:r>
            <w:proofErr w:type="spellEnd"/>
            <w:r w:rsidRPr="00F44EB4">
              <w:rPr>
                <w:sz w:val="20"/>
                <w:szCs w:val="20"/>
              </w:rPr>
              <w:t xml:space="preserve"> сельского поселения Терновского муниципального района Воронежской области «Содействие развитию муниципального образования и местного самоуправления»</w:t>
            </w:r>
          </w:p>
        </w:tc>
        <w:tc>
          <w:tcPr>
            <w:tcW w:w="858" w:type="dxa"/>
            <w:tcBorders>
              <w:top w:val="single" w:sz="4" w:space="0" w:color="auto"/>
              <w:left w:val="single" w:sz="4" w:space="0" w:color="auto"/>
              <w:bottom w:val="single" w:sz="4" w:space="0" w:color="auto"/>
              <w:right w:val="single" w:sz="4" w:space="0" w:color="auto"/>
            </w:tcBorders>
            <w:shd w:val="clear" w:color="auto" w:fill="FFFFFF"/>
            <w:vAlign w:val="center"/>
          </w:tcPr>
          <w:p w:rsidR="00F44EB4" w:rsidRPr="00F44EB4" w:rsidRDefault="00F44EB4" w:rsidP="00F44EB4">
            <w:pPr>
              <w:rPr>
                <w:sz w:val="20"/>
                <w:szCs w:val="20"/>
              </w:rPr>
            </w:pPr>
            <w:r w:rsidRPr="00F44EB4">
              <w:rPr>
                <w:sz w:val="20"/>
                <w:szCs w:val="20"/>
              </w:rPr>
              <w:t>05</w:t>
            </w:r>
          </w:p>
        </w:tc>
        <w:tc>
          <w:tcPr>
            <w:tcW w:w="1031" w:type="dxa"/>
            <w:tcBorders>
              <w:top w:val="single" w:sz="4" w:space="0" w:color="auto"/>
              <w:left w:val="single" w:sz="4" w:space="0" w:color="auto"/>
              <w:bottom w:val="single" w:sz="4" w:space="0" w:color="auto"/>
              <w:right w:val="single" w:sz="4" w:space="0" w:color="auto"/>
            </w:tcBorders>
            <w:shd w:val="clear" w:color="auto" w:fill="FFFFFF"/>
            <w:vAlign w:val="center"/>
          </w:tcPr>
          <w:p w:rsidR="00F44EB4" w:rsidRPr="00F44EB4" w:rsidRDefault="00F44EB4" w:rsidP="00F44EB4">
            <w:pPr>
              <w:rPr>
                <w:sz w:val="20"/>
                <w:szCs w:val="20"/>
              </w:rPr>
            </w:pPr>
            <w:r w:rsidRPr="00F44EB4">
              <w:rPr>
                <w:sz w:val="20"/>
                <w:szCs w:val="20"/>
              </w:rPr>
              <w:t>05</w:t>
            </w:r>
          </w:p>
        </w:tc>
        <w:tc>
          <w:tcPr>
            <w:tcW w:w="1717" w:type="dxa"/>
            <w:tcBorders>
              <w:top w:val="single" w:sz="4" w:space="0" w:color="auto"/>
              <w:left w:val="single" w:sz="4" w:space="0" w:color="auto"/>
              <w:bottom w:val="single" w:sz="4" w:space="0" w:color="auto"/>
              <w:right w:val="single" w:sz="4" w:space="0" w:color="auto"/>
            </w:tcBorders>
            <w:shd w:val="clear" w:color="auto" w:fill="FFFFFF"/>
            <w:vAlign w:val="center"/>
          </w:tcPr>
          <w:p w:rsidR="00F44EB4" w:rsidRPr="00F44EB4" w:rsidRDefault="00F44EB4" w:rsidP="00F44EB4">
            <w:pPr>
              <w:rPr>
                <w:sz w:val="20"/>
                <w:szCs w:val="20"/>
              </w:rPr>
            </w:pPr>
            <w:r w:rsidRPr="00F44EB4">
              <w:rPr>
                <w:sz w:val="20"/>
                <w:szCs w:val="20"/>
              </w:rPr>
              <w:t>0100000000</w:t>
            </w:r>
          </w:p>
        </w:tc>
        <w:tc>
          <w:tcPr>
            <w:tcW w:w="786" w:type="dxa"/>
            <w:tcBorders>
              <w:top w:val="single" w:sz="4" w:space="0" w:color="auto"/>
              <w:left w:val="single" w:sz="4" w:space="0" w:color="auto"/>
              <w:bottom w:val="single" w:sz="4" w:space="0" w:color="auto"/>
              <w:right w:val="single" w:sz="4" w:space="0" w:color="auto"/>
            </w:tcBorders>
            <w:shd w:val="clear" w:color="auto" w:fill="FFFFFF"/>
            <w:vAlign w:val="center"/>
          </w:tcPr>
          <w:p w:rsidR="00F44EB4" w:rsidRPr="00F44EB4" w:rsidRDefault="00F44EB4" w:rsidP="00F44EB4">
            <w:pPr>
              <w:rPr>
                <w:sz w:val="20"/>
                <w:szCs w:val="20"/>
              </w:rPr>
            </w:pPr>
          </w:p>
        </w:tc>
        <w:tc>
          <w:tcPr>
            <w:tcW w:w="1275"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F44EB4" w:rsidRPr="00F44EB4" w:rsidRDefault="00F44EB4" w:rsidP="00F44EB4">
            <w:pPr>
              <w:jc w:val="center"/>
              <w:rPr>
                <w:sz w:val="20"/>
                <w:szCs w:val="20"/>
              </w:rPr>
            </w:pPr>
            <w:r w:rsidRPr="00F44EB4">
              <w:rPr>
                <w:sz w:val="20"/>
                <w:szCs w:val="20"/>
              </w:rPr>
              <w:t>135,0</w:t>
            </w:r>
          </w:p>
        </w:tc>
      </w:tr>
      <w:tr w:rsidR="00F44EB4" w:rsidRPr="00F44EB4" w:rsidTr="00F44EB4">
        <w:trPr>
          <w:trHeight w:val="429"/>
        </w:trPr>
        <w:tc>
          <w:tcPr>
            <w:tcW w:w="4080" w:type="dxa"/>
            <w:tcBorders>
              <w:top w:val="nil"/>
              <w:left w:val="single" w:sz="4" w:space="0" w:color="auto"/>
              <w:bottom w:val="single" w:sz="4" w:space="0" w:color="auto"/>
              <w:right w:val="single" w:sz="4" w:space="0" w:color="auto"/>
            </w:tcBorders>
            <w:shd w:val="clear" w:color="auto" w:fill="FFFFFF"/>
            <w:vAlign w:val="center"/>
          </w:tcPr>
          <w:p w:rsidR="00F44EB4" w:rsidRPr="00F44EB4" w:rsidRDefault="00F44EB4" w:rsidP="00F44EB4">
            <w:pPr>
              <w:rPr>
                <w:sz w:val="20"/>
                <w:szCs w:val="20"/>
              </w:rPr>
            </w:pPr>
            <w:r w:rsidRPr="00F44EB4">
              <w:rPr>
                <w:sz w:val="20"/>
                <w:szCs w:val="20"/>
              </w:rPr>
              <w:t xml:space="preserve">Подпрограмма «Благоустройство территории и обеспечение качественными услугами ЖКХ»  </w:t>
            </w:r>
          </w:p>
        </w:tc>
        <w:tc>
          <w:tcPr>
            <w:tcW w:w="858" w:type="dxa"/>
            <w:tcBorders>
              <w:top w:val="single" w:sz="4" w:space="0" w:color="auto"/>
              <w:left w:val="single" w:sz="4" w:space="0" w:color="auto"/>
              <w:bottom w:val="single" w:sz="4" w:space="0" w:color="auto"/>
              <w:right w:val="single" w:sz="4" w:space="0" w:color="auto"/>
            </w:tcBorders>
            <w:shd w:val="clear" w:color="auto" w:fill="FFFFFF"/>
            <w:vAlign w:val="center"/>
          </w:tcPr>
          <w:p w:rsidR="00F44EB4" w:rsidRPr="00F44EB4" w:rsidRDefault="00F44EB4" w:rsidP="00F44EB4">
            <w:pPr>
              <w:rPr>
                <w:sz w:val="20"/>
                <w:szCs w:val="20"/>
              </w:rPr>
            </w:pPr>
            <w:r w:rsidRPr="00F44EB4">
              <w:rPr>
                <w:sz w:val="20"/>
                <w:szCs w:val="20"/>
              </w:rPr>
              <w:t>05</w:t>
            </w:r>
          </w:p>
        </w:tc>
        <w:tc>
          <w:tcPr>
            <w:tcW w:w="1031" w:type="dxa"/>
            <w:tcBorders>
              <w:top w:val="single" w:sz="4" w:space="0" w:color="auto"/>
              <w:left w:val="single" w:sz="4" w:space="0" w:color="auto"/>
              <w:bottom w:val="single" w:sz="4" w:space="0" w:color="auto"/>
              <w:right w:val="single" w:sz="4" w:space="0" w:color="auto"/>
            </w:tcBorders>
            <w:shd w:val="clear" w:color="auto" w:fill="FFFFFF"/>
            <w:vAlign w:val="center"/>
          </w:tcPr>
          <w:p w:rsidR="00F44EB4" w:rsidRPr="00F44EB4" w:rsidRDefault="00F44EB4" w:rsidP="00F44EB4">
            <w:pPr>
              <w:rPr>
                <w:sz w:val="20"/>
                <w:szCs w:val="20"/>
              </w:rPr>
            </w:pPr>
            <w:r w:rsidRPr="00F44EB4">
              <w:rPr>
                <w:sz w:val="20"/>
                <w:szCs w:val="20"/>
              </w:rPr>
              <w:t>05</w:t>
            </w:r>
          </w:p>
        </w:tc>
        <w:tc>
          <w:tcPr>
            <w:tcW w:w="1717" w:type="dxa"/>
            <w:tcBorders>
              <w:top w:val="single" w:sz="4" w:space="0" w:color="auto"/>
              <w:left w:val="single" w:sz="4" w:space="0" w:color="auto"/>
              <w:bottom w:val="single" w:sz="4" w:space="0" w:color="auto"/>
              <w:right w:val="single" w:sz="4" w:space="0" w:color="auto"/>
            </w:tcBorders>
            <w:shd w:val="clear" w:color="auto" w:fill="FFFFFF"/>
            <w:vAlign w:val="center"/>
          </w:tcPr>
          <w:p w:rsidR="00F44EB4" w:rsidRPr="00F44EB4" w:rsidRDefault="00F44EB4" w:rsidP="00F44EB4">
            <w:pPr>
              <w:rPr>
                <w:sz w:val="20"/>
                <w:szCs w:val="20"/>
              </w:rPr>
            </w:pPr>
            <w:r w:rsidRPr="00F44EB4">
              <w:rPr>
                <w:sz w:val="20"/>
                <w:szCs w:val="20"/>
              </w:rPr>
              <w:t>0130000000</w:t>
            </w:r>
          </w:p>
        </w:tc>
        <w:tc>
          <w:tcPr>
            <w:tcW w:w="786" w:type="dxa"/>
            <w:tcBorders>
              <w:top w:val="single" w:sz="4" w:space="0" w:color="auto"/>
              <w:left w:val="single" w:sz="4" w:space="0" w:color="auto"/>
              <w:bottom w:val="single" w:sz="4" w:space="0" w:color="auto"/>
              <w:right w:val="single" w:sz="4" w:space="0" w:color="auto"/>
            </w:tcBorders>
            <w:shd w:val="clear" w:color="auto" w:fill="FFFFFF"/>
            <w:vAlign w:val="center"/>
          </w:tcPr>
          <w:p w:rsidR="00F44EB4" w:rsidRPr="00F44EB4" w:rsidRDefault="00F44EB4" w:rsidP="00F44EB4">
            <w:pPr>
              <w:rPr>
                <w:sz w:val="20"/>
                <w:szCs w:val="20"/>
              </w:rPr>
            </w:pPr>
          </w:p>
        </w:tc>
        <w:tc>
          <w:tcPr>
            <w:tcW w:w="1275"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F44EB4" w:rsidRPr="00F44EB4" w:rsidRDefault="00F44EB4" w:rsidP="00F44EB4">
            <w:pPr>
              <w:jc w:val="center"/>
              <w:rPr>
                <w:sz w:val="20"/>
                <w:szCs w:val="20"/>
              </w:rPr>
            </w:pPr>
            <w:r w:rsidRPr="00F44EB4">
              <w:rPr>
                <w:sz w:val="20"/>
                <w:szCs w:val="20"/>
              </w:rPr>
              <w:t>135,0</w:t>
            </w:r>
          </w:p>
        </w:tc>
      </w:tr>
      <w:tr w:rsidR="00F44EB4" w:rsidRPr="00F44EB4" w:rsidTr="00F44EB4">
        <w:trPr>
          <w:trHeight w:val="429"/>
        </w:trPr>
        <w:tc>
          <w:tcPr>
            <w:tcW w:w="4080" w:type="dxa"/>
            <w:tcBorders>
              <w:top w:val="nil"/>
              <w:left w:val="single" w:sz="4" w:space="0" w:color="auto"/>
              <w:bottom w:val="single" w:sz="4" w:space="0" w:color="auto"/>
              <w:right w:val="single" w:sz="4" w:space="0" w:color="auto"/>
            </w:tcBorders>
            <w:shd w:val="clear" w:color="auto" w:fill="FFFFFF"/>
            <w:vAlign w:val="center"/>
          </w:tcPr>
          <w:p w:rsidR="00F44EB4" w:rsidRPr="00F44EB4" w:rsidRDefault="00F44EB4" w:rsidP="00F44EB4">
            <w:pPr>
              <w:rPr>
                <w:sz w:val="20"/>
                <w:szCs w:val="20"/>
              </w:rPr>
            </w:pPr>
            <w:r w:rsidRPr="00F44EB4">
              <w:rPr>
                <w:sz w:val="20"/>
                <w:szCs w:val="20"/>
              </w:rPr>
              <w:t>Основное мероприятие «Повышение качества и доступности жилищно-коммунальных услуг»</w:t>
            </w:r>
          </w:p>
        </w:tc>
        <w:tc>
          <w:tcPr>
            <w:tcW w:w="858" w:type="dxa"/>
            <w:tcBorders>
              <w:top w:val="single" w:sz="4" w:space="0" w:color="auto"/>
              <w:left w:val="single" w:sz="4" w:space="0" w:color="auto"/>
              <w:bottom w:val="single" w:sz="4" w:space="0" w:color="auto"/>
              <w:right w:val="single" w:sz="4" w:space="0" w:color="auto"/>
            </w:tcBorders>
            <w:shd w:val="clear" w:color="auto" w:fill="FFFFFF"/>
            <w:vAlign w:val="center"/>
          </w:tcPr>
          <w:p w:rsidR="00F44EB4" w:rsidRPr="00F44EB4" w:rsidRDefault="00F44EB4" w:rsidP="00F44EB4">
            <w:pPr>
              <w:rPr>
                <w:sz w:val="20"/>
                <w:szCs w:val="20"/>
              </w:rPr>
            </w:pPr>
            <w:r w:rsidRPr="00F44EB4">
              <w:rPr>
                <w:sz w:val="20"/>
                <w:szCs w:val="20"/>
              </w:rPr>
              <w:t>05</w:t>
            </w:r>
          </w:p>
        </w:tc>
        <w:tc>
          <w:tcPr>
            <w:tcW w:w="1031" w:type="dxa"/>
            <w:tcBorders>
              <w:top w:val="single" w:sz="4" w:space="0" w:color="auto"/>
              <w:left w:val="single" w:sz="4" w:space="0" w:color="auto"/>
              <w:bottom w:val="single" w:sz="4" w:space="0" w:color="auto"/>
              <w:right w:val="single" w:sz="4" w:space="0" w:color="auto"/>
            </w:tcBorders>
            <w:shd w:val="clear" w:color="auto" w:fill="FFFFFF"/>
            <w:vAlign w:val="center"/>
          </w:tcPr>
          <w:p w:rsidR="00F44EB4" w:rsidRPr="00F44EB4" w:rsidRDefault="00F44EB4" w:rsidP="00F44EB4">
            <w:pPr>
              <w:rPr>
                <w:sz w:val="20"/>
                <w:szCs w:val="20"/>
              </w:rPr>
            </w:pPr>
            <w:r w:rsidRPr="00F44EB4">
              <w:rPr>
                <w:sz w:val="20"/>
                <w:szCs w:val="20"/>
              </w:rPr>
              <w:t>05</w:t>
            </w:r>
          </w:p>
        </w:tc>
        <w:tc>
          <w:tcPr>
            <w:tcW w:w="1717" w:type="dxa"/>
            <w:tcBorders>
              <w:top w:val="single" w:sz="4" w:space="0" w:color="auto"/>
              <w:left w:val="single" w:sz="4" w:space="0" w:color="auto"/>
              <w:bottom w:val="single" w:sz="4" w:space="0" w:color="auto"/>
              <w:right w:val="single" w:sz="4" w:space="0" w:color="auto"/>
            </w:tcBorders>
            <w:shd w:val="clear" w:color="auto" w:fill="FFFFFF"/>
            <w:vAlign w:val="center"/>
          </w:tcPr>
          <w:p w:rsidR="00F44EB4" w:rsidRPr="00F44EB4" w:rsidRDefault="00F44EB4" w:rsidP="00F44EB4">
            <w:pPr>
              <w:rPr>
                <w:sz w:val="20"/>
                <w:szCs w:val="20"/>
              </w:rPr>
            </w:pPr>
            <w:r w:rsidRPr="00F44EB4">
              <w:rPr>
                <w:sz w:val="20"/>
                <w:szCs w:val="20"/>
              </w:rPr>
              <w:t>0131000000</w:t>
            </w:r>
          </w:p>
        </w:tc>
        <w:tc>
          <w:tcPr>
            <w:tcW w:w="786" w:type="dxa"/>
            <w:tcBorders>
              <w:top w:val="single" w:sz="4" w:space="0" w:color="auto"/>
              <w:left w:val="single" w:sz="4" w:space="0" w:color="auto"/>
              <w:bottom w:val="single" w:sz="4" w:space="0" w:color="auto"/>
              <w:right w:val="single" w:sz="4" w:space="0" w:color="auto"/>
            </w:tcBorders>
            <w:shd w:val="clear" w:color="auto" w:fill="FFFFFF"/>
            <w:vAlign w:val="center"/>
          </w:tcPr>
          <w:p w:rsidR="00F44EB4" w:rsidRPr="00F44EB4" w:rsidRDefault="00F44EB4" w:rsidP="00F44EB4">
            <w:pPr>
              <w:rPr>
                <w:sz w:val="20"/>
                <w:szCs w:val="20"/>
              </w:rPr>
            </w:pPr>
          </w:p>
        </w:tc>
        <w:tc>
          <w:tcPr>
            <w:tcW w:w="1275"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F44EB4" w:rsidRPr="00F44EB4" w:rsidRDefault="00F44EB4" w:rsidP="00F44EB4">
            <w:pPr>
              <w:jc w:val="center"/>
              <w:rPr>
                <w:sz w:val="20"/>
                <w:szCs w:val="20"/>
              </w:rPr>
            </w:pPr>
            <w:r w:rsidRPr="00F44EB4">
              <w:rPr>
                <w:sz w:val="20"/>
                <w:szCs w:val="20"/>
              </w:rPr>
              <w:t>135,0</w:t>
            </w:r>
          </w:p>
        </w:tc>
      </w:tr>
      <w:tr w:rsidR="00F44EB4" w:rsidRPr="00F44EB4" w:rsidTr="00F44EB4">
        <w:trPr>
          <w:trHeight w:val="429"/>
        </w:trPr>
        <w:tc>
          <w:tcPr>
            <w:tcW w:w="4080" w:type="dxa"/>
            <w:tcBorders>
              <w:top w:val="nil"/>
              <w:left w:val="single" w:sz="4" w:space="0" w:color="auto"/>
              <w:bottom w:val="single" w:sz="4" w:space="0" w:color="auto"/>
              <w:right w:val="single" w:sz="4" w:space="0" w:color="auto"/>
            </w:tcBorders>
            <w:shd w:val="clear" w:color="auto" w:fill="FFFFFF"/>
            <w:vAlign w:val="center"/>
          </w:tcPr>
          <w:p w:rsidR="00F44EB4" w:rsidRPr="00F44EB4" w:rsidRDefault="00F44EB4" w:rsidP="00F44EB4">
            <w:pPr>
              <w:rPr>
                <w:sz w:val="20"/>
                <w:szCs w:val="20"/>
              </w:rPr>
            </w:pPr>
            <w:r w:rsidRPr="00F44EB4">
              <w:rPr>
                <w:sz w:val="20"/>
                <w:szCs w:val="20"/>
              </w:rPr>
              <w:t>Расходы на «Чистую воду»  (закупка товаров, работ и услуг для государственных (муниципальных) нужд)</w:t>
            </w:r>
          </w:p>
        </w:tc>
        <w:tc>
          <w:tcPr>
            <w:tcW w:w="858" w:type="dxa"/>
            <w:tcBorders>
              <w:top w:val="single" w:sz="4" w:space="0" w:color="auto"/>
              <w:left w:val="single" w:sz="4" w:space="0" w:color="auto"/>
              <w:bottom w:val="single" w:sz="4" w:space="0" w:color="auto"/>
              <w:right w:val="single" w:sz="4" w:space="0" w:color="auto"/>
            </w:tcBorders>
            <w:shd w:val="clear" w:color="auto" w:fill="FFFFFF"/>
            <w:vAlign w:val="center"/>
          </w:tcPr>
          <w:p w:rsidR="00F44EB4" w:rsidRPr="00F44EB4" w:rsidRDefault="00F44EB4" w:rsidP="00F44EB4">
            <w:pPr>
              <w:rPr>
                <w:sz w:val="20"/>
                <w:szCs w:val="20"/>
              </w:rPr>
            </w:pPr>
            <w:r w:rsidRPr="00F44EB4">
              <w:rPr>
                <w:sz w:val="20"/>
                <w:szCs w:val="20"/>
              </w:rPr>
              <w:t>05</w:t>
            </w:r>
          </w:p>
        </w:tc>
        <w:tc>
          <w:tcPr>
            <w:tcW w:w="1031" w:type="dxa"/>
            <w:tcBorders>
              <w:top w:val="single" w:sz="4" w:space="0" w:color="auto"/>
              <w:left w:val="single" w:sz="4" w:space="0" w:color="auto"/>
              <w:bottom w:val="single" w:sz="4" w:space="0" w:color="auto"/>
              <w:right w:val="single" w:sz="4" w:space="0" w:color="auto"/>
            </w:tcBorders>
            <w:shd w:val="clear" w:color="auto" w:fill="FFFFFF"/>
            <w:vAlign w:val="center"/>
          </w:tcPr>
          <w:p w:rsidR="00F44EB4" w:rsidRPr="00F44EB4" w:rsidRDefault="00F44EB4" w:rsidP="00F44EB4">
            <w:pPr>
              <w:rPr>
                <w:sz w:val="20"/>
                <w:szCs w:val="20"/>
              </w:rPr>
            </w:pPr>
            <w:r w:rsidRPr="00F44EB4">
              <w:rPr>
                <w:sz w:val="20"/>
                <w:szCs w:val="20"/>
              </w:rPr>
              <w:t>05</w:t>
            </w:r>
          </w:p>
        </w:tc>
        <w:tc>
          <w:tcPr>
            <w:tcW w:w="1717" w:type="dxa"/>
            <w:tcBorders>
              <w:top w:val="single" w:sz="4" w:space="0" w:color="auto"/>
              <w:left w:val="single" w:sz="4" w:space="0" w:color="auto"/>
              <w:bottom w:val="single" w:sz="4" w:space="0" w:color="auto"/>
              <w:right w:val="single" w:sz="4" w:space="0" w:color="auto"/>
            </w:tcBorders>
            <w:shd w:val="clear" w:color="auto" w:fill="FFFFFF"/>
            <w:vAlign w:val="center"/>
          </w:tcPr>
          <w:p w:rsidR="00F44EB4" w:rsidRPr="00F44EB4" w:rsidRDefault="00F44EB4" w:rsidP="00F44EB4">
            <w:pPr>
              <w:rPr>
                <w:sz w:val="20"/>
                <w:szCs w:val="20"/>
              </w:rPr>
            </w:pPr>
            <w:r w:rsidRPr="00F44EB4">
              <w:rPr>
                <w:sz w:val="20"/>
                <w:szCs w:val="20"/>
              </w:rPr>
              <w:t>0131091410</w:t>
            </w:r>
          </w:p>
        </w:tc>
        <w:tc>
          <w:tcPr>
            <w:tcW w:w="786" w:type="dxa"/>
            <w:tcBorders>
              <w:top w:val="single" w:sz="4" w:space="0" w:color="auto"/>
              <w:left w:val="single" w:sz="4" w:space="0" w:color="auto"/>
              <w:bottom w:val="single" w:sz="4" w:space="0" w:color="auto"/>
              <w:right w:val="single" w:sz="4" w:space="0" w:color="auto"/>
            </w:tcBorders>
            <w:shd w:val="clear" w:color="auto" w:fill="FFFFFF"/>
            <w:vAlign w:val="center"/>
          </w:tcPr>
          <w:p w:rsidR="00F44EB4" w:rsidRPr="00F44EB4" w:rsidRDefault="00F44EB4" w:rsidP="00F44EB4">
            <w:pPr>
              <w:rPr>
                <w:sz w:val="20"/>
                <w:szCs w:val="20"/>
              </w:rPr>
            </w:pPr>
            <w:r w:rsidRPr="00F44EB4">
              <w:rPr>
                <w:sz w:val="20"/>
                <w:szCs w:val="20"/>
              </w:rPr>
              <w:t>200</w:t>
            </w:r>
          </w:p>
        </w:tc>
        <w:tc>
          <w:tcPr>
            <w:tcW w:w="1275"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F44EB4" w:rsidRPr="00F44EB4" w:rsidRDefault="00F44EB4" w:rsidP="00F44EB4">
            <w:pPr>
              <w:jc w:val="center"/>
              <w:rPr>
                <w:sz w:val="20"/>
                <w:szCs w:val="20"/>
              </w:rPr>
            </w:pPr>
            <w:r w:rsidRPr="00F44EB4">
              <w:rPr>
                <w:sz w:val="20"/>
                <w:szCs w:val="20"/>
              </w:rPr>
              <w:t>135,0</w:t>
            </w:r>
          </w:p>
        </w:tc>
      </w:tr>
      <w:tr w:rsidR="00F44EB4" w:rsidRPr="00F44EB4" w:rsidTr="00F44EB4">
        <w:trPr>
          <w:trHeight w:val="300"/>
        </w:trPr>
        <w:tc>
          <w:tcPr>
            <w:tcW w:w="4080" w:type="dxa"/>
            <w:tcBorders>
              <w:top w:val="single" w:sz="4" w:space="0" w:color="auto"/>
              <w:left w:val="single" w:sz="4" w:space="0" w:color="auto"/>
              <w:bottom w:val="single" w:sz="4" w:space="0" w:color="auto"/>
              <w:right w:val="nil"/>
            </w:tcBorders>
            <w:shd w:val="clear" w:color="auto" w:fill="auto"/>
            <w:noWrap/>
            <w:vAlign w:val="center"/>
          </w:tcPr>
          <w:p w:rsidR="00F44EB4" w:rsidRPr="00F44EB4" w:rsidRDefault="00F44EB4" w:rsidP="00F44EB4">
            <w:pPr>
              <w:rPr>
                <w:b/>
                <w:bCs/>
                <w:sz w:val="20"/>
                <w:szCs w:val="20"/>
              </w:rPr>
            </w:pPr>
            <w:r w:rsidRPr="00F44EB4">
              <w:rPr>
                <w:b/>
                <w:bCs/>
                <w:sz w:val="20"/>
                <w:szCs w:val="20"/>
              </w:rPr>
              <w:t>Культура, кинематография</w:t>
            </w:r>
          </w:p>
        </w:tc>
        <w:tc>
          <w:tcPr>
            <w:tcW w:w="858" w:type="dxa"/>
            <w:tcBorders>
              <w:top w:val="nil"/>
              <w:left w:val="single" w:sz="4" w:space="0" w:color="auto"/>
              <w:bottom w:val="single" w:sz="4" w:space="0" w:color="auto"/>
              <w:right w:val="single" w:sz="4" w:space="0" w:color="auto"/>
            </w:tcBorders>
            <w:shd w:val="clear" w:color="auto" w:fill="FFFFFF"/>
            <w:vAlign w:val="center"/>
          </w:tcPr>
          <w:p w:rsidR="00F44EB4" w:rsidRPr="00F44EB4" w:rsidRDefault="00F44EB4" w:rsidP="00F44EB4">
            <w:pPr>
              <w:rPr>
                <w:b/>
                <w:bCs/>
                <w:sz w:val="20"/>
                <w:szCs w:val="20"/>
              </w:rPr>
            </w:pPr>
            <w:r w:rsidRPr="00F44EB4">
              <w:rPr>
                <w:b/>
                <w:bCs/>
                <w:sz w:val="20"/>
                <w:szCs w:val="20"/>
              </w:rPr>
              <w:t>08</w:t>
            </w:r>
          </w:p>
        </w:tc>
        <w:tc>
          <w:tcPr>
            <w:tcW w:w="1031" w:type="dxa"/>
            <w:tcBorders>
              <w:top w:val="nil"/>
              <w:left w:val="nil"/>
              <w:bottom w:val="single" w:sz="4" w:space="0" w:color="auto"/>
              <w:right w:val="single" w:sz="4" w:space="0" w:color="auto"/>
            </w:tcBorders>
            <w:shd w:val="clear" w:color="auto" w:fill="FFFFFF"/>
            <w:vAlign w:val="center"/>
          </w:tcPr>
          <w:p w:rsidR="00F44EB4" w:rsidRPr="00F44EB4" w:rsidRDefault="00F44EB4" w:rsidP="00F44EB4">
            <w:pPr>
              <w:rPr>
                <w:b/>
                <w:bCs/>
                <w:sz w:val="20"/>
                <w:szCs w:val="20"/>
              </w:rPr>
            </w:pPr>
            <w:r w:rsidRPr="00F44EB4">
              <w:rPr>
                <w:b/>
                <w:bCs/>
                <w:sz w:val="20"/>
                <w:szCs w:val="20"/>
              </w:rPr>
              <w:t> </w:t>
            </w:r>
          </w:p>
        </w:tc>
        <w:tc>
          <w:tcPr>
            <w:tcW w:w="1717" w:type="dxa"/>
            <w:tcBorders>
              <w:top w:val="nil"/>
              <w:left w:val="nil"/>
              <w:bottom w:val="single" w:sz="4" w:space="0" w:color="auto"/>
              <w:right w:val="single" w:sz="4" w:space="0" w:color="auto"/>
            </w:tcBorders>
            <w:shd w:val="clear" w:color="auto" w:fill="FFFFFF"/>
            <w:vAlign w:val="center"/>
          </w:tcPr>
          <w:p w:rsidR="00F44EB4" w:rsidRPr="00F44EB4" w:rsidRDefault="00F44EB4" w:rsidP="00F44EB4">
            <w:pPr>
              <w:rPr>
                <w:b/>
                <w:bCs/>
                <w:sz w:val="20"/>
                <w:szCs w:val="20"/>
              </w:rPr>
            </w:pPr>
            <w:r w:rsidRPr="00F44EB4">
              <w:rPr>
                <w:b/>
                <w:bCs/>
                <w:sz w:val="20"/>
                <w:szCs w:val="20"/>
              </w:rPr>
              <w:t> </w:t>
            </w:r>
          </w:p>
        </w:tc>
        <w:tc>
          <w:tcPr>
            <w:tcW w:w="786" w:type="dxa"/>
            <w:tcBorders>
              <w:top w:val="nil"/>
              <w:left w:val="nil"/>
              <w:bottom w:val="single" w:sz="4" w:space="0" w:color="auto"/>
              <w:right w:val="single" w:sz="4" w:space="0" w:color="auto"/>
            </w:tcBorders>
            <w:shd w:val="clear" w:color="auto" w:fill="FFFFFF"/>
            <w:vAlign w:val="center"/>
          </w:tcPr>
          <w:p w:rsidR="00F44EB4" w:rsidRPr="00F44EB4" w:rsidRDefault="00F44EB4" w:rsidP="00F44EB4">
            <w:pPr>
              <w:rPr>
                <w:b/>
                <w:bCs/>
                <w:sz w:val="20"/>
                <w:szCs w:val="20"/>
              </w:rPr>
            </w:pPr>
            <w:r w:rsidRPr="00F44EB4">
              <w:rPr>
                <w:b/>
                <w:bCs/>
                <w:sz w:val="20"/>
                <w:szCs w:val="20"/>
              </w:rPr>
              <w:t> </w:t>
            </w:r>
          </w:p>
        </w:tc>
        <w:tc>
          <w:tcPr>
            <w:tcW w:w="1275" w:type="dxa"/>
            <w:tcBorders>
              <w:top w:val="nil"/>
              <w:left w:val="nil"/>
              <w:bottom w:val="single" w:sz="4" w:space="0" w:color="auto"/>
              <w:right w:val="single" w:sz="4" w:space="0" w:color="auto"/>
            </w:tcBorders>
            <w:shd w:val="clear" w:color="auto" w:fill="FFFFFF"/>
            <w:noWrap/>
            <w:vAlign w:val="center"/>
          </w:tcPr>
          <w:p w:rsidR="00F44EB4" w:rsidRPr="00F44EB4" w:rsidRDefault="00F44EB4" w:rsidP="00F44EB4">
            <w:pPr>
              <w:jc w:val="center"/>
              <w:rPr>
                <w:b/>
                <w:sz w:val="20"/>
                <w:szCs w:val="20"/>
              </w:rPr>
            </w:pPr>
            <w:r w:rsidRPr="00F44EB4">
              <w:rPr>
                <w:b/>
                <w:sz w:val="20"/>
                <w:szCs w:val="20"/>
              </w:rPr>
              <w:t>196,8</w:t>
            </w:r>
          </w:p>
        </w:tc>
      </w:tr>
      <w:tr w:rsidR="00F44EB4" w:rsidRPr="00F44EB4" w:rsidTr="00F44EB4">
        <w:trPr>
          <w:trHeight w:val="300"/>
        </w:trPr>
        <w:tc>
          <w:tcPr>
            <w:tcW w:w="4080" w:type="dxa"/>
            <w:tcBorders>
              <w:top w:val="single" w:sz="4" w:space="0" w:color="auto"/>
              <w:left w:val="single" w:sz="4" w:space="0" w:color="auto"/>
              <w:bottom w:val="single" w:sz="4" w:space="0" w:color="auto"/>
              <w:right w:val="single" w:sz="4" w:space="0" w:color="auto"/>
            </w:tcBorders>
            <w:shd w:val="clear" w:color="auto" w:fill="FFFFFF"/>
            <w:vAlign w:val="center"/>
          </w:tcPr>
          <w:p w:rsidR="00F44EB4" w:rsidRPr="00F44EB4" w:rsidRDefault="00F44EB4" w:rsidP="00F44EB4">
            <w:pPr>
              <w:rPr>
                <w:b/>
                <w:bCs/>
                <w:sz w:val="20"/>
                <w:szCs w:val="20"/>
              </w:rPr>
            </w:pPr>
            <w:r w:rsidRPr="00F44EB4">
              <w:rPr>
                <w:b/>
                <w:bCs/>
                <w:sz w:val="20"/>
                <w:szCs w:val="20"/>
              </w:rPr>
              <w:t xml:space="preserve">Культура </w:t>
            </w:r>
          </w:p>
        </w:tc>
        <w:tc>
          <w:tcPr>
            <w:tcW w:w="858" w:type="dxa"/>
            <w:tcBorders>
              <w:top w:val="nil"/>
              <w:left w:val="nil"/>
              <w:bottom w:val="single" w:sz="4" w:space="0" w:color="auto"/>
              <w:right w:val="single" w:sz="4" w:space="0" w:color="auto"/>
            </w:tcBorders>
            <w:shd w:val="clear" w:color="auto" w:fill="FFFFFF"/>
            <w:vAlign w:val="center"/>
          </w:tcPr>
          <w:p w:rsidR="00F44EB4" w:rsidRPr="00F44EB4" w:rsidRDefault="00F44EB4" w:rsidP="00F44EB4">
            <w:pPr>
              <w:rPr>
                <w:b/>
                <w:bCs/>
                <w:sz w:val="20"/>
                <w:szCs w:val="20"/>
              </w:rPr>
            </w:pPr>
            <w:r w:rsidRPr="00F44EB4">
              <w:rPr>
                <w:b/>
                <w:bCs/>
                <w:sz w:val="20"/>
                <w:szCs w:val="20"/>
              </w:rPr>
              <w:t>08</w:t>
            </w:r>
          </w:p>
        </w:tc>
        <w:tc>
          <w:tcPr>
            <w:tcW w:w="1031" w:type="dxa"/>
            <w:tcBorders>
              <w:top w:val="nil"/>
              <w:left w:val="nil"/>
              <w:bottom w:val="single" w:sz="4" w:space="0" w:color="auto"/>
              <w:right w:val="single" w:sz="4" w:space="0" w:color="auto"/>
            </w:tcBorders>
            <w:shd w:val="clear" w:color="auto" w:fill="FFFFFF"/>
            <w:vAlign w:val="center"/>
          </w:tcPr>
          <w:p w:rsidR="00F44EB4" w:rsidRPr="00F44EB4" w:rsidRDefault="00F44EB4" w:rsidP="00F44EB4">
            <w:pPr>
              <w:rPr>
                <w:b/>
                <w:bCs/>
                <w:sz w:val="20"/>
                <w:szCs w:val="20"/>
              </w:rPr>
            </w:pPr>
            <w:r w:rsidRPr="00F44EB4">
              <w:rPr>
                <w:b/>
                <w:bCs/>
                <w:sz w:val="20"/>
                <w:szCs w:val="20"/>
              </w:rPr>
              <w:t>01</w:t>
            </w:r>
          </w:p>
        </w:tc>
        <w:tc>
          <w:tcPr>
            <w:tcW w:w="1717" w:type="dxa"/>
            <w:tcBorders>
              <w:top w:val="nil"/>
              <w:left w:val="nil"/>
              <w:bottom w:val="single" w:sz="4" w:space="0" w:color="auto"/>
              <w:right w:val="single" w:sz="4" w:space="0" w:color="auto"/>
            </w:tcBorders>
            <w:shd w:val="clear" w:color="auto" w:fill="FFFFFF"/>
            <w:vAlign w:val="center"/>
          </w:tcPr>
          <w:p w:rsidR="00F44EB4" w:rsidRPr="00F44EB4" w:rsidRDefault="00F44EB4" w:rsidP="00F44EB4">
            <w:pPr>
              <w:rPr>
                <w:b/>
                <w:bCs/>
                <w:sz w:val="20"/>
                <w:szCs w:val="20"/>
              </w:rPr>
            </w:pPr>
            <w:r w:rsidRPr="00F44EB4">
              <w:rPr>
                <w:b/>
                <w:bCs/>
                <w:sz w:val="20"/>
                <w:szCs w:val="20"/>
              </w:rPr>
              <w:t> </w:t>
            </w:r>
          </w:p>
        </w:tc>
        <w:tc>
          <w:tcPr>
            <w:tcW w:w="786" w:type="dxa"/>
            <w:tcBorders>
              <w:top w:val="nil"/>
              <w:left w:val="nil"/>
              <w:bottom w:val="single" w:sz="4" w:space="0" w:color="auto"/>
              <w:right w:val="single" w:sz="4" w:space="0" w:color="auto"/>
            </w:tcBorders>
            <w:shd w:val="clear" w:color="auto" w:fill="FFFFFF"/>
            <w:vAlign w:val="center"/>
          </w:tcPr>
          <w:p w:rsidR="00F44EB4" w:rsidRPr="00F44EB4" w:rsidRDefault="00F44EB4" w:rsidP="00F44EB4">
            <w:pPr>
              <w:rPr>
                <w:b/>
                <w:bCs/>
                <w:sz w:val="20"/>
                <w:szCs w:val="20"/>
              </w:rPr>
            </w:pPr>
            <w:r w:rsidRPr="00F44EB4">
              <w:rPr>
                <w:b/>
                <w:bCs/>
                <w:sz w:val="20"/>
                <w:szCs w:val="20"/>
              </w:rPr>
              <w:t> </w:t>
            </w:r>
          </w:p>
        </w:tc>
        <w:tc>
          <w:tcPr>
            <w:tcW w:w="1275" w:type="dxa"/>
            <w:tcBorders>
              <w:top w:val="nil"/>
              <w:left w:val="nil"/>
              <w:bottom w:val="single" w:sz="4" w:space="0" w:color="auto"/>
              <w:right w:val="single" w:sz="4" w:space="0" w:color="auto"/>
            </w:tcBorders>
            <w:shd w:val="clear" w:color="auto" w:fill="FFFFFF"/>
            <w:noWrap/>
            <w:vAlign w:val="center"/>
          </w:tcPr>
          <w:p w:rsidR="00F44EB4" w:rsidRPr="00F44EB4" w:rsidRDefault="00F44EB4" w:rsidP="00F44EB4">
            <w:pPr>
              <w:jc w:val="center"/>
              <w:rPr>
                <w:b/>
                <w:sz w:val="20"/>
                <w:szCs w:val="20"/>
              </w:rPr>
            </w:pPr>
            <w:r w:rsidRPr="00F44EB4">
              <w:rPr>
                <w:b/>
                <w:sz w:val="20"/>
                <w:szCs w:val="20"/>
              </w:rPr>
              <w:t>196,8</w:t>
            </w:r>
          </w:p>
        </w:tc>
      </w:tr>
      <w:tr w:rsidR="00F44EB4" w:rsidRPr="00F44EB4" w:rsidTr="00F44EB4">
        <w:trPr>
          <w:trHeight w:val="600"/>
        </w:trPr>
        <w:tc>
          <w:tcPr>
            <w:tcW w:w="4080" w:type="dxa"/>
            <w:tcBorders>
              <w:top w:val="nil"/>
              <w:left w:val="single" w:sz="4" w:space="0" w:color="auto"/>
              <w:bottom w:val="single" w:sz="4" w:space="0" w:color="auto"/>
              <w:right w:val="single" w:sz="4" w:space="0" w:color="auto"/>
            </w:tcBorders>
            <w:shd w:val="clear" w:color="auto" w:fill="FFFFFF"/>
            <w:vAlign w:val="center"/>
          </w:tcPr>
          <w:p w:rsidR="00F44EB4" w:rsidRPr="00F44EB4" w:rsidRDefault="00F44EB4" w:rsidP="00F44EB4">
            <w:pPr>
              <w:rPr>
                <w:sz w:val="20"/>
                <w:szCs w:val="20"/>
              </w:rPr>
            </w:pPr>
            <w:r w:rsidRPr="00F44EB4">
              <w:rPr>
                <w:sz w:val="20"/>
                <w:szCs w:val="20"/>
              </w:rPr>
              <w:t xml:space="preserve">Муниципальная программа </w:t>
            </w:r>
            <w:proofErr w:type="spellStart"/>
            <w:r w:rsidRPr="00F44EB4">
              <w:rPr>
                <w:sz w:val="20"/>
                <w:szCs w:val="20"/>
              </w:rPr>
              <w:t>Народненского</w:t>
            </w:r>
            <w:proofErr w:type="spellEnd"/>
            <w:r w:rsidRPr="00F44EB4">
              <w:rPr>
                <w:sz w:val="20"/>
                <w:szCs w:val="20"/>
              </w:rPr>
              <w:t xml:space="preserve"> сельского поселения Терновского муниципального района Воронежской области «Содействие развитию муниципального образования и местного самоуправления»</w:t>
            </w:r>
          </w:p>
        </w:tc>
        <w:tc>
          <w:tcPr>
            <w:tcW w:w="858" w:type="dxa"/>
            <w:tcBorders>
              <w:top w:val="nil"/>
              <w:left w:val="nil"/>
              <w:bottom w:val="single" w:sz="4" w:space="0" w:color="auto"/>
              <w:right w:val="single" w:sz="4" w:space="0" w:color="auto"/>
            </w:tcBorders>
            <w:shd w:val="clear" w:color="auto" w:fill="FFFFFF"/>
            <w:vAlign w:val="center"/>
          </w:tcPr>
          <w:p w:rsidR="00F44EB4" w:rsidRPr="00F44EB4" w:rsidRDefault="00F44EB4" w:rsidP="00F44EB4">
            <w:pPr>
              <w:rPr>
                <w:sz w:val="20"/>
                <w:szCs w:val="20"/>
              </w:rPr>
            </w:pPr>
            <w:r w:rsidRPr="00F44EB4">
              <w:rPr>
                <w:sz w:val="20"/>
                <w:szCs w:val="20"/>
              </w:rPr>
              <w:t>08</w:t>
            </w:r>
          </w:p>
        </w:tc>
        <w:tc>
          <w:tcPr>
            <w:tcW w:w="1031" w:type="dxa"/>
            <w:tcBorders>
              <w:top w:val="nil"/>
              <w:left w:val="nil"/>
              <w:bottom w:val="single" w:sz="4" w:space="0" w:color="auto"/>
              <w:right w:val="single" w:sz="4" w:space="0" w:color="auto"/>
            </w:tcBorders>
            <w:shd w:val="clear" w:color="auto" w:fill="FFFFFF"/>
            <w:vAlign w:val="center"/>
          </w:tcPr>
          <w:p w:rsidR="00F44EB4" w:rsidRPr="00F44EB4" w:rsidRDefault="00F44EB4" w:rsidP="00F44EB4">
            <w:pPr>
              <w:rPr>
                <w:sz w:val="20"/>
                <w:szCs w:val="20"/>
              </w:rPr>
            </w:pPr>
            <w:r w:rsidRPr="00F44EB4">
              <w:rPr>
                <w:sz w:val="20"/>
                <w:szCs w:val="20"/>
              </w:rPr>
              <w:t>01</w:t>
            </w:r>
          </w:p>
        </w:tc>
        <w:tc>
          <w:tcPr>
            <w:tcW w:w="1717" w:type="dxa"/>
            <w:tcBorders>
              <w:top w:val="nil"/>
              <w:left w:val="nil"/>
              <w:bottom w:val="single" w:sz="4" w:space="0" w:color="auto"/>
              <w:right w:val="single" w:sz="4" w:space="0" w:color="auto"/>
            </w:tcBorders>
            <w:shd w:val="clear" w:color="auto" w:fill="FFFFFF"/>
            <w:vAlign w:val="center"/>
          </w:tcPr>
          <w:p w:rsidR="00F44EB4" w:rsidRPr="00F44EB4" w:rsidRDefault="00F44EB4" w:rsidP="00F44EB4">
            <w:pPr>
              <w:rPr>
                <w:sz w:val="20"/>
                <w:szCs w:val="20"/>
              </w:rPr>
            </w:pPr>
            <w:r w:rsidRPr="00F44EB4">
              <w:rPr>
                <w:sz w:val="20"/>
                <w:szCs w:val="20"/>
              </w:rPr>
              <w:t>01 0 00 00000</w:t>
            </w:r>
          </w:p>
        </w:tc>
        <w:tc>
          <w:tcPr>
            <w:tcW w:w="786" w:type="dxa"/>
            <w:tcBorders>
              <w:top w:val="nil"/>
              <w:left w:val="nil"/>
              <w:bottom w:val="single" w:sz="4" w:space="0" w:color="auto"/>
              <w:right w:val="single" w:sz="4" w:space="0" w:color="auto"/>
            </w:tcBorders>
            <w:shd w:val="clear" w:color="auto" w:fill="FFFFFF"/>
            <w:vAlign w:val="center"/>
          </w:tcPr>
          <w:p w:rsidR="00F44EB4" w:rsidRPr="00F44EB4" w:rsidRDefault="00F44EB4" w:rsidP="00F44EB4">
            <w:pPr>
              <w:rPr>
                <w:sz w:val="20"/>
                <w:szCs w:val="20"/>
              </w:rPr>
            </w:pPr>
          </w:p>
        </w:tc>
        <w:tc>
          <w:tcPr>
            <w:tcW w:w="1275" w:type="dxa"/>
            <w:tcBorders>
              <w:top w:val="nil"/>
              <w:left w:val="nil"/>
              <w:bottom w:val="single" w:sz="4" w:space="0" w:color="auto"/>
              <w:right w:val="single" w:sz="4" w:space="0" w:color="auto"/>
            </w:tcBorders>
            <w:shd w:val="clear" w:color="auto" w:fill="FFFFFF"/>
            <w:noWrap/>
            <w:vAlign w:val="center"/>
          </w:tcPr>
          <w:p w:rsidR="00F44EB4" w:rsidRPr="00F44EB4" w:rsidRDefault="00F44EB4" w:rsidP="00F44EB4">
            <w:pPr>
              <w:jc w:val="center"/>
              <w:rPr>
                <w:sz w:val="20"/>
                <w:szCs w:val="20"/>
              </w:rPr>
            </w:pPr>
            <w:r w:rsidRPr="00F44EB4">
              <w:rPr>
                <w:sz w:val="20"/>
                <w:szCs w:val="20"/>
              </w:rPr>
              <w:t>196,8</w:t>
            </w:r>
          </w:p>
        </w:tc>
      </w:tr>
      <w:tr w:rsidR="00F44EB4" w:rsidRPr="00F44EB4" w:rsidTr="00F44EB4">
        <w:trPr>
          <w:trHeight w:val="352"/>
        </w:trPr>
        <w:tc>
          <w:tcPr>
            <w:tcW w:w="4080" w:type="dxa"/>
            <w:tcBorders>
              <w:top w:val="nil"/>
              <w:left w:val="single" w:sz="4" w:space="0" w:color="auto"/>
              <w:bottom w:val="single" w:sz="4" w:space="0" w:color="auto"/>
              <w:right w:val="single" w:sz="4" w:space="0" w:color="auto"/>
            </w:tcBorders>
            <w:shd w:val="clear" w:color="auto" w:fill="FFFFFF"/>
            <w:vAlign w:val="center"/>
          </w:tcPr>
          <w:p w:rsidR="00F44EB4" w:rsidRPr="00F44EB4" w:rsidRDefault="00F44EB4" w:rsidP="00F44EB4">
            <w:pPr>
              <w:rPr>
                <w:sz w:val="20"/>
                <w:szCs w:val="20"/>
              </w:rPr>
            </w:pPr>
            <w:r w:rsidRPr="00F44EB4">
              <w:rPr>
                <w:sz w:val="20"/>
                <w:szCs w:val="20"/>
              </w:rPr>
              <w:t xml:space="preserve">Подпрограмма «Развитие культуры сельского поселения» </w:t>
            </w:r>
          </w:p>
        </w:tc>
        <w:tc>
          <w:tcPr>
            <w:tcW w:w="858" w:type="dxa"/>
            <w:tcBorders>
              <w:top w:val="nil"/>
              <w:left w:val="nil"/>
              <w:bottom w:val="single" w:sz="4" w:space="0" w:color="auto"/>
              <w:right w:val="single" w:sz="4" w:space="0" w:color="auto"/>
            </w:tcBorders>
            <w:shd w:val="clear" w:color="auto" w:fill="FFFFFF"/>
            <w:vAlign w:val="center"/>
          </w:tcPr>
          <w:p w:rsidR="00F44EB4" w:rsidRPr="00F44EB4" w:rsidRDefault="00F44EB4" w:rsidP="00F44EB4">
            <w:pPr>
              <w:rPr>
                <w:sz w:val="20"/>
                <w:szCs w:val="20"/>
              </w:rPr>
            </w:pPr>
            <w:r w:rsidRPr="00F44EB4">
              <w:rPr>
                <w:sz w:val="20"/>
                <w:szCs w:val="20"/>
              </w:rPr>
              <w:t>08</w:t>
            </w:r>
          </w:p>
        </w:tc>
        <w:tc>
          <w:tcPr>
            <w:tcW w:w="1031" w:type="dxa"/>
            <w:tcBorders>
              <w:top w:val="nil"/>
              <w:left w:val="nil"/>
              <w:bottom w:val="single" w:sz="4" w:space="0" w:color="auto"/>
              <w:right w:val="single" w:sz="4" w:space="0" w:color="auto"/>
            </w:tcBorders>
            <w:shd w:val="clear" w:color="auto" w:fill="FFFFFF"/>
            <w:vAlign w:val="center"/>
          </w:tcPr>
          <w:p w:rsidR="00F44EB4" w:rsidRPr="00F44EB4" w:rsidRDefault="00F44EB4" w:rsidP="00F44EB4">
            <w:pPr>
              <w:rPr>
                <w:sz w:val="20"/>
                <w:szCs w:val="20"/>
              </w:rPr>
            </w:pPr>
            <w:r w:rsidRPr="00F44EB4">
              <w:rPr>
                <w:sz w:val="20"/>
                <w:szCs w:val="20"/>
              </w:rPr>
              <w:t>01</w:t>
            </w:r>
          </w:p>
        </w:tc>
        <w:tc>
          <w:tcPr>
            <w:tcW w:w="1717" w:type="dxa"/>
            <w:tcBorders>
              <w:top w:val="nil"/>
              <w:left w:val="nil"/>
              <w:bottom w:val="single" w:sz="4" w:space="0" w:color="auto"/>
              <w:right w:val="single" w:sz="4" w:space="0" w:color="auto"/>
            </w:tcBorders>
            <w:shd w:val="clear" w:color="auto" w:fill="FFFFFF"/>
            <w:vAlign w:val="center"/>
          </w:tcPr>
          <w:p w:rsidR="00F44EB4" w:rsidRPr="00F44EB4" w:rsidRDefault="00F44EB4" w:rsidP="00F44EB4">
            <w:pPr>
              <w:rPr>
                <w:sz w:val="20"/>
                <w:szCs w:val="20"/>
              </w:rPr>
            </w:pPr>
            <w:r w:rsidRPr="00F44EB4">
              <w:rPr>
                <w:sz w:val="20"/>
                <w:szCs w:val="20"/>
              </w:rPr>
              <w:t>01 2 00 00000</w:t>
            </w:r>
          </w:p>
        </w:tc>
        <w:tc>
          <w:tcPr>
            <w:tcW w:w="786" w:type="dxa"/>
            <w:tcBorders>
              <w:top w:val="nil"/>
              <w:left w:val="nil"/>
              <w:bottom w:val="single" w:sz="4" w:space="0" w:color="auto"/>
              <w:right w:val="single" w:sz="4" w:space="0" w:color="auto"/>
            </w:tcBorders>
            <w:shd w:val="clear" w:color="auto" w:fill="FFFFFF"/>
            <w:vAlign w:val="center"/>
          </w:tcPr>
          <w:p w:rsidR="00F44EB4" w:rsidRPr="00F44EB4" w:rsidRDefault="00F44EB4" w:rsidP="00F44EB4">
            <w:pPr>
              <w:rPr>
                <w:sz w:val="20"/>
                <w:szCs w:val="20"/>
              </w:rPr>
            </w:pPr>
          </w:p>
        </w:tc>
        <w:tc>
          <w:tcPr>
            <w:tcW w:w="1275" w:type="dxa"/>
            <w:tcBorders>
              <w:top w:val="nil"/>
              <w:left w:val="nil"/>
              <w:bottom w:val="single" w:sz="4" w:space="0" w:color="auto"/>
              <w:right w:val="single" w:sz="4" w:space="0" w:color="auto"/>
            </w:tcBorders>
            <w:shd w:val="clear" w:color="auto" w:fill="FFFFFF"/>
            <w:noWrap/>
            <w:vAlign w:val="center"/>
          </w:tcPr>
          <w:p w:rsidR="00F44EB4" w:rsidRPr="00F44EB4" w:rsidRDefault="00F44EB4" w:rsidP="00F44EB4">
            <w:pPr>
              <w:jc w:val="center"/>
              <w:rPr>
                <w:sz w:val="20"/>
                <w:szCs w:val="20"/>
              </w:rPr>
            </w:pPr>
            <w:r w:rsidRPr="00F44EB4">
              <w:rPr>
                <w:sz w:val="20"/>
                <w:szCs w:val="20"/>
              </w:rPr>
              <w:t>196,8</w:t>
            </w:r>
          </w:p>
        </w:tc>
      </w:tr>
      <w:tr w:rsidR="00F44EB4" w:rsidRPr="00F44EB4" w:rsidTr="00F44EB4">
        <w:trPr>
          <w:trHeight w:val="300"/>
        </w:trPr>
        <w:tc>
          <w:tcPr>
            <w:tcW w:w="4080" w:type="dxa"/>
            <w:tcBorders>
              <w:top w:val="single" w:sz="4" w:space="0" w:color="auto"/>
              <w:left w:val="single" w:sz="4" w:space="0" w:color="auto"/>
              <w:bottom w:val="single" w:sz="4" w:space="0" w:color="auto"/>
              <w:right w:val="single" w:sz="4" w:space="0" w:color="auto"/>
            </w:tcBorders>
            <w:shd w:val="clear" w:color="auto" w:fill="FFFFFF"/>
            <w:vAlign w:val="center"/>
          </w:tcPr>
          <w:p w:rsidR="00F44EB4" w:rsidRPr="00F44EB4" w:rsidRDefault="00F44EB4" w:rsidP="00F44EB4">
            <w:pPr>
              <w:rPr>
                <w:sz w:val="20"/>
                <w:szCs w:val="20"/>
              </w:rPr>
            </w:pPr>
            <w:r w:rsidRPr="00F44EB4">
              <w:rPr>
                <w:sz w:val="20"/>
                <w:szCs w:val="20"/>
              </w:rPr>
              <w:t>Расходы на обеспечение деятельности (оказание услуг) муниципальных учреждений  (закупка товаров, работ и услуг для государственных (муниципальных) нужд)</w:t>
            </w:r>
          </w:p>
        </w:tc>
        <w:tc>
          <w:tcPr>
            <w:tcW w:w="858" w:type="dxa"/>
            <w:tcBorders>
              <w:top w:val="single" w:sz="4" w:space="0" w:color="auto"/>
              <w:left w:val="single" w:sz="4" w:space="0" w:color="auto"/>
              <w:bottom w:val="single" w:sz="4" w:space="0" w:color="auto"/>
              <w:right w:val="single" w:sz="4" w:space="0" w:color="auto"/>
            </w:tcBorders>
            <w:shd w:val="clear" w:color="auto" w:fill="FFFFFF"/>
            <w:vAlign w:val="center"/>
          </w:tcPr>
          <w:p w:rsidR="00F44EB4" w:rsidRPr="00F44EB4" w:rsidRDefault="00F44EB4" w:rsidP="00F44EB4">
            <w:pPr>
              <w:rPr>
                <w:sz w:val="20"/>
                <w:szCs w:val="20"/>
              </w:rPr>
            </w:pPr>
            <w:r w:rsidRPr="00F44EB4">
              <w:rPr>
                <w:sz w:val="20"/>
                <w:szCs w:val="20"/>
              </w:rPr>
              <w:t>08</w:t>
            </w:r>
          </w:p>
        </w:tc>
        <w:tc>
          <w:tcPr>
            <w:tcW w:w="1031" w:type="dxa"/>
            <w:tcBorders>
              <w:top w:val="single" w:sz="4" w:space="0" w:color="auto"/>
              <w:left w:val="single" w:sz="4" w:space="0" w:color="auto"/>
              <w:bottom w:val="single" w:sz="4" w:space="0" w:color="auto"/>
              <w:right w:val="single" w:sz="4" w:space="0" w:color="auto"/>
            </w:tcBorders>
            <w:shd w:val="clear" w:color="auto" w:fill="FFFFFF"/>
            <w:vAlign w:val="center"/>
          </w:tcPr>
          <w:p w:rsidR="00F44EB4" w:rsidRPr="00F44EB4" w:rsidRDefault="00F44EB4" w:rsidP="00F44EB4">
            <w:pPr>
              <w:rPr>
                <w:sz w:val="20"/>
                <w:szCs w:val="20"/>
              </w:rPr>
            </w:pPr>
            <w:r w:rsidRPr="00F44EB4">
              <w:rPr>
                <w:sz w:val="20"/>
                <w:szCs w:val="20"/>
              </w:rPr>
              <w:t>01</w:t>
            </w:r>
          </w:p>
        </w:tc>
        <w:tc>
          <w:tcPr>
            <w:tcW w:w="1717" w:type="dxa"/>
            <w:tcBorders>
              <w:top w:val="single" w:sz="4" w:space="0" w:color="auto"/>
              <w:left w:val="single" w:sz="4" w:space="0" w:color="auto"/>
              <w:bottom w:val="single" w:sz="4" w:space="0" w:color="auto"/>
              <w:right w:val="single" w:sz="4" w:space="0" w:color="auto"/>
            </w:tcBorders>
            <w:shd w:val="clear" w:color="auto" w:fill="FFFFFF"/>
            <w:vAlign w:val="center"/>
          </w:tcPr>
          <w:p w:rsidR="00F44EB4" w:rsidRPr="00F44EB4" w:rsidRDefault="00F44EB4" w:rsidP="00F44EB4">
            <w:pPr>
              <w:rPr>
                <w:sz w:val="20"/>
                <w:szCs w:val="20"/>
              </w:rPr>
            </w:pPr>
            <w:r w:rsidRPr="00F44EB4">
              <w:rPr>
                <w:sz w:val="20"/>
                <w:szCs w:val="20"/>
              </w:rPr>
              <w:t>01 2 00  00590</w:t>
            </w:r>
          </w:p>
        </w:tc>
        <w:tc>
          <w:tcPr>
            <w:tcW w:w="786" w:type="dxa"/>
            <w:tcBorders>
              <w:top w:val="single" w:sz="4" w:space="0" w:color="auto"/>
              <w:left w:val="single" w:sz="4" w:space="0" w:color="auto"/>
              <w:bottom w:val="single" w:sz="4" w:space="0" w:color="auto"/>
              <w:right w:val="single" w:sz="4" w:space="0" w:color="auto"/>
            </w:tcBorders>
            <w:shd w:val="clear" w:color="auto" w:fill="FFFFFF"/>
            <w:vAlign w:val="center"/>
          </w:tcPr>
          <w:p w:rsidR="00F44EB4" w:rsidRPr="00F44EB4" w:rsidRDefault="00F44EB4" w:rsidP="00F44EB4">
            <w:pPr>
              <w:rPr>
                <w:sz w:val="20"/>
                <w:szCs w:val="20"/>
              </w:rPr>
            </w:pPr>
            <w:r w:rsidRPr="00F44EB4">
              <w:rPr>
                <w:sz w:val="20"/>
                <w:szCs w:val="20"/>
              </w:rPr>
              <w:t>200</w:t>
            </w:r>
          </w:p>
        </w:tc>
        <w:tc>
          <w:tcPr>
            <w:tcW w:w="1275"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F44EB4" w:rsidRPr="00F44EB4" w:rsidRDefault="00F44EB4" w:rsidP="00F44EB4">
            <w:pPr>
              <w:jc w:val="center"/>
              <w:rPr>
                <w:sz w:val="20"/>
                <w:szCs w:val="20"/>
              </w:rPr>
            </w:pPr>
            <w:r w:rsidRPr="00F44EB4">
              <w:rPr>
                <w:sz w:val="20"/>
                <w:szCs w:val="20"/>
              </w:rPr>
              <w:t>196,8</w:t>
            </w:r>
          </w:p>
        </w:tc>
      </w:tr>
      <w:tr w:rsidR="00F44EB4" w:rsidRPr="00F44EB4" w:rsidTr="00F44EB4">
        <w:trPr>
          <w:trHeight w:val="335"/>
        </w:trPr>
        <w:tc>
          <w:tcPr>
            <w:tcW w:w="4080" w:type="dxa"/>
            <w:tcBorders>
              <w:top w:val="nil"/>
              <w:left w:val="single" w:sz="4" w:space="0" w:color="auto"/>
              <w:bottom w:val="single" w:sz="4" w:space="0" w:color="auto"/>
              <w:right w:val="single" w:sz="4" w:space="0" w:color="auto"/>
            </w:tcBorders>
            <w:shd w:val="clear" w:color="auto" w:fill="auto"/>
            <w:vAlign w:val="center"/>
          </w:tcPr>
          <w:p w:rsidR="00F44EB4" w:rsidRPr="00F44EB4" w:rsidRDefault="00F44EB4" w:rsidP="00F44EB4">
            <w:pPr>
              <w:rPr>
                <w:b/>
                <w:sz w:val="20"/>
                <w:szCs w:val="20"/>
              </w:rPr>
            </w:pPr>
            <w:r w:rsidRPr="00F44EB4">
              <w:rPr>
                <w:b/>
                <w:sz w:val="20"/>
                <w:szCs w:val="20"/>
              </w:rPr>
              <w:t>Социальная политика</w:t>
            </w:r>
          </w:p>
        </w:tc>
        <w:tc>
          <w:tcPr>
            <w:tcW w:w="858" w:type="dxa"/>
            <w:tcBorders>
              <w:top w:val="nil"/>
              <w:left w:val="nil"/>
              <w:bottom w:val="single" w:sz="4" w:space="0" w:color="auto"/>
              <w:right w:val="single" w:sz="4" w:space="0" w:color="auto"/>
            </w:tcBorders>
            <w:shd w:val="clear" w:color="auto" w:fill="FFFFFF"/>
            <w:vAlign w:val="center"/>
          </w:tcPr>
          <w:p w:rsidR="00F44EB4" w:rsidRPr="00F44EB4" w:rsidRDefault="00F44EB4" w:rsidP="00F44EB4">
            <w:pPr>
              <w:rPr>
                <w:b/>
                <w:sz w:val="20"/>
                <w:szCs w:val="20"/>
              </w:rPr>
            </w:pPr>
            <w:r w:rsidRPr="00F44EB4">
              <w:rPr>
                <w:b/>
                <w:sz w:val="20"/>
                <w:szCs w:val="20"/>
              </w:rPr>
              <w:t>10</w:t>
            </w:r>
          </w:p>
        </w:tc>
        <w:tc>
          <w:tcPr>
            <w:tcW w:w="1031" w:type="dxa"/>
            <w:tcBorders>
              <w:top w:val="nil"/>
              <w:left w:val="nil"/>
              <w:bottom w:val="single" w:sz="4" w:space="0" w:color="auto"/>
              <w:right w:val="single" w:sz="4" w:space="0" w:color="auto"/>
            </w:tcBorders>
            <w:shd w:val="clear" w:color="auto" w:fill="FFFFFF"/>
            <w:vAlign w:val="center"/>
          </w:tcPr>
          <w:p w:rsidR="00F44EB4" w:rsidRPr="00F44EB4" w:rsidRDefault="00F44EB4" w:rsidP="00F44EB4">
            <w:pPr>
              <w:rPr>
                <w:b/>
                <w:sz w:val="20"/>
                <w:szCs w:val="20"/>
              </w:rPr>
            </w:pPr>
          </w:p>
        </w:tc>
        <w:tc>
          <w:tcPr>
            <w:tcW w:w="1717" w:type="dxa"/>
            <w:tcBorders>
              <w:top w:val="nil"/>
              <w:left w:val="nil"/>
              <w:bottom w:val="single" w:sz="4" w:space="0" w:color="auto"/>
              <w:right w:val="single" w:sz="4" w:space="0" w:color="auto"/>
            </w:tcBorders>
            <w:shd w:val="clear" w:color="auto" w:fill="FFFFFF"/>
            <w:vAlign w:val="center"/>
          </w:tcPr>
          <w:p w:rsidR="00F44EB4" w:rsidRPr="00F44EB4" w:rsidRDefault="00F44EB4" w:rsidP="00F44EB4">
            <w:pPr>
              <w:rPr>
                <w:b/>
                <w:sz w:val="20"/>
                <w:szCs w:val="20"/>
              </w:rPr>
            </w:pPr>
          </w:p>
        </w:tc>
        <w:tc>
          <w:tcPr>
            <w:tcW w:w="786" w:type="dxa"/>
            <w:tcBorders>
              <w:top w:val="nil"/>
              <w:left w:val="nil"/>
              <w:bottom w:val="single" w:sz="4" w:space="0" w:color="auto"/>
              <w:right w:val="single" w:sz="4" w:space="0" w:color="auto"/>
            </w:tcBorders>
            <w:shd w:val="clear" w:color="auto" w:fill="auto"/>
            <w:vAlign w:val="center"/>
          </w:tcPr>
          <w:p w:rsidR="00F44EB4" w:rsidRPr="00F44EB4" w:rsidRDefault="00F44EB4" w:rsidP="00F44EB4">
            <w:pPr>
              <w:rPr>
                <w:b/>
                <w:sz w:val="20"/>
                <w:szCs w:val="20"/>
              </w:rPr>
            </w:pPr>
          </w:p>
        </w:tc>
        <w:tc>
          <w:tcPr>
            <w:tcW w:w="1275" w:type="dxa"/>
            <w:tcBorders>
              <w:top w:val="nil"/>
              <w:left w:val="nil"/>
              <w:bottom w:val="single" w:sz="4" w:space="0" w:color="auto"/>
              <w:right w:val="single" w:sz="4" w:space="0" w:color="auto"/>
            </w:tcBorders>
            <w:shd w:val="clear" w:color="auto" w:fill="FFFFFF"/>
            <w:noWrap/>
            <w:vAlign w:val="center"/>
          </w:tcPr>
          <w:p w:rsidR="00F44EB4" w:rsidRPr="00F44EB4" w:rsidRDefault="00F44EB4" w:rsidP="00F44EB4">
            <w:pPr>
              <w:jc w:val="center"/>
              <w:rPr>
                <w:b/>
                <w:sz w:val="20"/>
                <w:szCs w:val="20"/>
              </w:rPr>
            </w:pPr>
            <w:r w:rsidRPr="00F44EB4">
              <w:rPr>
                <w:b/>
                <w:sz w:val="20"/>
                <w:szCs w:val="20"/>
              </w:rPr>
              <w:t>53,4</w:t>
            </w:r>
          </w:p>
        </w:tc>
      </w:tr>
      <w:tr w:rsidR="00F44EB4" w:rsidRPr="00F44EB4" w:rsidTr="00F44EB4">
        <w:trPr>
          <w:trHeight w:val="309"/>
        </w:trPr>
        <w:tc>
          <w:tcPr>
            <w:tcW w:w="4080" w:type="dxa"/>
            <w:tcBorders>
              <w:top w:val="nil"/>
              <w:left w:val="single" w:sz="4" w:space="0" w:color="auto"/>
              <w:bottom w:val="single" w:sz="4" w:space="0" w:color="auto"/>
              <w:right w:val="single" w:sz="4" w:space="0" w:color="auto"/>
            </w:tcBorders>
            <w:shd w:val="clear" w:color="auto" w:fill="auto"/>
            <w:vAlign w:val="center"/>
          </w:tcPr>
          <w:p w:rsidR="00F44EB4" w:rsidRPr="00F44EB4" w:rsidRDefault="00F44EB4" w:rsidP="00F44EB4">
            <w:pPr>
              <w:rPr>
                <w:b/>
                <w:sz w:val="20"/>
                <w:szCs w:val="20"/>
              </w:rPr>
            </w:pPr>
            <w:r w:rsidRPr="00F44EB4">
              <w:rPr>
                <w:b/>
                <w:sz w:val="20"/>
                <w:szCs w:val="20"/>
              </w:rPr>
              <w:t>Пенсионное обеспечение</w:t>
            </w:r>
          </w:p>
        </w:tc>
        <w:tc>
          <w:tcPr>
            <w:tcW w:w="858" w:type="dxa"/>
            <w:tcBorders>
              <w:top w:val="nil"/>
              <w:left w:val="nil"/>
              <w:bottom w:val="single" w:sz="4" w:space="0" w:color="auto"/>
              <w:right w:val="single" w:sz="4" w:space="0" w:color="auto"/>
            </w:tcBorders>
            <w:shd w:val="clear" w:color="auto" w:fill="FFFFFF"/>
            <w:vAlign w:val="center"/>
          </w:tcPr>
          <w:p w:rsidR="00F44EB4" w:rsidRPr="00F44EB4" w:rsidRDefault="00F44EB4" w:rsidP="00F44EB4">
            <w:pPr>
              <w:rPr>
                <w:b/>
                <w:sz w:val="20"/>
                <w:szCs w:val="20"/>
              </w:rPr>
            </w:pPr>
            <w:r w:rsidRPr="00F44EB4">
              <w:rPr>
                <w:b/>
                <w:sz w:val="20"/>
                <w:szCs w:val="20"/>
              </w:rPr>
              <w:t>10</w:t>
            </w:r>
          </w:p>
        </w:tc>
        <w:tc>
          <w:tcPr>
            <w:tcW w:w="1031" w:type="dxa"/>
            <w:tcBorders>
              <w:top w:val="nil"/>
              <w:left w:val="nil"/>
              <w:bottom w:val="single" w:sz="4" w:space="0" w:color="auto"/>
              <w:right w:val="single" w:sz="4" w:space="0" w:color="auto"/>
            </w:tcBorders>
            <w:shd w:val="clear" w:color="auto" w:fill="FFFFFF"/>
            <w:vAlign w:val="center"/>
          </w:tcPr>
          <w:p w:rsidR="00F44EB4" w:rsidRPr="00F44EB4" w:rsidRDefault="00F44EB4" w:rsidP="00F44EB4">
            <w:pPr>
              <w:rPr>
                <w:b/>
                <w:sz w:val="20"/>
                <w:szCs w:val="20"/>
              </w:rPr>
            </w:pPr>
            <w:r w:rsidRPr="00F44EB4">
              <w:rPr>
                <w:b/>
                <w:sz w:val="20"/>
                <w:szCs w:val="20"/>
              </w:rPr>
              <w:t>01</w:t>
            </w:r>
          </w:p>
        </w:tc>
        <w:tc>
          <w:tcPr>
            <w:tcW w:w="1717" w:type="dxa"/>
            <w:tcBorders>
              <w:top w:val="nil"/>
              <w:left w:val="nil"/>
              <w:bottom w:val="single" w:sz="4" w:space="0" w:color="auto"/>
              <w:right w:val="single" w:sz="4" w:space="0" w:color="auto"/>
            </w:tcBorders>
            <w:shd w:val="clear" w:color="auto" w:fill="FFFFFF"/>
            <w:vAlign w:val="center"/>
          </w:tcPr>
          <w:p w:rsidR="00F44EB4" w:rsidRPr="00F44EB4" w:rsidRDefault="00F44EB4" w:rsidP="00F44EB4">
            <w:pPr>
              <w:rPr>
                <w:b/>
                <w:sz w:val="20"/>
                <w:szCs w:val="20"/>
              </w:rPr>
            </w:pPr>
          </w:p>
        </w:tc>
        <w:tc>
          <w:tcPr>
            <w:tcW w:w="786" w:type="dxa"/>
            <w:tcBorders>
              <w:top w:val="nil"/>
              <w:left w:val="nil"/>
              <w:bottom w:val="single" w:sz="4" w:space="0" w:color="auto"/>
              <w:right w:val="single" w:sz="4" w:space="0" w:color="auto"/>
            </w:tcBorders>
            <w:shd w:val="clear" w:color="auto" w:fill="auto"/>
            <w:vAlign w:val="center"/>
          </w:tcPr>
          <w:p w:rsidR="00F44EB4" w:rsidRPr="00F44EB4" w:rsidRDefault="00F44EB4" w:rsidP="00F44EB4">
            <w:pPr>
              <w:rPr>
                <w:b/>
                <w:sz w:val="20"/>
                <w:szCs w:val="20"/>
              </w:rPr>
            </w:pPr>
          </w:p>
        </w:tc>
        <w:tc>
          <w:tcPr>
            <w:tcW w:w="1275" w:type="dxa"/>
            <w:tcBorders>
              <w:top w:val="nil"/>
              <w:left w:val="nil"/>
              <w:bottom w:val="single" w:sz="4" w:space="0" w:color="auto"/>
              <w:right w:val="single" w:sz="4" w:space="0" w:color="auto"/>
            </w:tcBorders>
            <w:shd w:val="clear" w:color="auto" w:fill="FFFFFF"/>
            <w:noWrap/>
            <w:vAlign w:val="center"/>
          </w:tcPr>
          <w:p w:rsidR="00F44EB4" w:rsidRPr="00F44EB4" w:rsidRDefault="00F44EB4" w:rsidP="00F44EB4">
            <w:pPr>
              <w:jc w:val="center"/>
              <w:rPr>
                <w:b/>
                <w:sz w:val="20"/>
                <w:szCs w:val="20"/>
              </w:rPr>
            </w:pPr>
            <w:r w:rsidRPr="00F44EB4">
              <w:rPr>
                <w:b/>
                <w:sz w:val="20"/>
                <w:szCs w:val="20"/>
              </w:rPr>
              <w:t>53,4</w:t>
            </w:r>
          </w:p>
        </w:tc>
      </w:tr>
      <w:tr w:rsidR="00F44EB4" w:rsidRPr="00F44EB4" w:rsidTr="00F44EB4">
        <w:trPr>
          <w:trHeight w:val="343"/>
        </w:trPr>
        <w:tc>
          <w:tcPr>
            <w:tcW w:w="4080" w:type="dxa"/>
            <w:tcBorders>
              <w:top w:val="nil"/>
              <w:left w:val="single" w:sz="4" w:space="0" w:color="auto"/>
              <w:bottom w:val="single" w:sz="4" w:space="0" w:color="auto"/>
              <w:right w:val="single" w:sz="4" w:space="0" w:color="auto"/>
            </w:tcBorders>
            <w:shd w:val="clear" w:color="auto" w:fill="auto"/>
            <w:vAlign w:val="center"/>
          </w:tcPr>
          <w:p w:rsidR="00F44EB4" w:rsidRPr="00F44EB4" w:rsidRDefault="00F44EB4" w:rsidP="00F44EB4">
            <w:pPr>
              <w:rPr>
                <w:sz w:val="20"/>
                <w:szCs w:val="20"/>
              </w:rPr>
            </w:pPr>
            <w:r w:rsidRPr="00F44EB4">
              <w:rPr>
                <w:sz w:val="20"/>
                <w:szCs w:val="20"/>
              </w:rPr>
              <w:t xml:space="preserve">Муниципальная программа </w:t>
            </w:r>
            <w:proofErr w:type="spellStart"/>
            <w:r w:rsidRPr="00F44EB4">
              <w:rPr>
                <w:sz w:val="20"/>
                <w:szCs w:val="20"/>
              </w:rPr>
              <w:t>Народненского</w:t>
            </w:r>
            <w:proofErr w:type="spellEnd"/>
            <w:r w:rsidRPr="00F44EB4">
              <w:rPr>
                <w:sz w:val="20"/>
                <w:szCs w:val="20"/>
              </w:rPr>
              <w:t xml:space="preserve"> сельского поселения Терновского муниципального района Воронежской области «Содействие развитию муниципального образования и местного самоуправления»</w:t>
            </w:r>
          </w:p>
        </w:tc>
        <w:tc>
          <w:tcPr>
            <w:tcW w:w="858" w:type="dxa"/>
            <w:tcBorders>
              <w:top w:val="nil"/>
              <w:left w:val="nil"/>
              <w:bottom w:val="single" w:sz="4" w:space="0" w:color="auto"/>
              <w:right w:val="single" w:sz="4" w:space="0" w:color="auto"/>
            </w:tcBorders>
            <w:shd w:val="clear" w:color="auto" w:fill="FFFFFF"/>
            <w:vAlign w:val="center"/>
          </w:tcPr>
          <w:p w:rsidR="00F44EB4" w:rsidRPr="00F44EB4" w:rsidRDefault="00F44EB4" w:rsidP="00F44EB4">
            <w:pPr>
              <w:rPr>
                <w:sz w:val="20"/>
                <w:szCs w:val="20"/>
              </w:rPr>
            </w:pPr>
            <w:r w:rsidRPr="00F44EB4">
              <w:rPr>
                <w:sz w:val="20"/>
                <w:szCs w:val="20"/>
              </w:rPr>
              <w:t>10</w:t>
            </w:r>
          </w:p>
        </w:tc>
        <w:tc>
          <w:tcPr>
            <w:tcW w:w="1031" w:type="dxa"/>
            <w:tcBorders>
              <w:top w:val="nil"/>
              <w:left w:val="nil"/>
              <w:bottom w:val="single" w:sz="4" w:space="0" w:color="auto"/>
              <w:right w:val="single" w:sz="4" w:space="0" w:color="auto"/>
            </w:tcBorders>
            <w:shd w:val="clear" w:color="auto" w:fill="FFFFFF"/>
            <w:vAlign w:val="center"/>
          </w:tcPr>
          <w:p w:rsidR="00F44EB4" w:rsidRPr="00F44EB4" w:rsidRDefault="00F44EB4" w:rsidP="00F44EB4">
            <w:pPr>
              <w:rPr>
                <w:sz w:val="20"/>
                <w:szCs w:val="20"/>
              </w:rPr>
            </w:pPr>
            <w:r w:rsidRPr="00F44EB4">
              <w:rPr>
                <w:sz w:val="20"/>
                <w:szCs w:val="20"/>
              </w:rPr>
              <w:t>01</w:t>
            </w:r>
          </w:p>
        </w:tc>
        <w:tc>
          <w:tcPr>
            <w:tcW w:w="1717" w:type="dxa"/>
            <w:tcBorders>
              <w:top w:val="nil"/>
              <w:left w:val="nil"/>
              <w:bottom w:val="single" w:sz="4" w:space="0" w:color="auto"/>
              <w:right w:val="single" w:sz="4" w:space="0" w:color="auto"/>
            </w:tcBorders>
            <w:shd w:val="clear" w:color="auto" w:fill="FFFFFF"/>
            <w:vAlign w:val="center"/>
          </w:tcPr>
          <w:p w:rsidR="00F44EB4" w:rsidRPr="00F44EB4" w:rsidRDefault="00F44EB4" w:rsidP="00F44EB4">
            <w:pPr>
              <w:rPr>
                <w:sz w:val="20"/>
                <w:szCs w:val="20"/>
              </w:rPr>
            </w:pPr>
            <w:r w:rsidRPr="00F44EB4">
              <w:rPr>
                <w:sz w:val="20"/>
                <w:szCs w:val="20"/>
              </w:rPr>
              <w:t>01 0 00 00000</w:t>
            </w:r>
          </w:p>
        </w:tc>
        <w:tc>
          <w:tcPr>
            <w:tcW w:w="786" w:type="dxa"/>
            <w:tcBorders>
              <w:top w:val="nil"/>
              <w:left w:val="nil"/>
              <w:bottom w:val="single" w:sz="4" w:space="0" w:color="auto"/>
              <w:right w:val="single" w:sz="4" w:space="0" w:color="auto"/>
            </w:tcBorders>
            <w:shd w:val="clear" w:color="auto" w:fill="auto"/>
            <w:vAlign w:val="center"/>
          </w:tcPr>
          <w:p w:rsidR="00F44EB4" w:rsidRPr="00F44EB4" w:rsidRDefault="00F44EB4" w:rsidP="00F44EB4">
            <w:pPr>
              <w:rPr>
                <w:sz w:val="20"/>
                <w:szCs w:val="20"/>
              </w:rPr>
            </w:pPr>
          </w:p>
        </w:tc>
        <w:tc>
          <w:tcPr>
            <w:tcW w:w="1275" w:type="dxa"/>
            <w:tcBorders>
              <w:top w:val="nil"/>
              <w:left w:val="nil"/>
              <w:bottom w:val="single" w:sz="4" w:space="0" w:color="auto"/>
              <w:right w:val="single" w:sz="4" w:space="0" w:color="auto"/>
            </w:tcBorders>
            <w:shd w:val="clear" w:color="auto" w:fill="FFFFFF"/>
            <w:noWrap/>
            <w:vAlign w:val="center"/>
          </w:tcPr>
          <w:p w:rsidR="00F44EB4" w:rsidRPr="00F44EB4" w:rsidRDefault="00F44EB4" w:rsidP="00F44EB4">
            <w:pPr>
              <w:jc w:val="center"/>
              <w:rPr>
                <w:sz w:val="20"/>
                <w:szCs w:val="20"/>
              </w:rPr>
            </w:pPr>
            <w:r w:rsidRPr="00F44EB4">
              <w:rPr>
                <w:sz w:val="20"/>
                <w:szCs w:val="20"/>
              </w:rPr>
              <w:t>53,4</w:t>
            </w:r>
          </w:p>
        </w:tc>
      </w:tr>
      <w:tr w:rsidR="00F44EB4" w:rsidRPr="00F44EB4" w:rsidTr="00F44EB4">
        <w:trPr>
          <w:trHeight w:val="343"/>
        </w:trPr>
        <w:tc>
          <w:tcPr>
            <w:tcW w:w="4080" w:type="dxa"/>
            <w:tcBorders>
              <w:top w:val="nil"/>
              <w:left w:val="single" w:sz="4" w:space="0" w:color="auto"/>
              <w:bottom w:val="single" w:sz="4" w:space="0" w:color="auto"/>
              <w:right w:val="single" w:sz="4" w:space="0" w:color="auto"/>
            </w:tcBorders>
            <w:shd w:val="clear" w:color="auto" w:fill="auto"/>
            <w:vAlign w:val="center"/>
          </w:tcPr>
          <w:p w:rsidR="00F44EB4" w:rsidRPr="00F44EB4" w:rsidRDefault="00F44EB4" w:rsidP="00F44EB4">
            <w:pPr>
              <w:rPr>
                <w:sz w:val="20"/>
                <w:szCs w:val="20"/>
              </w:rPr>
            </w:pPr>
            <w:r w:rsidRPr="00F44EB4">
              <w:rPr>
                <w:sz w:val="20"/>
                <w:szCs w:val="20"/>
              </w:rPr>
              <w:t xml:space="preserve">Подпрограмма «Социальная поддержка граждан»   </w:t>
            </w:r>
          </w:p>
        </w:tc>
        <w:tc>
          <w:tcPr>
            <w:tcW w:w="858" w:type="dxa"/>
            <w:tcBorders>
              <w:top w:val="nil"/>
              <w:left w:val="nil"/>
              <w:bottom w:val="single" w:sz="4" w:space="0" w:color="auto"/>
              <w:right w:val="single" w:sz="4" w:space="0" w:color="auto"/>
            </w:tcBorders>
            <w:shd w:val="clear" w:color="auto" w:fill="FFFFFF"/>
            <w:vAlign w:val="center"/>
          </w:tcPr>
          <w:p w:rsidR="00F44EB4" w:rsidRPr="00F44EB4" w:rsidRDefault="00F44EB4" w:rsidP="00F44EB4">
            <w:pPr>
              <w:rPr>
                <w:sz w:val="20"/>
                <w:szCs w:val="20"/>
              </w:rPr>
            </w:pPr>
            <w:r w:rsidRPr="00F44EB4">
              <w:rPr>
                <w:sz w:val="20"/>
                <w:szCs w:val="20"/>
              </w:rPr>
              <w:t>10</w:t>
            </w:r>
          </w:p>
        </w:tc>
        <w:tc>
          <w:tcPr>
            <w:tcW w:w="1031" w:type="dxa"/>
            <w:tcBorders>
              <w:top w:val="nil"/>
              <w:left w:val="nil"/>
              <w:bottom w:val="single" w:sz="4" w:space="0" w:color="auto"/>
              <w:right w:val="single" w:sz="4" w:space="0" w:color="auto"/>
            </w:tcBorders>
            <w:shd w:val="clear" w:color="auto" w:fill="FFFFFF"/>
            <w:vAlign w:val="center"/>
          </w:tcPr>
          <w:p w:rsidR="00F44EB4" w:rsidRPr="00F44EB4" w:rsidRDefault="00F44EB4" w:rsidP="00F44EB4">
            <w:pPr>
              <w:rPr>
                <w:sz w:val="20"/>
                <w:szCs w:val="20"/>
              </w:rPr>
            </w:pPr>
            <w:r w:rsidRPr="00F44EB4">
              <w:rPr>
                <w:sz w:val="20"/>
                <w:szCs w:val="20"/>
              </w:rPr>
              <w:t>01</w:t>
            </w:r>
          </w:p>
        </w:tc>
        <w:tc>
          <w:tcPr>
            <w:tcW w:w="1717" w:type="dxa"/>
            <w:tcBorders>
              <w:top w:val="nil"/>
              <w:left w:val="nil"/>
              <w:bottom w:val="single" w:sz="4" w:space="0" w:color="auto"/>
              <w:right w:val="single" w:sz="4" w:space="0" w:color="auto"/>
            </w:tcBorders>
            <w:shd w:val="clear" w:color="auto" w:fill="FFFFFF"/>
            <w:vAlign w:val="center"/>
          </w:tcPr>
          <w:p w:rsidR="00F44EB4" w:rsidRPr="00F44EB4" w:rsidRDefault="00F44EB4" w:rsidP="00F44EB4">
            <w:pPr>
              <w:rPr>
                <w:sz w:val="20"/>
                <w:szCs w:val="20"/>
              </w:rPr>
            </w:pPr>
            <w:r w:rsidRPr="00F44EB4">
              <w:rPr>
                <w:sz w:val="20"/>
                <w:szCs w:val="20"/>
              </w:rPr>
              <w:t>01 6 00 00000</w:t>
            </w:r>
          </w:p>
        </w:tc>
        <w:tc>
          <w:tcPr>
            <w:tcW w:w="786" w:type="dxa"/>
            <w:tcBorders>
              <w:top w:val="nil"/>
              <w:left w:val="nil"/>
              <w:bottom w:val="single" w:sz="4" w:space="0" w:color="auto"/>
              <w:right w:val="single" w:sz="4" w:space="0" w:color="auto"/>
            </w:tcBorders>
            <w:shd w:val="clear" w:color="auto" w:fill="auto"/>
            <w:vAlign w:val="center"/>
          </w:tcPr>
          <w:p w:rsidR="00F44EB4" w:rsidRPr="00F44EB4" w:rsidRDefault="00F44EB4" w:rsidP="00F44EB4">
            <w:pPr>
              <w:rPr>
                <w:sz w:val="20"/>
                <w:szCs w:val="20"/>
              </w:rPr>
            </w:pPr>
          </w:p>
        </w:tc>
        <w:tc>
          <w:tcPr>
            <w:tcW w:w="1275" w:type="dxa"/>
            <w:tcBorders>
              <w:top w:val="nil"/>
              <w:left w:val="nil"/>
              <w:bottom w:val="single" w:sz="4" w:space="0" w:color="auto"/>
              <w:right w:val="single" w:sz="4" w:space="0" w:color="auto"/>
            </w:tcBorders>
            <w:shd w:val="clear" w:color="auto" w:fill="FFFFFF"/>
            <w:noWrap/>
            <w:vAlign w:val="center"/>
          </w:tcPr>
          <w:p w:rsidR="00F44EB4" w:rsidRPr="00F44EB4" w:rsidRDefault="00F44EB4" w:rsidP="00F44EB4">
            <w:pPr>
              <w:jc w:val="center"/>
              <w:rPr>
                <w:sz w:val="20"/>
                <w:szCs w:val="20"/>
              </w:rPr>
            </w:pPr>
            <w:r w:rsidRPr="00F44EB4">
              <w:rPr>
                <w:sz w:val="20"/>
                <w:szCs w:val="20"/>
              </w:rPr>
              <w:t>53,4</w:t>
            </w:r>
          </w:p>
        </w:tc>
      </w:tr>
      <w:tr w:rsidR="00F44EB4" w:rsidRPr="00F44EB4" w:rsidTr="00F44EB4">
        <w:trPr>
          <w:trHeight w:val="343"/>
        </w:trPr>
        <w:tc>
          <w:tcPr>
            <w:tcW w:w="4080" w:type="dxa"/>
            <w:tcBorders>
              <w:top w:val="nil"/>
              <w:left w:val="single" w:sz="4" w:space="0" w:color="auto"/>
              <w:bottom w:val="single" w:sz="4" w:space="0" w:color="auto"/>
              <w:right w:val="single" w:sz="4" w:space="0" w:color="auto"/>
            </w:tcBorders>
            <w:shd w:val="clear" w:color="auto" w:fill="auto"/>
            <w:vAlign w:val="center"/>
          </w:tcPr>
          <w:p w:rsidR="00F44EB4" w:rsidRPr="00F44EB4" w:rsidRDefault="00F44EB4" w:rsidP="00F44EB4">
            <w:pPr>
              <w:rPr>
                <w:sz w:val="20"/>
                <w:szCs w:val="20"/>
              </w:rPr>
            </w:pPr>
            <w:r w:rsidRPr="00F44EB4">
              <w:rPr>
                <w:sz w:val="20"/>
                <w:szCs w:val="20"/>
              </w:rPr>
              <w:t xml:space="preserve">Основное мероприятие «Организация обеспечения социальных выплат отдельных </w:t>
            </w:r>
            <w:r w:rsidRPr="00F44EB4">
              <w:rPr>
                <w:sz w:val="20"/>
                <w:szCs w:val="20"/>
              </w:rPr>
              <w:lastRenderedPageBreak/>
              <w:t>категорий граждан»</w:t>
            </w:r>
          </w:p>
        </w:tc>
        <w:tc>
          <w:tcPr>
            <w:tcW w:w="858" w:type="dxa"/>
            <w:tcBorders>
              <w:top w:val="nil"/>
              <w:left w:val="nil"/>
              <w:bottom w:val="single" w:sz="4" w:space="0" w:color="auto"/>
              <w:right w:val="single" w:sz="4" w:space="0" w:color="auto"/>
            </w:tcBorders>
            <w:shd w:val="clear" w:color="auto" w:fill="FFFFFF"/>
            <w:vAlign w:val="center"/>
          </w:tcPr>
          <w:p w:rsidR="00F44EB4" w:rsidRPr="00F44EB4" w:rsidRDefault="00F44EB4" w:rsidP="00F44EB4">
            <w:pPr>
              <w:rPr>
                <w:sz w:val="20"/>
                <w:szCs w:val="20"/>
              </w:rPr>
            </w:pPr>
            <w:r w:rsidRPr="00F44EB4">
              <w:rPr>
                <w:sz w:val="20"/>
                <w:szCs w:val="20"/>
              </w:rPr>
              <w:lastRenderedPageBreak/>
              <w:t>10</w:t>
            </w:r>
          </w:p>
        </w:tc>
        <w:tc>
          <w:tcPr>
            <w:tcW w:w="1031" w:type="dxa"/>
            <w:tcBorders>
              <w:top w:val="nil"/>
              <w:left w:val="nil"/>
              <w:bottom w:val="single" w:sz="4" w:space="0" w:color="auto"/>
              <w:right w:val="single" w:sz="4" w:space="0" w:color="auto"/>
            </w:tcBorders>
            <w:shd w:val="clear" w:color="auto" w:fill="FFFFFF"/>
            <w:vAlign w:val="center"/>
          </w:tcPr>
          <w:p w:rsidR="00F44EB4" w:rsidRPr="00F44EB4" w:rsidRDefault="00F44EB4" w:rsidP="00F44EB4">
            <w:pPr>
              <w:rPr>
                <w:sz w:val="20"/>
                <w:szCs w:val="20"/>
              </w:rPr>
            </w:pPr>
            <w:r w:rsidRPr="00F44EB4">
              <w:rPr>
                <w:sz w:val="20"/>
                <w:szCs w:val="20"/>
              </w:rPr>
              <w:t>01</w:t>
            </w:r>
          </w:p>
        </w:tc>
        <w:tc>
          <w:tcPr>
            <w:tcW w:w="1717" w:type="dxa"/>
            <w:tcBorders>
              <w:top w:val="nil"/>
              <w:left w:val="nil"/>
              <w:bottom w:val="single" w:sz="4" w:space="0" w:color="auto"/>
              <w:right w:val="single" w:sz="4" w:space="0" w:color="auto"/>
            </w:tcBorders>
            <w:shd w:val="clear" w:color="auto" w:fill="FFFFFF"/>
            <w:vAlign w:val="center"/>
          </w:tcPr>
          <w:p w:rsidR="00F44EB4" w:rsidRPr="00F44EB4" w:rsidRDefault="00F44EB4" w:rsidP="00F44EB4">
            <w:pPr>
              <w:rPr>
                <w:sz w:val="20"/>
                <w:szCs w:val="20"/>
              </w:rPr>
            </w:pPr>
            <w:r w:rsidRPr="00F44EB4">
              <w:rPr>
                <w:sz w:val="20"/>
                <w:szCs w:val="20"/>
              </w:rPr>
              <w:t>01 6 01 00000</w:t>
            </w:r>
          </w:p>
        </w:tc>
        <w:tc>
          <w:tcPr>
            <w:tcW w:w="786" w:type="dxa"/>
            <w:tcBorders>
              <w:top w:val="nil"/>
              <w:left w:val="nil"/>
              <w:bottom w:val="single" w:sz="4" w:space="0" w:color="auto"/>
              <w:right w:val="single" w:sz="4" w:space="0" w:color="auto"/>
            </w:tcBorders>
            <w:shd w:val="clear" w:color="auto" w:fill="auto"/>
            <w:vAlign w:val="center"/>
          </w:tcPr>
          <w:p w:rsidR="00F44EB4" w:rsidRPr="00F44EB4" w:rsidRDefault="00F44EB4" w:rsidP="00F44EB4">
            <w:pPr>
              <w:rPr>
                <w:sz w:val="20"/>
                <w:szCs w:val="20"/>
              </w:rPr>
            </w:pPr>
          </w:p>
        </w:tc>
        <w:tc>
          <w:tcPr>
            <w:tcW w:w="1275" w:type="dxa"/>
            <w:tcBorders>
              <w:top w:val="nil"/>
              <w:left w:val="nil"/>
              <w:bottom w:val="single" w:sz="4" w:space="0" w:color="auto"/>
              <w:right w:val="single" w:sz="4" w:space="0" w:color="auto"/>
            </w:tcBorders>
            <w:shd w:val="clear" w:color="auto" w:fill="FFFFFF"/>
            <w:noWrap/>
            <w:vAlign w:val="center"/>
          </w:tcPr>
          <w:p w:rsidR="00F44EB4" w:rsidRPr="00F44EB4" w:rsidRDefault="00F44EB4" w:rsidP="00F44EB4">
            <w:pPr>
              <w:jc w:val="center"/>
              <w:rPr>
                <w:sz w:val="20"/>
                <w:szCs w:val="20"/>
              </w:rPr>
            </w:pPr>
            <w:r w:rsidRPr="00F44EB4">
              <w:rPr>
                <w:sz w:val="20"/>
                <w:szCs w:val="20"/>
              </w:rPr>
              <w:t>53,4</w:t>
            </w:r>
          </w:p>
        </w:tc>
      </w:tr>
      <w:tr w:rsidR="00F44EB4" w:rsidRPr="00F44EB4" w:rsidTr="00F44EB4">
        <w:trPr>
          <w:trHeight w:val="600"/>
        </w:trPr>
        <w:tc>
          <w:tcPr>
            <w:tcW w:w="4080" w:type="dxa"/>
            <w:tcBorders>
              <w:top w:val="nil"/>
              <w:left w:val="single" w:sz="4" w:space="0" w:color="auto"/>
              <w:bottom w:val="single" w:sz="4" w:space="0" w:color="auto"/>
              <w:right w:val="single" w:sz="4" w:space="0" w:color="auto"/>
            </w:tcBorders>
            <w:shd w:val="clear" w:color="auto" w:fill="auto"/>
            <w:vAlign w:val="center"/>
          </w:tcPr>
          <w:p w:rsidR="00F44EB4" w:rsidRPr="00F44EB4" w:rsidRDefault="00F44EB4" w:rsidP="00F44EB4">
            <w:pPr>
              <w:rPr>
                <w:b/>
                <w:bCs/>
                <w:sz w:val="20"/>
                <w:szCs w:val="20"/>
              </w:rPr>
            </w:pPr>
            <w:proofErr w:type="gramStart"/>
            <w:r w:rsidRPr="00F44EB4">
              <w:rPr>
                <w:sz w:val="20"/>
                <w:szCs w:val="20"/>
              </w:rPr>
              <w:lastRenderedPageBreak/>
              <w:t xml:space="preserve">Доплата к пенсиям муниципальных служащих </w:t>
            </w:r>
            <w:proofErr w:type="spellStart"/>
            <w:r w:rsidRPr="00F44EB4">
              <w:rPr>
                <w:sz w:val="20"/>
                <w:szCs w:val="20"/>
              </w:rPr>
              <w:t>Народненского</w:t>
            </w:r>
            <w:proofErr w:type="spellEnd"/>
            <w:r w:rsidRPr="00F44EB4">
              <w:rPr>
                <w:sz w:val="20"/>
                <w:szCs w:val="20"/>
              </w:rPr>
              <w:t xml:space="preserve"> сельского поселения Терновского муниципального района Воронежской области  (Социальное обеспечение и иные выплаты населению</w:t>
            </w:r>
            <w:proofErr w:type="gramEnd"/>
          </w:p>
        </w:tc>
        <w:tc>
          <w:tcPr>
            <w:tcW w:w="858" w:type="dxa"/>
            <w:tcBorders>
              <w:top w:val="nil"/>
              <w:left w:val="nil"/>
              <w:bottom w:val="single" w:sz="4" w:space="0" w:color="auto"/>
              <w:right w:val="single" w:sz="4" w:space="0" w:color="auto"/>
            </w:tcBorders>
            <w:shd w:val="clear" w:color="auto" w:fill="FFFFFF"/>
            <w:vAlign w:val="center"/>
          </w:tcPr>
          <w:p w:rsidR="00F44EB4" w:rsidRPr="00F44EB4" w:rsidRDefault="00F44EB4" w:rsidP="00F44EB4">
            <w:pPr>
              <w:rPr>
                <w:sz w:val="20"/>
                <w:szCs w:val="20"/>
              </w:rPr>
            </w:pPr>
            <w:r w:rsidRPr="00F44EB4">
              <w:rPr>
                <w:sz w:val="20"/>
                <w:szCs w:val="20"/>
              </w:rPr>
              <w:t>10</w:t>
            </w:r>
          </w:p>
        </w:tc>
        <w:tc>
          <w:tcPr>
            <w:tcW w:w="1031" w:type="dxa"/>
            <w:tcBorders>
              <w:top w:val="nil"/>
              <w:left w:val="nil"/>
              <w:bottom w:val="single" w:sz="4" w:space="0" w:color="auto"/>
              <w:right w:val="single" w:sz="4" w:space="0" w:color="auto"/>
            </w:tcBorders>
            <w:shd w:val="clear" w:color="auto" w:fill="FFFFFF"/>
            <w:vAlign w:val="center"/>
          </w:tcPr>
          <w:p w:rsidR="00F44EB4" w:rsidRPr="00F44EB4" w:rsidRDefault="00F44EB4" w:rsidP="00F44EB4">
            <w:pPr>
              <w:rPr>
                <w:sz w:val="20"/>
                <w:szCs w:val="20"/>
              </w:rPr>
            </w:pPr>
            <w:r w:rsidRPr="00F44EB4">
              <w:rPr>
                <w:sz w:val="20"/>
                <w:szCs w:val="20"/>
              </w:rPr>
              <w:t>01</w:t>
            </w:r>
          </w:p>
        </w:tc>
        <w:tc>
          <w:tcPr>
            <w:tcW w:w="1717" w:type="dxa"/>
            <w:tcBorders>
              <w:top w:val="nil"/>
              <w:left w:val="nil"/>
              <w:bottom w:val="single" w:sz="4" w:space="0" w:color="auto"/>
              <w:right w:val="single" w:sz="4" w:space="0" w:color="auto"/>
            </w:tcBorders>
            <w:shd w:val="clear" w:color="auto" w:fill="FFFFFF"/>
            <w:vAlign w:val="center"/>
          </w:tcPr>
          <w:p w:rsidR="00F44EB4" w:rsidRPr="00F44EB4" w:rsidRDefault="00F44EB4" w:rsidP="00F44EB4">
            <w:pPr>
              <w:rPr>
                <w:sz w:val="20"/>
                <w:szCs w:val="20"/>
              </w:rPr>
            </w:pPr>
            <w:r w:rsidRPr="00F44EB4">
              <w:rPr>
                <w:sz w:val="20"/>
                <w:szCs w:val="20"/>
              </w:rPr>
              <w:t>01 6 01  90470</w:t>
            </w:r>
          </w:p>
        </w:tc>
        <w:tc>
          <w:tcPr>
            <w:tcW w:w="786" w:type="dxa"/>
            <w:tcBorders>
              <w:top w:val="nil"/>
              <w:left w:val="nil"/>
              <w:bottom w:val="single" w:sz="4" w:space="0" w:color="auto"/>
              <w:right w:val="single" w:sz="4" w:space="0" w:color="auto"/>
            </w:tcBorders>
            <w:shd w:val="clear" w:color="auto" w:fill="auto"/>
            <w:vAlign w:val="center"/>
          </w:tcPr>
          <w:p w:rsidR="00F44EB4" w:rsidRPr="00F44EB4" w:rsidRDefault="00F44EB4" w:rsidP="00F44EB4">
            <w:pPr>
              <w:rPr>
                <w:sz w:val="20"/>
                <w:szCs w:val="20"/>
              </w:rPr>
            </w:pPr>
            <w:r w:rsidRPr="00F44EB4">
              <w:rPr>
                <w:sz w:val="20"/>
                <w:szCs w:val="20"/>
              </w:rPr>
              <w:t>300</w:t>
            </w:r>
          </w:p>
        </w:tc>
        <w:tc>
          <w:tcPr>
            <w:tcW w:w="1275" w:type="dxa"/>
            <w:tcBorders>
              <w:top w:val="nil"/>
              <w:left w:val="nil"/>
              <w:bottom w:val="single" w:sz="4" w:space="0" w:color="auto"/>
              <w:right w:val="single" w:sz="4" w:space="0" w:color="auto"/>
            </w:tcBorders>
            <w:shd w:val="clear" w:color="auto" w:fill="FFFFFF"/>
            <w:noWrap/>
            <w:vAlign w:val="center"/>
          </w:tcPr>
          <w:p w:rsidR="00F44EB4" w:rsidRPr="00F44EB4" w:rsidRDefault="00F44EB4" w:rsidP="00F44EB4">
            <w:pPr>
              <w:jc w:val="center"/>
              <w:rPr>
                <w:sz w:val="20"/>
                <w:szCs w:val="20"/>
              </w:rPr>
            </w:pPr>
            <w:r w:rsidRPr="00F44EB4">
              <w:rPr>
                <w:sz w:val="20"/>
                <w:szCs w:val="20"/>
              </w:rPr>
              <w:t>53,4</w:t>
            </w:r>
          </w:p>
        </w:tc>
      </w:tr>
    </w:tbl>
    <w:p w:rsidR="00F44EB4" w:rsidRPr="00F44EB4" w:rsidRDefault="00F44EB4" w:rsidP="00F44EB4">
      <w:pPr>
        <w:spacing w:line="360" w:lineRule="auto"/>
        <w:rPr>
          <w:sz w:val="28"/>
          <w:szCs w:val="28"/>
        </w:rPr>
      </w:pPr>
    </w:p>
    <w:p w:rsidR="00F44EB4" w:rsidRPr="00F44EB4" w:rsidRDefault="00F44EB4" w:rsidP="00F44EB4">
      <w:pPr>
        <w:spacing w:line="360" w:lineRule="auto"/>
        <w:jc w:val="center"/>
      </w:pPr>
    </w:p>
    <w:p w:rsidR="00F44EB4" w:rsidRPr="00F44EB4" w:rsidRDefault="00F44EB4" w:rsidP="00F44EB4">
      <w:pPr>
        <w:spacing w:line="360" w:lineRule="auto"/>
      </w:pPr>
    </w:p>
    <w:p w:rsidR="00F44EB4" w:rsidRPr="00F44EB4" w:rsidRDefault="00F44EB4" w:rsidP="00F44EB4">
      <w:pPr>
        <w:spacing w:line="360" w:lineRule="auto"/>
      </w:pPr>
    </w:p>
    <w:p w:rsidR="00F44EB4" w:rsidRPr="00F44EB4" w:rsidRDefault="00F44EB4" w:rsidP="00F44EB4">
      <w:pPr>
        <w:spacing w:line="360" w:lineRule="auto"/>
        <w:jc w:val="center"/>
      </w:pPr>
    </w:p>
    <w:p w:rsidR="00F44EB4" w:rsidRPr="00F44EB4" w:rsidRDefault="00F44EB4" w:rsidP="00F44EB4">
      <w:pPr>
        <w:spacing w:line="360" w:lineRule="auto"/>
        <w:jc w:val="center"/>
      </w:pPr>
    </w:p>
    <w:p w:rsidR="00F44EB4" w:rsidRPr="00F44EB4" w:rsidRDefault="00F44EB4" w:rsidP="00F44EB4">
      <w:pPr>
        <w:jc w:val="right"/>
      </w:pPr>
      <w:r w:rsidRPr="00F44EB4">
        <w:t xml:space="preserve">      Приложение № 4</w:t>
      </w:r>
    </w:p>
    <w:p w:rsidR="00F44EB4" w:rsidRPr="00F44EB4" w:rsidRDefault="00F44EB4" w:rsidP="00F44EB4">
      <w:pPr>
        <w:jc w:val="right"/>
      </w:pPr>
      <w:r w:rsidRPr="00F44EB4">
        <w:t xml:space="preserve">                                                                  к постановлению  администрации         </w:t>
      </w:r>
    </w:p>
    <w:p w:rsidR="00F44EB4" w:rsidRPr="00F44EB4" w:rsidRDefault="00F44EB4" w:rsidP="00F44EB4">
      <w:pPr>
        <w:jc w:val="right"/>
      </w:pPr>
      <w:r w:rsidRPr="00F44EB4">
        <w:t xml:space="preserve">                                                                  </w:t>
      </w:r>
      <w:proofErr w:type="spellStart"/>
      <w:r w:rsidRPr="00F44EB4">
        <w:t>Народненского</w:t>
      </w:r>
      <w:proofErr w:type="spellEnd"/>
      <w:r w:rsidRPr="00F44EB4">
        <w:t xml:space="preserve">  сельского поселения </w:t>
      </w:r>
    </w:p>
    <w:p w:rsidR="00F44EB4" w:rsidRPr="00F44EB4" w:rsidRDefault="00F44EB4" w:rsidP="00F44EB4">
      <w:pPr>
        <w:jc w:val="right"/>
      </w:pPr>
      <w:r w:rsidRPr="00F44EB4">
        <w:t xml:space="preserve">                                                                  Терновского муниципального района         </w:t>
      </w:r>
    </w:p>
    <w:p w:rsidR="00F44EB4" w:rsidRPr="00F44EB4" w:rsidRDefault="00F44EB4" w:rsidP="00F44EB4">
      <w:pPr>
        <w:jc w:val="right"/>
        <w:rPr>
          <w:color w:val="FF0000"/>
        </w:rPr>
      </w:pPr>
      <w:r w:rsidRPr="00F44EB4">
        <w:t xml:space="preserve">                                                                  Воронежской области от 14 июля 2025 г.</w:t>
      </w:r>
      <w:r w:rsidRPr="00F44EB4">
        <w:rPr>
          <w:color w:val="FF0000"/>
        </w:rPr>
        <w:t xml:space="preserve"> </w:t>
      </w:r>
    </w:p>
    <w:p w:rsidR="00F44EB4" w:rsidRPr="00F44EB4" w:rsidRDefault="00F44EB4" w:rsidP="00F44EB4">
      <w:pPr>
        <w:jc w:val="right"/>
      </w:pPr>
      <w:r w:rsidRPr="00F44EB4">
        <w:t>№ 80</w:t>
      </w:r>
    </w:p>
    <w:tbl>
      <w:tblPr>
        <w:tblW w:w="27696" w:type="dxa"/>
        <w:tblInd w:w="93" w:type="dxa"/>
        <w:tblLook w:val="04A0" w:firstRow="1" w:lastRow="0" w:firstColumn="1" w:lastColumn="0" w:noHBand="0" w:noVBand="1"/>
      </w:tblPr>
      <w:tblGrid>
        <w:gridCol w:w="27696"/>
      </w:tblGrid>
      <w:tr w:rsidR="00F44EB4" w:rsidRPr="00F44EB4" w:rsidTr="00F44EB4">
        <w:trPr>
          <w:trHeight w:val="300"/>
        </w:trPr>
        <w:tc>
          <w:tcPr>
            <w:tcW w:w="27696" w:type="dxa"/>
            <w:noWrap/>
            <w:vAlign w:val="bottom"/>
          </w:tcPr>
          <w:p w:rsidR="00F44EB4" w:rsidRPr="00F44EB4" w:rsidRDefault="00F44EB4" w:rsidP="00F44EB4">
            <w:pPr>
              <w:jc w:val="center"/>
              <w:rPr>
                <w:b/>
                <w:bCs/>
              </w:rPr>
            </w:pPr>
          </w:p>
          <w:p w:rsidR="00F44EB4" w:rsidRPr="00F44EB4" w:rsidRDefault="00F44EB4" w:rsidP="00F44EB4">
            <w:pPr>
              <w:jc w:val="center"/>
              <w:rPr>
                <w:b/>
                <w:bCs/>
              </w:rPr>
            </w:pPr>
            <w:r w:rsidRPr="00F44EB4">
              <w:rPr>
                <w:b/>
                <w:bCs/>
              </w:rPr>
              <w:t>ИСТОЧНИКИ</w:t>
            </w:r>
          </w:p>
        </w:tc>
      </w:tr>
      <w:tr w:rsidR="00F44EB4" w:rsidRPr="00F44EB4" w:rsidTr="00F44EB4">
        <w:trPr>
          <w:trHeight w:val="300"/>
        </w:trPr>
        <w:tc>
          <w:tcPr>
            <w:tcW w:w="27696" w:type="dxa"/>
            <w:noWrap/>
            <w:vAlign w:val="bottom"/>
            <w:hideMark/>
          </w:tcPr>
          <w:p w:rsidR="00F44EB4" w:rsidRPr="00F44EB4" w:rsidRDefault="00F44EB4" w:rsidP="00F44EB4">
            <w:pPr>
              <w:jc w:val="center"/>
              <w:rPr>
                <w:b/>
                <w:bCs/>
              </w:rPr>
            </w:pPr>
            <w:r w:rsidRPr="00F44EB4">
              <w:rPr>
                <w:b/>
                <w:bCs/>
              </w:rPr>
              <w:t>внутреннего финансирования дефицита</w:t>
            </w:r>
          </w:p>
        </w:tc>
      </w:tr>
      <w:tr w:rsidR="00F44EB4" w:rsidRPr="00F44EB4" w:rsidTr="00F44EB4">
        <w:trPr>
          <w:trHeight w:val="300"/>
        </w:trPr>
        <w:tc>
          <w:tcPr>
            <w:tcW w:w="27696" w:type="dxa"/>
            <w:noWrap/>
            <w:vAlign w:val="bottom"/>
            <w:hideMark/>
          </w:tcPr>
          <w:p w:rsidR="00F44EB4" w:rsidRPr="00F44EB4" w:rsidRDefault="00F44EB4" w:rsidP="00F44EB4">
            <w:pPr>
              <w:jc w:val="center"/>
              <w:rPr>
                <w:b/>
                <w:bCs/>
              </w:rPr>
            </w:pPr>
            <w:r w:rsidRPr="00F44EB4">
              <w:rPr>
                <w:b/>
                <w:bCs/>
              </w:rPr>
              <w:t xml:space="preserve">бюджета </w:t>
            </w:r>
            <w:proofErr w:type="spellStart"/>
            <w:r w:rsidRPr="00F44EB4">
              <w:rPr>
                <w:b/>
                <w:bCs/>
              </w:rPr>
              <w:t>Народненского</w:t>
            </w:r>
            <w:proofErr w:type="spellEnd"/>
            <w:r w:rsidRPr="00F44EB4">
              <w:rPr>
                <w:b/>
                <w:bCs/>
              </w:rPr>
              <w:t xml:space="preserve"> сельского поселения за 1 полугодие 2025 года</w:t>
            </w:r>
          </w:p>
          <w:p w:rsidR="00F44EB4" w:rsidRPr="00F44EB4" w:rsidRDefault="00F44EB4" w:rsidP="00F44EB4">
            <w:pPr>
              <w:jc w:val="center"/>
              <w:rPr>
                <w:b/>
                <w:bCs/>
              </w:rPr>
            </w:pPr>
            <w:r w:rsidRPr="00F44EB4">
              <w:rPr>
                <w:b/>
                <w:bCs/>
              </w:rPr>
              <w:t xml:space="preserve"> по классификации источников</w:t>
            </w:r>
          </w:p>
          <w:p w:rsidR="00F44EB4" w:rsidRPr="00F44EB4" w:rsidRDefault="00F44EB4" w:rsidP="00F44EB4">
            <w:pPr>
              <w:jc w:val="center"/>
              <w:rPr>
                <w:b/>
                <w:bCs/>
              </w:rPr>
            </w:pPr>
            <w:r w:rsidRPr="00F44EB4">
              <w:rPr>
                <w:b/>
                <w:bCs/>
              </w:rPr>
              <w:t>финансирования дефицитов бюджета</w:t>
            </w:r>
          </w:p>
        </w:tc>
      </w:tr>
    </w:tbl>
    <w:p w:rsidR="00F44EB4" w:rsidRDefault="00F44EB4" w:rsidP="00F44EB4">
      <w:pPr>
        <w:jc w:val="both"/>
        <w:rPr>
          <w:sz w:val="20"/>
          <w:szCs w:val="20"/>
        </w:rPr>
        <w:sectPr w:rsidR="00F44EB4" w:rsidSect="00A21CD3">
          <w:pgSz w:w="11906" w:h="16838" w:code="9"/>
          <w:pgMar w:top="1134" w:right="851" w:bottom="1134" w:left="1701" w:header="709" w:footer="709" w:gutter="0"/>
          <w:cols w:space="708"/>
          <w:titlePg/>
          <w:docGrid w:linePitch="360"/>
        </w:sectPr>
      </w:pPr>
    </w:p>
    <w:tbl>
      <w:tblPr>
        <w:tblW w:w="27696" w:type="dxa"/>
        <w:tblInd w:w="93" w:type="dxa"/>
        <w:tblLook w:val="04A0" w:firstRow="1" w:lastRow="0" w:firstColumn="1" w:lastColumn="0" w:noHBand="0" w:noVBand="1"/>
      </w:tblPr>
      <w:tblGrid>
        <w:gridCol w:w="27696"/>
      </w:tblGrid>
      <w:tr w:rsidR="00F44EB4" w:rsidRPr="00F44EB4" w:rsidTr="00F44EB4">
        <w:trPr>
          <w:trHeight w:val="8196"/>
        </w:trPr>
        <w:tc>
          <w:tcPr>
            <w:tcW w:w="27696" w:type="dxa"/>
            <w:noWrap/>
            <w:vAlign w:val="bottom"/>
          </w:tcPr>
          <w:p w:rsidR="00F44EB4" w:rsidRPr="00F44EB4" w:rsidRDefault="00F44EB4" w:rsidP="00F44EB4">
            <w:pPr>
              <w:jc w:val="both"/>
              <w:rPr>
                <w:sz w:val="20"/>
                <w:szCs w:val="20"/>
              </w:rPr>
            </w:pPr>
          </w:p>
          <w:p w:rsidR="00F44EB4" w:rsidRPr="00F44EB4" w:rsidRDefault="00F44EB4" w:rsidP="00F44EB4">
            <w:pPr>
              <w:jc w:val="both"/>
              <w:rPr>
                <w:sz w:val="20"/>
                <w:szCs w:val="20"/>
              </w:rPr>
            </w:pPr>
            <w:r w:rsidRPr="00F44EB4">
              <w:rPr>
                <w:sz w:val="20"/>
                <w:szCs w:val="20"/>
              </w:rPr>
              <w:t xml:space="preserve"> (</w:t>
            </w:r>
            <w:proofErr w:type="spellStart"/>
            <w:r w:rsidRPr="00F44EB4">
              <w:rPr>
                <w:sz w:val="20"/>
                <w:szCs w:val="20"/>
              </w:rPr>
              <w:t>тыс</w:t>
            </w:r>
            <w:proofErr w:type="gramStart"/>
            <w:r w:rsidRPr="00F44EB4">
              <w:rPr>
                <w:sz w:val="20"/>
                <w:szCs w:val="20"/>
              </w:rPr>
              <w:t>.р</w:t>
            </w:r>
            <w:proofErr w:type="gramEnd"/>
            <w:r w:rsidRPr="00F44EB4">
              <w:rPr>
                <w:sz w:val="20"/>
                <w:szCs w:val="20"/>
              </w:rPr>
              <w:t>ублей</w:t>
            </w:r>
            <w:proofErr w:type="spellEnd"/>
            <w:r w:rsidRPr="00F44EB4">
              <w:rPr>
                <w:sz w:val="20"/>
                <w:szCs w:val="20"/>
              </w:rPr>
              <w:t>)</w:t>
            </w:r>
          </w:p>
          <w:tbl>
            <w:tblPr>
              <w:tblW w:w="86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6"/>
              <w:gridCol w:w="2137"/>
              <w:gridCol w:w="1904"/>
              <w:gridCol w:w="2955"/>
              <w:gridCol w:w="1159"/>
            </w:tblGrid>
            <w:tr w:rsidR="00F44EB4" w:rsidRPr="00F44EB4" w:rsidTr="00F44EB4">
              <w:trPr>
                <w:trHeight w:val="393"/>
              </w:trPr>
              <w:tc>
                <w:tcPr>
                  <w:tcW w:w="540" w:type="dxa"/>
                  <w:vMerge w:val="restart"/>
                  <w:tcBorders>
                    <w:top w:val="single" w:sz="4" w:space="0" w:color="auto"/>
                    <w:left w:val="single" w:sz="4" w:space="0" w:color="auto"/>
                    <w:bottom w:val="single" w:sz="4" w:space="0" w:color="auto"/>
                    <w:right w:val="single" w:sz="4" w:space="0" w:color="auto"/>
                  </w:tcBorders>
                  <w:hideMark/>
                </w:tcPr>
                <w:p w:rsidR="00F44EB4" w:rsidRPr="00F44EB4" w:rsidRDefault="00F44EB4" w:rsidP="00F44EB4">
                  <w:pPr>
                    <w:spacing w:line="228" w:lineRule="auto"/>
                    <w:rPr>
                      <w:sz w:val="20"/>
                      <w:szCs w:val="20"/>
                    </w:rPr>
                  </w:pPr>
                  <w:r w:rsidRPr="00F44EB4">
                    <w:rPr>
                      <w:sz w:val="20"/>
                      <w:szCs w:val="20"/>
                    </w:rPr>
                    <w:t xml:space="preserve">№ </w:t>
                  </w:r>
                  <w:proofErr w:type="gramStart"/>
                  <w:r w:rsidRPr="00F44EB4">
                    <w:rPr>
                      <w:sz w:val="20"/>
                      <w:szCs w:val="20"/>
                    </w:rPr>
                    <w:t>п</w:t>
                  </w:r>
                  <w:proofErr w:type="gramEnd"/>
                  <w:r w:rsidRPr="00F44EB4">
                    <w:rPr>
                      <w:sz w:val="20"/>
                      <w:szCs w:val="20"/>
                    </w:rPr>
                    <w:t>/п</w:t>
                  </w:r>
                </w:p>
              </w:tc>
              <w:tc>
                <w:tcPr>
                  <w:tcW w:w="2168" w:type="dxa"/>
                  <w:vMerge w:val="restart"/>
                  <w:tcBorders>
                    <w:top w:val="single" w:sz="4" w:space="0" w:color="auto"/>
                    <w:left w:val="single" w:sz="4" w:space="0" w:color="auto"/>
                    <w:bottom w:val="single" w:sz="4" w:space="0" w:color="auto"/>
                    <w:right w:val="single" w:sz="4" w:space="0" w:color="auto"/>
                  </w:tcBorders>
                  <w:vAlign w:val="center"/>
                </w:tcPr>
                <w:p w:rsidR="00F44EB4" w:rsidRPr="00F44EB4" w:rsidRDefault="00F44EB4" w:rsidP="00F44EB4">
                  <w:pPr>
                    <w:spacing w:line="228" w:lineRule="auto"/>
                    <w:jc w:val="center"/>
                    <w:rPr>
                      <w:sz w:val="20"/>
                      <w:szCs w:val="20"/>
                    </w:rPr>
                  </w:pPr>
                  <w:r w:rsidRPr="00F44EB4">
                    <w:rPr>
                      <w:sz w:val="20"/>
                      <w:szCs w:val="20"/>
                    </w:rPr>
                    <w:t>Наименование источников</w:t>
                  </w:r>
                </w:p>
                <w:p w:rsidR="00F44EB4" w:rsidRPr="00F44EB4" w:rsidRDefault="00F44EB4" w:rsidP="00F44EB4">
                  <w:pPr>
                    <w:spacing w:line="228" w:lineRule="auto"/>
                    <w:jc w:val="center"/>
                    <w:rPr>
                      <w:sz w:val="20"/>
                      <w:szCs w:val="20"/>
                    </w:rPr>
                  </w:pPr>
                </w:p>
              </w:tc>
              <w:tc>
                <w:tcPr>
                  <w:tcW w:w="4991" w:type="dxa"/>
                  <w:gridSpan w:val="2"/>
                  <w:tcBorders>
                    <w:top w:val="single" w:sz="4" w:space="0" w:color="auto"/>
                    <w:left w:val="single" w:sz="4" w:space="0" w:color="auto"/>
                    <w:bottom w:val="single" w:sz="4" w:space="0" w:color="auto"/>
                    <w:right w:val="single" w:sz="4" w:space="0" w:color="auto"/>
                  </w:tcBorders>
                  <w:vAlign w:val="center"/>
                  <w:hideMark/>
                </w:tcPr>
                <w:p w:rsidR="00F44EB4" w:rsidRPr="00F44EB4" w:rsidRDefault="00F44EB4" w:rsidP="00F44EB4">
                  <w:pPr>
                    <w:spacing w:line="228" w:lineRule="auto"/>
                    <w:jc w:val="both"/>
                    <w:rPr>
                      <w:sz w:val="20"/>
                      <w:szCs w:val="20"/>
                    </w:rPr>
                  </w:pPr>
                  <w:r w:rsidRPr="00F44EB4">
                    <w:rPr>
                      <w:sz w:val="20"/>
                      <w:szCs w:val="20"/>
                    </w:rPr>
                    <w:t>Код бюджетной классификации</w:t>
                  </w:r>
                </w:p>
              </w:tc>
              <w:tc>
                <w:tcPr>
                  <w:tcW w:w="992" w:type="dxa"/>
                  <w:vMerge w:val="restart"/>
                  <w:tcBorders>
                    <w:top w:val="single" w:sz="4" w:space="0" w:color="auto"/>
                    <w:left w:val="single" w:sz="4" w:space="0" w:color="auto"/>
                    <w:bottom w:val="single" w:sz="4" w:space="0" w:color="auto"/>
                    <w:right w:val="single" w:sz="4" w:space="0" w:color="auto"/>
                  </w:tcBorders>
                  <w:hideMark/>
                </w:tcPr>
                <w:p w:rsidR="00F44EB4" w:rsidRPr="00F44EB4" w:rsidRDefault="00F44EB4" w:rsidP="00F44EB4">
                  <w:pPr>
                    <w:spacing w:line="228" w:lineRule="auto"/>
                    <w:jc w:val="both"/>
                    <w:rPr>
                      <w:sz w:val="20"/>
                      <w:szCs w:val="20"/>
                    </w:rPr>
                  </w:pPr>
                  <w:r w:rsidRPr="00F44EB4">
                    <w:rPr>
                      <w:sz w:val="20"/>
                      <w:szCs w:val="20"/>
                    </w:rPr>
                    <w:t>Исполнено факт</w:t>
                  </w:r>
                </w:p>
              </w:tc>
            </w:tr>
            <w:tr w:rsidR="00F44EB4" w:rsidRPr="00F44EB4" w:rsidTr="00F44EB4">
              <w:trPr>
                <w:trHeight w:val="711"/>
              </w:trPr>
              <w:tc>
                <w:tcPr>
                  <w:tcW w:w="0" w:type="auto"/>
                  <w:vMerge/>
                  <w:tcBorders>
                    <w:top w:val="single" w:sz="4" w:space="0" w:color="auto"/>
                    <w:left w:val="single" w:sz="4" w:space="0" w:color="auto"/>
                    <w:bottom w:val="single" w:sz="4" w:space="0" w:color="auto"/>
                    <w:right w:val="single" w:sz="4" w:space="0" w:color="auto"/>
                  </w:tcBorders>
                  <w:vAlign w:val="center"/>
                  <w:hideMark/>
                </w:tcPr>
                <w:p w:rsidR="00F44EB4" w:rsidRPr="00F44EB4" w:rsidRDefault="00F44EB4" w:rsidP="00F44EB4">
                  <w:pPr>
                    <w:rPr>
                      <w:sz w:val="20"/>
                      <w:szCs w:val="20"/>
                    </w:rPr>
                  </w:pPr>
                </w:p>
              </w:tc>
              <w:tc>
                <w:tcPr>
                  <w:tcW w:w="2168" w:type="dxa"/>
                  <w:vMerge/>
                  <w:tcBorders>
                    <w:top w:val="single" w:sz="4" w:space="0" w:color="auto"/>
                    <w:left w:val="single" w:sz="4" w:space="0" w:color="auto"/>
                    <w:bottom w:val="single" w:sz="4" w:space="0" w:color="auto"/>
                    <w:right w:val="single" w:sz="4" w:space="0" w:color="auto"/>
                  </w:tcBorders>
                  <w:vAlign w:val="center"/>
                  <w:hideMark/>
                </w:tcPr>
                <w:p w:rsidR="00F44EB4" w:rsidRPr="00F44EB4" w:rsidRDefault="00F44EB4" w:rsidP="00F44EB4">
                  <w:pPr>
                    <w:rPr>
                      <w:sz w:val="20"/>
                      <w:szCs w:val="20"/>
                    </w:rPr>
                  </w:pPr>
                </w:p>
              </w:tc>
              <w:tc>
                <w:tcPr>
                  <w:tcW w:w="1926" w:type="dxa"/>
                  <w:tcBorders>
                    <w:top w:val="single" w:sz="4" w:space="0" w:color="auto"/>
                    <w:left w:val="single" w:sz="4" w:space="0" w:color="auto"/>
                    <w:bottom w:val="single" w:sz="4" w:space="0" w:color="auto"/>
                    <w:right w:val="single" w:sz="4" w:space="0" w:color="auto"/>
                  </w:tcBorders>
                  <w:vAlign w:val="center"/>
                  <w:hideMark/>
                </w:tcPr>
                <w:p w:rsidR="00F44EB4" w:rsidRPr="00F44EB4" w:rsidRDefault="00F44EB4" w:rsidP="00F44EB4">
                  <w:pPr>
                    <w:spacing w:line="228" w:lineRule="auto"/>
                    <w:jc w:val="center"/>
                    <w:rPr>
                      <w:sz w:val="20"/>
                      <w:szCs w:val="20"/>
                    </w:rPr>
                  </w:pPr>
                  <w:r w:rsidRPr="00F44EB4">
                    <w:rPr>
                      <w:sz w:val="20"/>
                      <w:szCs w:val="20"/>
                    </w:rPr>
                    <w:t>администратор источников финансирования</w:t>
                  </w:r>
                </w:p>
              </w:tc>
              <w:tc>
                <w:tcPr>
                  <w:tcW w:w="3065" w:type="dxa"/>
                  <w:tcBorders>
                    <w:top w:val="single" w:sz="4" w:space="0" w:color="auto"/>
                    <w:left w:val="single" w:sz="4" w:space="0" w:color="auto"/>
                    <w:bottom w:val="single" w:sz="4" w:space="0" w:color="auto"/>
                    <w:right w:val="single" w:sz="4" w:space="0" w:color="auto"/>
                  </w:tcBorders>
                  <w:vAlign w:val="center"/>
                  <w:hideMark/>
                </w:tcPr>
                <w:p w:rsidR="00F44EB4" w:rsidRPr="00F44EB4" w:rsidRDefault="00F44EB4" w:rsidP="00F44EB4">
                  <w:pPr>
                    <w:spacing w:line="228" w:lineRule="auto"/>
                    <w:jc w:val="center"/>
                    <w:rPr>
                      <w:sz w:val="20"/>
                      <w:szCs w:val="20"/>
                    </w:rPr>
                  </w:pPr>
                  <w:r w:rsidRPr="00F44EB4">
                    <w:rPr>
                      <w:sz w:val="20"/>
                      <w:szCs w:val="20"/>
                    </w:rPr>
                    <w:t xml:space="preserve">источник </w:t>
                  </w:r>
                </w:p>
                <w:p w:rsidR="00F44EB4" w:rsidRPr="00F44EB4" w:rsidRDefault="00F44EB4" w:rsidP="00F44EB4">
                  <w:pPr>
                    <w:spacing w:line="228" w:lineRule="auto"/>
                    <w:jc w:val="center"/>
                    <w:rPr>
                      <w:sz w:val="20"/>
                      <w:szCs w:val="20"/>
                    </w:rPr>
                  </w:pPr>
                  <w:r w:rsidRPr="00F44EB4">
                    <w:rPr>
                      <w:sz w:val="20"/>
                      <w:szCs w:val="20"/>
                    </w:rPr>
                    <w:t>финансирования</w:t>
                  </w: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F44EB4" w:rsidRPr="00F44EB4" w:rsidRDefault="00F44EB4" w:rsidP="00F44EB4">
                  <w:pPr>
                    <w:rPr>
                      <w:sz w:val="20"/>
                      <w:szCs w:val="20"/>
                    </w:rPr>
                  </w:pPr>
                </w:p>
              </w:tc>
            </w:tr>
            <w:tr w:rsidR="00F44EB4" w:rsidRPr="00F44EB4" w:rsidTr="00F44EB4">
              <w:trPr>
                <w:trHeight w:val="272"/>
              </w:trPr>
              <w:tc>
                <w:tcPr>
                  <w:tcW w:w="540" w:type="dxa"/>
                  <w:tcBorders>
                    <w:top w:val="single" w:sz="4" w:space="0" w:color="auto"/>
                    <w:left w:val="single" w:sz="4" w:space="0" w:color="auto"/>
                    <w:bottom w:val="single" w:sz="4" w:space="0" w:color="auto"/>
                    <w:right w:val="single" w:sz="4" w:space="0" w:color="auto"/>
                  </w:tcBorders>
                  <w:vAlign w:val="center"/>
                  <w:hideMark/>
                </w:tcPr>
                <w:p w:rsidR="00F44EB4" w:rsidRPr="00F44EB4" w:rsidRDefault="00F44EB4" w:rsidP="00F44EB4">
                  <w:pPr>
                    <w:spacing w:line="228" w:lineRule="auto"/>
                    <w:rPr>
                      <w:sz w:val="20"/>
                      <w:szCs w:val="20"/>
                    </w:rPr>
                  </w:pPr>
                  <w:r w:rsidRPr="00F44EB4">
                    <w:rPr>
                      <w:sz w:val="20"/>
                      <w:szCs w:val="20"/>
                    </w:rPr>
                    <w:t>1</w:t>
                  </w:r>
                </w:p>
              </w:tc>
              <w:tc>
                <w:tcPr>
                  <w:tcW w:w="2168" w:type="dxa"/>
                  <w:tcBorders>
                    <w:top w:val="single" w:sz="4" w:space="0" w:color="auto"/>
                    <w:left w:val="single" w:sz="4" w:space="0" w:color="auto"/>
                    <w:bottom w:val="single" w:sz="4" w:space="0" w:color="auto"/>
                    <w:right w:val="single" w:sz="4" w:space="0" w:color="auto"/>
                  </w:tcBorders>
                  <w:vAlign w:val="center"/>
                  <w:hideMark/>
                </w:tcPr>
                <w:p w:rsidR="00F44EB4" w:rsidRPr="00F44EB4" w:rsidRDefault="00F44EB4" w:rsidP="00F44EB4">
                  <w:pPr>
                    <w:spacing w:line="228" w:lineRule="auto"/>
                    <w:jc w:val="center"/>
                    <w:rPr>
                      <w:sz w:val="20"/>
                      <w:szCs w:val="20"/>
                    </w:rPr>
                  </w:pPr>
                  <w:r w:rsidRPr="00F44EB4">
                    <w:rPr>
                      <w:sz w:val="20"/>
                      <w:szCs w:val="20"/>
                    </w:rPr>
                    <w:t>2</w:t>
                  </w:r>
                </w:p>
              </w:tc>
              <w:tc>
                <w:tcPr>
                  <w:tcW w:w="1926" w:type="dxa"/>
                  <w:tcBorders>
                    <w:top w:val="single" w:sz="4" w:space="0" w:color="auto"/>
                    <w:left w:val="single" w:sz="4" w:space="0" w:color="auto"/>
                    <w:bottom w:val="single" w:sz="4" w:space="0" w:color="auto"/>
                    <w:right w:val="single" w:sz="4" w:space="0" w:color="auto"/>
                  </w:tcBorders>
                  <w:vAlign w:val="center"/>
                  <w:hideMark/>
                </w:tcPr>
                <w:p w:rsidR="00F44EB4" w:rsidRPr="00F44EB4" w:rsidRDefault="00F44EB4" w:rsidP="00F44EB4">
                  <w:pPr>
                    <w:spacing w:line="228" w:lineRule="auto"/>
                    <w:jc w:val="center"/>
                    <w:rPr>
                      <w:sz w:val="20"/>
                      <w:szCs w:val="20"/>
                    </w:rPr>
                  </w:pPr>
                  <w:r w:rsidRPr="00F44EB4">
                    <w:rPr>
                      <w:sz w:val="20"/>
                      <w:szCs w:val="20"/>
                    </w:rPr>
                    <w:t>3</w:t>
                  </w:r>
                </w:p>
              </w:tc>
              <w:tc>
                <w:tcPr>
                  <w:tcW w:w="3065" w:type="dxa"/>
                  <w:tcBorders>
                    <w:top w:val="single" w:sz="4" w:space="0" w:color="auto"/>
                    <w:left w:val="single" w:sz="4" w:space="0" w:color="auto"/>
                    <w:bottom w:val="single" w:sz="4" w:space="0" w:color="auto"/>
                    <w:right w:val="single" w:sz="4" w:space="0" w:color="auto"/>
                  </w:tcBorders>
                  <w:vAlign w:val="center"/>
                  <w:hideMark/>
                </w:tcPr>
                <w:p w:rsidR="00F44EB4" w:rsidRPr="00F44EB4" w:rsidRDefault="00F44EB4" w:rsidP="00F44EB4">
                  <w:pPr>
                    <w:spacing w:line="228" w:lineRule="auto"/>
                    <w:jc w:val="center"/>
                    <w:rPr>
                      <w:sz w:val="20"/>
                      <w:szCs w:val="20"/>
                    </w:rPr>
                  </w:pPr>
                  <w:r w:rsidRPr="00F44EB4">
                    <w:rPr>
                      <w:sz w:val="20"/>
                      <w:szCs w:val="20"/>
                    </w:rPr>
                    <w:t>4</w:t>
                  </w:r>
                </w:p>
              </w:tc>
              <w:tc>
                <w:tcPr>
                  <w:tcW w:w="992" w:type="dxa"/>
                  <w:tcBorders>
                    <w:top w:val="single" w:sz="4" w:space="0" w:color="auto"/>
                    <w:left w:val="single" w:sz="4" w:space="0" w:color="auto"/>
                    <w:bottom w:val="single" w:sz="4" w:space="0" w:color="auto"/>
                    <w:right w:val="single" w:sz="4" w:space="0" w:color="auto"/>
                  </w:tcBorders>
                  <w:vAlign w:val="center"/>
                  <w:hideMark/>
                </w:tcPr>
                <w:p w:rsidR="00F44EB4" w:rsidRPr="00F44EB4" w:rsidRDefault="00F44EB4" w:rsidP="00F44EB4">
                  <w:pPr>
                    <w:spacing w:line="228" w:lineRule="auto"/>
                    <w:rPr>
                      <w:sz w:val="20"/>
                      <w:szCs w:val="20"/>
                    </w:rPr>
                  </w:pPr>
                  <w:r w:rsidRPr="00F44EB4">
                    <w:rPr>
                      <w:sz w:val="20"/>
                      <w:szCs w:val="20"/>
                    </w:rPr>
                    <w:t xml:space="preserve">        6</w:t>
                  </w:r>
                </w:p>
              </w:tc>
            </w:tr>
            <w:tr w:rsidR="00F44EB4" w:rsidRPr="00F44EB4" w:rsidTr="00F44EB4">
              <w:trPr>
                <w:trHeight w:val="514"/>
              </w:trPr>
              <w:tc>
                <w:tcPr>
                  <w:tcW w:w="540" w:type="dxa"/>
                  <w:tcBorders>
                    <w:top w:val="single" w:sz="4" w:space="0" w:color="auto"/>
                    <w:left w:val="single" w:sz="4" w:space="0" w:color="auto"/>
                    <w:bottom w:val="single" w:sz="4" w:space="0" w:color="auto"/>
                    <w:right w:val="single" w:sz="4" w:space="0" w:color="auto"/>
                  </w:tcBorders>
                  <w:vAlign w:val="center"/>
                  <w:hideMark/>
                </w:tcPr>
                <w:p w:rsidR="00F44EB4" w:rsidRPr="00F44EB4" w:rsidRDefault="00F44EB4" w:rsidP="00F44EB4">
                  <w:pPr>
                    <w:spacing w:line="228" w:lineRule="auto"/>
                    <w:rPr>
                      <w:sz w:val="20"/>
                      <w:szCs w:val="20"/>
                    </w:rPr>
                  </w:pPr>
                  <w:r w:rsidRPr="00F44EB4">
                    <w:rPr>
                      <w:sz w:val="20"/>
                      <w:szCs w:val="20"/>
                    </w:rPr>
                    <w:t>1</w:t>
                  </w:r>
                </w:p>
              </w:tc>
              <w:tc>
                <w:tcPr>
                  <w:tcW w:w="2168" w:type="dxa"/>
                  <w:tcBorders>
                    <w:top w:val="single" w:sz="4" w:space="0" w:color="auto"/>
                    <w:left w:val="single" w:sz="4" w:space="0" w:color="auto"/>
                    <w:bottom w:val="single" w:sz="4" w:space="0" w:color="auto"/>
                    <w:right w:val="single" w:sz="4" w:space="0" w:color="auto"/>
                  </w:tcBorders>
                  <w:vAlign w:val="center"/>
                  <w:hideMark/>
                </w:tcPr>
                <w:p w:rsidR="00F44EB4" w:rsidRPr="00F44EB4" w:rsidRDefault="00F44EB4" w:rsidP="00F44EB4">
                  <w:pPr>
                    <w:spacing w:line="228" w:lineRule="auto"/>
                    <w:jc w:val="both"/>
                    <w:rPr>
                      <w:b/>
                      <w:sz w:val="20"/>
                      <w:szCs w:val="20"/>
                    </w:rPr>
                  </w:pPr>
                  <w:r w:rsidRPr="00F44EB4">
                    <w:rPr>
                      <w:b/>
                      <w:sz w:val="20"/>
                      <w:szCs w:val="20"/>
                    </w:rPr>
                    <w:t>Источники внутреннего финансирования дефицита бюджета</w:t>
                  </w:r>
                </w:p>
              </w:tc>
              <w:tc>
                <w:tcPr>
                  <w:tcW w:w="1926" w:type="dxa"/>
                  <w:tcBorders>
                    <w:top w:val="single" w:sz="4" w:space="0" w:color="auto"/>
                    <w:left w:val="single" w:sz="4" w:space="0" w:color="auto"/>
                    <w:bottom w:val="single" w:sz="4" w:space="0" w:color="auto"/>
                    <w:right w:val="single" w:sz="4" w:space="0" w:color="auto"/>
                  </w:tcBorders>
                  <w:vAlign w:val="center"/>
                  <w:hideMark/>
                </w:tcPr>
                <w:p w:rsidR="00F44EB4" w:rsidRPr="00F44EB4" w:rsidRDefault="00F44EB4" w:rsidP="00F44EB4">
                  <w:pPr>
                    <w:spacing w:line="228" w:lineRule="auto"/>
                    <w:jc w:val="both"/>
                    <w:rPr>
                      <w:b/>
                      <w:sz w:val="20"/>
                      <w:szCs w:val="20"/>
                    </w:rPr>
                  </w:pPr>
                  <w:r w:rsidRPr="00F44EB4">
                    <w:rPr>
                      <w:b/>
                      <w:sz w:val="20"/>
                      <w:szCs w:val="20"/>
                    </w:rPr>
                    <w:t>914</w:t>
                  </w:r>
                </w:p>
              </w:tc>
              <w:tc>
                <w:tcPr>
                  <w:tcW w:w="3065" w:type="dxa"/>
                  <w:tcBorders>
                    <w:top w:val="single" w:sz="4" w:space="0" w:color="auto"/>
                    <w:left w:val="single" w:sz="4" w:space="0" w:color="auto"/>
                    <w:bottom w:val="single" w:sz="4" w:space="0" w:color="auto"/>
                    <w:right w:val="single" w:sz="4" w:space="0" w:color="auto"/>
                  </w:tcBorders>
                  <w:vAlign w:val="center"/>
                  <w:hideMark/>
                </w:tcPr>
                <w:p w:rsidR="00F44EB4" w:rsidRPr="00F44EB4" w:rsidRDefault="00F44EB4" w:rsidP="00F44EB4">
                  <w:pPr>
                    <w:spacing w:line="228" w:lineRule="auto"/>
                    <w:jc w:val="both"/>
                    <w:rPr>
                      <w:b/>
                      <w:sz w:val="20"/>
                      <w:szCs w:val="20"/>
                    </w:rPr>
                  </w:pPr>
                  <w:r w:rsidRPr="00F44EB4">
                    <w:rPr>
                      <w:b/>
                      <w:sz w:val="20"/>
                      <w:szCs w:val="20"/>
                    </w:rPr>
                    <w:t>01 00 00 00 00 0000 000</w:t>
                  </w:r>
                </w:p>
              </w:tc>
              <w:tc>
                <w:tcPr>
                  <w:tcW w:w="992" w:type="dxa"/>
                  <w:tcBorders>
                    <w:top w:val="single" w:sz="4" w:space="0" w:color="auto"/>
                    <w:left w:val="single" w:sz="4" w:space="0" w:color="auto"/>
                    <w:bottom w:val="single" w:sz="4" w:space="0" w:color="auto"/>
                    <w:right w:val="single" w:sz="4" w:space="0" w:color="auto"/>
                  </w:tcBorders>
                  <w:vAlign w:val="center"/>
                </w:tcPr>
                <w:p w:rsidR="00F44EB4" w:rsidRPr="00F44EB4" w:rsidRDefault="00F44EB4" w:rsidP="00F44EB4">
                  <w:pPr>
                    <w:spacing w:line="228" w:lineRule="auto"/>
                    <w:jc w:val="center"/>
                    <w:rPr>
                      <w:b/>
                      <w:sz w:val="20"/>
                      <w:szCs w:val="20"/>
                    </w:rPr>
                  </w:pPr>
                </w:p>
                <w:p w:rsidR="00F44EB4" w:rsidRPr="00F44EB4" w:rsidRDefault="00F44EB4" w:rsidP="00F44EB4">
                  <w:pPr>
                    <w:spacing w:line="228" w:lineRule="auto"/>
                    <w:jc w:val="center"/>
                    <w:rPr>
                      <w:b/>
                      <w:sz w:val="20"/>
                      <w:szCs w:val="20"/>
                    </w:rPr>
                  </w:pPr>
                  <w:r w:rsidRPr="00F44EB4">
                    <w:rPr>
                      <w:b/>
                      <w:sz w:val="20"/>
                      <w:szCs w:val="20"/>
                    </w:rPr>
                    <w:t>-2089,9</w:t>
                  </w:r>
                </w:p>
              </w:tc>
            </w:tr>
            <w:tr w:rsidR="00F44EB4" w:rsidRPr="00F44EB4" w:rsidTr="00F44EB4">
              <w:trPr>
                <w:trHeight w:val="786"/>
              </w:trPr>
              <w:tc>
                <w:tcPr>
                  <w:tcW w:w="540" w:type="dxa"/>
                  <w:vMerge w:val="restart"/>
                  <w:tcBorders>
                    <w:top w:val="single" w:sz="4" w:space="0" w:color="auto"/>
                    <w:left w:val="single" w:sz="4" w:space="0" w:color="auto"/>
                    <w:bottom w:val="single" w:sz="4" w:space="0" w:color="auto"/>
                    <w:right w:val="single" w:sz="4" w:space="0" w:color="auto"/>
                  </w:tcBorders>
                  <w:vAlign w:val="center"/>
                  <w:hideMark/>
                </w:tcPr>
                <w:p w:rsidR="00F44EB4" w:rsidRPr="00F44EB4" w:rsidRDefault="00F44EB4" w:rsidP="00F44EB4">
                  <w:pPr>
                    <w:spacing w:line="228" w:lineRule="auto"/>
                    <w:rPr>
                      <w:b/>
                      <w:sz w:val="20"/>
                      <w:szCs w:val="20"/>
                    </w:rPr>
                  </w:pPr>
                  <w:r w:rsidRPr="00F44EB4">
                    <w:rPr>
                      <w:b/>
                      <w:sz w:val="20"/>
                      <w:szCs w:val="20"/>
                    </w:rPr>
                    <w:t>2</w:t>
                  </w:r>
                </w:p>
              </w:tc>
              <w:tc>
                <w:tcPr>
                  <w:tcW w:w="2168" w:type="dxa"/>
                  <w:tcBorders>
                    <w:top w:val="single" w:sz="4" w:space="0" w:color="auto"/>
                    <w:left w:val="single" w:sz="4" w:space="0" w:color="auto"/>
                    <w:bottom w:val="single" w:sz="4" w:space="0" w:color="auto"/>
                    <w:right w:val="single" w:sz="4" w:space="0" w:color="auto"/>
                  </w:tcBorders>
                  <w:hideMark/>
                </w:tcPr>
                <w:p w:rsidR="00F44EB4" w:rsidRPr="00F44EB4" w:rsidRDefault="00F44EB4" w:rsidP="00F44EB4">
                  <w:pPr>
                    <w:spacing w:line="228" w:lineRule="auto"/>
                    <w:jc w:val="both"/>
                    <w:rPr>
                      <w:b/>
                      <w:sz w:val="20"/>
                      <w:szCs w:val="20"/>
                    </w:rPr>
                  </w:pPr>
                  <w:r w:rsidRPr="00F44EB4">
                    <w:rPr>
                      <w:b/>
                      <w:sz w:val="20"/>
                      <w:szCs w:val="20"/>
                    </w:rPr>
                    <w:t>Бюджетные кредиты из других бюджетов бюджетной системы Российской Федерации</w:t>
                  </w:r>
                </w:p>
              </w:tc>
              <w:tc>
                <w:tcPr>
                  <w:tcW w:w="1926" w:type="dxa"/>
                  <w:tcBorders>
                    <w:top w:val="single" w:sz="4" w:space="0" w:color="auto"/>
                    <w:left w:val="single" w:sz="4" w:space="0" w:color="auto"/>
                    <w:bottom w:val="single" w:sz="4" w:space="0" w:color="auto"/>
                    <w:right w:val="single" w:sz="4" w:space="0" w:color="auto"/>
                  </w:tcBorders>
                  <w:vAlign w:val="center"/>
                  <w:hideMark/>
                </w:tcPr>
                <w:p w:rsidR="00F44EB4" w:rsidRPr="00F44EB4" w:rsidRDefault="00F44EB4" w:rsidP="00F44EB4">
                  <w:pPr>
                    <w:spacing w:line="228" w:lineRule="auto"/>
                    <w:jc w:val="both"/>
                    <w:rPr>
                      <w:b/>
                      <w:sz w:val="20"/>
                      <w:szCs w:val="20"/>
                    </w:rPr>
                  </w:pPr>
                  <w:r w:rsidRPr="00F44EB4">
                    <w:rPr>
                      <w:b/>
                      <w:sz w:val="20"/>
                      <w:szCs w:val="20"/>
                    </w:rPr>
                    <w:t>914</w:t>
                  </w:r>
                </w:p>
              </w:tc>
              <w:tc>
                <w:tcPr>
                  <w:tcW w:w="3065" w:type="dxa"/>
                  <w:tcBorders>
                    <w:top w:val="single" w:sz="4" w:space="0" w:color="auto"/>
                    <w:left w:val="single" w:sz="4" w:space="0" w:color="auto"/>
                    <w:bottom w:val="single" w:sz="4" w:space="0" w:color="auto"/>
                    <w:right w:val="single" w:sz="4" w:space="0" w:color="auto"/>
                  </w:tcBorders>
                  <w:vAlign w:val="center"/>
                  <w:hideMark/>
                </w:tcPr>
                <w:p w:rsidR="00F44EB4" w:rsidRPr="00F44EB4" w:rsidRDefault="00F44EB4" w:rsidP="00F44EB4">
                  <w:pPr>
                    <w:spacing w:line="228" w:lineRule="auto"/>
                    <w:jc w:val="both"/>
                    <w:rPr>
                      <w:b/>
                      <w:sz w:val="20"/>
                      <w:szCs w:val="20"/>
                    </w:rPr>
                  </w:pPr>
                  <w:r w:rsidRPr="00F44EB4">
                    <w:rPr>
                      <w:b/>
                      <w:sz w:val="20"/>
                      <w:szCs w:val="20"/>
                    </w:rPr>
                    <w:t>01 03 00 00 00 0000 000</w:t>
                  </w:r>
                </w:p>
              </w:tc>
              <w:tc>
                <w:tcPr>
                  <w:tcW w:w="992" w:type="dxa"/>
                  <w:tcBorders>
                    <w:top w:val="single" w:sz="4" w:space="0" w:color="auto"/>
                    <w:left w:val="single" w:sz="4" w:space="0" w:color="auto"/>
                    <w:bottom w:val="single" w:sz="4" w:space="0" w:color="auto"/>
                    <w:right w:val="single" w:sz="4" w:space="0" w:color="auto"/>
                  </w:tcBorders>
                  <w:vAlign w:val="center"/>
                </w:tcPr>
                <w:p w:rsidR="00F44EB4" w:rsidRPr="00F44EB4" w:rsidRDefault="00F44EB4" w:rsidP="00F44EB4">
                  <w:pPr>
                    <w:spacing w:line="228" w:lineRule="auto"/>
                    <w:jc w:val="center"/>
                    <w:rPr>
                      <w:b/>
                      <w:sz w:val="20"/>
                      <w:szCs w:val="20"/>
                    </w:rPr>
                  </w:pPr>
                </w:p>
              </w:tc>
            </w:tr>
            <w:tr w:rsidR="00F44EB4" w:rsidRPr="00F44EB4" w:rsidTr="00F44EB4">
              <w:trPr>
                <w:trHeight w:val="145"/>
              </w:trPr>
              <w:tc>
                <w:tcPr>
                  <w:tcW w:w="0" w:type="auto"/>
                  <w:vMerge/>
                  <w:tcBorders>
                    <w:top w:val="single" w:sz="4" w:space="0" w:color="auto"/>
                    <w:left w:val="single" w:sz="4" w:space="0" w:color="auto"/>
                    <w:bottom w:val="single" w:sz="4" w:space="0" w:color="auto"/>
                    <w:right w:val="single" w:sz="4" w:space="0" w:color="auto"/>
                  </w:tcBorders>
                  <w:vAlign w:val="center"/>
                  <w:hideMark/>
                </w:tcPr>
                <w:p w:rsidR="00F44EB4" w:rsidRPr="00F44EB4" w:rsidRDefault="00F44EB4" w:rsidP="00F44EB4">
                  <w:pPr>
                    <w:rPr>
                      <w:b/>
                      <w:sz w:val="20"/>
                      <w:szCs w:val="20"/>
                    </w:rPr>
                  </w:pPr>
                </w:p>
              </w:tc>
              <w:tc>
                <w:tcPr>
                  <w:tcW w:w="2168" w:type="dxa"/>
                  <w:tcBorders>
                    <w:top w:val="single" w:sz="4" w:space="0" w:color="auto"/>
                    <w:left w:val="single" w:sz="4" w:space="0" w:color="auto"/>
                    <w:bottom w:val="single" w:sz="4" w:space="0" w:color="auto"/>
                    <w:right w:val="single" w:sz="4" w:space="0" w:color="auto"/>
                  </w:tcBorders>
                  <w:hideMark/>
                </w:tcPr>
                <w:p w:rsidR="00F44EB4" w:rsidRPr="00F44EB4" w:rsidRDefault="00F44EB4" w:rsidP="00F44EB4">
                  <w:pPr>
                    <w:spacing w:line="228" w:lineRule="auto"/>
                    <w:jc w:val="both"/>
                    <w:rPr>
                      <w:sz w:val="20"/>
                      <w:szCs w:val="20"/>
                    </w:rPr>
                  </w:pPr>
                  <w:r w:rsidRPr="00F44EB4">
                    <w:rPr>
                      <w:sz w:val="20"/>
                      <w:szCs w:val="20"/>
                    </w:rPr>
                    <w:t>Получение бюджетных кредитов из других бюджетов бюджетной системы Российской Федерации в валюте Российской Федерации</w:t>
                  </w:r>
                </w:p>
              </w:tc>
              <w:tc>
                <w:tcPr>
                  <w:tcW w:w="1926" w:type="dxa"/>
                  <w:tcBorders>
                    <w:top w:val="single" w:sz="4" w:space="0" w:color="auto"/>
                    <w:left w:val="single" w:sz="4" w:space="0" w:color="auto"/>
                    <w:bottom w:val="single" w:sz="4" w:space="0" w:color="auto"/>
                    <w:right w:val="single" w:sz="4" w:space="0" w:color="auto"/>
                  </w:tcBorders>
                  <w:vAlign w:val="center"/>
                  <w:hideMark/>
                </w:tcPr>
                <w:p w:rsidR="00F44EB4" w:rsidRPr="00F44EB4" w:rsidRDefault="00F44EB4" w:rsidP="00F44EB4">
                  <w:pPr>
                    <w:spacing w:line="228" w:lineRule="auto"/>
                    <w:jc w:val="both"/>
                    <w:rPr>
                      <w:sz w:val="20"/>
                      <w:szCs w:val="20"/>
                    </w:rPr>
                  </w:pPr>
                  <w:r w:rsidRPr="00F44EB4">
                    <w:rPr>
                      <w:sz w:val="20"/>
                      <w:szCs w:val="20"/>
                    </w:rPr>
                    <w:t>914</w:t>
                  </w:r>
                </w:p>
              </w:tc>
              <w:tc>
                <w:tcPr>
                  <w:tcW w:w="3065" w:type="dxa"/>
                  <w:tcBorders>
                    <w:top w:val="single" w:sz="4" w:space="0" w:color="auto"/>
                    <w:left w:val="single" w:sz="4" w:space="0" w:color="auto"/>
                    <w:bottom w:val="single" w:sz="4" w:space="0" w:color="auto"/>
                    <w:right w:val="single" w:sz="4" w:space="0" w:color="auto"/>
                  </w:tcBorders>
                  <w:vAlign w:val="center"/>
                  <w:hideMark/>
                </w:tcPr>
                <w:p w:rsidR="00F44EB4" w:rsidRPr="00F44EB4" w:rsidRDefault="00F44EB4" w:rsidP="00F44EB4">
                  <w:pPr>
                    <w:spacing w:line="228" w:lineRule="auto"/>
                    <w:jc w:val="both"/>
                    <w:rPr>
                      <w:sz w:val="20"/>
                      <w:szCs w:val="20"/>
                    </w:rPr>
                  </w:pPr>
                  <w:r w:rsidRPr="00F44EB4">
                    <w:rPr>
                      <w:sz w:val="20"/>
                      <w:szCs w:val="20"/>
                    </w:rPr>
                    <w:t>01 03 01 00 00 0000 700</w:t>
                  </w:r>
                </w:p>
              </w:tc>
              <w:tc>
                <w:tcPr>
                  <w:tcW w:w="992" w:type="dxa"/>
                  <w:tcBorders>
                    <w:top w:val="single" w:sz="4" w:space="0" w:color="auto"/>
                    <w:left w:val="single" w:sz="4" w:space="0" w:color="auto"/>
                    <w:bottom w:val="single" w:sz="4" w:space="0" w:color="auto"/>
                    <w:right w:val="single" w:sz="4" w:space="0" w:color="auto"/>
                  </w:tcBorders>
                  <w:vAlign w:val="center"/>
                </w:tcPr>
                <w:p w:rsidR="00F44EB4" w:rsidRPr="00F44EB4" w:rsidRDefault="00F44EB4" w:rsidP="00F44EB4">
                  <w:pPr>
                    <w:spacing w:line="228" w:lineRule="auto"/>
                    <w:jc w:val="center"/>
                    <w:rPr>
                      <w:sz w:val="20"/>
                      <w:szCs w:val="20"/>
                    </w:rPr>
                  </w:pPr>
                </w:p>
              </w:tc>
            </w:tr>
            <w:tr w:rsidR="00F44EB4" w:rsidRPr="00F44EB4" w:rsidTr="00F44EB4">
              <w:trPr>
                <w:trHeight w:val="145"/>
              </w:trPr>
              <w:tc>
                <w:tcPr>
                  <w:tcW w:w="0" w:type="auto"/>
                  <w:vMerge/>
                  <w:tcBorders>
                    <w:top w:val="single" w:sz="4" w:space="0" w:color="auto"/>
                    <w:left w:val="single" w:sz="4" w:space="0" w:color="auto"/>
                    <w:bottom w:val="single" w:sz="4" w:space="0" w:color="auto"/>
                    <w:right w:val="single" w:sz="4" w:space="0" w:color="auto"/>
                  </w:tcBorders>
                  <w:vAlign w:val="center"/>
                  <w:hideMark/>
                </w:tcPr>
                <w:p w:rsidR="00F44EB4" w:rsidRPr="00F44EB4" w:rsidRDefault="00F44EB4" w:rsidP="00F44EB4">
                  <w:pPr>
                    <w:rPr>
                      <w:b/>
                      <w:sz w:val="20"/>
                      <w:szCs w:val="20"/>
                    </w:rPr>
                  </w:pPr>
                </w:p>
              </w:tc>
              <w:tc>
                <w:tcPr>
                  <w:tcW w:w="2168" w:type="dxa"/>
                  <w:tcBorders>
                    <w:top w:val="single" w:sz="4" w:space="0" w:color="auto"/>
                    <w:left w:val="single" w:sz="4" w:space="0" w:color="auto"/>
                    <w:bottom w:val="single" w:sz="4" w:space="0" w:color="auto"/>
                    <w:right w:val="single" w:sz="4" w:space="0" w:color="auto"/>
                  </w:tcBorders>
                  <w:hideMark/>
                </w:tcPr>
                <w:p w:rsidR="00F44EB4" w:rsidRPr="00F44EB4" w:rsidRDefault="00F44EB4" w:rsidP="00F44EB4">
                  <w:pPr>
                    <w:spacing w:line="228" w:lineRule="auto"/>
                    <w:jc w:val="both"/>
                    <w:rPr>
                      <w:sz w:val="20"/>
                      <w:szCs w:val="20"/>
                    </w:rPr>
                  </w:pPr>
                  <w:r w:rsidRPr="00F44EB4">
                    <w:rPr>
                      <w:sz w:val="20"/>
                      <w:szCs w:val="20"/>
                    </w:rPr>
                    <w:t>Получение кредитов из других бюджетов бюджетной системы Российской Федерации бюджетами поселений в валюте Российской Федерации</w:t>
                  </w:r>
                </w:p>
              </w:tc>
              <w:tc>
                <w:tcPr>
                  <w:tcW w:w="1926" w:type="dxa"/>
                  <w:tcBorders>
                    <w:top w:val="single" w:sz="4" w:space="0" w:color="auto"/>
                    <w:left w:val="single" w:sz="4" w:space="0" w:color="auto"/>
                    <w:bottom w:val="single" w:sz="4" w:space="0" w:color="auto"/>
                    <w:right w:val="single" w:sz="4" w:space="0" w:color="auto"/>
                  </w:tcBorders>
                  <w:vAlign w:val="center"/>
                  <w:hideMark/>
                </w:tcPr>
                <w:p w:rsidR="00F44EB4" w:rsidRPr="00F44EB4" w:rsidRDefault="00F44EB4" w:rsidP="00F44EB4">
                  <w:pPr>
                    <w:spacing w:line="228" w:lineRule="auto"/>
                    <w:jc w:val="both"/>
                    <w:rPr>
                      <w:sz w:val="20"/>
                      <w:szCs w:val="20"/>
                    </w:rPr>
                  </w:pPr>
                  <w:r w:rsidRPr="00F44EB4">
                    <w:rPr>
                      <w:sz w:val="20"/>
                      <w:szCs w:val="20"/>
                    </w:rPr>
                    <w:t>914</w:t>
                  </w:r>
                </w:p>
              </w:tc>
              <w:tc>
                <w:tcPr>
                  <w:tcW w:w="3065" w:type="dxa"/>
                  <w:tcBorders>
                    <w:top w:val="single" w:sz="4" w:space="0" w:color="auto"/>
                    <w:left w:val="single" w:sz="4" w:space="0" w:color="auto"/>
                    <w:bottom w:val="single" w:sz="4" w:space="0" w:color="auto"/>
                    <w:right w:val="single" w:sz="4" w:space="0" w:color="auto"/>
                  </w:tcBorders>
                  <w:vAlign w:val="center"/>
                  <w:hideMark/>
                </w:tcPr>
                <w:p w:rsidR="00F44EB4" w:rsidRPr="00F44EB4" w:rsidRDefault="00F44EB4" w:rsidP="00F44EB4">
                  <w:pPr>
                    <w:spacing w:line="228" w:lineRule="auto"/>
                    <w:jc w:val="both"/>
                    <w:rPr>
                      <w:sz w:val="20"/>
                      <w:szCs w:val="20"/>
                    </w:rPr>
                  </w:pPr>
                  <w:r w:rsidRPr="00F44EB4">
                    <w:rPr>
                      <w:sz w:val="20"/>
                      <w:szCs w:val="20"/>
                    </w:rPr>
                    <w:t>01 03 01 00 10 0000 710</w:t>
                  </w:r>
                </w:p>
              </w:tc>
              <w:tc>
                <w:tcPr>
                  <w:tcW w:w="992" w:type="dxa"/>
                  <w:tcBorders>
                    <w:top w:val="single" w:sz="4" w:space="0" w:color="auto"/>
                    <w:left w:val="single" w:sz="4" w:space="0" w:color="auto"/>
                    <w:bottom w:val="single" w:sz="4" w:space="0" w:color="auto"/>
                    <w:right w:val="single" w:sz="4" w:space="0" w:color="auto"/>
                  </w:tcBorders>
                  <w:vAlign w:val="center"/>
                </w:tcPr>
                <w:p w:rsidR="00F44EB4" w:rsidRPr="00F44EB4" w:rsidRDefault="00F44EB4" w:rsidP="00F44EB4">
                  <w:pPr>
                    <w:spacing w:line="228" w:lineRule="auto"/>
                    <w:rPr>
                      <w:sz w:val="20"/>
                      <w:szCs w:val="20"/>
                    </w:rPr>
                  </w:pPr>
                </w:p>
              </w:tc>
            </w:tr>
            <w:tr w:rsidR="00F44EB4" w:rsidRPr="00F44EB4" w:rsidTr="00F44EB4">
              <w:trPr>
                <w:trHeight w:val="145"/>
              </w:trPr>
              <w:tc>
                <w:tcPr>
                  <w:tcW w:w="0" w:type="auto"/>
                  <w:vMerge/>
                  <w:tcBorders>
                    <w:top w:val="single" w:sz="4" w:space="0" w:color="auto"/>
                    <w:left w:val="single" w:sz="4" w:space="0" w:color="auto"/>
                    <w:bottom w:val="single" w:sz="4" w:space="0" w:color="auto"/>
                    <w:right w:val="single" w:sz="4" w:space="0" w:color="auto"/>
                  </w:tcBorders>
                  <w:vAlign w:val="center"/>
                  <w:hideMark/>
                </w:tcPr>
                <w:p w:rsidR="00F44EB4" w:rsidRPr="00F44EB4" w:rsidRDefault="00F44EB4" w:rsidP="00F44EB4">
                  <w:pPr>
                    <w:rPr>
                      <w:b/>
                      <w:sz w:val="20"/>
                      <w:szCs w:val="20"/>
                    </w:rPr>
                  </w:pPr>
                </w:p>
              </w:tc>
              <w:tc>
                <w:tcPr>
                  <w:tcW w:w="2168" w:type="dxa"/>
                  <w:tcBorders>
                    <w:top w:val="single" w:sz="4" w:space="0" w:color="auto"/>
                    <w:left w:val="single" w:sz="4" w:space="0" w:color="auto"/>
                    <w:bottom w:val="single" w:sz="4" w:space="0" w:color="auto"/>
                    <w:right w:val="single" w:sz="4" w:space="0" w:color="auto"/>
                  </w:tcBorders>
                  <w:hideMark/>
                </w:tcPr>
                <w:p w:rsidR="00F44EB4" w:rsidRPr="00F44EB4" w:rsidRDefault="00F44EB4" w:rsidP="00F44EB4">
                  <w:pPr>
                    <w:spacing w:line="228" w:lineRule="auto"/>
                    <w:jc w:val="both"/>
                    <w:rPr>
                      <w:sz w:val="20"/>
                      <w:szCs w:val="20"/>
                    </w:rPr>
                  </w:pPr>
                  <w:r w:rsidRPr="00F44EB4">
                    <w:rPr>
                      <w:sz w:val="20"/>
                      <w:szCs w:val="20"/>
                    </w:rPr>
                    <w:t>Погашение бюджетных кредитов, полученных из других бюджетов бюджетной системы Российской Федерации в валюте Российской Федерации</w:t>
                  </w:r>
                </w:p>
              </w:tc>
              <w:tc>
                <w:tcPr>
                  <w:tcW w:w="1926" w:type="dxa"/>
                  <w:tcBorders>
                    <w:top w:val="single" w:sz="4" w:space="0" w:color="auto"/>
                    <w:left w:val="single" w:sz="4" w:space="0" w:color="auto"/>
                    <w:bottom w:val="single" w:sz="4" w:space="0" w:color="auto"/>
                    <w:right w:val="single" w:sz="4" w:space="0" w:color="auto"/>
                  </w:tcBorders>
                  <w:vAlign w:val="center"/>
                  <w:hideMark/>
                </w:tcPr>
                <w:p w:rsidR="00F44EB4" w:rsidRPr="00F44EB4" w:rsidRDefault="00F44EB4" w:rsidP="00F44EB4">
                  <w:pPr>
                    <w:spacing w:line="228" w:lineRule="auto"/>
                    <w:jc w:val="both"/>
                    <w:rPr>
                      <w:sz w:val="20"/>
                      <w:szCs w:val="20"/>
                    </w:rPr>
                  </w:pPr>
                  <w:r w:rsidRPr="00F44EB4">
                    <w:rPr>
                      <w:sz w:val="20"/>
                      <w:szCs w:val="20"/>
                    </w:rPr>
                    <w:t>914</w:t>
                  </w:r>
                </w:p>
              </w:tc>
              <w:tc>
                <w:tcPr>
                  <w:tcW w:w="3065" w:type="dxa"/>
                  <w:tcBorders>
                    <w:top w:val="single" w:sz="4" w:space="0" w:color="auto"/>
                    <w:left w:val="single" w:sz="4" w:space="0" w:color="auto"/>
                    <w:bottom w:val="single" w:sz="4" w:space="0" w:color="auto"/>
                    <w:right w:val="single" w:sz="4" w:space="0" w:color="auto"/>
                  </w:tcBorders>
                  <w:vAlign w:val="center"/>
                  <w:hideMark/>
                </w:tcPr>
                <w:p w:rsidR="00F44EB4" w:rsidRPr="00F44EB4" w:rsidRDefault="00F44EB4" w:rsidP="00F44EB4">
                  <w:pPr>
                    <w:spacing w:line="228" w:lineRule="auto"/>
                    <w:jc w:val="both"/>
                    <w:rPr>
                      <w:sz w:val="20"/>
                      <w:szCs w:val="20"/>
                    </w:rPr>
                  </w:pPr>
                  <w:r w:rsidRPr="00F44EB4">
                    <w:rPr>
                      <w:sz w:val="20"/>
                      <w:szCs w:val="20"/>
                    </w:rPr>
                    <w:t>01 03 01 00 00 0000 800</w:t>
                  </w:r>
                </w:p>
              </w:tc>
              <w:tc>
                <w:tcPr>
                  <w:tcW w:w="992" w:type="dxa"/>
                  <w:tcBorders>
                    <w:top w:val="single" w:sz="4" w:space="0" w:color="auto"/>
                    <w:left w:val="single" w:sz="4" w:space="0" w:color="auto"/>
                    <w:bottom w:val="single" w:sz="4" w:space="0" w:color="auto"/>
                    <w:right w:val="single" w:sz="4" w:space="0" w:color="auto"/>
                  </w:tcBorders>
                  <w:vAlign w:val="center"/>
                </w:tcPr>
                <w:p w:rsidR="00F44EB4" w:rsidRPr="00F44EB4" w:rsidRDefault="00F44EB4" w:rsidP="00F44EB4">
                  <w:pPr>
                    <w:tabs>
                      <w:tab w:val="left" w:pos="678"/>
                    </w:tabs>
                    <w:spacing w:line="228" w:lineRule="auto"/>
                    <w:ind w:right="274"/>
                    <w:jc w:val="center"/>
                    <w:rPr>
                      <w:sz w:val="20"/>
                      <w:szCs w:val="20"/>
                    </w:rPr>
                  </w:pPr>
                </w:p>
              </w:tc>
            </w:tr>
            <w:tr w:rsidR="00F44EB4" w:rsidRPr="00F44EB4" w:rsidTr="00F44EB4">
              <w:trPr>
                <w:trHeight w:val="145"/>
              </w:trPr>
              <w:tc>
                <w:tcPr>
                  <w:tcW w:w="0" w:type="auto"/>
                  <w:vMerge/>
                  <w:tcBorders>
                    <w:top w:val="single" w:sz="4" w:space="0" w:color="auto"/>
                    <w:left w:val="single" w:sz="4" w:space="0" w:color="auto"/>
                    <w:bottom w:val="single" w:sz="4" w:space="0" w:color="auto"/>
                    <w:right w:val="single" w:sz="4" w:space="0" w:color="auto"/>
                  </w:tcBorders>
                  <w:vAlign w:val="center"/>
                  <w:hideMark/>
                </w:tcPr>
                <w:p w:rsidR="00F44EB4" w:rsidRPr="00F44EB4" w:rsidRDefault="00F44EB4" w:rsidP="00F44EB4">
                  <w:pPr>
                    <w:rPr>
                      <w:b/>
                      <w:sz w:val="20"/>
                      <w:szCs w:val="20"/>
                    </w:rPr>
                  </w:pPr>
                </w:p>
              </w:tc>
              <w:tc>
                <w:tcPr>
                  <w:tcW w:w="2168" w:type="dxa"/>
                  <w:tcBorders>
                    <w:top w:val="single" w:sz="4" w:space="0" w:color="auto"/>
                    <w:left w:val="single" w:sz="4" w:space="0" w:color="auto"/>
                    <w:bottom w:val="single" w:sz="4" w:space="0" w:color="auto"/>
                    <w:right w:val="single" w:sz="4" w:space="0" w:color="auto"/>
                  </w:tcBorders>
                  <w:hideMark/>
                </w:tcPr>
                <w:p w:rsidR="00F44EB4" w:rsidRPr="00F44EB4" w:rsidRDefault="00F44EB4" w:rsidP="00F44EB4">
                  <w:pPr>
                    <w:spacing w:line="228" w:lineRule="auto"/>
                    <w:jc w:val="both"/>
                    <w:rPr>
                      <w:b/>
                      <w:sz w:val="20"/>
                      <w:szCs w:val="20"/>
                    </w:rPr>
                  </w:pPr>
                  <w:r w:rsidRPr="00F44EB4">
                    <w:rPr>
                      <w:sz w:val="20"/>
                      <w:szCs w:val="20"/>
                    </w:rPr>
                    <w:t>Погашение бюджетами поселений кредитов из других бюджетов бюджетной системы Российской Федерации в валюте Российской Федерации</w:t>
                  </w:r>
                </w:p>
              </w:tc>
              <w:tc>
                <w:tcPr>
                  <w:tcW w:w="1926" w:type="dxa"/>
                  <w:tcBorders>
                    <w:top w:val="single" w:sz="4" w:space="0" w:color="auto"/>
                    <w:left w:val="single" w:sz="4" w:space="0" w:color="auto"/>
                    <w:bottom w:val="single" w:sz="4" w:space="0" w:color="auto"/>
                    <w:right w:val="single" w:sz="4" w:space="0" w:color="auto"/>
                  </w:tcBorders>
                  <w:vAlign w:val="center"/>
                  <w:hideMark/>
                </w:tcPr>
                <w:p w:rsidR="00F44EB4" w:rsidRPr="00F44EB4" w:rsidRDefault="00F44EB4" w:rsidP="00F44EB4">
                  <w:pPr>
                    <w:spacing w:line="228" w:lineRule="auto"/>
                    <w:jc w:val="both"/>
                    <w:rPr>
                      <w:sz w:val="20"/>
                      <w:szCs w:val="20"/>
                    </w:rPr>
                  </w:pPr>
                  <w:r w:rsidRPr="00F44EB4">
                    <w:rPr>
                      <w:sz w:val="20"/>
                      <w:szCs w:val="20"/>
                    </w:rPr>
                    <w:t>914</w:t>
                  </w:r>
                </w:p>
              </w:tc>
              <w:tc>
                <w:tcPr>
                  <w:tcW w:w="3065" w:type="dxa"/>
                  <w:tcBorders>
                    <w:top w:val="single" w:sz="4" w:space="0" w:color="auto"/>
                    <w:left w:val="single" w:sz="4" w:space="0" w:color="auto"/>
                    <w:bottom w:val="single" w:sz="4" w:space="0" w:color="auto"/>
                    <w:right w:val="single" w:sz="4" w:space="0" w:color="auto"/>
                  </w:tcBorders>
                  <w:vAlign w:val="center"/>
                  <w:hideMark/>
                </w:tcPr>
                <w:p w:rsidR="00F44EB4" w:rsidRPr="00F44EB4" w:rsidRDefault="00F44EB4" w:rsidP="00F44EB4">
                  <w:pPr>
                    <w:spacing w:line="228" w:lineRule="auto"/>
                    <w:jc w:val="both"/>
                    <w:rPr>
                      <w:sz w:val="20"/>
                      <w:szCs w:val="20"/>
                    </w:rPr>
                  </w:pPr>
                  <w:r w:rsidRPr="00F44EB4">
                    <w:rPr>
                      <w:sz w:val="20"/>
                      <w:szCs w:val="20"/>
                    </w:rPr>
                    <w:t>01 03 01 00 10 0000 810</w:t>
                  </w:r>
                </w:p>
              </w:tc>
              <w:tc>
                <w:tcPr>
                  <w:tcW w:w="992" w:type="dxa"/>
                  <w:tcBorders>
                    <w:top w:val="single" w:sz="4" w:space="0" w:color="auto"/>
                    <w:left w:val="single" w:sz="4" w:space="0" w:color="auto"/>
                    <w:bottom w:val="single" w:sz="4" w:space="0" w:color="auto"/>
                    <w:right w:val="single" w:sz="4" w:space="0" w:color="auto"/>
                  </w:tcBorders>
                  <w:vAlign w:val="center"/>
                </w:tcPr>
                <w:p w:rsidR="00F44EB4" w:rsidRPr="00F44EB4" w:rsidRDefault="00F44EB4" w:rsidP="00F44EB4">
                  <w:pPr>
                    <w:spacing w:line="228" w:lineRule="auto"/>
                    <w:ind w:right="98"/>
                    <w:jc w:val="center"/>
                    <w:rPr>
                      <w:sz w:val="20"/>
                      <w:szCs w:val="20"/>
                    </w:rPr>
                  </w:pPr>
                </w:p>
              </w:tc>
            </w:tr>
            <w:tr w:rsidR="00F44EB4" w:rsidRPr="00F44EB4" w:rsidTr="00F44EB4">
              <w:trPr>
                <w:trHeight w:val="529"/>
              </w:trPr>
              <w:tc>
                <w:tcPr>
                  <w:tcW w:w="540" w:type="dxa"/>
                  <w:vMerge w:val="restart"/>
                  <w:tcBorders>
                    <w:top w:val="single" w:sz="4" w:space="0" w:color="auto"/>
                    <w:left w:val="single" w:sz="4" w:space="0" w:color="auto"/>
                    <w:bottom w:val="single" w:sz="4" w:space="0" w:color="auto"/>
                    <w:right w:val="single" w:sz="4" w:space="0" w:color="auto"/>
                  </w:tcBorders>
                  <w:vAlign w:val="center"/>
                  <w:hideMark/>
                </w:tcPr>
                <w:p w:rsidR="00F44EB4" w:rsidRPr="00F44EB4" w:rsidRDefault="00F44EB4" w:rsidP="00F44EB4">
                  <w:pPr>
                    <w:spacing w:line="228" w:lineRule="auto"/>
                    <w:rPr>
                      <w:b/>
                      <w:sz w:val="20"/>
                      <w:szCs w:val="20"/>
                    </w:rPr>
                  </w:pPr>
                  <w:r w:rsidRPr="00F44EB4">
                    <w:rPr>
                      <w:b/>
                      <w:sz w:val="20"/>
                      <w:szCs w:val="20"/>
                    </w:rPr>
                    <w:t>3</w:t>
                  </w:r>
                </w:p>
              </w:tc>
              <w:tc>
                <w:tcPr>
                  <w:tcW w:w="2168" w:type="dxa"/>
                  <w:tcBorders>
                    <w:top w:val="single" w:sz="4" w:space="0" w:color="auto"/>
                    <w:left w:val="single" w:sz="4" w:space="0" w:color="auto"/>
                    <w:bottom w:val="single" w:sz="4" w:space="0" w:color="auto"/>
                    <w:right w:val="single" w:sz="4" w:space="0" w:color="auto"/>
                  </w:tcBorders>
                  <w:hideMark/>
                </w:tcPr>
                <w:p w:rsidR="00F44EB4" w:rsidRPr="00F44EB4" w:rsidRDefault="00F44EB4" w:rsidP="00F44EB4">
                  <w:pPr>
                    <w:spacing w:line="228" w:lineRule="auto"/>
                    <w:jc w:val="both"/>
                    <w:rPr>
                      <w:b/>
                      <w:sz w:val="20"/>
                      <w:szCs w:val="20"/>
                    </w:rPr>
                  </w:pPr>
                  <w:r w:rsidRPr="00F44EB4">
                    <w:rPr>
                      <w:b/>
                      <w:sz w:val="20"/>
                      <w:szCs w:val="20"/>
                    </w:rPr>
                    <w:t>Изменение остатка средств на счетах по учету средств бюджетов</w:t>
                  </w:r>
                </w:p>
              </w:tc>
              <w:tc>
                <w:tcPr>
                  <w:tcW w:w="1926" w:type="dxa"/>
                  <w:tcBorders>
                    <w:top w:val="single" w:sz="4" w:space="0" w:color="auto"/>
                    <w:left w:val="single" w:sz="4" w:space="0" w:color="auto"/>
                    <w:bottom w:val="single" w:sz="4" w:space="0" w:color="auto"/>
                    <w:right w:val="single" w:sz="4" w:space="0" w:color="auto"/>
                  </w:tcBorders>
                  <w:vAlign w:val="center"/>
                  <w:hideMark/>
                </w:tcPr>
                <w:p w:rsidR="00F44EB4" w:rsidRPr="00F44EB4" w:rsidRDefault="00F44EB4" w:rsidP="00F44EB4">
                  <w:pPr>
                    <w:spacing w:line="228" w:lineRule="auto"/>
                    <w:jc w:val="both"/>
                    <w:rPr>
                      <w:b/>
                      <w:sz w:val="20"/>
                      <w:szCs w:val="20"/>
                    </w:rPr>
                  </w:pPr>
                  <w:r w:rsidRPr="00F44EB4">
                    <w:rPr>
                      <w:b/>
                      <w:sz w:val="20"/>
                      <w:szCs w:val="20"/>
                    </w:rPr>
                    <w:t>914</w:t>
                  </w:r>
                </w:p>
              </w:tc>
              <w:tc>
                <w:tcPr>
                  <w:tcW w:w="3065" w:type="dxa"/>
                  <w:tcBorders>
                    <w:top w:val="single" w:sz="4" w:space="0" w:color="auto"/>
                    <w:left w:val="single" w:sz="4" w:space="0" w:color="auto"/>
                    <w:bottom w:val="single" w:sz="4" w:space="0" w:color="auto"/>
                    <w:right w:val="single" w:sz="4" w:space="0" w:color="auto"/>
                  </w:tcBorders>
                  <w:vAlign w:val="center"/>
                  <w:hideMark/>
                </w:tcPr>
                <w:p w:rsidR="00F44EB4" w:rsidRPr="00F44EB4" w:rsidRDefault="00F44EB4" w:rsidP="00F44EB4">
                  <w:pPr>
                    <w:spacing w:line="228" w:lineRule="auto"/>
                    <w:jc w:val="both"/>
                    <w:rPr>
                      <w:b/>
                      <w:sz w:val="20"/>
                      <w:szCs w:val="20"/>
                    </w:rPr>
                  </w:pPr>
                  <w:r w:rsidRPr="00F44EB4">
                    <w:rPr>
                      <w:b/>
                      <w:sz w:val="20"/>
                      <w:szCs w:val="20"/>
                    </w:rPr>
                    <w:t>01 05 00 00 00 0000 000</w:t>
                  </w:r>
                </w:p>
              </w:tc>
              <w:tc>
                <w:tcPr>
                  <w:tcW w:w="992" w:type="dxa"/>
                  <w:tcBorders>
                    <w:top w:val="single" w:sz="4" w:space="0" w:color="auto"/>
                    <w:left w:val="single" w:sz="4" w:space="0" w:color="auto"/>
                    <w:bottom w:val="single" w:sz="4" w:space="0" w:color="auto"/>
                    <w:right w:val="single" w:sz="4" w:space="0" w:color="auto"/>
                  </w:tcBorders>
                  <w:vAlign w:val="center"/>
                </w:tcPr>
                <w:p w:rsidR="00F44EB4" w:rsidRPr="00F44EB4" w:rsidRDefault="00F44EB4" w:rsidP="00F44EB4">
                  <w:pPr>
                    <w:spacing w:line="228" w:lineRule="auto"/>
                    <w:jc w:val="center"/>
                    <w:rPr>
                      <w:b/>
                      <w:sz w:val="20"/>
                      <w:szCs w:val="20"/>
                    </w:rPr>
                  </w:pPr>
                  <w:r w:rsidRPr="00F44EB4">
                    <w:rPr>
                      <w:b/>
                      <w:sz w:val="20"/>
                      <w:szCs w:val="20"/>
                    </w:rPr>
                    <w:t>-2089,9</w:t>
                  </w:r>
                </w:p>
              </w:tc>
            </w:tr>
            <w:tr w:rsidR="00F44EB4" w:rsidRPr="00F44EB4" w:rsidTr="00F44EB4">
              <w:trPr>
                <w:trHeight w:val="593"/>
              </w:trPr>
              <w:tc>
                <w:tcPr>
                  <w:tcW w:w="0" w:type="auto"/>
                  <w:vMerge/>
                  <w:tcBorders>
                    <w:top w:val="single" w:sz="4" w:space="0" w:color="auto"/>
                    <w:left w:val="single" w:sz="4" w:space="0" w:color="auto"/>
                    <w:bottom w:val="single" w:sz="4" w:space="0" w:color="auto"/>
                    <w:right w:val="single" w:sz="4" w:space="0" w:color="auto"/>
                  </w:tcBorders>
                  <w:vAlign w:val="center"/>
                  <w:hideMark/>
                </w:tcPr>
                <w:p w:rsidR="00F44EB4" w:rsidRPr="00F44EB4" w:rsidRDefault="00F44EB4" w:rsidP="00F44EB4">
                  <w:pPr>
                    <w:rPr>
                      <w:b/>
                      <w:sz w:val="20"/>
                      <w:szCs w:val="20"/>
                    </w:rPr>
                  </w:pPr>
                </w:p>
              </w:tc>
              <w:tc>
                <w:tcPr>
                  <w:tcW w:w="2168" w:type="dxa"/>
                  <w:tcBorders>
                    <w:top w:val="single" w:sz="4" w:space="0" w:color="auto"/>
                    <w:left w:val="single" w:sz="4" w:space="0" w:color="auto"/>
                    <w:bottom w:val="single" w:sz="4" w:space="0" w:color="auto"/>
                    <w:right w:val="single" w:sz="4" w:space="0" w:color="auto"/>
                  </w:tcBorders>
                  <w:hideMark/>
                </w:tcPr>
                <w:p w:rsidR="00F44EB4" w:rsidRPr="00F44EB4" w:rsidRDefault="00F44EB4" w:rsidP="00F44EB4">
                  <w:pPr>
                    <w:spacing w:line="228" w:lineRule="auto"/>
                    <w:jc w:val="both"/>
                    <w:rPr>
                      <w:b/>
                      <w:sz w:val="20"/>
                      <w:szCs w:val="20"/>
                    </w:rPr>
                  </w:pPr>
                  <w:r w:rsidRPr="00F44EB4">
                    <w:rPr>
                      <w:b/>
                      <w:sz w:val="20"/>
                      <w:szCs w:val="20"/>
                    </w:rPr>
                    <w:t>Увеличение остатков средств бюджетов</w:t>
                  </w:r>
                </w:p>
              </w:tc>
              <w:tc>
                <w:tcPr>
                  <w:tcW w:w="1926" w:type="dxa"/>
                  <w:tcBorders>
                    <w:top w:val="single" w:sz="4" w:space="0" w:color="auto"/>
                    <w:left w:val="single" w:sz="4" w:space="0" w:color="auto"/>
                    <w:bottom w:val="single" w:sz="4" w:space="0" w:color="auto"/>
                    <w:right w:val="single" w:sz="4" w:space="0" w:color="auto"/>
                  </w:tcBorders>
                  <w:vAlign w:val="center"/>
                  <w:hideMark/>
                </w:tcPr>
                <w:p w:rsidR="00F44EB4" w:rsidRPr="00F44EB4" w:rsidRDefault="00F44EB4" w:rsidP="00F44EB4">
                  <w:pPr>
                    <w:spacing w:line="228" w:lineRule="auto"/>
                    <w:jc w:val="both"/>
                    <w:rPr>
                      <w:b/>
                      <w:sz w:val="20"/>
                      <w:szCs w:val="20"/>
                    </w:rPr>
                  </w:pPr>
                  <w:r w:rsidRPr="00F44EB4">
                    <w:rPr>
                      <w:b/>
                      <w:sz w:val="20"/>
                      <w:szCs w:val="20"/>
                    </w:rPr>
                    <w:t>914</w:t>
                  </w:r>
                </w:p>
              </w:tc>
              <w:tc>
                <w:tcPr>
                  <w:tcW w:w="3065" w:type="dxa"/>
                  <w:tcBorders>
                    <w:top w:val="single" w:sz="4" w:space="0" w:color="auto"/>
                    <w:left w:val="single" w:sz="4" w:space="0" w:color="auto"/>
                    <w:bottom w:val="single" w:sz="4" w:space="0" w:color="auto"/>
                    <w:right w:val="single" w:sz="4" w:space="0" w:color="auto"/>
                  </w:tcBorders>
                  <w:vAlign w:val="center"/>
                  <w:hideMark/>
                </w:tcPr>
                <w:p w:rsidR="00F44EB4" w:rsidRPr="00F44EB4" w:rsidRDefault="00F44EB4" w:rsidP="00F44EB4">
                  <w:pPr>
                    <w:spacing w:line="228" w:lineRule="auto"/>
                    <w:jc w:val="both"/>
                    <w:rPr>
                      <w:b/>
                      <w:sz w:val="20"/>
                      <w:szCs w:val="20"/>
                    </w:rPr>
                  </w:pPr>
                  <w:r w:rsidRPr="00F44EB4">
                    <w:rPr>
                      <w:b/>
                      <w:sz w:val="20"/>
                      <w:szCs w:val="20"/>
                    </w:rPr>
                    <w:t>01 05 00 00 00 0000 500</w:t>
                  </w:r>
                </w:p>
              </w:tc>
              <w:tc>
                <w:tcPr>
                  <w:tcW w:w="992" w:type="dxa"/>
                  <w:tcBorders>
                    <w:top w:val="single" w:sz="4" w:space="0" w:color="auto"/>
                    <w:left w:val="single" w:sz="4" w:space="0" w:color="auto"/>
                    <w:bottom w:val="single" w:sz="4" w:space="0" w:color="auto"/>
                    <w:right w:val="single" w:sz="4" w:space="0" w:color="auto"/>
                  </w:tcBorders>
                  <w:vAlign w:val="center"/>
                  <w:hideMark/>
                </w:tcPr>
                <w:p w:rsidR="00F44EB4" w:rsidRPr="00F44EB4" w:rsidRDefault="00F44EB4" w:rsidP="00F44EB4">
                  <w:pPr>
                    <w:spacing w:line="228" w:lineRule="auto"/>
                    <w:jc w:val="center"/>
                    <w:rPr>
                      <w:b/>
                      <w:sz w:val="20"/>
                      <w:szCs w:val="20"/>
                    </w:rPr>
                  </w:pPr>
                  <w:r w:rsidRPr="00F44EB4">
                    <w:rPr>
                      <w:b/>
                      <w:sz w:val="20"/>
                      <w:szCs w:val="20"/>
                    </w:rPr>
                    <w:t>-11359,5</w:t>
                  </w:r>
                </w:p>
              </w:tc>
            </w:tr>
            <w:tr w:rsidR="00F44EB4" w:rsidRPr="00F44EB4" w:rsidTr="00F44EB4">
              <w:trPr>
                <w:trHeight w:val="145"/>
              </w:trPr>
              <w:tc>
                <w:tcPr>
                  <w:tcW w:w="0" w:type="auto"/>
                  <w:vMerge/>
                  <w:tcBorders>
                    <w:top w:val="single" w:sz="4" w:space="0" w:color="auto"/>
                    <w:left w:val="single" w:sz="4" w:space="0" w:color="auto"/>
                    <w:bottom w:val="single" w:sz="4" w:space="0" w:color="auto"/>
                    <w:right w:val="single" w:sz="4" w:space="0" w:color="auto"/>
                  </w:tcBorders>
                  <w:vAlign w:val="center"/>
                  <w:hideMark/>
                </w:tcPr>
                <w:p w:rsidR="00F44EB4" w:rsidRPr="00F44EB4" w:rsidRDefault="00F44EB4" w:rsidP="00F44EB4">
                  <w:pPr>
                    <w:rPr>
                      <w:b/>
                      <w:sz w:val="20"/>
                      <w:szCs w:val="20"/>
                    </w:rPr>
                  </w:pPr>
                </w:p>
              </w:tc>
              <w:tc>
                <w:tcPr>
                  <w:tcW w:w="2168" w:type="dxa"/>
                  <w:tcBorders>
                    <w:top w:val="single" w:sz="4" w:space="0" w:color="auto"/>
                    <w:left w:val="single" w:sz="4" w:space="0" w:color="auto"/>
                    <w:bottom w:val="single" w:sz="4" w:space="0" w:color="auto"/>
                    <w:right w:val="single" w:sz="4" w:space="0" w:color="auto"/>
                  </w:tcBorders>
                  <w:hideMark/>
                </w:tcPr>
                <w:p w:rsidR="00F44EB4" w:rsidRPr="00F44EB4" w:rsidRDefault="00F44EB4" w:rsidP="00F44EB4">
                  <w:pPr>
                    <w:spacing w:line="228" w:lineRule="auto"/>
                    <w:jc w:val="both"/>
                    <w:rPr>
                      <w:sz w:val="20"/>
                      <w:szCs w:val="20"/>
                    </w:rPr>
                  </w:pPr>
                  <w:r w:rsidRPr="00F44EB4">
                    <w:rPr>
                      <w:sz w:val="20"/>
                      <w:szCs w:val="20"/>
                    </w:rPr>
                    <w:t>Увеличение прочих остатков денежных средств бюджетов поселений</w:t>
                  </w:r>
                </w:p>
              </w:tc>
              <w:tc>
                <w:tcPr>
                  <w:tcW w:w="1926" w:type="dxa"/>
                  <w:tcBorders>
                    <w:top w:val="single" w:sz="4" w:space="0" w:color="auto"/>
                    <w:left w:val="single" w:sz="4" w:space="0" w:color="auto"/>
                    <w:bottom w:val="single" w:sz="4" w:space="0" w:color="auto"/>
                    <w:right w:val="single" w:sz="4" w:space="0" w:color="auto"/>
                  </w:tcBorders>
                  <w:vAlign w:val="center"/>
                  <w:hideMark/>
                </w:tcPr>
                <w:p w:rsidR="00F44EB4" w:rsidRPr="00F44EB4" w:rsidRDefault="00F44EB4" w:rsidP="00F44EB4">
                  <w:pPr>
                    <w:spacing w:line="228" w:lineRule="auto"/>
                    <w:jc w:val="both"/>
                    <w:rPr>
                      <w:sz w:val="20"/>
                      <w:szCs w:val="20"/>
                    </w:rPr>
                  </w:pPr>
                  <w:r w:rsidRPr="00F44EB4">
                    <w:rPr>
                      <w:sz w:val="20"/>
                      <w:szCs w:val="20"/>
                    </w:rPr>
                    <w:t>914</w:t>
                  </w:r>
                </w:p>
              </w:tc>
              <w:tc>
                <w:tcPr>
                  <w:tcW w:w="3065" w:type="dxa"/>
                  <w:tcBorders>
                    <w:top w:val="single" w:sz="4" w:space="0" w:color="auto"/>
                    <w:left w:val="single" w:sz="4" w:space="0" w:color="auto"/>
                    <w:bottom w:val="single" w:sz="4" w:space="0" w:color="auto"/>
                    <w:right w:val="single" w:sz="4" w:space="0" w:color="auto"/>
                  </w:tcBorders>
                  <w:vAlign w:val="center"/>
                  <w:hideMark/>
                </w:tcPr>
                <w:p w:rsidR="00F44EB4" w:rsidRPr="00F44EB4" w:rsidRDefault="00F44EB4" w:rsidP="00F44EB4">
                  <w:pPr>
                    <w:spacing w:line="228" w:lineRule="auto"/>
                    <w:jc w:val="both"/>
                    <w:rPr>
                      <w:sz w:val="20"/>
                      <w:szCs w:val="20"/>
                    </w:rPr>
                  </w:pPr>
                  <w:r w:rsidRPr="00F44EB4">
                    <w:rPr>
                      <w:sz w:val="20"/>
                      <w:szCs w:val="20"/>
                    </w:rPr>
                    <w:t>01 05 02 01 10 0000 510</w:t>
                  </w:r>
                </w:p>
              </w:tc>
              <w:tc>
                <w:tcPr>
                  <w:tcW w:w="992" w:type="dxa"/>
                  <w:tcBorders>
                    <w:top w:val="single" w:sz="4" w:space="0" w:color="auto"/>
                    <w:left w:val="single" w:sz="4" w:space="0" w:color="auto"/>
                    <w:bottom w:val="single" w:sz="4" w:space="0" w:color="auto"/>
                    <w:right w:val="single" w:sz="4" w:space="0" w:color="auto"/>
                  </w:tcBorders>
                  <w:vAlign w:val="center"/>
                  <w:hideMark/>
                </w:tcPr>
                <w:p w:rsidR="00F44EB4" w:rsidRPr="00F44EB4" w:rsidRDefault="00F44EB4" w:rsidP="00F44EB4">
                  <w:pPr>
                    <w:spacing w:line="228" w:lineRule="auto"/>
                    <w:jc w:val="center"/>
                    <w:rPr>
                      <w:sz w:val="20"/>
                      <w:szCs w:val="20"/>
                    </w:rPr>
                  </w:pPr>
                  <w:r w:rsidRPr="00F44EB4">
                    <w:rPr>
                      <w:sz w:val="20"/>
                      <w:szCs w:val="20"/>
                    </w:rPr>
                    <w:t>-11359,5</w:t>
                  </w:r>
                </w:p>
              </w:tc>
            </w:tr>
            <w:tr w:rsidR="00F44EB4" w:rsidRPr="00F44EB4" w:rsidTr="00F44EB4">
              <w:trPr>
                <w:trHeight w:val="529"/>
              </w:trPr>
              <w:tc>
                <w:tcPr>
                  <w:tcW w:w="540" w:type="dxa"/>
                  <w:vMerge w:val="restart"/>
                  <w:tcBorders>
                    <w:top w:val="single" w:sz="4" w:space="0" w:color="auto"/>
                    <w:left w:val="single" w:sz="4" w:space="0" w:color="auto"/>
                    <w:bottom w:val="single" w:sz="4" w:space="0" w:color="auto"/>
                    <w:right w:val="single" w:sz="4" w:space="0" w:color="auto"/>
                  </w:tcBorders>
                  <w:hideMark/>
                </w:tcPr>
                <w:p w:rsidR="00F44EB4" w:rsidRPr="00F44EB4" w:rsidRDefault="00F44EB4" w:rsidP="00F44EB4">
                  <w:pPr>
                    <w:spacing w:line="228" w:lineRule="auto"/>
                    <w:rPr>
                      <w:b/>
                      <w:sz w:val="20"/>
                      <w:szCs w:val="20"/>
                    </w:rPr>
                  </w:pPr>
                  <w:r w:rsidRPr="00F44EB4">
                    <w:rPr>
                      <w:b/>
                      <w:sz w:val="20"/>
                      <w:szCs w:val="20"/>
                    </w:rPr>
                    <w:t>4</w:t>
                  </w:r>
                </w:p>
              </w:tc>
              <w:tc>
                <w:tcPr>
                  <w:tcW w:w="2168" w:type="dxa"/>
                  <w:tcBorders>
                    <w:top w:val="single" w:sz="4" w:space="0" w:color="auto"/>
                    <w:left w:val="single" w:sz="4" w:space="0" w:color="auto"/>
                    <w:bottom w:val="single" w:sz="4" w:space="0" w:color="auto"/>
                    <w:right w:val="single" w:sz="4" w:space="0" w:color="auto"/>
                  </w:tcBorders>
                  <w:hideMark/>
                </w:tcPr>
                <w:p w:rsidR="00F44EB4" w:rsidRPr="00F44EB4" w:rsidRDefault="00F44EB4" w:rsidP="00F44EB4">
                  <w:pPr>
                    <w:spacing w:line="228" w:lineRule="auto"/>
                    <w:jc w:val="both"/>
                    <w:rPr>
                      <w:b/>
                      <w:sz w:val="20"/>
                      <w:szCs w:val="20"/>
                    </w:rPr>
                  </w:pPr>
                  <w:r w:rsidRPr="00F44EB4">
                    <w:rPr>
                      <w:b/>
                      <w:sz w:val="20"/>
                      <w:szCs w:val="20"/>
                    </w:rPr>
                    <w:t xml:space="preserve">Уменьшение остатков средств </w:t>
                  </w:r>
                  <w:r w:rsidRPr="00F44EB4">
                    <w:rPr>
                      <w:b/>
                      <w:sz w:val="20"/>
                      <w:szCs w:val="20"/>
                    </w:rPr>
                    <w:lastRenderedPageBreak/>
                    <w:t>бюджетов</w:t>
                  </w:r>
                </w:p>
              </w:tc>
              <w:tc>
                <w:tcPr>
                  <w:tcW w:w="1926" w:type="dxa"/>
                  <w:tcBorders>
                    <w:top w:val="single" w:sz="4" w:space="0" w:color="auto"/>
                    <w:left w:val="single" w:sz="4" w:space="0" w:color="auto"/>
                    <w:bottom w:val="single" w:sz="4" w:space="0" w:color="auto"/>
                    <w:right w:val="single" w:sz="4" w:space="0" w:color="auto"/>
                  </w:tcBorders>
                  <w:vAlign w:val="center"/>
                  <w:hideMark/>
                </w:tcPr>
                <w:p w:rsidR="00F44EB4" w:rsidRPr="00F44EB4" w:rsidRDefault="00F44EB4" w:rsidP="00F44EB4">
                  <w:pPr>
                    <w:spacing w:line="228" w:lineRule="auto"/>
                    <w:jc w:val="both"/>
                    <w:rPr>
                      <w:b/>
                      <w:sz w:val="20"/>
                      <w:szCs w:val="20"/>
                    </w:rPr>
                  </w:pPr>
                  <w:r w:rsidRPr="00F44EB4">
                    <w:rPr>
                      <w:b/>
                      <w:sz w:val="20"/>
                      <w:szCs w:val="20"/>
                    </w:rPr>
                    <w:lastRenderedPageBreak/>
                    <w:t>914</w:t>
                  </w:r>
                </w:p>
              </w:tc>
              <w:tc>
                <w:tcPr>
                  <w:tcW w:w="3065" w:type="dxa"/>
                  <w:tcBorders>
                    <w:top w:val="single" w:sz="4" w:space="0" w:color="auto"/>
                    <w:left w:val="single" w:sz="4" w:space="0" w:color="auto"/>
                    <w:bottom w:val="single" w:sz="4" w:space="0" w:color="auto"/>
                    <w:right w:val="single" w:sz="4" w:space="0" w:color="auto"/>
                  </w:tcBorders>
                  <w:vAlign w:val="center"/>
                  <w:hideMark/>
                </w:tcPr>
                <w:p w:rsidR="00F44EB4" w:rsidRPr="00F44EB4" w:rsidRDefault="00F44EB4" w:rsidP="00F44EB4">
                  <w:pPr>
                    <w:spacing w:line="228" w:lineRule="auto"/>
                    <w:jc w:val="both"/>
                    <w:rPr>
                      <w:b/>
                      <w:sz w:val="20"/>
                      <w:szCs w:val="20"/>
                    </w:rPr>
                  </w:pPr>
                  <w:r w:rsidRPr="00F44EB4">
                    <w:rPr>
                      <w:b/>
                      <w:sz w:val="20"/>
                      <w:szCs w:val="20"/>
                    </w:rPr>
                    <w:t>01 05 00 00 00 0000 600</w:t>
                  </w:r>
                </w:p>
              </w:tc>
              <w:tc>
                <w:tcPr>
                  <w:tcW w:w="992" w:type="dxa"/>
                  <w:tcBorders>
                    <w:top w:val="single" w:sz="4" w:space="0" w:color="auto"/>
                    <w:left w:val="single" w:sz="4" w:space="0" w:color="auto"/>
                    <w:bottom w:val="single" w:sz="4" w:space="0" w:color="auto"/>
                    <w:right w:val="single" w:sz="4" w:space="0" w:color="auto"/>
                  </w:tcBorders>
                  <w:vAlign w:val="center"/>
                  <w:hideMark/>
                </w:tcPr>
                <w:p w:rsidR="00F44EB4" w:rsidRPr="00F44EB4" w:rsidRDefault="00F44EB4" w:rsidP="00F44EB4">
                  <w:pPr>
                    <w:spacing w:line="228" w:lineRule="auto"/>
                    <w:jc w:val="center"/>
                    <w:rPr>
                      <w:b/>
                      <w:sz w:val="20"/>
                      <w:szCs w:val="20"/>
                    </w:rPr>
                  </w:pPr>
                  <w:r w:rsidRPr="00F44EB4">
                    <w:rPr>
                      <w:b/>
                      <w:sz w:val="20"/>
                      <w:szCs w:val="20"/>
                    </w:rPr>
                    <w:t>9269,6</w:t>
                  </w:r>
                </w:p>
              </w:tc>
            </w:tr>
            <w:tr w:rsidR="00F44EB4" w:rsidRPr="00F44EB4" w:rsidTr="00F44EB4">
              <w:trPr>
                <w:trHeight w:val="145"/>
              </w:trPr>
              <w:tc>
                <w:tcPr>
                  <w:tcW w:w="0" w:type="auto"/>
                  <w:vMerge/>
                  <w:tcBorders>
                    <w:top w:val="single" w:sz="4" w:space="0" w:color="auto"/>
                    <w:left w:val="single" w:sz="4" w:space="0" w:color="auto"/>
                    <w:bottom w:val="single" w:sz="4" w:space="0" w:color="auto"/>
                    <w:right w:val="single" w:sz="4" w:space="0" w:color="auto"/>
                  </w:tcBorders>
                  <w:vAlign w:val="center"/>
                  <w:hideMark/>
                </w:tcPr>
                <w:p w:rsidR="00F44EB4" w:rsidRPr="00F44EB4" w:rsidRDefault="00F44EB4" w:rsidP="00F44EB4">
                  <w:pPr>
                    <w:rPr>
                      <w:b/>
                      <w:sz w:val="20"/>
                      <w:szCs w:val="20"/>
                    </w:rPr>
                  </w:pPr>
                </w:p>
              </w:tc>
              <w:tc>
                <w:tcPr>
                  <w:tcW w:w="2168" w:type="dxa"/>
                  <w:tcBorders>
                    <w:top w:val="single" w:sz="4" w:space="0" w:color="auto"/>
                    <w:left w:val="single" w:sz="4" w:space="0" w:color="auto"/>
                    <w:bottom w:val="single" w:sz="4" w:space="0" w:color="auto"/>
                    <w:right w:val="single" w:sz="4" w:space="0" w:color="auto"/>
                  </w:tcBorders>
                  <w:hideMark/>
                </w:tcPr>
                <w:p w:rsidR="00F44EB4" w:rsidRPr="00F44EB4" w:rsidRDefault="00F44EB4" w:rsidP="00F44EB4">
                  <w:pPr>
                    <w:spacing w:line="228" w:lineRule="auto"/>
                    <w:jc w:val="both"/>
                    <w:rPr>
                      <w:sz w:val="20"/>
                      <w:szCs w:val="20"/>
                    </w:rPr>
                  </w:pPr>
                  <w:r w:rsidRPr="00F44EB4">
                    <w:rPr>
                      <w:sz w:val="20"/>
                      <w:szCs w:val="20"/>
                    </w:rPr>
                    <w:t>Уменьшение прочих остатков денежных средств бюджетов  поселений</w:t>
                  </w:r>
                </w:p>
              </w:tc>
              <w:tc>
                <w:tcPr>
                  <w:tcW w:w="1926" w:type="dxa"/>
                  <w:tcBorders>
                    <w:top w:val="single" w:sz="4" w:space="0" w:color="auto"/>
                    <w:left w:val="single" w:sz="4" w:space="0" w:color="auto"/>
                    <w:bottom w:val="single" w:sz="4" w:space="0" w:color="auto"/>
                    <w:right w:val="single" w:sz="4" w:space="0" w:color="auto"/>
                  </w:tcBorders>
                  <w:vAlign w:val="center"/>
                  <w:hideMark/>
                </w:tcPr>
                <w:p w:rsidR="00F44EB4" w:rsidRPr="00F44EB4" w:rsidRDefault="00F44EB4" w:rsidP="00F44EB4">
                  <w:pPr>
                    <w:spacing w:line="228" w:lineRule="auto"/>
                    <w:jc w:val="both"/>
                    <w:rPr>
                      <w:sz w:val="20"/>
                      <w:szCs w:val="20"/>
                    </w:rPr>
                  </w:pPr>
                  <w:r w:rsidRPr="00F44EB4">
                    <w:rPr>
                      <w:sz w:val="20"/>
                      <w:szCs w:val="20"/>
                    </w:rPr>
                    <w:t>914</w:t>
                  </w:r>
                </w:p>
              </w:tc>
              <w:tc>
                <w:tcPr>
                  <w:tcW w:w="3065" w:type="dxa"/>
                  <w:tcBorders>
                    <w:top w:val="single" w:sz="4" w:space="0" w:color="auto"/>
                    <w:left w:val="single" w:sz="4" w:space="0" w:color="auto"/>
                    <w:bottom w:val="single" w:sz="4" w:space="0" w:color="auto"/>
                    <w:right w:val="single" w:sz="4" w:space="0" w:color="auto"/>
                  </w:tcBorders>
                  <w:vAlign w:val="center"/>
                  <w:hideMark/>
                </w:tcPr>
                <w:p w:rsidR="00F44EB4" w:rsidRPr="00F44EB4" w:rsidRDefault="00F44EB4" w:rsidP="00F44EB4">
                  <w:pPr>
                    <w:spacing w:line="228" w:lineRule="auto"/>
                    <w:jc w:val="both"/>
                    <w:rPr>
                      <w:sz w:val="20"/>
                      <w:szCs w:val="20"/>
                    </w:rPr>
                  </w:pPr>
                  <w:r w:rsidRPr="00F44EB4">
                    <w:rPr>
                      <w:sz w:val="20"/>
                      <w:szCs w:val="20"/>
                    </w:rPr>
                    <w:t>01 05 02 01 10 0000 610</w:t>
                  </w:r>
                </w:p>
              </w:tc>
              <w:tc>
                <w:tcPr>
                  <w:tcW w:w="992" w:type="dxa"/>
                  <w:tcBorders>
                    <w:top w:val="single" w:sz="4" w:space="0" w:color="auto"/>
                    <w:left w:val="single" w:sz="4" w:space="0" w:color="auto"/>
                    <w:bottom w:val="single" w:sz="4" w:space="0" w:color="auto"/>
                    <w:right w:val="single" w:sz="4" w:space="0" w:color="auto"/>
                  </w:tcBorders>
                  <w:vAlign w:val="center"/>
                  <w:hideMark/>
                </w:tcPr>
                <w:p w:rsidR="00F44EB4" w:rsidRPr="00F44EB4" w:rsidRDefault="00F44EB4" w:rsidP="00F44EB4">
                  <w:pPr>
                    <w:spacing w:line="228" w:lineRule="auto"/>
                    <w:jc w:val="center"/>
                    <w:rPr>
                      <w:sz w:val="20"/>
                      <w:szCs w:val="20"/>
                    </w:rPr>
                  </w:pPr>
                  <w:r w:rsidRPr="00F44EB4">
                    <w:rPr>
                      <w:sz w:val="20"/>
                      <w:szCs w:val="20"/>
                    </w:rPr>
                    <w:t>9269,6</w:t>
                  </w:r>
                </w:p>
              </w:tc>
            </w:tr>
          </w:tbl>
          <w:p w:rsidR="00F44EB4" w:rsidRPr="00F44EB4" w:rsidRDefault="00F44EB4" w:rsidP="00F44EB4">
            <w:pPr>
              <w:shd w:val="clear" w:color="auto" w:fill="FFFFFF"/>
              <w:autoSpaceDE w:val="0"/>
              <w:autoSpaceDN w:val="0"/>
              <w:adjustRightInd w:val="0"/>
              <w:jc w:val="center"/>
              <w:rPr>
                <w:b/>
                <w:sz w:val="20"/>
                <w:szCs w:val="20"/>
              </w:rPr>
            </w:pPr>
          </w:p>
          <w:p w:rsidR="00F44EB4" w:rsidRPr="00F44EB4" w:rsidRDefault="00F44EB4" w:rsidP="00F44EB4">
            <w:pPr>
              <w:shd w:val="clear" w:color="auto" w:fill="FFFFFF"/>
              <w:autoSpaceDE w:val="0"/>
              <w:autoSpaceDN w:val="0"/>
              <w:adjustRightInd w:val="0"/>
              <w:jc w:val="center"/>
              <w:rPr>
                <w:b/>
                <w:sz w:val="20"/>
                <w:szCs w:val="20"/>
              </w:rPr>
            </w:pPr>
          </w:p>
          <w:p w:rsidR="00F44EB4" w:rsidRPr="00F44EB4" w:rsidRDefault="00F44EB4" w:rsidP="00F44EB4">
            <w:pPr>
              <w:tabs>
                <w:tab w:val="left" w:pos="2415"/>
              </w:tabs>
              <w:suppressAutoHyphens/>
              <w:jc w:val="center"/>
              <w:rPr>
                <w:lang w:eastAsia="zh-CN"/>
              </w:rPr>
            </w:pPr>
            <w:r>
              <w:rPr>
                <w:noProof/>
              </w:rPr>
              <w:drawing>
                <wp:inline distT="0" distB="0" distL="0" distR="0" wp14:anchorId="505DEB98" wp14:editId="3E23F6FE">
                  <wp:extent cx="596265" cy="675640"/>
                  <wp:effectExtent l="0" t="0" r="0" b="0"/>
                  <wp:docPr id="4" name="Рисунок 4" descr="Описание: http://www.bankgorodov.ru/system/img.php?f=/public//photos/coa/narodnoe-69911.png&amp;w=254&amp;h=5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http://www.bankgorodov.ru/system/img.php?f=/public//photos/coa/narodnoe-69911.png&amp;w=254&amp;h=58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6265" cy="675640"/>
                          </a:xfrm>
                          <a:prstGeom prst="rect">
                            <a:avLst/>
                          </a:prstGeom>
                          <a:noFill/>
                          <a:ln>
                            <a:noFill/>
                          </a:ln>
                        </pic:spPr>
                      </pic:pic>
                    </a:graphicData>
                  </a:graphic>
                </wp:inline>
              </w:drawing>
            </w:r>
          </w:p>
          <w:p w:rsidR="00F44EB4" w:rsidRPr="00F44EB4" w:rsidRDefault="00F44EB4" w:rsidP="00F44EB4">
            <w:pPr>
              <w:suppressAutoHyphens/>
              <w:jc w:val="center"/>
              <w:rPr>
                <w:lang w:eastAsia="zh-CN"/>
              </w:rPr>
            </w:pPr>
          </w:p>
          <w:p w:rsidR="00F44EB4" w:rsidRPr="00F44EB4" w:rsidRDefault="00F44EB4" w:rsidP="00F44EB4">
            <w:pPr>
              <w:suppressAutoHyphens/>
              <w:jc w:val="center"/>
              <w:rPr>
                <w:b/>
                <w:sz w:val="28"/>
                <w:szCs w:val="28"/>
              </w:rPr>
            </w:pPr>
            <w:r w:rsidRPr="00F44EB4">
              <w:rPr>
                <w:b/>
                <w:sz w:val="28"/>
                <w:szCs w:val="28"/>
              </w:rPr>
              <w:t>АДМИНИСТРАЦИЯ</w:t>
            </w:r>
            <w:r w:rsidRPr="00F44EB4">
              <w:rPr>
                <w:b/>
                <w:sz w:val="28"/>
                <w:szCs w:val="28"/>
              </w:rPr>
              <w:br/>
              <w:t>НАРОДНЕНСКОГО СЕЛЬСКОГО ПОСЕЛЕНИЯ</w:t>
            </w:r>
            <w:r w:rsidRPr="00F44EB4">
              <w:rPr>
                <w:b/>
                <w:sz w:val="28"/>
                <w:szCs w:val="28"/>
              </w:rPr>
              <w:br/>
              <w:t>ТЕРНОВСКОГО МУНИЦИПАЛЬНОГО РАЙОНА</w:t>
            </w:r>
            <w:r w:rsidRPr="00F44EB4">
              <w:rPr>
                <w:b/>
                <w:sz w:val="28"/>
                <w:szCs w:val="28"/>
              </w:rPr>
              <w:br/>
              <w:t>ВОРОНЕЖСКОЙ ОБЛАСТИ</w:t>
            </w:r>
          </w:p>
          <w:p w:rsidR="00F44EB4" w:rsidRPr="00F44EB4" w:rsidRDefault="00F44EB4" w:rsidP="00F44EB4">
            <w:pPr>
              <w:jc w:val="center"/>
              <w:rPr>
                <w:b/>
                <w:sz w:val="28"/>
                <w:szCs w:val="28"/>
              </w:rPr>
            </w:pPr>
            <w:r w:rsidRPr="00F44EB4">
              <w:rPr>
                <w:b/>
                <w:sz w:val="28"/>
                <w:szCs w:val="28"/>
              </w:rPr>
              <w:t>________________________________________________________________</w:t>
            </w:r>
          </w:p>
          <w:p w:rsidR="00F44EB4" w:rsidRPr="00F44EB4" w:rsidRDefault="00F44EB4" w:rsidP="00F44EB4">
            <w:pPr>
              <w:widowControl w:val="0"/>
              <w:jc w:val="center"/>
              <w:rPr>
                <w:b/>
                <w:sz w:val="28"/>
                <w:szCs w:val="28"/>
              </w:rPr>
            </w:pPr>
            <w:r w:rsidRPr="00F44EB4">
              <w:rPr>
                <w:b/>
                <w:sz w:val="28"/>
                <w:szCs w:val="28"/>
              </w:rPr>
              <w:t>ПОСТАНОВЛЕНИЕ</w:t>
            </w:r>
          </w:p>
          <w:p w:rsidR="00F44EB4" w:rsidRPr="00F44EB4" w:rsidRDefault="00F44EB4" w:rsidP="00F44EB4">
            <w:pPr>
              <w:tabs>
                <w:tab w:val="left" w:pos="5730"/>
              </w:tabs>
              <w:rPr>
                <w:b/>
                <w:color w:val="FF0000"/>
                <w:sz w:val="28"/>
                <w:szCs w:val="28"/>
              </w:rPr>
            </w:pPr>
            <w:r w:rsidRPr="00F44EB4">
              <w:rPr>
                <w:sz w:val="28"/>
                <w:szCs w:val="28"/>
              </w:rPr>
              <w:tab/>
            </w:r>
          </w:p>
          <w:p w:rsidR="00F44EB4" w:rsidRPr="00F44EB4" w:rsidRDefault="00F44EB4" w:rsidP="00F44EB4">
            <w:pPr>
              <w:rPr>
                <w:sz w:val="28"/>
                <w:szCs w:val="28"/>
              </w:rPr>
            </w:pPr>
            <w:r w:rsidRPr="00F44EB4">
              <w:rPr>
                <w:sz w:val="28"/>
                <w:szCs w:val="28"/>
              </w:rPr>
              <w:t>от  18 июля  2025  г.  № 81</w:t>
            </w:r>
          </w:p>
          <w:p w:rsidR="00F44EB4" w:rsidRPr="00F44EB4" w:rsidRDefault="00F44EB4" w:rsidP="00F44EB4">
            <w:pPr>
              <w:rPr>
                <w:sz w:val="20"/>
                <w:szCs w:val="20"/>
              </w:rPr>
            </w:pPr>
            <w:r w:rsidRPr="00F44EB4">
              <w:t xml:space="preserve">                   </w:t>
            </w:r>
            <w:r w:rsidRPr="00F44EB4">
              <w:rPr>
                <w:sz w:val="20"/>
                <w:szCs w:val="20"/>
              </w:rPr>
              <w:t>с. Народное</w:t>
            </w:r>
          </w:p>
          <w:p w:rsidR="00F44EB4" w:rsidRPr="00F44EB4" w:rsidRDefault="00F44EB4" w:rsidP="00F44EB4">
            <w:pPr>
              <w:shd w:val="clear" w:color="auto" w:fill="FFFFFF"/>
              <w:tabs>
                <w:tab w:val="left" w:pos="-2880"/>
              </w:tabs>
              <w:suppressAutoHyphens/>
              <w:contextualSpacing/>
              <w:rPr>
                <w:sz w:val="20"/>
                <w:szCs w:val="20"/>
              </w:rPr>
            </w:pPr>
          </w:p>
          <w:p w:rsidR="00F44EB4" w:rsidRPr="00F44EB4" w:rsidRDefault="00F44EB4" w:rsidP="00F44EB4">
            <w:pPr>
              <w:shd w:val="clear" w:color="auto" w:fill="FFFFFF"/>
              <w:suppressAutoHyphens/>
              <w:ind w:firstLine="709"/>
              <w:rPr>
                <w:b/>
                <w:color w:val="1A1A1A"/>
                <w:sz w:val="28"/>
                <w:szCs w:val="28"/>
              </w:rPr>
            </w:pPr>
            <w:r w:rsidRPr="00F44EB4">
              <w:rPr>
                <w:b/>
                <w:color w:val="1A1A1A"/>
                <w:sz w:val="28"/>
                <w:szCs w:val="28"/>
              </w:rPr>
              <w:t>О проведен</w:t>
            </w:r>
            <w:proofErr w:type="gramStart"/>
            <w:r w:rsidRPr="00F44EB4">
              <w:rPr>
                <w:b/>
                <w:color w:val="1A1A1A"/>
                <w:sz w:val="28"/>
                <w:szCs w:val="28"/>
              </w:rPr>
              <w:t>ии ау</w:t>
            </w:r>
            <w:proofErr w:type="gramEnd"/>
            <w:r w:rsidRPr="00F44EB4">
              <w:rPr>
                <w:b/>
                <w:color w:val="1A1A1A"/>
                <w:sz w:val="28"/>
                <w:szCs w:val="28"/>
              </w:rPr>
              <w:t>кциона</w:t>
            </w:r>
          </w:p>
          <w:p w:rsidR="00F44EB4" w:rsidRPr="00F44EB4" w:rsidRDefault="00F44EB4" w:rsidP="00F44EB4">
            <w:pPr>
              <w:shd w:val="clear" w:color="auto" w:fill="FFFFFF"/>
              <w:ind w:firstLine="709"/>
              <w:rPr>
                <w:b/>
                <w:color w:val="1A1A1A"/>
                <w:sz w:val="28"/>
                <w:szCs w:val="28"/>
              </w:rPr>
            </w:pPr>
            <w:r w:rsidRPr="00F44EB4">
              <w:rPr>
                <w:b/>
                <w:color w:val="1A1A1A"/>
                <w:sz w:val="28"/>
                <w:szCs w:val="28"/>
              </w:rPr>
              <w:t>по продаже земельного участка</w:t>
            </w:r>
          </w:p>
          <w:p w:rsidR="00F44EB4" w:rsidRPr="00F44EB4" w:rsidRDefault="00F44EB4" w:rsidP="00F44EB4">
            <w:pPr>
              <w:shd w:val="clear" w:color="auto" w:fill="FFFFFF"/>
              <w:tabs>
                <w:tab w:val="left" w:pos="-2880"/>
              </w:tabs>
              <w:suppressAutoHyphens/>
              <w:contextualSpacing/>
              <w:rPr>
                <w:color w:val="1A1A1A"/>
                <w:sz w:val="28"/>
                <w:szCs w:val="28"/>
              </w:rPr>
            </w:pPr>
          </w:p>
          <w:p w:rsidR="00F44EB4" w:rsidRPr="00F44EB4" w:rsidRDefault="00F44EB4" w:rsidP="00F44EB4">
            <w:pPr>
              <w:suppressAutoHyphens/>
              <w:rPr>
                <w:sz w:val="20"/>
                <w:szCs w:val="20"/>
              </w:rPr>
            </w:pPr>
          </w:p>
          <w:p w:rsidR="00F44EB4" w:rsidRPr="00F44EB4" w:rsidRDefault="00F44EB4" w:rsidP="00F44EB4">
            <w:pPr>
              <w:shd w:val="clear" w:color="auto" w:fill="FFFFFF"/>
              <w:spacing w:line="276" w:lineRule="auto"/>
              <w:jc w:val="both"/>
              <w:rPr>
                <w:color w:val="1A1A1A"/>
                <w:sz w:val="28"/>
                <w:szCs w:val="28"/>
              </w:rPr>
            </w:pPr>
            <w:r w:rsidRPr="00F44EB4">
              <w:rPr>
                <w:color w:val="1A1A1A"/>
                <w:sz w:val="28"/>
                <w:szCs w:val="28"/>
              </w:rPr>
              <w:t xml:space="preserve">     </w:t>
            </w:r>
            <w:proofErr w:type="gramStart"/>
            <w:r w:rsidRPr="00F44EB4">
              <w:rPr>
                <w:color w:val="1A1A1A"/>
                <w:sz w:val="28"/>
                <w:szCs w:val="28"/>
              </w:rPr>
              <w:t xml:space="preserve">В соответствии со ст.39.11, ст.39.12, ст. 39.13 Земельного кодекса РФ, Федеральным законом от 29.07.1998 №135 «Об оценочной деятельности в Российской Федерации», законом Воронежской области от 13.05.2008 г.       № 25-ОЗ «О регулировании земельных отношений на территории Воронежской области», Уставом сельского поселения, администрация </w:t>
            </w:r>
            <w:proofErr w:type="spellStart"/>
            <w:r w:rsidRPr="00F44EB4">
              <w:rPr>
                <w:color w:val="1A1A1A"/>
                <w:sz w:val="28"/>
                <w:szCs w:val="28"/>
              </w:rPr>
              <w:t>Народненского</w:t>
            </w:r>
            <w:proofErr w:type="spellEnd"/>
            <w:r w:rsidRPr="00F44EB4">
              <w:rPr>
                <w:color w:val="1A1A1A"/>
                <w:sz w:val="28"/>
                <w:szCs w:val="28"/>
              </w:rPr>
              <w:t xml:space="preserve"> сельского поселения Терновского муниципального района Воронежской области</w:t>
            </w:r>
            <w:proofErr w:type="gramEnd"/>
          </w:p>
          <w:tbl>
            <w:tblPr>
              <w:tblW w:w="0" w:type="auto"/>
              <w:tblLook w:val="04A0" w:firstRow="1" w:lastRow="0" w:firstColumn="1" w:lastColumn="0" w:noHBand="0" w:noVBand="1"/>
            </w:tblPr>
            <w:tblGrid>
              <w:gridCol w:w="5495"/>
            </w:tblGrid>
            <w:tr w:rsidR="00F44EB4" w:rsidRPr="00F44EB4" w:rsidTr="00F44EB4">
              <w:tc>
                <w:tcPr>
                  <w:tcW w:w="5495" w:type="dxa"/>
                  <w:hideMark/>
                </w:tcPr>
                <w:p w:rsidR="00F44EB4" w:rsidRPr="00F44EB4" w:rsidRDefault="00F44EB4" w:rsidP="00F44EB4">
                  <w:pPr>
                    <w:suppressAutoHyphens/>
                    <w:spacing w:line="276" w:lineRule="auto"/>
                    <w:rPr>
                      <w:rFonts w:eastAsia="Calibri"/>
                      <w:b/>
                      <w:szCs w:val="28"/>
                      <w:lang w:eastAsia="zh-CN"/>
                    </w:rPr>
                  </w:pPr>
                </w:p>
              </w:tc>
            </w:tr>
          </w:tbl>
          <w:p w:rsidR="00F44EB4" w:rsidRPr="00F44EB4" w:rsidRDefault="00F44EB4" w:rsidP="00F44EB4">
            <w:pPr>
              <w:numPr>
                <w:ilvl w:val="12"/>
                <w:numId w:val="0"/>
              </w:numPr>
              <w:suppressAutoHyphens/>
              <w:spacing w:line="276" w:lineRule="auto"/>
              <w:ind w:firstLine="709"/>
              <w:jc w:val="center"/>
              <w:rPr>
                <w:b/>
                <w:spacing w:val="20"/>
                <w:sz w:val="28"/>
                <w:szCs w:val="28"/>
              </w:rPr>
            </w:pPr>
            <w:r w:rsidRPr="00F44EB4">
              <w:rPr>
                <w:b/>
                <w:spacing w:val="20"/>
                <w:sz w:val="28"/>
                <w:szCs w:val="28"/>
              </w:rPr>
              <w:t>ПОСТАНОВЛЯЕТ:</w:t>
            </w:r>
          </w:p>
          <w:p w:rsidR="00F44EB4" w:rsidRPr="00F44EB4" w:rsidRDefault="00F44EB4" w:rsidP="00F44EB4">
            <w:pPr>
              <w:suppressAutoHyphens/>
              <w:spacing w:line="276" w:lineRule="auto"/>
              <w:jc w:val="both"/>
              <w:rPr>
                <w:sz w:val="28"/>
                <w:szCs w:val="28"/>
              </w:rPr>
            </w:pPr>
            <w:r w:rsidRPr="00F44EB4">
              <w:rPr>
                <w:sz w:val="28"/>
                <w:szCs w:val="28"/>
                <w:lang w:eastAsia="zh-CN"/>
              </w:rPr>
              <w:t xml:space="preserve">          1.</w:t>
            </w:r>
            <w:r w:rsidRPr="00F44EB4">
              <w:rPr>
                <w:sz w:val="28"/>
                <w:szCs w:val="28"/>
              </w:rPr>
              <w:t xml:space="preserve"> </w:t>
            </w:r>
            <w:proofErr w:type="gramStart"/>
            <w:r w:rsidRPr="00F44EB4">
              <w:rPr>
                <w:sz w:val="28"/>
                <w:szCs w:val="28"/>
              </w:rPr>
              <w:t>Организовать и провести</w:t>
            </w:r>
            <w:proofErr w:type="gramEnd"/>
            <w:r w:rsidRPr="00F44EB4">
              <w:rPr>
                <w:sz w:val="28"/>
                <w:szCs w:val="28"/>
              </w:rPr>
              <w:t xml:space="preserve"> аукцион, открытый по составу участников и форме подачи предложений о цене, по продаже земельного участка:</w:t>
            </w:r>
          </w:p>
          <w:p w:rsidR="00F44EB4" w:rsidRPr="00F44EB4" w:rsidRDefault="00F44EB4" w:rsidP="00F44EB4">
            <w:pPr>
              <w:suppressAutoHyphens/>
              <w:spacing w:line="276" w:lineRule="auto"/>
              <w:jc w:val="both"/>
              <w:rPr>
                <w:sz w:val="28"/>
                <w:szCs w:val="28"/>
              </w:rPr>
            </w:pPr>
            <w:r w:rsidRPr="00F44EB4">
              <w:rPr>
                <w:sz w:val="28"/>
                <w:szCs w:val="28"/>
              </w:rPr>
              <w:t xml:space="preserve">         </w:t>
            </w:r>
            <w:r w:rsidRPr="00F44EB4">
              <w:rPr>
                <w:sz w:val="28"/>
                <w:szCs w:val="28"/>
                <w:lang w:eastAsia="zh-CN"/>
              </w:rPr>
              <w:t xml:space="preserve">- лот № 1: земельный участок с  кадастровым номером: 36:30:2000003:77, категория земель: земли населенных пунктов, разрешенное использование: хранение и переработка сельскохозяйственной продукции, площадь 41 799 кв. м, адрес (местонахождение):  Воронежская область, р-н Терновский, с </w:t>
            </w:r>
            <w:proofErr w:type="gramStart"/>
            <w:r w:rsidRPr="00F44EB4">
              <w:rPr>
                <w:sz w:val="28"/>
                <w:szCs w:val="28"/>
                <w:lang w:eastAsia="zh-CN"/>
              </w:rPr>
              <w:t>Народное</w:t>
            </w:r>
            <w:proofErr w:type="gramEnd"/>
            <w:r w:rsidRPr="00F44EB4">
              <w:rPr>
                <w:sz w:val="28"/>
                <w:szCs w:val="28"/>
                <w:lang w:eastAsia="zh-CN"/>
              </w:rPr>
              <w:t>, ул. Центральная, 10Б.</w:t>
            </w:r>
          </w:p>
          <w:p w:rsidR="00F44EB4" w:rsidRPr="00F44EB4" w:rsidRDefault="00F44EB4" w:rsidP="00F44EB4">
            <w:pPr>
              <w:tabs>
                <w:tab w:val="right" w:pos="-2520"/>
                <w:tab w:val="center" w:pos="4677"/>
                <w:tab w:val="right" w:pos="9355"/>
              </w:tabs>
              <w:suppressAutoHyphens/>
              <w:spacing w:line="276" w:lineRule="auto"/>
              <w:ind w:firstLine="709"/>
              <w:jc w:val="both"/>
              <w:rPr>
                <w:sz w:val="28"/>
                <w:szCs w:val="28"/>
                <w:lang w:eastAsia="zh-CN"/>
              </w:rPr>
            </w:pPr>
            <w:r w:rsidRPr="00F44EB4">
              <w:rPr>
                <w:sz w:val="28"/>
                <w:szCs w:val="28"/>
                <w:lang w:eastAsia="zh-CN"/>
              </w:rPr>
              <w:t>2.</w:t>
            </w:r>
            <w:r w:rsidRPr="00F44EB4">
              <w:rPr>
                <w:lang w:eastAsia="zh-CN"/>
              </w:rPr>
              <w:t xml:space="preserve"> </w:t>
            </w:r>
            <w:r w:rsidRPr="00F44EB4">
              <w:rPr>
                <w:sz w:val="28"/>
                <w:szCs w:val="28"/>
                <w:lang w:eastAsia="zh-CN"/>
              </w:rPr>
              <w:t>Привлечь в качестве организатора аукциона на основе договора на организацию и проведение торгов КУ ВО «Фонд госимущества Воронежской области» для осуществления функций по организац</w:t>
            </w:r>
            <w:proofErr w:type="gramStart"/>
            <w:r w:rsidRPr="00F44EB4">
              <w:rPr>
                <w:sz w:val="28"/>
                <w:szCs w:val="28"/>
                <w:lang w:eastAsia="zh-CN"/>
              </w:rPr>
              <w:t>ии ау</w:t>
            </w:r>
            <w:proofErr w:type="gramEnd"/>
            <w:r w:rsidRPr="00F44EB4">
              <w:rPr>
                <w:sz w:val="28"/>
                <w:szCs w:val="28"/>
                <w:lang w:eastAsia="zh-CN"/>
              </w:rPr>
              <w:t>кциона.</w:t>
            </w:r>
          </w:p>
          <w:p w:rsidR="00F44EB4" w:rsidRPr="00F44EB4" w:rsidRDefault="00F44EB4" w:rsidP="00F44EB4">
            <w:pPr>
              <w:tabs>
                <w:tab w:val="right" w:pos="-2520"/>
                <w:tab w:val="center" w:pos="4677"/>
              </w:tabs>
              <w:suppressAutoHyphens/>
              <w:spacing w:line="276" w:lineRule="auto"/>
              <w:ind w:firstLine="709"/>
              <w:jc w:val="both"/>
              <w:rPr>
                <w:sz w:val="28"/>
                <w:szCs w:val="28"/>
                <w:lang w:eastAsia="zh-CN"/>
              </w:rPr>
            </w:pPr>
            <w:r w:rsidRPr="00F44EB4">
              <w:rPr>
                <w:sz w:val="28"/>
                <w:szCs w:val="28"/>
                <w:lang w:eastAsia="zh-CN"/>
              </w:rPr>
              <w:t>3. Оператором электронной торговой площадки определить –                    АО «ЕЭТП».</w:t>
            </w:r>
          </w:p>
          <w:p w:rsidR="00F44EB4" w:rsidRPr="00F44EB4" w:rsidRDefault="00F44EB4" w:rsidP="00F44EB4">
            <w:pPr>
              <w:suppressAutoHyphens/>
              <w:spacing w:line="276" w:lineRule="auto"/>
              <w:ind w:firstLine="709"/>
              <w:jc w:val="both"/>
              <w:rPr>
                <w:sz w:val="28"/>
                <w:szCs w:val="28"/>
                <w:lang w:eastAsia="zh-CN"/>
              </w:rPr>
            </w:pPr>
            <w:r w:rsidRPr="00F44EB4">
              <w:rPr>
                <w:sz w:val="28"/>
                <w:szCs w:val="28"/>
                <w:lang w:eastAsia="zh-CN"/>
              </w:rPr>
              <w:t>4. Создать комиссию по проведению электронного аукциона в следующем составе:</w:t>
            </w:r>
          </w:p>
          <w:p w:rsidR="00F44EB4" w:rsidRPr="00F44EB4" w:rsidRDefault="00F44EB4" w:rsidP="00F44EB4">
            <w:pPr>
              <w:suppressAutoHyphens/>
              <w:spacing w:line="276" w:lineRule="auto"/>
              <w:ind w:firstLine="709"/>
              <w:jc w:val="both"/>
              <w:rPr>
                <w:sz w:val="28"/>
                <w:szCs w:val="28"/>
                <w:lang w:eastAsia="zh-CN"/>
              </w:rPr>
            </w:pPr>
          </w:p>
          <w:p w:rsidR="00F44EB4" w:rsidRPr="00F44EB4" w:rsidRDefault="00F44EB4" w:rsidP="00F44EB4">
            <w:pPr>
              <w:suppressAutoHyphens/>
              <w:spacing w:line="276" w:lineRule="auto"/>
              <w:ind w:firstLine="709"/>
              <w:jc w:val="both"/>
              <w:rPr>
                <w:sz w:val="28"/>
                <w:szCs w:val="28"/>
                <w:lang w:eastAsia="zh-CN"/>
              </w:rPr>
            </w:pPr>
          </w:p>
          <w:p w:rsidR="00F44EB4" w:rsidRPr="00F44EB4" w:rsidRDefault="00F44EB4" w:rsidP="00F44EB4">
            <w:pPr>
              <w:suppressAutoHyphens/>
              <w:spacing w:line="276" w:lineRule="auto"/>
              <w:ind w:firstLine="709"/>
              <w:jc w:val="both"/>
              <w:rPr>
                <w:sz w:val="28"/>
                <w:szCs w:val="28"/>
                <w:lang w:eastAsia="zh-CN"/>
              </w:rPr>
            </w:pPr>
          </w:p>
          <w:tbl>
            <w:tblPr>
              <w:tblW w:w="9606" w:type="dxa"/>
              <w:tblLook w:val="0000" w:firstRow="0" w:lastRow="0" w:firstColumn="0" w:lastColumn="0" w:noHBand="0" w:noVBand="0"/>
            </w:tblPr>
            <w:tblGrid>
              <w:gridCol w:w="2214"/>
              <w:gridCol w:w="304"/>
              <w:gridCol w:w="1134"/>
              <w:gridCol w:w="5954"/>
            </w:tblGrid>
            <w:tr w:rsidR="00F44EB4" w:rsidRPr="00F44EB4" w:rsidTr="00F44EB4">
              <w:tc>
                <w:tcPr>
                  <w:tcW w:w="3652" w:type="dxa"/>
                  <w:gridSpan w:val="3"/>
                </w:tcPr>
                <w:p w:rsidR="00F44EB4" w:rsidRPr="00F44EB4" w:rsidRDefault="00F44EB4" w:rsidP="00F44EB4">
                  <w:pPr>
                    <w:suppressAutoHyphens/>
                    <w:spacing w:line="276" w:lineRule="auto"/>
                    <w:jc w:val="both"/>
                    <w:rPr>
                      <w:sz w:val="28"/>
                      <w:szCs w:val="28"/>
                      <w:lang w:eastAsia="zh-CN"/>
                    </w:rPr>
                  </w:pPr>
                  <w:r w:rsidRPr="00F44EB4">
                    <w:rPr>
                      <w:sz w:val="28"/>
                      <w:szCs w:val="28"/>
                      <w:lang w:eastAsia="zh-CN"/>
                    </w:rPr>
                    <w:t>Председатель комиссии:</w:t>
                  </w:r>
                </w:p>
              </w:tc>
              <w:tc>
                <w:tcPr>
                  <w:tcW w:w="5954" w:type="dxa"/>
                </w:tcPr>
                <w:p w:rsidR="00F44EB4" w:rsidRPr="00F44EB4" w:rsidRDefault="00F44EB4" w:rsidP="00F44EB4">
                  <w:pPr>
                    <w:suppressAutoHyphens/>
                    <w:spacing w:line="276" w:lineRule="auto"/>
                    <w:jc w:val="both"/>
                    <w:rPr>
                      <w:sz w:val="28"/>
                      <w:szCs w:val="28"/>
                      <w:lang w:eastAsia="zh-CN"/>
                    </w:rPr>
                  </w:pPr>
                </w:p>
              </w:tc>
            </w:tr>
            <w:tr w:rsidR="00F44EB4" w:rsidRPr="00F44EB4" w:rsidTr="00F44EB4">
              <w:trPr>
                <w:trHeight w:val="405"/>
              </w:trPr>
              <w:tc>
                <w:tcPr>
                  <w:tcW w:w="2214" w:type="dxa"/>
                </w:tcPr>
                <w:p w:rsidR="00F44EB4" w:rsidRPr="00F44EB4" w:rsidRDefault="00F44EB4" w:rsidP="00F44EB4">
                  <w:pPr>
                    <w:suppressAutoHyphens/>
                    <w:spacing w:line="276" w:lineRule="auto"/>
                    <w:jc w:val="both"/>
                    <w:rPr>
                      <w:sz w:val="28"/>
                      <w:szCs w:val="28"/>
                      <w:lang w:eastAsia="zh-CN"/>
                    </w:rPr>
                  </w:pPr>
                  <w:r w:rsidRPr="00F44EB4">
                    <w:rPr>
                      <w:sz w:val="28"/>
                      <w:szCs w:val="28"/>
                      <w:lang w:eastAsia="zh-CN"/>
                    </w:rPr>
                    <w:t>Пащенко О.М.</w:t>
                  </w:r>
                </w:p>
                <w:p w:rsidR="00F44EB4" w:rsidRPr="00F44EB4" w:rsidRDefault="00F44EB4" w:rsidP="00F44EB4">
                  <w:pPr>
                    <w:suppressAutoHyphens/>
                    <w:spacing w:line="276" w:lineRule="auto"/>
                    <w:rPr>
                      <w:sz w:val="28"/>
                      <w:szCs w:val="28"/>
                      <w:lang w:eastAsia="zh-CN"/>
                    </w:rPr>
                  </w:pPr>
                </w:p>
              </w:tc>
              <w:tc>
                <w:tcPr>
                  <w:tcW w:w="7392" w:type="dxa"/>
                  <w:gridSpan w:val="3"/>
                </w:tcPr>
                <w:p w:rsidR="00F44EB4" w:rsidRPr="00F44EB4" w:rsidRDefault="00F44EB4" w:rsidP="00F44EB4">
                  <w:pPr>
                    <w:suppressAutoHyphens/>
                    <w:spacing w:line="276" w:lineRule="auto"/>
                    <w:jc w:val="both"/>
                    <w:rPr>
                      <w:sz w:val="28"/>
                      <w:szCs w:val="28"/>
                      <w:lang w:eastAsia="zh-CN"/>
                    </w:rPr>
                  </w:pPr>
                  <w:r w:rsidRPr="00F44EB4">
                    <w:rPr>
                      <w:sz w:val="28"/>
                      <w:szCs w:val="28"/>
                      <w:lang w:eastAsia="zh-CN"/>
                    </w:rPr>
                    <w:t xml:space="preserve">- руководитель КУ ВО «Фонд госимущества Воронежской области» </w:t>
                  </w:r>
                </w:p>
              </w:tc>
            </w:tr>
            <w:tr w:rsidR="00F44EB4" w:rsidRPr="00F44EB4" w:rsidTr="00F44EB4">
              <w:trPr>
                <w:trHeight w:val="330"/>
              </w:trPr>
              <w:tc>
                <w:tcPr>
                  <w:tcW w:w="9606" w:type="dxa"/>
                  <w:gridSpan w:val="4"/>
                </w:tcPr>
                <w:p w:rsidR="00F44EB4" w:rsidRPr="00F44EB4" w:rsidRDefault="00F44EB4" w:rsidP="00F44EB4">
                  <w:pPr>
                    <w:suppressAutoHyphens/>
                    <w:spacing w:line="276" w:lineRule="auto"/>
                    <w:jc w:val="both"/>
                    <w:rPr>
                      <w:sz w:val="28"/>
                      <w:szCs w:val="28"/>
                      <w:lang w:eastAsia="zh-CN"/>
                    </w:rPr>
                  </w:pPr>
                  <w:r w:rsidRPr="00F44EB4">
                    <w:rPr>
                      <w:sz w:val="28"/>
                      <w:szCs w:val="28"/>
                      <w:lang w:eastAsia="zh-CN"/>
                    </w:rPr>
                    <w:t>Заместитель председателя комиссии:</w:t>
                  </w:r>
                </w:p>
              </w:tc>
            </w:tr>
            <w:tr w:rsidR="00F44EB4" w:rsidRPr="00F44EB4" w:rsidTr="00F44EB4">
              <w:trPr>
                <w:trHeight w:val="255"/>
              </w:trPr>
              <w:tc>
                <w:tcPr>
                  <w:tcW w:w="2518" w:type="dxa"/>
                  <w:gridSpan w:val="2"/>
                </w:tcPr>
                <w:p w:rsidR="00F44EB4" w:rsidRPr="00F44EB4" w:rsidRDefault="00F44EB4" w:rsidP="00F44EB4">
                  <w:pPr>
                    <w:suppressAutoHyphens/>
                    <w:spacing w:line="276" w:lineRule="auto"/>
                    <w:jc w:val="both"/>
                    <w:rPr>
                      <w:sz w:val="28"/>
                      <w:szCs w:val="28"/>
                      <w:lang w:eastAsia="zh-CN"/>
                    </w:rPr>
                  </w:pPr>
                  <w:r w:rsidRPr="00F44EB4">
                    <w:rPr>
                      <w:sz w:val="28"/>
                      <w:szCs w:val="28"/>
                      <w:lang w:eastAsia="zh-CN"/>
                    </w:rPr>
                    <w:t>Терновых С.В.</w:t>
                  </w:r>
                </w:p>
              </w:tc>
              <w:tc>
                <w:tcPr>
                  <w:tcW w:w="7088" w:type="dxa"/>
                  <w:gridSpan w:val="2"/>
                </w:tcPr>
                <w:p w:rsidR="00F44EB4" w:rsidRPr="00F44EB4" w:rsidRDefault="00F44EB4" w:rsidP="00F44EB4">
                  <w:pPr>
                    <w:suppressAutoHyphens/>
                    <w:spacing w:line="276" w:lineRule="auto"/>
                    <w:jc w:val="both"/>
                    <w:rPr>
                      <w:sz w:val="28"/>
                      <w:szCs w:val="28"/>
                      <w:lang w:eastAsia="zh-CN"/>
                    </w:rPr>
                  </w:pPr>
                  <w:r w:rsidRPr="00F44EB4">
                    <w:rPr>
                      <w:sz w:val="28"/>
                      <w:szCs w:val="28"/>
                      <w:lang w:eastAsia="zh-CN"/>
                    </w:rPr>
                    <w:t xml:space="preserve">- заместитель руководителя КУ ВО «Фонд госимущества </w:t>
                  </w:r>
                  <w:r w:rsidRPr="00F44EB4">
                    <w:rPr>
                      <w:sz w:val="28"/>
                      <w:szCs w:val="28"/>
                      <w:lang w:eastAsia="zh-CN"/>
                    </w:rPr>
                    <w:lastRenderedPageBreak/>
                    <w:t>Воронежской области»</w:t>
                  </w:r>
                </w:p>
              </w:tc>
            </w:tr>
            <w:tr w:rsidR="00F44EB4" w:rsidRPr="00F44EB4" w:rsidTr="00F44EB4">
              <w:tc>
                <w:tcPr>
                  <w:tcW w:w="2518" w:type="dxa"/>
                  <w:gridSpan w:val="2"/>
                </w:tcPr>
                <w:p w:rsidR="00F44EB4" w:rsidRPr="00F44EB4" w:rsidRDefault="00F44EB4" w:rsidP="00F44EB4">
                  <w:pPr>
                    <w:suppressAutoHyphens/>
                    <w:spacing w:line="276" w:lineRule="auto"/>
                    <w:jc w:val="both"/>
                    <w:rPr>
                      <w:sz w:val="28"/>
                      <w:szCs w:val="28"/>
                      <w:lang w:eastAsia="zh-CN"/>
                    </w:rPr>
                  </w:pPr>
                  <w:r w:rsidRPr="00F44EB4">
                    <w:rPr>
                      <w:sz w:val="28"/>
                      <w:szCs w:val="28"/>
                      <w:lang w:eastAsia="zh-CN"/>
                    </w:rPr>
                    <w:lastRenderedPageBreak/>
                    <w:t>Члены комиссии:</w:t>
                  </w:r>
                </w:p>
              </w:tc>
              <w:tc>
                <w:tcPr>
                  <w:tcW w:w="7088" w:type="dxa"/>
                  <w:gridSpan w:val="2"/>
                </w:tcPr>
                <w:p w:rsidR="00F44EB4" w:rsidRPr="00F44EB4" w:rsidRDefault="00F44EB4" w:rsidP="00F44EB4">
                  <w:pPr>
                    <w:suppressAutoHyphens/>
                    <w:spacing w:line="276" w:lineRule="auto"/>
                    <w:jc w:val="both"/>
                    <w:rPr>
                      <w:sz w:val="28"/>
                      <w:szCs w:val="28"/>
                      <w:lang w:eastAsia="zh-CN"/>
                    </w:rPr>
                  </w:pPr>
                </w:p>
              </w:tc>
            </w:tr>
            <w:tr w:rsidR="00F44EB4" w:rsidRPr="00F44EB4" w:rsidTr="00F44EB4">
              <w:tc>
                <w:tcPr>
                  <w:tcW w:w="2518" w:type="dxa"/>
                  <w:gridSpan w:val="2"/>
                </w:tcPr>
                <w:p w:rsidR="00F44EB4" w:rsidRPr="00F44EB4" w:rsidRDefault="00F44EB4" w:rsidP="00F44EB4">
                  <w:pPr>
                    <w:suppressAutoHyphens/>
                    <w:spacing w:line="276" w:lineRule="auto"/>
                    <w:jc w:val="both"/>
                    <w:rPr>
                      <w:sz w:val="28"/>
                      <w:szCs w:val="28"/>
                      <w:lang w:eastAsia="zh-CN"/>
                    </w:rPr>
                  </w:pPr>
                  <w:proofErr w:type="spellStart"/>
                  <w:r w:rsidRPr="00F44EB4">
                    <w:rPr>
                      <w:sz w:val="28"/>
                      <w:szCs w:val="28"/>
                      <w:lang w:eastAsia="zh-CN"/>
                    </w:rPr>
                    <w:t>Свидлов</w:t>
                  </w:r>
                  <w:proofErr w:type="spellEnd"/>
                  <w:r w:rsidRPr="00F44EB4">
                    <w:rPr>
                      <w:sz w:val="28"/>
                      <w:szCs w:val="28"/>
                      <w:lang w:eastAsia="zh-CN"/>
                    </w:rPr>
                    <w:t xml:space="preserve"> А.М.</w:t>
                  </w:r>
                </w:p>
              </w:tc>
              <w:tc>
                <w:tcPr>
                  <w:tcW w:w="7088" w:type="dxa"/>
                  <w:gridSpan w:val="2"/>
                </w:tcPr>
                <w:p w:rsidR="00F44EB4" w:rsidRPr="00F44EB4" w:rsidRDefault="00F44EB4" w:rsidP="00F44EB4">
                  <w:pPr>
                    <w:suppressAutoHyphens/>
                    <w:spacing w:line="276" w:lineRule="auto"/>
                    <w:jc w:val="both"/>
                    <w:rPr>
                      <w:sz w:val="28"/>
                      <w:szCs w:val="28"/>
                      <w:lang w:eastAsia="zh-CN"/>
                    </w:rPr>
                  </w:pPr>
                  <w:r w:rsidRPr="00F44EB4">
                    <w:rPr>
                      <w:sz w:val="28"/>
                      <w:szCs w:val="28"/>
                      <w:lang w:eastAsia="zh-CN"/>
                    </w:rPr>
                    <w:t>- заместитель руководителя - начальник организационно-правового отдела КУ ВО «Фонд госимущества Воронежской области»;</w:t>
                  </w:r>
                </w:p>
              </w:tc>
            </w:tr>
            <w:tr w:rsidR="00F44EB4" w:rsidRPr="00F44EB4" w:rsidTr="00F44EB4">
              <w:tc>
                <w:tcPr>
                  <w:tcW w:w="2518" w:type="dxa"/>
                  <w:gridSpan w:val="2"/>
                </w:tcPr>
                <w:p w:rsidR="00F44EB4" w:rsidRPr="00F44EB4" w:rsidRDefault="00F44EB4" w:rsidP="00F44EB4">
                  <w:pPr>
                    <w:suppressAutoHyphens/>
                    <w:spacing w:line="276" w:lineRule="auto"/>
                    <w:jc w:val="both"/>
                    <w:rPr>
                      <w:sz w:val="28"/>
                      <w:szCs w:val="28"/>
                      <w:lang w:eastAsia="zh-CN"/>
                    </w:rPr>
                  </w:pPr>
                  <w:r w:rsidRPr="00F44EB4">
                    <w:rPr>
                      <w:sz w:val="28"/>
                      <w:szCs w:val="28"/>
                      <w:lang w:eastAsia="zh-CN"/>
                    </w:rPr>
                    <w:t>Щетинина Е.А.</w:t>
                  </w:r>
                </w:p>
              </w:tc>
              <w:tc>
                <w:tcPr>
                  <w:tcW w:w="7088" w:type="dxa"/>
                  <w:gridSpan w:val="2"/>
                </w:tcPr>
                <w:p w:rsidR="00F44EB4" w:rsidRPr="00F44EB4" w:rsidRDefault="00F44EB4" w:rsidP="00F44EB4">
                  <w:pPr>
                    <w:suppressAutoHyphens/>
                    <w:spacing w:line="276" w:lineRule="auto"/>
                    <w:jc w:val="both"/>
                    <w:rPr>
                      <w:sz w:val="28"/>
                      <w:szCs w:val="28"/>
                      <w:lang w:eastAsia="zh-CN"/>
                    </w:rPr>
                  </w:pPr>
                  <w:r w:rsidRPr="00F44EB4">
                    <w:rPr>
                      <w:sz w:val="28"/>
                      <w:szCs w:val="28"/>
                      <w:lang w:eastAsia="zh-CN"/>
                    </w:rPr>
                    <w:t>- начальник отдела подготовки и проведения торгов КУ ВО «Фонд госимущества Воронежской области»;</w:t>
                  </w:r>
                </w:p>
              </w:tc>
            </w:tr>
            <w:tr w:rsidR="00F44EB4" w:rsidRPr="00F44EB4" w:rsidTr="00F44EB4">
              <w:tc>
                <w:tcPr>
                  <w:tcW w:w="2518" w:type="dxa"/>
                  <w:gridSpan w:val="2"/>
                </w:tcPr>
                <w:p w:rsidR="00F44EB4" w:rsidRPr="00F44EB4" w:rsidRDefault="00F44EB4" w:rsidP="00F44EB4">
                  <w:pPr>
                    <w:suppressAutoHyphens/>
                    <w:spacing w:line="276" w:lineRule="auto"/>
                    <w:jc w:val="both"/>
                    <w:rPr>
                      <w:sz w:val="28"/>
                      <w:szCs w:val="28"/>
                      <w:lang w:eastAsia="zh-CN"/>
                    </w:rPr>
                  </w:pPr>
                  <w:r w:rsidRPr="00F44EB4">
                    <w:rPr>
                      <w:sz w:val="28"/>
                      <w:szCs w:val="28"/>
                      <w:lang w:eastAsia="zh-CN"/>
                    </w:rPr>
                    <w:t>Сахно З.Е.</w:t>
                  </w:r>
                </w:p>
              </w:tc>
              <w:tc>
                <w:tcPr>
                  <w:tcW w:w="7088" w:type="dxa"/>
                  <w:gridSpan w:val="2"/>
                </w:tcPr>
                <w:p w:rsidR="00F44EB4" w:rsidRPr="00F44EB4" w:rsidRDefault="00F44EB4" w:rsidP="00F44EB4">
                  <w:pPr>
                    <w:suppressAutoHyphens/>
                    <w:spacing w:line="276" w:lineRule="auto"/>
                    <w:jc w:val="both"/>
                    <w:rPr>
                      <w:sz w:val="28"/>
                      <w:szCs w:val="28"/>
                      <w:lang w:eastAsia="zh-CN"/>
                    </w:rPr>
                  </w:pPr>
                  <w:r w:rsidRPr="00F44EB4">
                    <w:rPr>
                      <w:sz w:val="28"/>
                      <w:szCs w:val="28"/>
                      <w:lang w:eastAsia="zh-CN"/>
                    </w:rPr>
                    <w:t>- главный специалист отдела подготовки и проведения торгов КУ ВО «Фонд госимущества Воронежской области»;</w:t>
                  </w:r>
                </w:p>
              </w:tc>
            </w:tr>
            <w:tr w:rsidR="00F44EB4" w:rsidRPr="00F44EB4" w:rsidTr="00F44EB4">
              <w:trPr>
                <w:trHeight w:val="753"/>
              </w:trPr>
              <w:tc>
                <w:tcPr>
                  <w:tcW w:w="2518" w:type="dxa"/>
                  <w:gridSpan w:val="2"/>
                </w:tcPr>
                <w:p w:rsidR="00F44EB4" w:rsidRPr="00F44EB4" w:rsidRDefault="00F44EB4" w:rsidP="00F44EB4">
                  <w:pPr>
                    <w:suppressAutoHyphens/>
                    <w:spacing w:line="276" w:lineRule="auto"/>
                    <w:jc w:val="both"/>
                    <w:rPr>
                      <w:sz w:val="28"/>
                      <w:szCs w:val="28"/>
                      <w:lang w:eastAsia="zh-CN"/>
                    </w:rPr>
                  </w:pPr>
                  <w:r w:rsidRPr="00F44EB4">
                    <w:rPr>
                      <w:sz w:val="28"/>
                      <w:szCs w:val="28"/>
                      <w:lang w:eastAsia="zh-CN"/>
                    </w:rPr>
                    <w:t>Путь В.В.</w:t>
                  </w:r>
                </w:p>
              </w:tc>
              <w:tc>
                <w:tcPr>
                  <w:tcW w:w="7088" w:type="dxa"/>
                  <w:gridSpan w:val="2"/>
                </w:tcPr>
                <w:p w:rsidR="00F44EB4" w:rsidRPr="00F44EB4" w:rsidRDefault="00F44EB4" w:rsidP="00F44EB4">
                  <w:pPr>
                    <w:suppressAutoHyphens/>
                    <w:spacing w:line="276" w:lineRule="auto"/>
                    <w:jc w:val="both"/>
                    <w:rPr>
                      <w:sz w:val="28"/>
                      <w:szCs w:val="28"/>
                      <w:lang w:eastAsia="zh-CN"/>
                    </w:rPr>
                  </w:pPr>
                  <w:r w:rsidRPr="00F44EB4">
                    <w:rPr>
                      <w:sz w:val="28"/>
                      <w:szCs w:val="28"/>
                      <w:lang w:eastAsia="zh-CN"/>
                    </w:rPr>
                    <w:t xml:space="preserve">- </w:t>
                  </w:r>
                  <w:proofErr w:type="spellStart"/>
                  <w:r w:rsidRPr="00F44EB4">
                    <w:rPr>
                      <w:sz w:val="28"/>
                      <w:szCs w:val="28"/>
                      <w:lang w:eastAsia="zh-CN"/>
                    </w:rPr>
                    <w:t>документовед</w:t>
                  </w:r>
                  <w:proofErr w:type="spellEnd"/>
                  <w:r w:rsidRPr="00F44EB4">
                    <w:rPr>
                      <w:sz w:val="28"/>
                      <w:szCs w:val="28"/>
                      <w:lang w:eastAsia="zh-CN"/>
                    </w:rPr>
                    <w:t xml:space="preserve"> финансового отдела КУ ВО «Фонд госимущества Воронежской области»;</w:t>
                  </w:r>
                </w:p>
              </w:tc>
            </w:tr>
            <w:tr w:rsidR="00F44EB4" w:rsidRPr="00F44EB4" w:rsidTr="00F44EB4">
              <w:tc>
                <w:tcPr>
                  <w:tcW w:w="2518" w:type="dxa"/>
                  <w:gridSpan w:val="2"/>
                </w:tcPr>
                <w:p w:rsidR="00F44EB4" w:rsidRPr="00F44EB4" w:rsidRDefault="00F44EB4" w:rsidP="00F44EB4">
                  <w:pPr>
                    <w:suppressAutoHyphens/>
                    <w:spacing w:line="276" w:lineRule="auto"/>
                    <w:jc w:val="both"/>
                    <w:rPr>
                      <w:sz w:val="28"/>
                      <w:szCs w:val="28"/>
                      <w:lang w:eastAsia="zh-CN"/>
                    </w:rPr>
                  </w:pPr>
                  <w:proofErr w:type="spellStart"/>
                  <w:r w:rsidRPr="00F44EB4">
                    <w:rPr>
                      <w:sz w:val="28"/>
                      <w:szCs w:val="28"/>
                      <w:lang w:eastAsia="zh-CN"/>
                    </w:rPr>
                    <w:t>Подколзин</w:t>
                  </w:r>
                  <w:proofErr w:type="spellEnd"/>
                  <w:r w:rsidRPr="00F44EB4">
                    <w:rPr>
                      <w:sz w:val="28"/>
                      <w:szCs w:val="28"/>
                      <w:lang w:eastAsia="zh-CN"/>
                    </w:rPr>
                    <w:t xml:space="preserve"> Ю.А.</w:t>
                  </w:r>
                </w:p>
              </w:tc>
              <w:tc>
                <w:tcPr>
                  <w:tcW w:w="7088" w:type="dxa"/>
                  <w:gridSpan w:val="2"/>
                </w:tcPr>
                <w:p w:rsidR="00F44EB4" w:rsidRPr="00F44EB4" w:rsidRDefault="00F44EB4" w:rsidP="00F44EB4">
                  <w:pPr>
                    <w:suppressAutoHyphens/>
                    <w:spacing w:line="276" w:lineRule="auto"/>
                    <w:jc w:val="both"/>
                    <w:rPr>
                      <w:sz w:val="28"/>
                      <w:szCs w:val="28"/>
                      <w:lang w:eastAsia="zh-CN"/>
                    </w:rPr>
                  </w:pPr>
                  <w:r w:rsidRPr="00F44EB4">
                    <w:rPr>
                      <w:sz w:val="28"/>
                      <w:szCs w:val="28"/>
                      <w:lang w:eastAsia="zh-CN"/>
                    </w:rPr>
                    <w:t xml:space="preserve">- глава </w:t>
                  </w:r>
                  <w:proofErr w:type="spellStart"/>
                  <w:r w:rsidRPr="00F44EB4">
                    <w:rPr>
                      <w:sz w:val="28"/>
                      <w:szCs w:val="28"/>
                      <w:lang w:eastAsia="zh-CN"/>
                    </w:rPr>
                    <w:t>Народненского</w:t>
                  </w:r>
                  <w:proofErr w:type="spellEnd"/>
                  <w:r w:rsidRPr="00F44EB4">
                    <w:rPr>
                      <w:sz w:val="28"/>
                      <w:szCs w:val="28"/>
                      <w:lang w:eastAsia="zh-CN"/>
                    </w:rPr>
                    <w:t xml:space="preserve"> сельского поселения Терновского муниципального района Воронежской области;</w:t>
                  </w:r>
                </w:p>
              </w:tc>
            </w:tr>
            <w:tr w:rsidR="00F44EB4" w:rsidRPr="00F44EB4" w:rsidTr="00F44EB4">
              <w:trPr>
                <w:trHeight w:val="1387"/>
              </w:trPr>
              <w:tc>
                <w:tcPr>
                  <w:tcW w:w="2518" w:type="dxa"/>
                  <w:gridSpan w:val="2"/>
                </w:tcPr>
                <w:p w:rsidR="00F44EB4" w:rsidRPr="00F44EB4" w:rsidRDefault="00F44EB4" w:rsidP="00F44EB4">
                  <w:pPr>
                    <w:suppressAutoHyphens/>
                    <w:spacing w:line="276" w:lineRule="auto"/>
                    <w:jc w:val="both"/>
                    <w:rPr>
                      <w:sz w:val="28"/>
                      <w:szCs w:val="28"/>
                      <w:lang w:eastAsia="zh-CN"/>
                    </w:rPr>
                  </w:pPr>
                  <w:proofErr w:type="spellStart"/>
                  <w:r w:rsidRPr="00F44EB4">
                    <w:rPr>
                      <w:sz w:val="28"/>
                      <w:szCs w:val="28"/>
                      <w:lang w:eastAsia="zh-CN"/>
                    </w:rPr>
                    <w:t>Балякина</w:t>
                  </w:r>
                  <w:proofErr w:type="spellEnd"/>
                  <w:r w:rsidRPr="00F44EB4">
                    <w:rPr>
                      <w:sz w:val="28"/>
                      <w:szCs w:val="28"/>
                      <w:lang w:eastAsia="zh-CN"/>
                    </w:rPr>
                    <w:t xml:space="preserve"> И.В.</w:t>
                  </w:r>
                </w:p>
              </w:tc>
              <w:tc>
                <w:tcPr>
                  <w:tcW w:w="7088" w:type="dxa"/>
                  <w:gridSpan w:val="2"/>
                </w:tcPr>
                <w:p w:rsidR="00F44EB4" w:rsidRPr="00F44EB4" w:rsidRDefault="00F44EB4" w:rsidP="00F44EB4">
                  <w:pPr>
                    <w:suppressAutoHyphens/>
                    <w:spacing w:line="276" w:lineRule="auto"/>
                    <w:jc w:val="both"/>
                    <w:rPr>
                      <w:sz w:val="28"/>
                      <w:szCs w:val="28"/>
                      <w:lang w:eastAsia="zh-CN"/>
                    </w:rPr>
                  </w:pPr>
                  <w:r w:rsidRPr="00F44EB4">
                    <w:rPr>
                      <w:sz w:val="28"/>
                      <w:szCs w:val="28"/>
                      <w:lang w:eastAsia="zh-CN"/>
                    </w:rPr>
                    <w:t xml:space="preserve">- старший инспектор администрации </w:t>
                  </w:r>
                  <w:proofErr w:type="spellStart"/>
                  <w:r w:rsidRPr="00F44EB4">
                    <w:rPr>
                      <w:sz w:val="28"/>
                      <w:szCs w:val="28"/>
                      <w:lang w:eastAsia="zh-CN"/>
                    </w:rPr>
                    <w:t>Народненского</w:t>
                  </w:r>
                  <w:proofErr w:type="spellEnd"/>
                  <w:r w:rsidRPr="00F44EB4">
                    <w:rPr>
                      <w:sz w:val="28"/>
                      <w:szCs w:val="28"/>
                      <w:lang w:eastAsia="zh-CN"/>
                    </w:rPr>
                    <w:t xml:space="preserve"> сельского поселения Терновского муниципального района Воронежской области.</w:t>
                  </w:r>
                </w:p>
              </w:tc>
            </w:tr>
          </w:tbl>
          <w:p w:rsidR="00F44EB4" w:rsidRPr="00F44EB4" w:rsidRDefault="00F44EB4" w:rsidP="00F44EB4">
            <w:pPr>
              <w:tabs>
                <w:tab w:val="left" w:pos="-3420"/>
                <w:tab w:val="left" w:pos="1260"/>
                <w:tab w:val="left" w:pos="1620"/>
              </w:tabs>
              <w:suppressAutoHyphens/>
              <w:spacing w:line="276" w:lineRule="auto"/>
              <w:ind w:firstLine="720"/>
              <w:jc w:val="both"/>
              <w:rPr>
                <w:sz w:val="28"/>
                <w:szCs w:val="28"/>
                <w:lang w:eastAsia="zh-CN"/>
              </w:rPr>
            </w:pPr>
            <w:r w:rsidRPr="00F44EB4">
              <w:rPr>
                <w:sz w:val="28"/>
                <w:szCs w:val="28"/>
                <w:lang w:eastAsia="zh-CN"/>
              </w:rPr>
              <w:t xml:space="preserve">      5. На основании отчета об оценке от 17.06.2025 № </w:t>
            </w:r>
            <w:r w:rsidRPr="00F44EB4">
              <w:rPr>
                <w:sz w:val="28"/>
                <w:szCs w:val="28"/>
                <w:lang w:val="en-US" w:eastAsia="zh-CN"/>
              </w:rPr>
              <w:t>X</w:t>
            </w:r>
            <w:r w:rsidRPr="00F44EB4">
              <w:rPr>
                <w:sz w:val="28"/>
                <w:szCs w:val="28"/>
                <w:lang w:eastAsia="zh-CN"/>
              </w:rPr>
              <w:t>- 410/25 установить начальную цену предмета аукциона (начальную цену продажи земельного участка) в размере:</w:t>
            </w:r>
          </w:p>
          <w:p w:rsidR="00F44EB4" w:rsidRPr="00F44EB4" w:rsidRDefault="00F44EB4" w:rsidP="00F44EB4">
            <w:pPr>
              <w:tabs>
                <w:tab w:val="left" w:pos="-3420"/>
                <w:tab w:val="left" w:pos="1260"/>
                <w:tab w:val="left" w:pos="1620"/>
              </w:tabs>
              <w:suppressAutoHyphens/>
              <w:spacing w:line="276" w:lineRule="auto"/>
              <w:ind w:firstLine="709"/>
              <w:rPr>
                <w:sz w:val="28"/>
                <w:szCs w:val="28"/>
                <w:lang w:eastAsia="zh-CN"/>
              </w:rPr>
            </w:pPr>
            <w:r w:rsidRPr="00F44EB4">
              <w:rPr>
                <w:sz w:val="28"/>
                <w:szCs w:val="28"/>
                <w:lang w:eastAsia="zh-CN"/>
              </w:rPr>
              <w:t>- лот № 1 – 2 968 000 (два миллиона девятьсот шестьдесят восемь тысяч) рублей 00 копеек;</w:t>
            </w:r>
          </w:p>
          <w:p w:rsidR="00F44EB4" w:rsidRPr="00F44EB4" w:rsidRDefault="00F44EB4" w:rsidP="00F44EB4">
            <w:pPr>
              <w:tabs>
                <w:tab w:val="left" w:pos="-3420"/>
                <w:tab w:val="left" w:pos="1260"/>
                <w:tab w:val="left" w:pos="1620"/>
              </w:tabs>
              <w:suppressAutoHyphens/>
              <w:spacing w:line="276" w:lineRule="auto"/>
              <w:ind w:firstLine="709"/>
              <w:rPr>
                <w:sz w:val="28"/>
                <w:szCs w:val="28"/>
                <w:lang w:eastAsia="zh-CN"/>
              </w:rPr>
            </w:pPr>
            <w:r w:rsidRPr="00F44EB4">
              <w:rPr>
                <w:sz w:val="28"/>
                <w:szCs w:val="28"/>
                <w:lang w:eastAsia="zh-CN"/>
              </w:rPr>
              <w:t xml:space="preserve">6. Шаг аукциона (величина повышения начальной цены продажи) – 3% от начальной цены продажи по лоту. </w:t>
            </w:r>
          </w:p>
          <w:p w:rsidR="00F44EB4" w:rsidRPr="00F44EB4" w:rsidRDefault="00F44EB4" w:rsidP="00F44EB4">
            <w:pPr>
              <w:tabs>
                <w:tab w:val="left" w:pos="-3420"/>
                <w:tab w:val="left" w:pos="1260"/>
                <w:tab w:val="left" w:pos="1620"/>
              </w:tabs>
              <w:suppressAutoHyphens/>
              <w:spacing w:line="276" w:lineRule="auto"/>
              <w:ind w:firstLine="720"/>
              <w:jc w:val="both"/>
              <w:rPr>
                <w:sz w:val="28"/>
                <w:szCs w:val="28"/>
                <w:lang w:eastAsia="zh-CN"/>
              </w:rPr>
            </w:pPr>
            <w:r w:rsidRPr="00F44EB4">
              <w:rPr>
                <w:sz w:val="28"/>
                <w:szCs w:val="28"/>
                <w:lang w:eastAsia="zh-CN"/>
              </w:rPr>
              <w:t>7.</w:t>
            </w:r>
            <w:r w:rsidRPr="00F44EB4">
              <w:rPr>
                <w:sz w:val="28"/>
                <w:szCs w:val="28"/>
                <w:lang w:eastAsia="zh-CN"/>
              </w:rPr>
              <w:tab/>
              <w:t>Критерием выбора победителя аукциона считать наибольшую цену продажи земельного участка, предложенную участниками аукциона по лоту.</w:t>
            </w:r>
          </w:p>
          <w:p w:rsidR="00F44EB4" w:rsidRPr="00F44EB4" w:rsidRDefault="00F44EB4" w:rsidP="00F44EB4">
            <w:pPr>
              <w:tabs>
                <w:tab w:val="left" w:pos="-3420"/>
                <w:tab w:val="left" w:pos="1260"/>
                <w:tab w:val="left" w:pos="1620"/>
              </w:tabs>
              <w:suppressAutoHyphens/>
              <w:spacing w:line="276" w:lineRule="auto"/>
              <w:ind w:firstLine="720"/>
              <w:jc w:val="both"/>
              <w:rPr>
                <w:sz w:val="28"/>
                <w:szCs w:val="28"/>
                <w:lang w:eastAsia="zh-CN"/>
              </w:rPr>
            </w:pPr>
            <w:r w:rsidRPr="00F44EB4">
              <w:rPr>
                <w:sz w:val="28"/>
                <w:szCs w:val="28"/>
                <w:lang w:eastAsia="zh-CN"/>
              </w:rPr>
              <w:t>8.</w:t>
            </w:r>
            <w:r w:rsidRPr="00F44EB4">
              <w:rPr>
                <w:sz w:val="28"/>
                <w:szCs w:val="28"/>
                <w:lang w:eastAsia="zh-CN"/>
              </w:rPr>
              <w:tab/>
              <w:t>Установить требования о внесении задатка каждым участником аукциона в размере 100% от начальной цены по лоту.</w:t>
            </w:r>
          </w:p>
          <w:p w:rsidR="00F44EB4" w:rsidRPr="00F44EB4" w:rsidRDefault="00F44EB4" w:rsidP="00F44EB4">
            <w:pPr>
              <w:suppressAutoHyphens/>
              <w:spacing w:line="276" w:lineRule="auto"/>
              <w:ind w:firstLine="709"/>
              <w:jc w:val="both"/>
              <w:rPr>
                <w:sz w:val="28"/>
                <w:szCs w:val="28"/>
                <w:lang w:eastAsia="zh-CN"/>
              </w:rPr>
            </w:pPr>
            <w:r w:rsidRPr="00F44EB4">
              <w:rPr>
                <w:sz w:val="28"/>
                <w:szCs w:val="28"/>
                <w:lang w:eastAsia="zh-CN"/>
              </w:rPr>
              <w:t xml:space="preserve">9. Назначить </w:t>
            </w:r>
            <w:proofErr w:type="gramStart"/>
            <w:r w:rsidRPr="00F44EB4">
              <w:rPr>
                <w:sz w:val="28"/>
                <w:szCs w:val="28"/>
                <w:lang w:eastAsia="zh-CN"/>
              </w:rPr>
              <w:t>ответственным</w:t>
            </w:r>
            <w:proofErr w:type="gramEnd"/>
            <w:r w:rsidRPr="00F44EB4">
              <w:rPr>
                <w:sz w:val="28"/>
                <w:szCs w:val="28"/>
                <w:lang w:eastAsia="zh-CN"/>
              </w:rPr>
              <w:t xml:space="preserve"> за подготовку аукциона по продаже земельного участка, осмотр земельных участков  </w:t>
            </w:r>
            <w:proofErr w:type="spellStart"/>
            <w:r w:rsidRPr="00F44EB4">
              <w:rPr>
                <w:sz w:val="28"/>
                <w:szCs w:val="28"/>
                <w:lang w:eastAsia="zh-CN"/>
              </w:rPr>
              <w:t>Балякину</w:t>
            </w:r>
            <w:proofErr w:type="spellEnd"/>
            <w:r w:rsidRPr="00F44EB4">
              <w:rPr>
                <w:sz w:val="28"/>
                <w:szCs w:val="28"/>
                <w:lang w:eastAsia="zh-CN"/>
              </w:rPr>
              <w:t xml:space="preserve"> Ирину Викторовну, старшего инспектора администрации </w:t>
            </w:r>
            <w:proofErr w:type="spellStart"/>
            <w:r w:rsidRPr="00F44EB4">
              <w:rPr>
                <w:sz w:val="28"/>
                <w:szCs w:val="28"/>
                <w:lang w:eastAsia="zh-CN"/>
              </w:rPr>
              <w:t>Народненского</w:t>
            </w:r>
            <w:proofErr w:type="spellEnd"/>
            <w:r w:rsidRPr="00F44EB4">
              <w:rPr>
                <w:sz w:val="28"/>
                <w:szCs w:val="28"/>
                <w:lang w:eastAsia="zh-CN"/>
              </w:rPr>
              <w:t xml:space="preserve"> сельского поселения.</w:t>
            </w:r>
          </w:p>
          <w:p w:rsidR="00F44EB4" w:rsidRPr="00F44EB4" w:rsidRDefault="00F44EB4" w:rsidP="00F44EB4">
            <w:pPr>
              <w:tabs>
                <w:tab w:val="left" w:pos="1276"/>
              </w:tabs>
              <w:suppressAutoHyphens/>
              <w:spacing w:line="276" w:lineRule="auto"/>
              <w:ind w:firstLine="720"/>
              <w:jc w:val="both"/>
              <w:rPr>
                <w:sz w:val="28"/>
                <w:szCs w:val="28"/>
                <w:lang w:eastAsia="zh-CN"/>
              </w:rPr>
            </w:pPr>
            <w:r w:rsidRPr="00F44EB4">
              <w:rPr>
                <w:sz w:val="28"/>
                <w:szCs w:val="28"/>
                <w:lang w:eastAsia="zh-CN"/>
              </w:rPr>
              <w:t xml:space="preserve">10. </w:t>
            </w:r>
            <w:proofErr w:type="gramStart"/>
            <w:r w:rsidRPr="00F44EB4">
              <w:rPr>
                <w:sz w:val="28"/>
                <w:szCs w:val="28"/>
                <w:lang w:eastAsia="zh-CN"/>
              </w:rPr>
              <w:t>Контроль за</w:t>
            </w:r>
            <w:proofErr w:type="gramEnd"/>
            <w:r w:rsidRPr="00F44EB4">
              <w:rPr>
                <w:sz w:val="28"/>
                <w:szCs w:val="28"/>
                <w:lang w:eastAsia="zh-CN"/>
              </w:rPr>
              <w:t xml:space="preserve"> исполнением настоящего постановления оставляю за собой.</w:t>
            </w:r>
          </w:p>
          <w:p w:rsidR="00F44EB4" w:rsidRPr="00F44EB4" w:rsidRDefault="00F44EB4" w:rsidP="00F44EB4">
            <w:pPr>
              <w:suppressAutoHyphens/>
              <w:spacing w:line="276" w:lineRule="auto"/>
              <w:jc w:val="both"/>
              <w:rPr>
                <w:sz w:val="28"/>
                <w:szCs w:val="28"/>
                <w:lang w:eastAsia="zh-CN"/>
              </w:rPr>
            </w:pPr>
          </w:p>
          <w:p w:rsidR="00F44EB4" w:rsidRPr="00F44EB4" w:rsidRDefault="00F44EB4" w:rsidP="00F44EB4">
            <w:pPr>
              <w:suppressAutoHyphens/>
              <w:spacing w:line="276" w:lineRule="auto"/>
              <w:rPr>
                <w:szCs w:val="28"/>
                <w:lang w:eastAsia="zh-CN"/>
              </w:rPr>
            </w:pPr>
            <w:r w:rsidRPr="00F44EB4">
              <w:rPr>
                <w:szCs w:val="28"/>
                <w:lang w:eastAsia="zh-CN"/>
              </w:rPr>
              <w:t xml:space="preserve">        </w:t>
            </w:r>
          </w:p>
          <w:p w:rsidR="00F44EB4" w:rsidRPr="00F44EB4" w:rsidRDefault="00F44EB4" w:rsidP="00F44EB4">
            <w:pPr>
              <w:suppressAutoHyphens/>
              <w:spacing w:line="276" w:lineRule="auto"/>
              <w:rPr>
                <w:szCs w:val="28"/>
                <w:lang w:eastAsia="zh-CN"/>
              </w:rPr>
            </w:pPr>
          </w:p>
          <w:p w:rsidR="00F44EB4" w:rsidRPr="00F44EB4" w:rsidRDefault="00F44EB4" w:rsidP="00F44EB4">
            <w:pPr>
              <w:suppressAutoHyphens/>
              <w:spacing w:line="276" w:lineRule="auto"/>
              <w:rPr>
                <w:szCs w:val="28"/>
                <w:lang w:eastAsia="zh-CN"/>
              </w:rPr>
            </w:pPr>
          </w:p>
          <w:p w:rsidR="00F44EB4" w:rsidRPr="00F44EB4" w:rsidRDefault="00F44EB4" w:rsidP="00F44EB4">
            <w:pPr>
              <w:suppressAutoHyphens/>
              <w:spacing w:line="276" w:lineRule="auto"/>
              <w:rPr>
                <w:sz w:val="28"/>
                <w:szCs w:val="28"/>
                <w:lang w:eastAsia="zh-CN"/>
              </w:rPr>
            </w:pPr>
            <w:r w:rsidRPr="00F44EB4">
              <w:rPr>
                <w:sz w:val="28"/>
                <w:szCs w:val="28"/>
                <w:lang w:eastAsia="zh-CN"/>
              </w:rPr>
              <w:t xml:space="preserve">        Глава </w:t>
            </w:r>
            <w:proofErr w:type="spellStart"/>
            <w:r w:rsidRPr="00F44EB4">
              <w:rPr>
                <w:sz w:val="28"/>
                <w:szCs w:val="28"/>
                <w:lang w:eastAsia="zh-CN"/>
              </w:rPr>
              <w:t>Народненского</w:t>
            </w:r>
            <w:proofErr w:type="spellEnd"/>
          </w:p>
          <w:p w:rsidR="00F44EB4" w:rsidRPr="00F44EB4" w:rsidRDefault="00F44EB4" w:rsidP="00F44EB4">
            <w:pPr>
              <w:suppressAutoHyphens/>
              <w:spacing w:line="276" w:lineRule="auto"/>
              <w:rPr>
                <w:sz w:val="28"/>
                <w:szCs w:val="28"/>
                <w:lang w:eastAsia="zh-CN"/>
              </w:rPr>
            </w:pPr>
            <w:r w:rsidRPr="00F44EB4">
              <w:rPr>
                <w:sz w:val="28"/>
                <w:szCs w:val="28"/>
                <w:lang w:eastAsia="zh-CN"/>
              </w:rPr>
              <w:t xml:space="preserve">        сельского поселения                                                           Ю.А. </w:t>
            </w:r>
            <w:proofErr w:type="spellStart"/>
            <w:r w:rsidRPr="00F44EB4">
              <w:rPr>
                <w:sz w:val="28"/>
                <w:szCs w:val="28"/>
                <w:lang w:eastAsia="zh-CN"/>
              </w:rPr>
              <w:t>Подколзин</w:t>
            </w:r>
            <w:proofErr w:type="spellEnd"/>
          </w:p>
          <w:p w:rsidR="00F44EB4" w:rsidRPr="00F44EB4" w:rsidRDefault="00F44EB4" w:rsidP="00F44EB4">
            <w:pPr>
              <w:suppressAutoHyphens/>
              <w:spacing w:line="276" w:lineRule="auto"/>
              <w:ind w:firstLine="709"/>
              <w:jc w:val="right"/>
              <w:rPr>
                <w:sz w:val="28"/>
                <w:szCs w:val="28"/>
              </w:rPr>
            </w:pPr>
          </w:p>
          <w:p w:rsidR="00F44EB4" w:rsidRPr="00F44EB4" w:rsidRDefault="00F44EB4" w:rsidP="00F44EB4">
            <w:pPr>
              <w:suppressAutoHyphens/>
              <w:ind w:firstLine="709"/>
              <w:jc w:val="right"/>
            </w:pPr>
          </w:p>
          <w:p w:rsidR="00F44EB4" w:rsidRPr="00F44EB4" w:rsidRDefault="00F44EB4" w:rsidP="00F44EB4">
            <w:pPr>
              <w:suppressAutoHyphens/>
              <w:ind w:firstLine="709"/>
              <w:jc w:val="right"/>
            </w:pPr>
          </w:p>
          <w:p w:rsidR="00F44EB4" w:rsidRPr="00F44EB4" w:rsidRDefault="00F44EB4" w:rsidP="00F44EB4">
            <w:pPr>
              <w:suppressAutoHyphens/>
            </w:pPr>
          </w:p>
          <w:p w:rsidR="00F44EB4" w:rsidRPr="00F44EB4" w:rsidRDefault="00F44EB4" w:rsidP="00F44EB4">
            <w:pPr>
              <w:suppressAutoHyphens/>
            </w:pPr>
          </w:p>
          <w:p w:rsidR="00F44EB4" w:rsidRPr="00F44EB4" w:rsidRDefault="00F44EB4" w:rsidP="00F44EB4">
            <w:pPr>
              <w:suppressAutoHyphens/>
            </w:pPr>
          </w:p>
          <w:p w:rsidR="00F44EB4" w:rsidRPr="00F44EB4" w:rsidRDefault="00F44EB4" w:rsidP="00F44EB4">
            <w:pPr>
              <w:suppressAutoHyphens/>
            </w:pPr>
          </w:p>
          <w:p w:rsidR="00F44EB4" w:rsidRPr="00F44EB4" w:rsidRDefault="00F44EB4" w:rsidP="00F44EB4">
            <w:pPr>
              <w:tabs>
                <w:tab w:val="left" w:pos="3225"/>
              </w:tabs>
              <w:jc w:val="center"/>
            </w:pPr>
            <w:r w:rsidRPr="00F44EB4">
              <w:rPr>
                <w:noProof/>
              </w:rPr>
              <w:drawing>
                <wp:inline distT="0" distB="0" distL="0" distR="0" wp14:anchorId="04C740C6" wp14:editId="6B0C9EE1">
                  <wp:extent cx="600075" cy="675640"/>
                  <wp:effectExtent l="0" t="0" r="9525" b="0"/>
                  <wp:docPr id="5" name="Рисунок 5" descr="http://www.bankgorodov.ru/system/img.php?f=/public//photos/coa/narodnoe-69911.png&amp;w=254&amp;h=580"/>
                  <wp:cNvGraphicFramePr/>
                  <a:graphic xmlns:a="http://schemas.openxmlformats.org/drawingml/2006/main">
                    <a:graphicData uri="http://schemas.openxmlformats.org/drawingml/2006/picture">
                      <pic:pic xmlns:pic="http://schemas.openxmlformats.org/drawingml/2006/picture">
                        <pic:nvPicPr>
                          <pic:cNvPr id="1" name="Рисунок 1" descr="http://www.bankgorodov.ru/system/img.php?f=/public//photos/coa/narodnoe-69911.png&amp;w=254&amp;h=580"/>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0075" cy="675640"/>
                          </a:xfrm>
                          <a:prstGeom prst="rect">
                            <a:avLst/>
                          </a:prstGeom>
                          <a:noFill/>
                          <a:ln>
                            <a:noFill/>
                          </a:ln>
                        </pic:spPr>
                      </pic:pic>
                    </a:graphicData>
                  </a:graphic>
                </wp:inline>
              </w:drawing>
            </w:r>
          </w:p>
          <w:p w:rsidR="00F44EB4" w:rsidRPr="00F44EB4" w:rsidRDefault="00F44EB4" w:rsidP="00F44EB4">
            <w:pPr>
              <w:jc w:val="center"/>
              <w:rPr>
                <w:b/>
                <w:sz w:val="28"/>
                <w:szCs w:val="28"/>
              </w:rPr>
            </w:pPr>
            <w:r w:rsidRPr="00F44EB4">
              <w:rPr>
                <w:b/>
                <w:sz w:val="28"/>
                <w:szCs w:val="28"/>
              </w:rPr>
              <w:lastRenderedPageBreak/>
              <w:t>АДМИНИСТРАЦИЯ</w:t>
            </w:r>
            <w:r w:rsidRPr="00F44EB4">
              <w:rPr>
                <w:b/>
                <w:sz w:val="28"/>
                <w:szCs w:val="28"/>
              </w:rPr>
              <w:br/>
              <w:t>НАРОДНЕНСКОГО СЕЛЬСКОГО ПОСЕЛЕНИЯ</w:t>
            </w:r>
            <w:r w:rsidRPr="00F44EB4">
              <w:rPr>
                <w:b/>
                <w:sz w:val="28"/>
                <w:szCs w:val="28"/>
              </w:rPr>
              <w:br/>
              <w:t>ТЕРНОВСКОГО МУНИЦИПАЛЬНОГО РАЙОНА</w:t>
            </w:r>
            <w:r w:rsidRPr="00F44EB4">
              <w:rPr>
                <w:b/>
                <w:sz w:val="28"/>
                <w:szCs w:val="28"/>
              </w:rPr>
              <w:br/>
              <w:t>ВОРОНЕЖСКОЙ ОБЛАСТИ</w:t>
            </w:r>
          </w:p>
          <w:p w:rsidR="00F44EB4" w:rsidRPr="00F44EB4" w:rsidRDefault="00F44EB4" w:rsidP="00F44EB4">
            <w:pPr>
              <w:jc w:val="center"/>
              <w:rPr>
                <w:b/>
                <w:sz w:val="28"/>
                <w:szCs w:val="28"/>
              </w:rPr>
            </w:pPr>
            <w:r w:rsidRPr="00F44EB4">
              <w:rPr>
                <w:b/>
                <w:sz w:val="28"/>
                <w:szCs w:val="28"/>
              </w:rPr>
              <w:t>________________________________________________________________</w:t>
            </w:r>
          </w:p>
          <w:p w:rsidR="00F44EB4" w:rsidRPr="00F44EB4" w:rsidRDefault="00F44EB4" w:rsidP="00F44EB4">
            <w:pPr>
              <w:widowControl w:val="0"/>
              <w:jc w:val="center"/>
              <w:rPr>
                <w:b/>
                <w:sz w:val="28"/>
                <w:szCs w:val="28"/>
              </w:rPr>
            </w:pPr>
            <w:r w:rsidRPr="00F44EB4">
              <w:rPr>
                <w:b/>
                <w:sz w:val="28"/>
                <w:szCs w:val="28"/>
              </w:rPr>
              <w:t>ПОСТАНОВЛЕНИЕ</w:t>
            </w:r>
          </w:p>
          <w:p w:rsidR="00F44EB4" w:rsidRPr="00F44EB4" w:rsidRDefault="00F44EB4" w:rsidP="00F44EB4">
            <w:pPr>
              <w:rPr>
                <w:sz w:val="28"/>
                <w:szCs w:val="28"/>
              </w:rPr>
            </w:pPr>
          </w:p>
          <w:p w:rsidR="00F44EB4" w:rsidRPr="00F44EB4" w:rsidRDefault="00F44EB4" w:rsidP="00F44EB4">
            <w:pPr>
              <w:rPr>
                <w:sz w:val="28"/>
                <w:szCs w:val="28"/>
              </w:rPr>
            </w:pPr>
            <w:r w:rsidRPr="00F44EB4">
              <w:rPr>
                <w:sz w:val="28"/>
                <w:szCs w:val="28"/>
              </w:rPr>
              <w:t>от 18 июля 2025 г.  № 82</w:t>
            </w:r>
          </w:p>
          <w:p w:rsidR="00F44EB4" w:rsidRPr="00F44EB4" w:rsidRDefault="00F44EB4" w:rsidP="00F44EB4">
            <w:pPr>
              <w:rPr>
                <w:sz w:val="20"/>
                <w:szCs w:val="20"/>
              </w:rPr>
            </w:pPr>
            <w:r w:rsidRPr="00F44EB4">
              <w:t xml:space="preserve">                   </w:t>
            </w:r>
            <w:r w:rsidRPr="00F44EB4">
              <w:rPr>
                <w:sz w:val="20"/>
                <w:szCs w:val="20"/>
              </w:rPr>
              <w:t>с. Народное</w:t>
            </w:r>
          </w:p>
          <w:p w:rsidR="00F44EB4" w:rsidRPr="00F44EB4" w:rsidRDefault="00F44EB4" w:rsidP="00F44EB4">
            <w:pPr>
              <w:outlineLvl w:val="0"/>
              <w:rPr>
                <w:b/>
                <w:bCs/>
                <w:kern w:val="28"/>
                <w:sz w:val="28"/>
                <w:szCs w:val="28"/>
              </w:rPr>
            </w:pPr>
          </w:p>
          <w:p w:rsidR="00F44EB4" w:rsidRPr="00F44EB4" w:rsidRDefault="00F44EB4" w:rsidP="00F44EB4">
            <w:pPr>
              <w:ind w:firstLine="708"/>
              <w:outlineLvl w:val="0"/>
              <w:rPr>
                <w:b/>
                <w:bCs/>
                <w:kern w:val="28"/>
                <w:sz w:val="28"/>
                <w:szCs w:val="28"/>
              </w:rPr>
            </w:pPr>
            <w:r w:rsidRPr="00F44EB4">
              <w:rPr>
                <w:b/>
                <w:bCs/>
                <w:kern w:val="28"/>
                <w:sz w:val="28"/>
                <w:szCs w:val="28"/>
              </w:rPr>
              <w:t xml:space="preserve">Об утверждении </w:t>
            </w:r>
            <w:proofErr w:type="gramStart"/>
            <w:r w:rsidRPr="00F44EB4">
              <w:rPr>
                <w:b/>
                <w:bCs/>
                <w:kern w:val="28"/>
                <w:sz w:val="28"/>
                <w:szCs w:val="28"/>
              </w:rPr>
              <w:t>административного</w:t>
            </w:r>
            <w:proofErr w:type="gramEnd"/>
            <w:r w:rsidRPr="00F44EB4">
              <w:rPr>
                <w:b/>
                <w:bCs/>
                <w:kern w:val="28"/>
                <w:sz w:val="28"/>
                <w:szCs w:val="28"/>
              </w:rPr>
              <w:t xml:space="preserve"> </w:t>
            </w:r>
          </w:p>
          <w:p w:rsidR="00F44EB4" w:rsidRPr="00F44EB4" w:rsidRDefault="00F44EB4" w:rsidP="00F44EB4">
            <w:pPr>
              <w:ind w:firstLine="708"/>
              <w:outlineLvl w:val="0"/>
              <w:rPr>
                <w:b/>
                <w:bCs/>
                <w:kern w:val="28"/>
                <w:sz w:val="28"/>
                <w:szCs w:val="28"/>
              </w:rPr>
            </w:pPr>
            <w:r w:rsidRPr="00F44EB4">
              <w:rPr>
                <w:b/>
                <w:bCs/>
                <w:kern w:val="28"/>
                <w:sz w:val="28"/>
                <w:szCs w:val="28"/>
              </w:rPr>
              <w:t xml:space="preserve">регламента предоставления </w:t>
            </w:r>
            <w:proofErr w:type="gramStart"/>
            <w:r w:rsidRPr="00F44EB4">
              <w:rPr>
                <w:b/>
                <w:bCs/>
                <w:kern w:val="28"/>
                <w:sz w:val="28"/>
                <w:szCs w:val="28"/>
              </w:rPr>
              <w:t>муниципальной</w:t>
            </w:r>
            <w:proofErr w:type="gramEnd"/>
            <w:r w:rsidRPr="00F44EB4">
              <w:rPr>
                <w:b/>
                <w:bCs/>
                <w:kern w:val="28"/>
                <w:sz w:val="28"/>
                <w:szCs w:val="28"/>
              </w:rPr>
              <w:t xml:space="preserve"> </w:t>
            </w:r>
          </w:p>
          <w:p w:rsidR="00F44EB4" w:rsidRPr="00F44EB4" w:rsidRDefault="00F44EB4" w:rsidP="00F44EB4">
            <w:pPr>
              <w:ind w:firstLine="708"/>
              <w:outlineLvl w:val="0"/>
              <w:rPr>
                <w:b/>
                <w:bCs/>
                <w:kern w:val="28"/>
                <w:sz w:val="28"/>
                <w:szCs w:val="28"/>
              </w:rPr>
            </w:pPr>
            <w:r w:rsidRPr="00F44EB4">
              <w:rPr>
                <w:b/>
                <w:bCs/>
                <w:kern w:val="28"/>
                <w:sz w:val="28"/>
                <w:szCs w:val="28"/>
              </w:rPr>
              <w:t xml:space="preserve">услуги «Выдача разрешения на выполнение </w:t>
            </w:r>
          </w:p>
          <w:p w:rsidR="00F44EB4" w:rsidRPr="00F44EB4" w:rsidRDefault="00F44EB4" w:rsidP="00F44EB4">
            <w:pPr>
              <w:ind w:firstLine="708"/>
              <w:outlineLvl w:val="0"/>
              <w:rPr>
                <w:b/>
                <w:bCs/>
                <w:kern w:val="28"/>
                <w:sz w:val="28"/>
                <w:szCs w:val="28"/>
              </w:rPr>
            </w:pPr>
            <w:r w:rsidRPr="00F44EB4">
              <w:rPr>
                <w:b/>
                <w:bCs/>
                <w:kern w:val="28"/>
                <w:sz w:val="28"/>
                <w:szCs w:val="28"/>
              </w:rPr>
              <w:t xml:space="preserve">авиационных работ, парашютных прыжков, </w:t>
            </w:r>
          </w:p>
          <w:p w:rsidR="00F44EB4" w:rsidRPr="00F44EB4" w:rsidRDefault="00F44EB4" w:rsidP="00F44EB4">
            <w:pPr>
              <w:ind w:firstLine="708"/>
              <w:outlineLvl w:val="0"/>
              <w:rPr>
                <w:b/>
                <w:bCs/>
                <w:kern w:val="28"/>
                <w:sz w:val="28"/>
                <w:szCs w:val="28"/>
              </w:rPr>
            </w:pPr>
            <w:r w:rsidRPr="00F44EB4">
              <w:rPr>
                <w:b/>
                <w:bCs/>
                <w:kern w:val="28"/>
                <w:sz w:val="28"/>
                <w:szCs w:val="28"/>
              </w:rPr>
              <w:t xml:space="preserve">демонстрационных полетов воздушных судов, </w:t>
            </w:r>
          </w:p>
          <w:p w:rsidR="00F44EB4" w:rsidRPr="00F44EB4" w:rsidRDefault="00F44EB4" w:rsidP="00F44EB4">
            <w:pPr>
              <w:ind w:firstLine="708"/>
              <w:outlineLvl w:val="0"/>
              <w:rPr>
                <w:b/>
                <w:bCs/>
                <w:kern w:val="28"/>
                <w:sz w:val="28"/>
                <w:szCs w:val="28"/>
              </w:rPr>
            </w:pPr>
            <w:proofErr w:type="gramStart"/>
            <w:r w:rsidRPr="00F44EB4">
              <w:rPr>
                <w:b/>
                <w:bCs/>
                <w:kern w:val="28"/>
                <w:sz w:val="28"/>
                <w:szCs w:val="28"/>
              </w:rPr>
              <w:t xml:space="preserve">полетов беспилотных воздушных судов (за </w:t>
            </w:r>
            <w:proofErr w:type="gramEnd"/>
          </w:p>
          <w:p w:rsidR="00F44EB4" w:rsidRPr="00F44EB4" w:rsidRDefault="00F44EB4" w:rsidP="00F44EB4">
            <w:pPr>
              <w:ind w:firstLine="708"/>
              <w:outlineLvl w:val="0"/>
              <w:rPr>
                <w:b/>
                <w:bCs/>
                <w:kern w:val="28"/>
                <w:sz w:val="28"/>
                <w:szCs w:val="28"/>
              </w:rPr>
            </w:pPr>
            <w:r w:rsidRPr="00F44EB4">
              <w:rPr>
                <w:b/>
                <w:bCs/>
                <w:kern w:val="28"/>
                <w:sz w:val="28"/>
                <w:szCs w:val="28"/>
              </w:rPr>
              <w:t xml:space="preserve">исключением полетов беспилотных воздушных </w:t>
            </w:r>
          </w:p>
          <w:p w:rsidR="00F44EB4" w:rsidRPr="00F44EB4" w:rsidRDefault="00F44EB4" w:rsidP="00F44EB4">
            <w:pPr>
              <w:ind w:firstLine="708"/>
              <w:outlineLvl w:val="0"/>
              <w:rPr>
                <w:b/>
                <w:bCs/>
                <w:kern w:val="28"/>
                <w:sz w:val="28"/>
                <w:szCs w:val="28"/>
              </w:rPr>
            </w:pPr>
            <w:r w:rsidRPr="00F44EB4">
              <w:rPr>
                <w:b/>
                <w:bCs/>
                <w:kern w:val="28"/>
                <w:sz w:val="28"/>
                <w:szCs w:val="28"/>
              </w:rPr>
              <w:t xml:space="preserve">судов с максимальной взлетной массой менее 0,25 кг), </w:t>
            </w:r>
          </w:p>
          <w:p w:rsidR="00F44EB4" w:rsidRPr="00F44EB4" w:rsidRDefault="00F44EB4" w:rsidP="00F44EB4">
            <w:pPr>
              <w:ind w:firstLine="708"/>
              <w:outlineLvl w:val="0"/>
              <w:rPr>
                <w:b/>
                <w:bCs/>
                <w:kern w:val="28"/>
                <w:sz w:val="28"/>
                <w:szCs w:val="28"/>
              </w:rPr>
            </w:pPr>
            <w:r w:rsidRPr="00F44EB4">
              <w:rPr>
                <w:b/>
                <w:bCs/>
                <w:kern w:val="28"/>
                <w:sz w:val="28"/>
                <w:szCs w:val="28"/>
              </w:rPr>
              <w:t xml:space="preserve">подъемов привязных аэростатов над </w:t>
            </w:r>
            <w:proofErr w:type="gramStart"/>
            <w:r w:rsidRPr="00F44EB4">
              <w:rPr>
                <w:b/>
                <w:bCs/>
                <w:kern w:val="28"/>
                <w:sz w:val="28"/>
                <w:szCs w:val="28"/>
              </w:rPr>
              <w:t>населенными</w:t>
            </w:r>
            <w:proofErr w:type="gramEnd"/>
            <w:r w:rsidRPr="00F44EB4">
              <w:rPr>
                <w:b/>
                <w:bCs/>
                <w:kern w:val="28"/>
                <w:sz w:val="28"/>
                <w:szCs w:val="28"/>
              </w:rPr>
              <w:t xml:space="preserve"> </w:t>
            </w:r>
          </w:p>
          <w:p w:rsidR="00F44EB4" w:rsidRPr="00F44EB4" w:rsidRDefault="00F44EB4" w:rsidP="00F44EB4">
            <w:pPr>
              <w:ind w:firstLine="708"/>
              <w:outlineLvl w:val="0"/>
              <w:rPr>
                <w:b/>
                <w:bCs/>
                <w:kern w:val="28"/>
                <w:sz w:val="28"/>
                <w:szCs w:val="28"/>
              </w:rPr>
            </w:pPr>
            <w:r w:rsidRPr="00F44EB4">
              <w:rPr>
                <w:b/>
                <w:bCs/>
                <w:kern w:val="28"/>
                <w:sz w:val="28"/>
                <w:szCs w:val="28"/>
              </w:rPr>
              <w:t xml:space="preserve">пунктами, а также посадки (взлета) </w:t>
            </w:r>
            <w:proofErr w:type="gramStart"/>
            <w:r w:rsidRPr="00F44EB4">
              <w:rPr>
                <w:b/>
                <w:bCs/>
                <w:kern w:val="28"/>
                <w:sz w:val="28"/>
                <w:szCs w:val="28"/>
              </w:rPr>
              <w:t>на</w:t>
            </w:r>
            <w:proofErr w:type="gramEnd"/>
            <w:r w:rsidRPr="00F44EB4">
              <w:rPr>
                <w:b/>
                <w:bCs/>
                <w:kern w:val="28"/>
                <w:sz w:val="28"/>
                <w:szCs w:val="28"/>
              </w:rPr>
              <w:t xml:space="preserve"> расположенные </w:t>
            </w:r>
          </w:p>
          <w:p w:rsidR="00F44EB4" w:rsidRPr="00F44EB4" w:rsidRDefault="00F44EB4" w:rsidP="00F44EB4">
            <w:pPr>
              <w:ind w:firstLine="708"/>
              <w:outlineLvl w:val="0"/>
              <w:rPr>
                <w:b/>
                <w:bCs/>
                <w:kern w:val="28"/>
                <w:sz w:val="28"/>
                <w:szCs w:val="28"/>
              </w:rPr>
            </w:pPr>
            <w:r w:rsidRPr="00F44EB4">
              <w:rPr>
                <w:b/>
                <w:bCs/>
                <w:kern w:val="28"/>
                <w:sz w:val="28"/>
                <w:szCs w:val="28"/>
              </w:rPr>
              <w:t xml:space="preserve">в границах населенных пунктов площадки, сведения </w:t>
            </w:r>
          </w:p>
          <w:p w:rsidR="00F44EB4" w:rsidRPr="00F44EB4" w:rsidRDefault="00F44EB4" w:rsidP="00F44EB4">
            <w:pPr>
              <w:ind w:firstLine="708"/>
              <w:outlineLvl w:val="0"/>
              <w:rPr>
                <w:b/>
                <w:bCs/>
                <w:kern w:val="28"/>
                <w:sz w:val="28"/>
                <w:szCs w:val="28"/>
              </w:rPr>
            </w:pPr>
            <w:r w:rsidRPr="00F44EB4">
              <w:rPr>
                <w:b/>
                <w:bCs/>
                <w:kern w:val="28"/>
                <w:sz w:val="28"/>
                <w:szCs w:val="28"/>
              </w:rPr>
              <w:t xml:space="preserve">о которых не </w:t>
            </w:r>
            <w:proofErr w:type="gramStart"/>
            <w:r w:rsidRPr="00F44EB4">
              <w:rPr>
                <w:b/>
                <w:bCs/>
                <w:kern w:val="28"/>
                <w:sz w:val="28"/>
                <w:szCs w:val="28"/>
              </w:rPr>
              <w:t>опубликованы</w:t>
            </w:r>
            <w:proofErr w:type="gramEnd"/>
            <w:r w:rsidRPr="00F44EB4">
              <w:rPr>
                <w:b/>
                <w:bCs/>
                <w:kern w:val="28"/>
                <w:sz w:val="28"/>
                <w:szCs w:val="28"/>
              </w:rPr>
              <w:t xml:space="preserve"> в документах </w:t>
            </w:r>
          </w:p>
          <w:p w:rsidR="00F44EB4" w:rsidRPr="00F44EB4" w:rsidRDefault="00F44EB4" w:rsidP="00F44EB4">
            <w:pPr>
              <w:ind w:firstLine="708"/>
              <w:outlineLvl w:val="0"/>
              <w:rPr>
                <w:b/>
                <w:bCs/>
                <w:kern w:val="28"/>
                <w:sz w:val="28"/>
                <w:szCs w:val="28"/>
              </w:rPr>
            </w:pPr>
            <w:r w:rsidRPr="00F44EB4">
              <w:rPr>
                <w:b/>
                <w:bCs/>
                <w:kern w:val="28"/>
                <w:sz w:val="28"/>
                <w:szCs w:val="28"/>
              </w:rPr>
              <w:t xml:space="preserve">аэронавигационной  информации» на территории </w:t>
            </w:r>
          </w:p>
          <w:p w:rsidR="00F44EB4" w:rsidRPr="00F44EB4" w:rsidRDefault="00F44EB4" w:rsidP="00F44EB4">
            <w:pPr>
              <w:ind w:firstLine="708"/>
              <w:outlineLvl w:val="0"/>
              <w:rPr>
                <w:b/>
                <w:bCs/>
                <w:kern w:val="28"/>
                <w:sz w:val="28"/>
                <w:szCs w:val="28"/>
              </w:rPr>
            </w:pPr>
            <w:proofErr w:type="spellStart"/>
            <w:r w:rsidRPr="00F44EB4">
              <w:rPr>
                <w:b/>
                <w:bCs/>
                <w:kern w:val="28"/>
                <w:sz w:val="28"/>
                <w:szCs w:val="28"/>
              </w:rPr>
              <w:t>Народненского</w:t>
            </w:r>
            <w:proofErr w:type="spellEnd"/>
            <w:r w:rsidRPr="00F44EB4">
              <w:rPr>
                <w:b/>
                <w:bCs/>
                <w:kern w:val="28"/>
                <w:sz w:val="28"/>
                <w:szCs w:val="28"/>
              </w:rPr>
              <w:t xml:space="preserve"> сельского поселения Терновского </w:t>
            </w:r>
          </w:p>
          <w:p w:rsidR="00F44EB4" w:rsidRPr="00F44EB4" w:rsidRDefault="00F44EB4" w:rsidP="00F44EB4">
            <w:pPr>
              <w:ind w:firstLine="708"/>
              <w:outlineLvl w:val="0"/>
              <w:rPr>
                <w:b/>
                <w:bCs/>
                <w:kern w:val="28"/>
                <w:sz w:val="28"/>
                <w:szCs w:val="28"/>
              </w:rPr>
            </w:pPr>
            <w:r w:rsidRPr="00F44EB4">
              <w:rPr>
                <w:b/>
                <w:bCs/>
                <w:kern w:val="28"/>
                <w:sz w:val="28"/>
                <w:szCs w:val="28"/>
              </w:rPr>
              <w:t>муниципального района Воронежской области</w:t>
            </w:r>
          </w:p>
          <w:p w:rsidR="00F44EB4" w:rsidRPr="00F44EB4" w:rsidRDefault="00F44EB4" w:rsidP="00F44EB4">
            <w:pPr>
              <w:widowControl w:val="0"/>
              <w:tabs>
                <w:tab w:val="left" w:pos="0"/>
              </w:tabs>
              <w:autoSpaceDE w:val="0"/>
              <w:autoSpaceDN w:val="0"/>
              <w:adjustRightInd w:val="0"/>
              <w:ind w:firstLine="709"/>
              <w:jc w:val="both"/>
              <w:rPr>
                <w:rFonts w:ascii="Calibri" w:eastAsia="Calibri" w:hAnsi="Calibri"/>
                <w:sz w:val="22"/>
                <w:szCs w:val="22"/>
              </w:rPr>
            </w:pPr>
          </w:p>
          <w:p w:rsidR="00F44EB4" w:rsidRPr="00F44EB4" w:rsidRDefault="00F44EB4" w:rsidP="00F44EB4">
            <w:pPr>
              <w:autoSpaceDE w:val="0"/>
              <w:autoSpaceDN w:val="0"/>
              <w:adjustRightInd w:val="0"/>
              <w:spacing w:line="276" w:lineRule="auto"/>
              <w:ind w:firstLine="709"/>
              <w:jc w:val="both"/>
              <w:rPr>
                <w:sz w:val="28"/>
                <w:szCs w:val="28"/>
              </w:rPr>
            </w:pPr>
            <w:proofErr w:type="gramStart"/>
            <w:r w:rsidRPr="00F44EB4">
              <w:rPr>
                <w:rFonts w:eastAsia="Calibri"/>
                <w:sz w:val="28"/>
                <w:szCs w:val="28"/>
                <w:lang w:eastAsia="en-US"/>
              </w:rPr>
              <w:t>В соответствии с Федеральными законами от 20.03.2025 №33-ФЗ «Об общих принципах организации местного самоуправления в единой системе публичной власти», от 27.07.2010 №210-ФЗ «Об организации предоставления государственных и муниципальных услуг»</w:t>
            </w:r>
            <w:r w:rsidRPr="00F44EB4">
              <w:rPr>
                <w:rFonts w:eastAsia="Calibri"/>
                <w:bCs/>
                <w:sz w:val="28"/>
                <w:szCs w:val="28"/>
                <w:lang w:eastAsia="en-US"/>
              </w:rPr>
              <w:t>,</w:t>
            </w:r>
            <w:r w:rsidRPr="00F44EB4">
              <w:rPr>
                <w:rFonts w:eastAsia="Calibri"/>
                <w:sz w:val="28"/>
                <w:szCs w:val="28"/>
                <w:lang w:eastAsia="en-US"/>
              </w:rPr>
              <w:t xml:space="preserve"> постановлением Правительства РФ от 20.07.2021 №1228 «Об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w:t>
            </w:r>
            <w:proofErr w:type="gramEnd"/>
            <w:r w:rsidRPr="00F44EB4">
              <w:rPr>
                <w:rFonts w:eastAsia="Calibri"/>
                <w:sz w:val="28"/>
                <w:szCs w:val="28"/>
                <w:lang w:eastAsia="en-US"/>
              </w:rPr>
              <w:t xml:space="preserve"> актов и отдельных положений актов Правительства Российской Федерации», </w:t>
            </w:r>
            <w:r w:rsidRPr="00F44EB4">
              <w:rPr>
                <w:rFonts w:eastAsia="Calibri"/>
                <w:sz w:val="28"/>
                <w:szCs w:val="28"/>
              </w:rPr>
              <w:t xml:space="preserve">постановлением </w:t>
            </w:r>
            <w:r w:rsidRPr="00F44EB4">
              <w:rPr>
                <w:rFonts w:eastAsia="Calibri"/>
                <w:sz w:val="28"/>
                <w:szCs w:val="28"/>
                <w:lang w:eastAsia="en-US"/>
              </w:rPr>
              <w:t xml:space="preserve">администрации </w:t>
            </w:r>
            <w:proofErr w:type="spellStart"/>
            <w:r w:rsidRPr="00F44EB4">
              <w:rPr>
                <w:rFonts w:eastAsia="Calibri"/>
                <w:sz w:val="28"/>
                <w:szCs w:val="28"/>
                <w:lang w:eastAsia="en-US"/>
              </w:rPr>
              <w:t>Народненского</w:t>
            </w:r>
            <w:proofErr w:type="spellEnd"/>
            <w:r w:rsidRPr="00F44EB4">
              <w:rPr>
                <w:rFonts w:eastAsia="Calibri"/>
                <w:sz w:val="28"/>
                <w:szCs w:val="28"/>
                <w:lang w:eastAsia="en-US"/>
              </w:rPr>
              <w:t xml:space="preserve"> сельского поселения Терновского муниципального района Воронежской области от 19.04.2019 №27 «</w:t>
            </w:r>
            <w:r w:rsidRPr="00F44EB4">
              <w:rPr>
                <w:sz w:val="28"/>
                <w:szCs w:val="28"/>
              </w:rPr>
              <w:t>О порядке разработки и утверждения административных регламентов предоставления муниципальных услуг</w:t>
            </w:r>
            <w:r w:rsidRPr="00F44EB4">
              <w:rPr>
                <w:rFonts w:eastAsia="Calibri"/>
                <w:sz w:val="28"/>
                <w:szCs w:val="28"/>
                <w:lang w:eastAsia="en-US"/>
              </w:rPr>
              <w:t xml:space="preserve">», </w:t>
            </w:r>
            <w:r w:rsidRPr="00F44EB4">
              <w:rPr>
                <w:sz w:val="28"/>
                <w:szCs w:val="28"/>
              </w:rPr>
              <w:t xml:space="preserve">Уставом </w:t>
            </w:r>
            <w:proofErr w:type="spellStart"/>
            <w:r w:rsidRPr="00F44EB4">
              <w:rPr>
                <w:sz w:val="28"/>
                <w:szCs w:val="28"/>
              </w:rPr>
              <w:t>Народненского</w:t>
            </w:r>
            <w:proofErr w:type="spellEnd"/>
            <w:r w:rsidRPr="00F44EB4">
              <w:rPr>
                <w:sz w:val="28"/>
                <w:szCs w:val="28"/>
              </w:rPr>
              <w:t xml:space="preserve"> сельского поселения Терновского муниципального района  Воронежской области администрация </w:t>
            </w:r>
            <w:proofErr w:type="spellStart"/>
            <w:r w:rsidRPr="00F44EB4">
              <w:rPr>
                <w:sz w:val="28"/>
                <w:szCs w:val="28"/>
              </w:rPr>
              <w:t>Народненского</w:t>
            </w:r>
            <w:proofErr w:type="spellEnd"/>
            <w:r w:rsidRPr="00F44EB4">
              <w:rPr>
                <w:sz w:val="28"/>
                <w:szCs w:val="28"/>
              </w:rPr>
              <w:t xml:space="preserve"> сельского поселения Терновского муниципального района Воронежской области</w:t>
            </w:r>
          </w:p>
          <w:p w:rsidR="00F44EB4" w:rsidRPr="00F44EB4" w:rsidRDefault="00F44EB4" w:rsidP="00F44EB4">
            <w:pPr>
              <w:widowControl w:val="0"/>
              <w:tabs>
                <w:tab w:val="left" w:pos="0"/>
              </w:tabs>
              <w:autoSpaceDE w:val="0"/>
              <w:autoSpaceDN w:val="0"/>
              <w:adjustRightInd w:val="0"/>
              <w:jc w:val="center"/>
              <w:rPr>
                <w:rFonts w:eastAsia="Calibri"/>
                <w:b/>
                <w:sz w:val="28"/>
                <w:szCs w:val="28"/>
                <w:lang w:eastAsia="en-US"/>
              </w:rPr>
            </w:pPr>
            <w:r w:rsidRPr="00F44EB4">
              <w:rPr>
                <w:rFonts w:eastAsia="Calibri"/>
                <w:b/>
                <w:sz w:val="28"/>
                <w:szCs w:val="28"/>
                <w:lang w:eastAsia="en-US"/>
              </w:rPr>
              <w:t>ПОСТАНОВЛЯЕТ:</w:t>
            </w:r>
          </w:p>
          <w:p w:rsidR="00F44EB4" w:rsidRPr="00F44EB4" w:rsidRDefault="00F44EB4" w:rsidP="00F44EB4">
            <w:pPr>
              <w:spacing w:line="276" w:lineRule="auto"/>
              <w:ind w:firstLine="709"/>
              <w:jc w:val="both"/>
              <w:rPr>
                <w:sz w:val="28"/>
                <w:szCs w:val="28"/>
              </w:rPr>
            </w:pPr>
            <w:r w:rsidRPr="00F44EB4">
              <w:rPr>
                <w:rFonts w:eastAsia="Calibri"/>
                <w:sz w:val="28"/>
                <w:szCs w:val="28"/>
                <w:lang w:eastAsia="en-US"/>
              </w:rPr>
              <w:t xml:space="preserve">1. </w:t>
            </w:r>
            <w:proofErr w:type="gramStart"/>
            <w:r w:rsidRPr="00F44EB4">
              <w:rPr>
                <w:rFonts w:eastAsia="Calibri"/>
                <w:sz w:val="28"/>
                <w:szCs w:val="28"/>
                <w:lang w:eastAsia="en-US"/>
              </w:rPr>
              <w:t>Утвердить административный регламент по предоставлению Муниципальной услуги «Выдача разрешения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над населенными пунктами, а также посадки (взлета) на расположенные в границах населенных пунктов площадки, сведения о которых не опубликованы в документах</w:t>
            </w:r>
            <w:proofErr w:type="gramEnd"/>
            <w:r w:rsidRPr="00F44EB4">
              <w:rPr>
                <w:rFonts w:eastAsia="Calibri"/>
                <w:sz w:val="28"/>
                <w:szCs w:val="28"/>
                <w:lang w:eastAsia="en-US"/>
              </w:rPr>
              <w:t xml:space="preserve"> аэронавигационной информации» на территории </w:t>
            </w:r>
            <w:proofErr w:type="spellStart"/>
            <w:r w:rsidRPr="00F44EB4">
              <w:rPr>
                <w:sz w:val="28"/>
                <w:szCs w:val="28"/>
              </w:rPr>
              <w:t>Народненского</w:t>
            </w:r>
            <w:proofErr w:type="spellEnd"/>
            <w:r w:rsidRPr="00F44EB4">
              <w:rPr>
                <w:sz w:val="28"/>
                <w:szCs w:val="28"/>
              </w:rPr>
              <w:t xml:space="preserve"> сельского поселения Терновского</w:t>
            </w:r>
            <w:r w:rsidRPr="00F44EB4">
              <w:rPr>
                <w:rFonts w:eastAsia="Calibri"/>
                <w:spacing w:val="7"/>
                <w:sz w:val="28"/>
                <w:szCs w:val="28"/>
                <w:lang w:eastAsia="en-US"/>
              </w:rPr>
              <w:t xml:space="preserve"> муниципального района Воронежской </w:t>
            </w:r>
            <w:r w:rsidRPr="00F44EB4">
              <w:rPr>
                <w:sz w:val="28"/>
                <w:szCs w:val="28"/>
              </w:rPr>
              <w:t>области (Приложение №1).</w:t>
            </w:r>
          </w:p>
          <w:p w:rsidR="00F44EB4" w:rsidRPr="00F44EB4" w:rsidRDefault="00F44EB4" w:rsidP="00F44EB4">
            <w:pPr>
              <w:suppressAutoHyphens/>
              <w:spacing w:line="276" w:lineRule="auto"/>
              <w:ind w:firstLine="567"/>
              <w:jc w:val="both"/>
              <w:rPr>
                <w:color w:val="0000FF"/>
                <w:sz w:val="28"/>
                <w:szCs w:val="28"/>
                <w:u w:val="single"/>
              </w:rPr>
            </w:pPr>
            <w:r w:rsidRPr="00F44EB4">
              <w:rPr>
                <w:rFonts w:eastAsia="Calibri"/>
                <w:sz w:val="28"/>
                <w:szCs w:val="28"/>
                <w:lang w:eastAsia="en-US"/>
              </w:rPr>
              <w:t>2.</w:t>
            </w:r>
            <w:r w:rsidRPr="00F44EB4">
              <w:rPr>
                <w:sz w:val="28"/>
                <w:szCs w:val="28"/>
              </w:rPr>
              <w:t xml:space="preserve"> Настоящее постановление подлежит официальному обнародованию  в периодическом печатном издании органов местного самоуправления </w:t>
            </w:r>
            <w:proofErr w:type="spellStart"/>
            <w:r w:rsidRPr="00F44EB4">
              <w:rPr>
                <w:sz w:val="28"/>
                <w:szCs w:val="28"/>
              </w:rPr>
              <w:t>Народненского</w:t>
            </w:r>
            <w:proofErr w:type="spellEnd"/>
            <w:r w:rsidRPr="00F44EB4">
              <w:rPr>
                <w:sz w:val="28"/>
                <w:szCs w:val="28"/>
              </w:rPr>
              <w:t xml:space="preserve"> сельского поселения Терновского муниципального района Воронежской области «Муниципальный вестник»  и размещению  на официальном сайте в сети Интернет.</w:t>
            </w:r>
          </w:p>
          <w:p w:rsidR="00F44EB4" w:rsidRPr="00F44EB4" w:rsidRDefault="00F44EB4" w:rsidP="00F44EB4">
            <w:pPr>
              <w:widowControl w:val="0"/>
              <w:tabs>
                <w:tab w:val="left" w:pos="0"/>
              </w:tabs>
              <w:spacing w:line="276" w:lineRule="auto"/>
              <w:contextualSpacing/>
              <w:jc w:val="both"/>
              <w:rPr>
                <w:sz w:val="28"/>
                <w:szCs w:val="28"/>
              </w:rPr>
            </w:pPr>
            <w:r w:rsidRPr="00F44EB4">
              <w:rPr>
                <w:sz w:val="28"/>
                <w:szCs w:val="28"/>
              </w:rPr>
              <w:tab/>
              <w:t>3. Настоящее постановление вступает в силу с даты официального обнародования.</w:t>
            </w:r>
          </w:p>
          <w:p w:rsidR="00F44EB4" w:rsidRPr="00F44EB4" w:rsidRDefault="00F44EB4" w:rsidP="00F44EB4">
            <w:pPr>
              <w:tabs>
                <w:tab w:val="left" w:pos="900"/>
              </w:tabs>
              <w:spacing w:line="276" w:lineRule="auto"/>
              <w:ind w:firstLine="709"/>
              <w:contextualSpacing/>
              <w:jc w:val="both"/>
              <w:rPr>
                <w:sz w:val="28"/>
                <w:szCs w:val="28"/>
              </w:rPr>
            </w:pPr>
            <w:r w:rsidRPr="00F44EB4">
              <w:rPr>
                <w:sz w:val="28"/>
                <w:szCs w:val="28"/>
              </w:rPr>
              <w:t xml:space="preserve">4. </w:t>
            </w:r>
            <w:proofErr w:type="gramStart"/>
            <w:r w:rsidRPr="00F44EB4">
              <w:rPr>
                <w:sz w:val="28"/>
                <w:szCs w:val="28"/>
              </w:rPr>
              <w:t>Контроль за</w:t>
            </w:r>
            <w:proofErr w:type="gramEnd"/>
            <w:r w:rsidRPr="00F44EB4">
              <w:rPr>
                <w:sz w:val="28"/>
                <w:szCs w:val="28"/>
              </w:rPr>
              <w:t xml:space="preserve"> исполнением настоящего постановления оставляю за собой.</w:t>
            </w:r>
          </w:p>
          <w:p w:rsidR="00F44EB4" w:rsidRPr="00F44EB4" w:rsidRDefault="00F44EB4" w:rsidP="00F44EB4">
            <w:pPr>
              <w:spacing w:line="276" w:lineRule="auto"/>
              <w:ind w:firstLine="4820"/>
              <w:rPr>
                <w:rFonts w:eastAsia="Calibri"/>
                <w:b/>
                <w:sz w:val="22"/>
                <w:szCs w:val="22"/>
                <w:lang w:eastAsia="en-US"/>
              </w:rPr>
            </w:pPr>
          </w:p>
          <w:p w:rsidR="00F44EB4" w:rsidRPr="00F44EB4" w:rsidRDefault="00F44EB4" w:rsidP="00F44EB4">
            <w:pPr>
              <w:spacing w:line="276" w:lineRule="auto"/>
              <w:ind w:firstLine="4820"/>
              <w:rPr>
                <w:rFonts w:eastAsia="Calibri"/>
                <w:b/>
                <w:sz w:val="22"/>
                <w:szCs w:val="22"/>
                <w:lang w:eastAsia="en-US"/>
              </w:rPr>
            </w:pPr>
          </w:p>
          <w:p w:rsidR="00F44EB4" w:rsidRPr="00F44EB4" w:rsidRDefault="00F44EB4" w:rsidP="00F44EB4">
            <w:pPr>
              <w:spacing w:line="276" w:lineRule="auto"/>
              <w:ind w:firstLine="4820"/>
              <w:rPr>
                <w:rFonts w:eastAsia="Calibri"/>
                <w:b/>
                <w:sz w:val="22"/>
                <w:szCs w:val="22"/>
                <w:lang w:eastAsia="en-US"/>
              </w:rPr>
            </w:pPr>
          </w:p>
          <w:p w:rsidR="00F44EB4" w:rsidRPr="00F44EB4" w:rsidRDefault="00F44EB4" w:rsidP="00F44EB4">
            <w:pPr>
              <w:spacing w:line="276" w:lineRule="auto"/>
              <w:ind w:firstLine="4820"/>
              <w:rPr>
                <w:rFonts w:eastAsia="Calibri"/>
                <w:b/>
                <w:sz w:val="22"/>
                <w:szCs w:val="22"/>
                <w:lang w:eastAsia="en-US"/>
              </w:rPr>
            </w:pPr>
          </w:p>
          <w:p w:rsidR="00F44EB4" w:rsidRPr="00F44EB4" w:rsidRDefault="00F44EB4" w:rsidP="00F44EB4">
            <w:pPr>
              <w:spacing w:line="276" w:lineRule="auto"/>
              <w:rPr>
                <w:rFonts w:eastAsia="Calibri"/>
                <w:sz w:val="28"/>
                <w:szCs w:val="28"/>
                <w:lang w:eastAsia="en-US"/>
              </w:rPr>
            </w:pPr>
            <w:r w:rsidRPr="00F44EB4">
              <w:rPr>
                <w:rFonts w:eastAsia="Calibri"/>
                <w:sz w:val="28"/>
                <w:szCs w:val="28"/>
                <w:lang w:eastAsia="en-US"/>
              </w:rPr>
              <w:t xml:space="preserve">Глава </w:t>
            </w:r>
            <w:proofErr w:type="spellStart"/>
            <w:r w:rsidRPr="00F44EB4">
              <w:rPr>
                <w:rFonts w:eastAsia="Calibri"/>
                <w:sz w:val="28"/>
                <w:szCs w:val="28"/>
                <w:lang w:eastAsia="en-US"/>
              </w:rPr>
              <w:t>Народненского</w:t>
            </w:r>
            <w:proofErr w:type="spellEnd"/>
            <w:r w:rsidRPr="00F44EB4">
              <w:rPr>
                <w:rFonts w:eastAsia="Calibri"/>
                <w:sz w:val="28"/>
                <w:szCs w:val="28"/>
                <w:lang w:eastAsia="en-US"/>
              </w:rPr>
              <w:t xml:space="preserve"> </w:t>
            </w:r>
          </w:p>
          <w:p w:rsidR="00F44EB4" w:rsidRPr="00F44EB4" w:rsidRDefault="00F44EB4" w:rsidP="00F44EB4">
            <w:pPr>
              <w:spacing w:line="276" w:lineRule="auto"/>
              <w:rPr>
                <w:rFonts w:eastAsia="Calibri"/>
                <w:sz w:val="28"/>
                <w:szCs w:val="28"/>
                <w:lang w:eastAsia="en-US"/>
              </w:rPr>
            </w:pPr>
            <w:r w:rsidRPr="00F44EB4">
              <w:rPr>
                <w:rFonts w:eastAsia="Calibri"/>
                <w:sz w:val="28"/>
                <w:szCs w:val="28"/>
                <w:lang w:eastAsia="en-US"/>
              </w:rPr>
              <w:t>сельского поселения:</w:t>
            </w:r>
            <w:r w:rsidRPr="00F44EB4">
              <w:rPr>
                <w:rFonts w:eastAsia="Calibri"/>
                <w:sz w:val="28"/>
                <w:szCs w:val="28"/>
                <w:lang w:eastAsia="en-US"/>
              </w:rPr>
              <w:tab/>
              <w:t xml:space="preserve">                                                               Ю.А. </w:t>
            </w:r>
            <w:proofErr w:type="spellStart"/>
            <w:r w:rsidRPr="00F44EB4">
              <w:rPr>
                <w:rFonts w:eastAsia="Calibri"/>
                <w:sz w:val="28"/>
                <w:szCs w:val="28"/>
                <w:lang w:eastAsia="en-US"/>
              </w:rPr>
              <w:t>Подколзин</w:t>
            </w:r>
            <w:proofErr w:type="spellEnd"/>
          </w:p>
          <w:p w:rsidR="00F44EB4" w:rsidRPr="00F44EB4" w:rsidRDefault="00F44EB4" w:rsidP="00F44EB4">
            <w:pPr>
              <w:spacing w:line="276" w:lineRule="auto"/>
              <w:ind w:firstLine="4820"/>
              <w:rPr>
                <w:rFonts w:ascii="Calibri" w:eastAsia="Calibri" w:hAnsi="Calibri"/>
                <w:b/>
                <w:sz w:val="22"/>
                <w:szCs w:val="28"/>
                <w:lang w:eastAsia="en-US"/>
              </w:rPr>
            </w:pPr>
          </w:p>
          <w:p w:rsidR="00F44EB4" w:rsidRPr="00F44EB4" w:rsidRDefault="00F44EB4" w:rsidP="00F44EB4">
            <w:pPr>
              <w:ind w:firstLine="4820"/>
              <w:rPr>
                <w:rFonts w:ascii="Calibri" w:eastAsia="Calibri" w:hAnsi="Calibri"/>
                <w:b/>
                <w:sz w:val="22"/>
                <w:szCs w:val="28"/>
                <w:lang w:eastAsia="en-US"/>
              </w:rPr>
            </w:pPr>
          </w:p>
          <w:p w:rsidR="00F44EB4" w:rsidRPr="00F44EB4" w:rsidRDefault="00F44EB4" w:rsidP="00F44EB4">
            <w:pPr>
              <w:ind w:firstLine="4820"/>
              <w:rPr>
                <w:rFonts w:ascii="Calibri" w:eastAsia="Calibri" w:hAnsi="Calibri"/>
                <w:b/>
                <w:sz w:val="22"/>
                <w:szCs w:val="28"/>
                <w:lang w:eastAsia="en-US"/>
              </w:rPr>
            </w:pPr>
          </w:p>
          <w:p w:rsidR="00F44EB4" w:rsidRPr="00F44EB4" w:rsidRDefault="00F44EB4" w:rsidP="00F44EB4">
            <w:pPr>
              <w:ind w:firstLine="4820"/>
              <w:rPr>
                <w:rFonts w:ascii="Calibri" w:eastAsia="Calibri" w:hAnsi="Calibri"/>
                <w:b/>
                <w:sz w:val="22"/>
                <w:szCs w:val="28"/>
                <w:lang w:eastAsia="en-US"/>
              </w:rPr>
            </w:pPr>
          </w:p>
          <w:p w:rsidR="00F44EB4" w:rsidRPr="00F44EB4" w:rsidRDefault="00F44EB4" w:rsidP="00F44EB4">
            <w:pPr>
              <w:ind w:firstLine="4820"/>
              <w:rPr>
                <w:rFonts w:ascii="Calibri" w:eastAsia="Calibri" w:hAnsi="Calibri"/>
                <w:b/>
                <w:sz w:val="22"/>
                <w:szCs w:val="28"/>
                <w:lang w:eastAsia="en-US"/>
              </w:rPr>
            </w:pPr>
          </w:p>
          <w:p w:rsidR="00F44EB4" w:rsidRPr="00F44EB4" w:rsidRDefault="00F44EB4" w:rsidP="00F44EB4">
            <w:pPr>
              <w:ind w:firstLine="4820"/>
              <w:rPr>
                <w:rFonts w:ascii="Calibri" w:eastAsia="Calibri" w:hAnsi="Calibri"/>
                <w:b/>
                <w:sz w:val="22"/>
                <w:szCs w:val="28"/>
                <w:lang w:eastAsia="en-US"/>
              </w:rPr>
            </w:pPr>
          </w:p>
          <w:p w:rsidR="00F44EB4" w:rsidRPr="00F44EB4" w:rsidRDefault="00F44EB4" w:rsidP="00F44EB4">
            <w:pPr>
              <w:ind w:firstLine="4820"/>
              <w:rPr>
                <w:rFonts w:ascii="Calibri" w:eastAsia="Calibri" w:hAnsi="Calibri"/>
                <w:b/>
                <w:sz w:val="22"/>
                <w:szCs w:val="28"/>
                <w:lang w:eastAsia="en-US"/>
              </w:rPr>
            </w:pPr>
          </w:p>
          <w:p w:rsidR="00F44EB4" w:rsidRPr="00F44EB4" w:rsidRDefault="00F44EB4" w:rsidP="00F44EB4">
            <w:pPr>
              <w:ind w:firstLine="4820"/>
              <w:rPr>
                <w:rFonts w:ascii="Calibri" w:eastAsia="Calibri" w:hAnsi="Calibri"/>
                <w:b/>
                <w:sz w:val="22"/>
                <w:szCs w:val="28"/>
                <w:lang w:eastAsia="en-US"/>
              </w:rPr>
            </w:pPr>
          </w:p>
          <w:p w:rsidR="00F44EB4" w:rsidRPr="00F44EB4" w:rsidRDefault="00F44EB4" w:rsidP="00F44EB4">
            <w:pPr>
              <w:ind w:firstLine="4820"/>
              <w:rPr>
                <w:rFonts w:ascii="Calibri" w:eastAsia="Calibri" w:hAnsi="Calibri"/>
                <w:b/>
                <w:sz w:val="22"/>
                <w:szCs w:val="28"/>
                <w:lang w:eastAsia="en-US"/>
              </w:rPr>
            </w:pPr>
          </w:p>
          <w:p w:rsidR="00F44EB4" w:rsidRPr="00F44EB4" w:rsidRDefault="00F44EB4" w:rsidP="00F44EB4">
            <w:pPr>
              <w:ind w:firstLine="4820"/>
              <w:rPr>
                <w:rFonts w:ascii="Calibri" w:eastAsia="Calibri" w:hAnsi="Calibri"/>
                <w:b/>
                <w:sz w:val="22"/>
                <w:szCs w:val="28"/>
                <w:lang w:eastAsia="en-US"/>
              </w:rPr>
            </w:pPr>
          </w:p>
          <w:p w:rsidR="00F44EB4" w:rsidRPr="00F44EB4" w:rsidRDefault="00F44EB4" w:rsidP="00F44EB4">
            <w:pPr>
              <w:ind w:firstLine="4820"/>
              <w:rPr>
                <w:rFonts w:ascii="Calibri" w:eastAsia="Calibri" w:hAnsi="Calibri"/>
                <w:b/>
                <w:sz w:val="22"/>
                <w:szCs w:val="28"/>
                <w:lang w:eastAsia="en-US"/>
              </w:rPr>
            </w:pPr>
          </w:p>
          <w:p w:rsidR="00F44EB4" w:rsidRPr="00F44EB4" w:rsidRDefault="00F44EB4" w:rsidP="00F44EB4">
            <w:pPr>
              <w:ind w:firstLine="4820"/>
              <w:rPr>
                <w:rFonts w:ascii="Calibri" w:eastAsia="Calibri" w:hAnsi="Calibri"/>
                <w:b/>
                <w:sz w:val="22"/>
                <w:szCs w:val="28"/>
                <w:lang w:eastAsia="en-US"/>
              </w:rPr>
            </w:pPr>
          </w:p>
          <w:p w:rsidR="00F44EB4" w:rsidRPr="00F44EB4" w:rsidRDefault="00F44EB4" w:rsidP="00F44EB4">
            <w:pPr>
              <w:ind w:firstLine="4820"/>
              <w:rPr>
                <w:rFonts w:ascii="Calibri" w:eastAsia="Calibri" w:hAnsi="Calibri"/>
                <w:b/>
                <w:sz w:val="22"/>
                <w:szCs w:val="28"/>
                <w:lang w:eastAsia="en-US"/>
              </w:rPr>
            </w:pPr>
          </w:p>
          <w:p w:rsidR="00F44EB4" w:rsidRPr="00F44EB4" w:rsidRDefault="00F44EB4" w:rsidP="00F44EB4">
            <w:pPr>
              <w:ind w:firstLine="4820"/>
              <w:rPr>
                <w:rFonts w:ascii="Calibri" w:eastAsia="Calibri" w:hAnsi="Calibri"/>
                <w:b/>
                <w:sz w:val="22"/>
                <w:szCs w:val="28"/>
                <w:lang w:eastAsia="en-US"/>
              </w:rPr>
            </w:pPr>
          </w:p>
          <w:p w:rsidR="00F44EB4" w:rsidRPr="00F44EB4" w:rsidRDefault="00F44EB4" w:rsidP="00F44EB4">
            <w:pPr>
              <w:rPr>
                <w:rFonts w:ascii="Calibri" w:eastAsia="Calibri" w:hAnsi="Calibri"/>
                <w:b/>
                <w:sz w:val="22"/>
                <w:szCs w:val="28"/>
                <w:lang w:eastAsia="en-US"/>
              </w:rPr>
            </w:pPr>
          </w:p>
          <w:p w:rsidR="00F44EB4" w:rsidRPr="00F44EB4" w:rsidRDefault="00F44EB4" w:rsidP="00F44EB4">
            <w:pPr>
              <w:shd w:val="clear" w:color="auto" w:fill="FFFFFF"/>
              <w:spacing w:line="276" w:lineRule="auto"/>
              <w:ind w:firstLine="5103"/>
              <w:jc w:val="right"/>
              <w:rPr>
                <w:rFonts w:eastAsia="Calibri"/>
                <w:color w:val="000000"/>
                <w:sz w:val="28"/>
                <w:szCs w:val="28"/>
                <w:lang w:eastAsia="en-US"/>
              </w:rPr>
            </w:pPr>
            <w:r w:rsidRPr="00F44EB4">
              <w:rPr>
                <w:rFonts w:eastAsia="Calibri"/>
                <w:color w:val="000000"/>
                <w:sz w:val="28"/>
                <w:szCs w:val="28"/>
                <w:lang w:eastAsia="en-US"/>
              </w:rPr>
              <w:t xml:space="preserve">Приложение № 1 </w:t>
            </w:r>
          </w:p>
          <w:p w:rsidR="00F44EB4" w:rsidRPr="00F44EB4" w:rsidRDefault="00F44EB4" w:rsidP="00F44EB4">
            <w:pPr>
              <w:shd w:val="clear" w:color="auto" w:fill="FFFFFF"/>
              <w:spacing w:line="276" w:lineRule="auto"/>
              <w:jc w:val="right"/>
              <w:rPr>
                <w:rFonts w:eastAsia="Calibri"/>
                <w:color w:val="000000"/>
                <w:sz w:val="28"/>
                <w:szCs w:val="28"/>
                <w:lang w:eastAsia="en-US"/>
              </w:rPr>
            </w:pPr>
            <w:r w:rsidRPr="00F44EB4">
              <w:rPr>
                <w:rFonts w:eastAsia="Calibri"/>
                <w:color w:val="000000"/>
                <w:sz w:val="28"/>
                <w:szCs w:val="28"/>
                <w:lang w:eastAsia="en-US"/>
              </w:rPr>
              <w:t xml:space="preserve">                                                                 к постановлению администрации  </w:t>
            </w:r>
          </w:p>
          <w:p w:rsidR="00F44EB4" w:rsidRPr="00F44EB4" w:rsidRDefault="00F44EB4" w:rsidP="00F44EB4">
            <w:pPr>
              <w:shd w:val="clear" w:color="auto" w:fill="FFFFFF"/>
              <w:spacing w:line="276" w:lineRule="auto"/>
              <w:jc w:val="right"/>
              <w:rPr>
                <w:rFonts w:eastAsia="Calibri"/>
                <w:color w:val="000000"/>
                <w:sz w:val="28"/>
                <w:szCs w:val="28"/>
                <w:lang w:eastAsia="en-US"/>
              </w:rPr>
            </w:pPr>
            <w:r w:rsidRPr="00F44EB4">
              <w:rPr>
                <w:rFonts w:eastAsia="Calibri"/>
                <w:color w:val="000000"/>
                <w:sz w:val="28"/>
                <w:szCs w:val="28"/>
                <w:lang w:eastAsia="en-US"/>
              </w:rPr>
              <w:t xml:space="preserve">                                                                 </w:t>
            </w:r>
            <w:proofErr w:type="spellStart"/>
            <w:r w:rsidRPr="00F44EB4">
              <w:rPr>
                <w:rFonts w:eastAsia="Calibri"/>
                <w:color w:val="000000"/>
                <w:sz w:val="28"/>
                <w:szCs w:val="28"/>
                <w:lang w:eastAsia="en-US"/>
              </w:rPr>
              <w:t>Народненского</w:t>
            </w:r>
            <w:proofErr w:type="spellEnd"/>
            <w:r w:rsidRPr="00F44EB4">
              <w:rPr>
                <w:rFonts w:eastAsia="Calibri"/>
                <w:color w:val="000000"/>
                <w:sz w:val="28"/>
                <w:szCs w:val="28"/>
                <w:lang w:eastAsia="en-US"/>
              </w:rPr>
              <w:t xml:space="preserve"> сельского  поселения   </w:t>
            </w:r>
          </w:p>
          <w:p w:rsidR="00F44EB4" w:rsidRPr="00F44EB4" w:rsidRDefault="00F44EB4" w:rsidP="00F44EB4">
            <w:pPr>
              <w:shd w:val="clear" w:color="auto" w:fill="FFFFFF"/>
              <w:spacing w:line="276" w:lineRule="auto"/>
              <w:jc w:val="right"/>
              <w:rPr>
                <w:rFonts w:eastAsia="Calibri"/>
                <w:color w:val="000000"/>
                <w:sz w:val="28"/>
                <w:szCs w:val="28"/>
                <w:lang w:eastAsia="en-US"/>
              </w:rPr>
            </w:pPr>
            <w:r w:rsidRPr="00F44EB4">
              <w:rPr>
                <w:rFonts w:eastAsia="Calibri"/>
                <w:color w:val="000000"/>
                <w:sz w:val="28"/>
                <w:szCs w:val="28"/>
                <w:lang w:eastAsia="en-US"/>
              </w:rPr>
              <w:t xml:space="preserve">                                                                 Терновского муниципального района</w:t>
            </w:r>
          </w:p>
          <w:p w:rsidR="00F44EB4" w:rsidRPr="00F44EB4" w:rsidRDefault="00F44EB4" w:rsidP="00F44EB4">
            <w:pPr>
              <w:shd w:val="clear" w:color="auto" w:fill="FFFFFF"/>
              <w:spacing w:line="276" w:lineRule="auto"/>
              <w:jc w:val="right"/>
              <w:rPr>
                <w:rFonts w:eastAsia="Calibri"/>
                <w:color w:val="000000"/>
                <w:sz w:val="28"/>
                <w:szCs w:val="28"/>
                <w:lang w:eastAsia="en-US"/>
              </w:rPr>
            </w:pPr>
            <w:r w:rsidRPr="00F44EB4">
              <w:rPr>
                <w:rFonts w:eastAsia="Calibri"/>
                <w:color w:val="000000"/>
                <w:sz w:val="28"/>
                <w:szCs w:val="28"/>
                <w:lang w:eastAsia="en-US"/>
              </w:rPr>
              <w:t xml:space="preserve">                                                                 Воронежской области от 18 июля</w:t>
            </w:r>
          </w:p>
          <w:p w:rsidR="00F44EB4" w:rsidRPr="00F44EB4" w:rsidRDefault="00F44EB4" w:rsidP="00F44EB4">
            <w:pPr>
              <w:tabs>
                <w:tab w:val="left" w:pos="1427"/>
              </w:tabs>
              <w:spacing w:line="276" w:lineRule="auto"/>
              <w:jc w:val="right"/>
              <w:rPr>
                <w:sz w:val="28"/>
                <w:szCs w:val="28"/>
              </w:rPr>
            </w:pPr>
            <w:r w:rsidRPr="00F44EB4">
              <w:rPr>
                <w:rFonts w:eastAsia="Calibri"/>
                <w:color w:val="000000"/>
                <w:sz w:val="28"/>
                <w:szCs w:val="28"/>
                <w:lang w:eastAsia="en-US"/>
              </w:rPr>
              <w:t xml:space="preserve">                                                                 2025 г. № 82</w:t>
            </w:r>
          </w:p>
          <w:p w:rsidR="00F44EB4" w:rsidRPr="00F44EB4" w:rsidRDefault="00F44EB4" w:rsidP="00F44EB4">
            <w:pPr>
              <w:ind w:firstLine="709"/>
              <w:rPr>
                <w:bCs/>
                <w:caps/>
                <w:kern w:val="36"/>
                <w:sz w:val="28"/>
                <w:szCs w:val="28"/>
              </w:rPr>
            </w:pPr>
          </w:p>
          <w:p w:rsidR="00F44EB4" w:rsidRPr="00F44EB4" w:rsidRDefault="00F44EB4" w:rsidP="00F44EB4">
            <w:pPr>
              <w:ind w:firstLine="709"/>
              <w:jc w:val="center"/>
              <w:rPr>
                <w:b/>
                <w:iCs/>
                <w:spacing w:val="1"/>
                <w:sz w:val="28"/>
                <w:szCs w:val="28"/>
                <w:lang w:eastAsia="en-US"/>
              </w:rPr>
            </w:pPr>
            <w:r w:rsidRPr="00F44EB4">
              <w:rPr>
                <w:b/>
                <w:iCs/>
                <w:spacing w:val="1"/>
                <w:sz w:val="28"/>
                <w:szCs w:val="28"/>
                <w:lang w:eastAsia="en-US"/>
              </w:rPr>
              <w:t>Административный регламент</w:t>
            </w:r>
          </w:p>
          <w:p w:rsidR="00F44EB4" w:rsidRPr="00F44EB4" w:rsidRDefault="00F44EB4" w:rsidP="00F44EB4">
            <w:pPr>
              <w:ind w:firstLine="709"/>
              <w:jc w:val="center"/>
              <w:rPr>
                <w:b/>
                <w:sz w:val="28"/>
                <w:szCs w:val="28"/>
              </w:rPr>
            </w:pPr>
            <w:proofErr w:type="gramStart"/>
            <w:r w:rsidRPr="00F44EB4">
              <w:rPr>
                <w:b/>
                <w:sz w:val="28"/>
                <w:szCs w:val="28"/>
              </w:rPr>
              <w:t>по предоставлению муниципальной услуги «Выдача разрешения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над населенными пунктами, а также посадки (взлета) на расположенные в границах населенных пунктов площадки, сведения о которых не опубликованы в документах аэронавигационной информации» на</w:t>
            </w:r>
            <w:proofErr w:type="gramEnd"/>
            <w:r w:rsidRPr="00F44EB4">
              <w:rPr>
                <w:b/>
                <w:sz w:val="28"/>
                <w:szCs w:val="28"/>
              </w:rPr>
              <w:t xml:space="preserve"> территории </w:t>
            </w:r>
            <w:proofErr w:type="spellStart"/>
            <w:r w:rsidRPr="00F44EB4">
              <w:rPr>
                <w:b/>
                <w:bCs/>
                <w:sz w:val="28"/>
                <w:szCs w:val="28"/>
              </w:rPr>
              <w:t>Народненского</w:t>
            </w:r>
            <w:proofErr w:type="spellEnd"/>
            <w:r w:rsidRPr="00F44EB4">
              <w:rPr>
                <w:b/>
                <w:bCs/>
                <w:sz w:val="28"/>
                <w:szCs w:val="28"/>
              </w:rPr>
              <w:t xml:space="preserve"> сельского поселения Терновского</w:t>
            </w:r>
            <w:r w:rsidRPr="00F44EB4">
              <w:rPr>
                <w:b/>
                <w:spacing w:val="7"/>
                <w:sz w:val="28"/>
                <w:szCs w:val="28"/>
              </w:rPr>
              <w:t xml:space="preserve"> муниципального района Воронежской области»</w:t>
            </w:r>
          </w:p>
          <w:p w:rsidR="00F44EB4" w:rsidRPr="00F44EB4" w:rsidRDefault="00F44EB4" w:rsidP="00F44EB4">
            <w:pPr>
              <w:autoSpaceDE w:val="0"/>
              <w:ind w:firstLine="709"/>
              <w:rPr>
                <w:sz w:val="28"/>
                <w:szCs w:val="28"/>
              </w:rPr>
            </w:pPr>
          </w:p>
          <w:p w:rsidR="00F44EB4" w:rsidRPr="00F44EB4" w:rsidRDefault="00F44EB4" w:rsidP="00F44EB4">
            <w:pPr>
              <w:numPr>
                <w:ilvl w:val="0"/>
                <w:numId w:val="29"/>
              </w:numPr>
              <w:autoSpaceDE w:val="0"/>
              <w:ind w:left="0" w:firstLine="709"/>
              <w:contextualSpacing/>
              <w:jc w:val="center"/>
              <w:rPr>
                <w:b/>
                <w:sz w:val="28"/>
                <w:szCs w:val="28"/>
              </w:rPr>
            </w:pPr>
            <w:r w:rsidRPr="00F44EB4">
              <w:rPr>
                <w:b/>
                <w:sz w:val="28"/>
                <w:szCs w:val="28"/>
              </w:rPr>
              <w:t>Общие положения</w:t>
            </w:r>
          </w:p>
          <w:p w:rsidR="00F44EB4" w:rsidRPr="00F44EB4" w:rsidRDefault="00F44EB4" w:rsidP="00F44EB4">
            <w:pPr>
              <w:autoSpaceDE w:val="0"/>
              <w:ind w:left="709"/>
              <w:contextualSpacing/>
              <w:rPr>
                <w:b/>
                <w:sz w:val="28"/>
                <w:szCs w:val="28"/>
              </w:rPr>
            </w:pPr>
          </w:p>
          <w:p w:rsidR="00F44EB4" w:rsidRPr="00F44EB4" w:rsidRDefault="00F44EB4" w:rsidP="00F44EB4">
            <w:pPr>
              <w:numPr>
                <w:ilvl w:val="0"/>
                <w:numId w:val="30"/>
              </w:numPr>
              <w:autoSpaceDE w:val="0"/>
              <w:ind w:left="0" w:firstLine="709"/>
              <w:contextualSpacing/>
              <w:jc w:val="both"/>
              <w:rPr>
                <w:sz w:val="28"/>
                <w:szCs w:val="28"/>
              </w:rPr>
            </w:pPr>
            <w:r w:rsidRPr="00F44EB4">
              <w:rPr>
                <w:sz w:val="28"/>
                <w:szCs w:val="28"/>
              </w:rPr>
              <w:t>Предмет регулирования Административного регламента</w:t>
            </w:r>
          </w:p>
          <w:p w:rsidR="00F44EB4" w:rsidRPr="00F44EB4" w:rsidRDefault="00F44EB4" w:rsidP="00F44EB4">
            <w:pPr>
              <w:widowControl w:val="0"/>
              <w:autoSpaceDE w:val="0"/>
              <w:autoSpaceDN w:val="0"/>
              <w:ind w:firstLine="709"/>
              <w:jc w:val="both"/>
              <w:rPr>
                <w:sz w:val="28"/>
                <w:szCs w:val="28"/>
              </w:rPr>
            </w:pPr>
            <w:r w:rsidRPr="00F44EB4">
              <w:rPr>
                <w:sz w:val="28"/>
                <w:szCs w:val="28"/>
              </w:rPr>
              <w:t xml:space="preserve">1.1. </w:t>
            </w:r>
            <w:proofErr w:type="gramStart"/>
            <w:r w:rsidRPr="00F44EB4">
              <w:rPr>
                <w:sz w:val="28"/>
                <w:szCs w:val="28"/>
              </w:rPr>
              <w:t>Административный регламент предоставления Муниципальной услуги «Выдача разрешения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над населенными пунктами, а также посадки (взлета) на расположенные в границах населенных пунктов площадки, сведения о которых не опубликованы в документах аэронавигационной информации</w:t>
            </w:r>
            <w:proofErr w:type="gramEnd"/>
            <w:r w:rsidRPr="00F44EB4">
              <w:rPr>
                <w:sz w:val="28"/>
                <w:szCs w:val="28"/>
              </w:rPr>
              <w:t>» (далее - Административный регламент) - нормативный правовой акт, устанавливающий порядок предоставления и стандарт предоставления Муниципальной услуги.</w:t>
            </w:r>
          </w:p>
          <w:p w:rsidR="00F44EB4" w:rsidRPr="00F44EB4" w:rsidRDefault="00F44EB4" w:rsidP="00F44EB4">
            <w:pPr>
              <w:widowControl w:val="0"/>
              <w:autoSpaceDE w:val="0"/>
              <w:autoSpaceDN w:val="0"/>
              <w:ind w:firstLine="709"/>
              <w:jc w:val="both"/>
              <w:rPr>
                <w:sz w:val="28"/>
                <w:szCs w:val="28"/>
              </w:rPr>
            </w:pPr>
            <w:proofErr w:type="gramStart"/>
            <w:r w:rsidRPr="00F44EB4">
              <w:rPr>
                <w:sz w:val="28"/>
                <w:szCs w:val="28"/>
              </w:rPr>
              <w:t>Административный регламент разработан в целях повышения качества предоставления и доступности предоставления Муниципальной услуги, создания комфортных условий для участников отношений, возникающих при предоставлении Муниципальной услуги, определения сроков и последовательности действий (административных процедур) (далее - уполномоченные органы) при предоставлении Муниципальной услуги по выдаче разрешения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w:t>
            </w:r>
            <w:proofErr w:type="gramEnd"/>
            <w:r w:rsidRPr="00F44EB4">
              <w:rPr>
                <w:sz w:val="28"/>
                <w:szCs w:val="28"/>
              </w:rPr>
              <w:t xml:space="preserve"> судов с максимальной взлетной массой менее 0,25 кг), подъемов привязных аэростатов над населенными пунктами, а также посадки (взлета) на расположенные в границах населенных пунктов площадки, сведения о которых не опубликованы в документах аэронавигационной информации.</w:t>
            </w:r>
          </w:p>
          <w:p w:rsidR="00F44EB4" w:rsidRPr="00F44EB4" w:rsidRDefault="00F44EB4" w:rsidP="00F44EB4">
            <w:pPr>
              <w:widowControl w:val="0"/>
              <w:numPr>
                <w:ilvl w:val="0"/>
                <w:numId w:val="30"/>
              </w:numPr>
              <w:autoSpaceDE w:val="0"/>
              <w:autoSpaceDN w:val="0"/>
              <w:ind w:left="0" w:firstLine="709"/>
              <w:jc w:val="both"/>
              <w:rPr>
                <w:sz w:val="28"/>
                <w:szCs w:val="28"/>
              </w:rPr>
            </w:pPr>
            <w:r w:rsidRPr="00F44EB4">
              <w:rPr>
                <w:sz w:val="28"/>
                <w:szCs w:val="28"/>
              </w:rPr>
              <w:t>Круг заявителей</w:t>
            </w:r>
          </w:p>
          <w:p w:rsidR="00F44EB4" w:rsidRPr="00F44EB4" w:rsidRDefault="00F44EB4" w:rsidP="00F44EB4">
            <w:pPr>
              <w:ind w:firstLine="709"/>
              <w:jc w:val="both"/>
              <w:rPr>
                <w:rFonts w:eastAsia="Calibri"/>
                <w:sz w:val="28"/>
                <w:szCs w:val="28"/>
                <w:lang w:eastAsia="en-US"/>
              </w:rPr>
            </w:pPr>
            <w:r w:rsidRPr="00F44EB4">
              <w:rPr>
                <w:rFonts w:eastAsia="Calibri"/>
                <w:sz w:val="28"/>
                <w:szCs w:val="28"/>
                <w:lang w:eastAsia="en-US"/>
              </w:rPr>
              <w:t xml:space="preserve">Получателями муниципальной услуги являются пользователи воздушного пространства физические лица, юридические лица и индивидуальные предприниматели, наделенные в установленном порядке правом на </w:t>
            </w:r>
            <w:r w:rsidRPr="00F44EB4">
              <w:rPr>
                <w:rFonts w:eastAsia="Calibri"/>
                <w:sz w:val="28"/>
                <w:szCs w:val="28"/>
                <w:lang w:eastAsia="en-US"/>
              </w:rPr>
              <w:lastRenderedPageBreak/>
              <w:t>осуществление деятельности по использованию воздушного пространства (далее - заявитель, заявители).</w:t>
            </w:r>
          </w:p>
          <w:p w:rsidR="00F44EB4" w:rsidRPr="00F44EB4" w:rsidRDefault="00F44EB4" w:rsidP="00F44EB4">
            <w:pPr>
              <w:ind w:firstLine="709"/>
              <w:jc w:val="both"/>
              <w:rPr>
                <w:rFonts w:eastAsia="Calibri"/>
                <w:sz w:val="28"/>
                <w:szCs w:val="28"/>
                <w:lang w:eastAsia="en-US"/>
              </w:rPr>
            </w:pPr>
            <w:r w:rsidRPr="00F44EB4">
              <w:rPr>
                <w:rFonts w:eastAsia="Calibri"/>
                <w:sz w:val="28"/>
                <w:szCs w:val="28"/>
                <w:lang w:eastAsia="en-US"/>
              </w:rPr>
              <w:t>Интересы заявителей могут представлять иные лица в соответствии с законодательством Российской Федерации (далее - представители).</w:t>
            </w:r>
          </w:p>
          <w:p w:rsidR="00F44EB4" w:rsidRPr="00F44EB4" w:rsidRDefault="00F44EB4" w:rsidP="00F44EB4">
            <w:pPr>
              <w:widowControl w:val="0"/>
              <w:autoSpaceDE w:val="0"/>
              <w:autoSpaceDN w:val="0"/>
              <w:ind w:firstLine="709"/>
              <w:jc w:val="both"/>
              <w:rPr>
                <w:sz w:val="28"/>
                <w:szCs w:val="28"/>
              </w:rPr>
            </w:pPr>
            <w:r w:rsidRPr="00F44EB4">
              <w:rPr>
                <w:sz w:val="28"/>
                <w:szCs w:val="28"/>
              </w:rPr>
              <w:t>3. Требования к порядку информирования о предоставлении Муниципальной услуги</w:t>
            </w:r>
          </w:p>
          <w:p w:rsidR="00F44EB4" w:rsidRPr="00F44EB4" w:rsidRDefault="00F44EB4" w:rsidP="00F44EB4">
            <w:pPr>
              <w:ind w:firstLine="709"/>
              <w:jc w:val="both"/>
              <w:rPr>
                <w:rFonts w:eastAsia="Calibri"/>
                <w:sz w:val="28"/>
                <w:szCs w:val="28"/>
                <w:lang w:eastAsia="en-US"/>
              </w:rPr>
            </w:pPr>
            <w:r w:rsidRPr="00F44EB4">
              <w:rPr>
                <w:rFonts w:eastAsia="Calibri"/>
                <w:sz w:val="28"/>
                <w:szCs w:val="28"/>
                <w:lang w:eastAsia="en-US"/>
              </w:rPr>
              <w:t xml:space="preserve">3.1. Прием Заявителей по вопросу предоставления Муниципальной услуги осуществляется администрацией </w:t>
            </w:r>
            <w:proofErr w:type="spellStart"/>
            <w:r w:rsidRPr="00F44EB4">
              <w:rPr>
                <w:bCs/>
                <w:sz w:val="28"/>
                <w:szCs w:val="28"/>
              </w:rPr>
              <w:t>Народненского</w:t>
            </w:r>
            <w:proofErr w:type="spellEnd"/>
            <w:r w:rsidRPr="00F44EB4">
              <w:rPr>
                <w:bCs/>
                <w:sz w:val="28"/>
                <w:szCs w:val="28"/>
              </w:rPr>
              <w:t xml:space="preserve"> сельского поселения Терновского</w:t>
            </w:r>
            <w:r w:rsidRPr="00F44EB4">
              <w:rPr>
                <w:rFonts w:eastAsia="Calibri"/>
                <w:sz w:val="28"/>
                <w:szCs w:val="28"/>
                <w:lang w:eastAsia="en-US"/>
              </w:rPr>
              <w:t xml:space="preserve"> муниципального района Воронежской области (далее – Администрация) или в МФЦ. </w:t>
            </w:r>
          </w:p>
          <w:p w:rsidR="00F44EB4" w:rsidRPr="00F44EB4" w:rsidRDefault="00F44EB4" w:rsidP="00F44EB4">
            <w:pPr>
              <w:ind w:firstLine="709"/>
              <w:jc w:val="both"/>
              <w:rPr>
                <w:rFonts w:eastAsia="Calibri"/>
                <w:sz w:val="28"/>
                <w:szCs w:val="28"/>
                <w:lang w:eastAsia="en-US"/>
              </w:rPr>
            </w:pPr>
            <w:r w:rsidRPr="00F44EB4">
              <w:rPr>
                <w:rFonts w:eastAsia="Calibri"/>
                <w:sz w:val="28"/>
                <w:szCs w:val="28"/>
                <w:lang w:eastAsia="en-US"/>
              </w:rPr>
              <w:t xml:space="preserve">3.2. </w:t>
            </w:r>
            <w:proofErr w:type="gramStart"/>
            <w:r w:rsidRPr="00F44EB4">
              <w:rPr>
                <w:sz w:val="28"/>
                <w:szCs w:val="28"/>
              </w:rPr>
              <w:t xml:space="preserve">На официальном сайте Администрации </w:t>
            </w:r>
            <w:proofErr w:type="spellStart"/>
            <w:r w:rsidRPr="00F44EB4">
              <w:rPr>
                <w:sz w:val="28"/>
                <w:szCs w:val="28"/>
              </w:rPr>
              <w:t>Народненского</w:t>
            </w:r>
            <w:proofErr w:type="spellEnd"/>
            <w:r w:rsidRPr="00F44EB4">
              <w:rPr>
                <w:sz w:val="28"/>
                <w:szCs w:val="28"/>
              </w:rPr>
              <w:t xml:space="preserve"> сельского поселения Терновского муниципального района  (</w:t>
            </w:r>
            <w:hyperlink r:id="rId10" w:history="1">
              <w:r w:rsidRPr="00F44EB4">
                <w:rPr>
                  <w:color w:val="0000FF"/>
                  <w:sz w:val="28"/>
                  <w:szCs w:val="28"/>
                </w:rPr>
                <w:t>https://narodnenskoe-r20.gosweb.gosuslugi.ru/</w:t>
              </w:r>
            </w:hyperlink>
            <w:r w:rsidRPr="00F44EB4">
              <w:rPr>
                <w:sz w:val="28"/>
                <w:szCs w:val="28"/>
              </w:rPr>
              <w:t xml:space="preserve">) (далее - сайт Администрации) в информационно-коммуникационной сети «Интернет» (далее - сеть Интернет), на ЕПГУ –  федеральной государственной информационной системе «Единый портал государственных и муниципальных услуг (функций)», расположенной в сети Интернет по адресу: </w:t>
            </w:r>
            <w:r w:rsidRPr="00F44EB4">
              <w:rPr>
                <w:sz w:val="28"/>
                <w:szCs w:val="28"/>
                <w:lang w:val="en-US"/>
              </w:rPr>
              <w:t>www</w:t>
            </w:r>
            <w:r w:rsidRPr="00F44EB4">
              <w:rPr>
                <w:sz w:val="28"/>
                <w:szCs w:val="28"/>
              </w:rPr>
              <w:t>.</w:t>
            </w:r>
            <w:proofErr w:type="spellStart"/>
            <w:r w:rsidRPr="00F44EB4">
              <w:rPr>
                <w:sz w:val="28"/>
                <w:szCs w:val="28"/>
                <w:lang w:val="en-US"/>
              </w:rPr>
              <w:t>gosuslugi</w:t>
            </w:r>
            <w:proofErr w:type="spellEnd"/>
            <w:r w:rsidRPr="00F44EB4">
              <w:rPr>
                <w:sz w:val="28"/>
                <w:szCs w:val="28"/>
              </w:rPr>
              <w:t>.</w:t>
            </w:r>
            <w:proofErr w:type="spellStart"/>
            <w:r w:rsidRPr="00F44EB4">
              <w:rPr>
                <w:sz w:val="28"/>
                <w:szCs w:val="28"/>
                <w:lang w:val="en-US"/>
              </w:rPr>
              <w:t>ru</w:t>
            </w:r>
            <w:proofErr w:type="spellEnd"/>
            <w:r w:rsidRPr="00F44EB4">
              <w:rPr>
                <w:color w:val="000000"/>
                <w:sz w:val="20"/>
                <w:szCs w:val="28"/>
                <w:u w:val="single"/>
              </w:rPr>
              <w:t xml:space="preserve"> (</w:t>
            </w:r>
            <w:r w:rsidRPr="00F44EB4">
              <w:rPr>
                <w:color w:val="000000"/>
                <w:sz w:val="28"/>
                <w:szCs w:val="28"/>
                <w:u w:val="single"/>
              </w:rPr>
              <w:t>далее – Единый портал, ЕПГУ</w:t>
            </w:r>
            <w:r w:rsidRPr="00F44EB4">
              <w:rPr>
                <w:color w:val="000000"/>
                <w:sz w:val="20"/>
                <w:szCs w:val="28"/>
                <w:u w:val="single"/>
              </w:rPr>
              <w:t>),</w:t>
            </w:r>
            <w:r w:rsidRPr="00F44EB4">
              <w:rPr>
                <w:sz w:val="28"/>
                <w:szCs w:val="28"/>
              </w:rPr>
              <w:t xml:space="preserve"> в информационной системе «Портал Воронежской области в сети Интернет</w:t>
            </w:r>
            <w:proofErr w:type="gramEnd"/>
            <w:r w:rsidRPr="00F44EB4">
              <w:rPr>
                <w:sz w:val="28"/>
                <w:szCs w:val="28"/>
              </w:rPr>
              <w:t xml:space="preserve">», </w:t>
            </w:r>
            <w:proofErr w:type="gramStart"/>
            <w:r w:rsidRPr="00F44EB4">
              <w:rPr>
                <w:sz w:val="28"/>
                <w:szCs w:val="28"/>
              </w:rPr>
              <w:t>расположенной</w:t>
            </w:r>
            <w:proofErr w:type="gramEnd"/>
            <w:r w:rsidRPr="00F44EB4">
              <w:rPr>
                <w:sz w:val="28"/>
                <w:szCs w:val="28"/>
              </w:rPr>
              <w:t xml:space="preserve"> в сети Интернет по адресу: </w:t>
            </w:r>
            <w:hyperlink r:id="rId11" w:history="1">
              <w:r w:rsidRPr="00F44EB4">
                <w:rPr>
                  <w:color w:val="0000FF"/>
                  <w:sz w:val="28"/>
                  <w:szCs w:val="28"/>
                  <w:lang w:val="en-US"/>
                </w:rPr>
                <w:t>www</w:t>
              </w:r>
              <w:r w:rsidRPr="00F44EB4">
                <w:rPr>
                  <w:color w:val="0000FF"/>
                  <w:sz w:val="28"/>
                  <w:szCs w:val="28"/>
                </w:rPr>
                <w:t>.</w:t>
              </w:r>
              <w:proofErr w:type="spellStart"/>
              <w:r w:rsidRPr="00F44EB4">
                <w:rPr>
                  <w:color w:val="0000FF"/>
                  <w:sz w:val="28"/>
                  <w:szCs w:val="28"/>
                  <w:lang w:val="en-US"/>
                </w:rPr>
                <w:t>govvrn</w:t>
              </w:r>
              <w:proofErr w:type="spellEnd"/>
              <w:r w:rsidRPr="00F44EB4">
                <w:rPr>
                  <w:color w:val="0000FF"/>
                  <w:sz w:val="28"/>
                  <w:szCs w:val="28"/>
                </w:rPr>
                <w:t>.</w:t>
              </w:r>
              <w:proofErr w:type="spellStart"/>
              <w:r w:rsidRPr="00F44EB4">
                <w:rPr>
                  <w:color w:val="0000FF"/>
                  <w:sz w:val="28"/>
                  <w:szCs w:val="28"/>
                  <w:lang w:val="en-US"/>
                </w:rPr>
                <w:t>ru</w:t>
              </w:r>
              <w:proofErr w:type="spellEnd"/>
            </w:hyperlink>
            <w:r w:rsidRPr="00F44EB4">
              <w:rPr>
                <w:sz w:val="28"/>
                <w:szCs w:val="28"/>
              </w:rPr>
              <w:t xml:space="preserve"> (далее – региональный портал, РПГУ) обязательному размещению подлежит следующая справочная информация:</w:t>
            </w:r>
          </w:p>
          <w:p w:rsidR="00F44EB4" w:rsidRPr="00F44EB4" w:rsidRDefault="00F44EB4" w:rsidP="00F44EB4">
            <w:pPr>
              <w:jc w:val="both"/>
              <w:rPr>
                <w:rFonts w:eastAsia="Calibri"/>
                <w:sz w:val="28"/>
                <w:szCs w:val="28"/>
                <w:lang w:eastAsia="en-US"/>
              </w:rPr>
            </w:pPr>
            <w:r w:rsidRPr="00F44EB4">
              <w:rPr>
                <w:rFonts w:eastAsia="Calibri"/>
                <w:sz w:val="28"/>
                <w:szCs w:val="28"/>
                <w:lang w:eastAsia="en-US"/>
              </w:rPr>
              <w:t>- место нахождения и график работы Администрации;</w:t>
            </w:r>
          </w:p>
          <w:p w:rsidR="00F44EB4" w:rsidRPr="00F44EB4" w:rsidRDefault="00F44EB4" w:rsidP="00F44EB4">
            <w:pPr>
              <w:jc w:val="both"/>
              <w:rPr>
                <w:rFonts w:eastAsia="Calibri"/>
                <w:sz w:val="28"/>
                <w:szCs w:val="28"/>
                <w:lang w:eastAsia="en-US"/>
              </w:rPr>
            </w:pPr>
            <w:r w:rsidRPr="00F44EB4">
              <w:rPr>
                <w:rFonts w:eastAsia="Calibri"/>
                <w:sz w:val="28"/>
                <w:szCs w:val="28"/>
                <w:lang w:eastAsia="en-US"/>
              </w:rPr>
              <w:t>- справочные телефоны Администрации, в том числе номер телефона-автоинформатора;</w:t>
            </w:r>
          </w:p>
          <w:p w:rsidR="00F44EB4" w:rsidRPr="00F44EB4" w:rsidRDefault="00F44EB4" w:rsidP="00F44EB4">
            <w:pPr>
              <w:ind w:firstLine="709"/>
              <w:jc w:val="both"/>
              <w:rPr>
                <w:rFonts w:eastAsia="Calibri"/>
                <w:sz w:val="28"/>
                <w:szCs w:val="28"/>
                <w:lang w:eastAsia="en-US"/>
              </w:rPr>
            </w:pPr>
            <w:r w:rsidRPr="00F44EB4">
              <w:rPr>
                <w:rFonts w:eastAsia="Calibri"/>
                <w:sz w:val="28"/>
                <w:szCs w:val="28"/>
                <w:lang w:eastAsia="en-US"/>
              </w:rPr>
              <w:t>адреса официального сайта, а также электронной почты и (или) формы обратной связи Администрации в сети «Интернет».</w:t>
            </w:r>
          </w:p>
          <w:p w:rsidR="00F44EB4" w:rsidRPr="00F44EB4" w:rsidRDefault="00F44EB4" w:rsidP="00F44EB4">
            <w:pPr>
              <w:ind w:firstLine="709"/>
              <w:jc w:val="both"/>
              <w:rPr>
                <w:rFonts w:eastAsia="Calibri"/>
                <w:sz w:val="28"/>
                <w:szCs w:val="28"/>
                <w:lang w:eastAsia="en-US"/>
              </w:rPr>
            </w:pPr>
            <w:r w:rsidRPr="00F44EB4">
              <w:rPr>
                <w:rFonts w:eastAsia="Calibri"/>
                <w:sz w:val="28"/>
                <w:szCs w:val="28"/>
                <w:lang w:eastAsia="en-US"/>
              </w:rPr>
              <w:t>3.3. Информирование Заявителей по вопросам предоставления Муниципальной услуги осуществляется:</w:t>
            </w:r>
          </w:p>
          <w:p w:rsidR="00F44EB4" w:rsidRPr="00F44EB4" w:rsidRDefault="00F44EB4" w:rsidP="00F44EB4">
            <w:pPr>
              <w:ind w:firstLine="709"/>
              <w:jc w:val="both"/>
              <w:rPr>
                <w:rFonts w:eastAsia="Calibri"/>
                <w:sz w:val="28"/>
                <w:szCs w:val="28"/>
                <w:lang w:eastAsia="en-US"/>
              </w:rPr>
            </w:pPr>
            <w:r w:rsidRPr="00F44EB4">
              <w:rPr>
                <w:rFonts w:eastAsia="Calibri"/>
                <w:sz w:val="28"/>
                <w:szCs w:val="28"/>
                <w:lang w:eastAsia="en-US"/>
              </w:rPr>
              <w:t>а) о перечне лиц, имеющих право на получение Муниципальной услуги;</w:t>
            </w:r>
          </w:p>
          <w:p w:rsidR="00F44EB4" w:rsidRPr="00F44EB4" w:rsidRDefault="00F44EB4" w:rsidP="00F44EB4">
            <w:pPr>
              <w:ind w:firstLine="709"/>
              <w:jc w:val="both"/>
              <w:rPr>
                <w:rFonts w:eastAsia="Calibri"/>
                <w:sz w:val="28"/>
                <w:szCs w:val="28"/>
                <w:lang w:eastAsia="en-US"/>
              </w:rPr>
            </w:pPr>
            <w:r w:rsidRPr="00F44EB4">
              <w:rPr>
                <w:rFonts w:eastAsia="Calibri"/>
                <w:sz w:val="28"/>
                <w:szCs w:val="28"/>
                <w:lang w:eastAsia="en-US"/>
              </w:rPr>
              <w:t>б) о нормативных правовых актах, регулирующих вопросы предоставления Муниципальной услуги (наименование, дата и номер принятия нормативного правового акта);</w:t>
            </w:r>
          </w:p>
          <w:p w:rsidR="00F44EB4" w:rsidRPr="00F44EB4" w:rsidRDefault="00F44EB4" w:rsidP="00F44EB4">
            <w:pPr>
              <w:ind w:firstLine="709"/>
              <w:jc w:val="both"/>
              <w:rPr>
                <w:rFonts w:eastAsia="Calibri"/>
                <w:sz w:val="28"/>
                <w:szCs w:val="28"/>
                <w:lang w:eastAsia="en-US"/>
              </w:rPr>
            </w:pPr>
            <w:r w:rsidRPr="00F44EB4">
              <w:rPr>
                <w:rFonts w:eastAsia="Calibri"/>
                <w:sz w:val="28"/>
                <w:szCs w:val="28"/>
                <w:lang w:eastAsia="en-US"/>
              </w:rPr>
              <w:t>в) о перечне документов, необходимых для получения Муниципальной услуги;</w:t>
            </w:r>
          </w:p>
          <w:p w:rsidR="00F44EB4" w:rsidRPr="00F44EB4" w:rsidRDefault="00F44EB4" w:rsidP="00F44EB4">
            <w:pPr>
              <w:ind w:firstLine="709"/>
              <w:jc w:val="both"/>
              <w:rPr>
                <w:rFonts w:eastAsia="Calibri"/>
                <w:sz w:val="28"/>
                <w:szCs w:val="28"/>
                <w:lang w:eastAsia="en-US"/>
              </w:rPr>
            </w:pPr>
            <w:r w:rsidRPr="00F44EB4">
              <w:rPr>
                <w:rFonts w:eastAsia="Calibri"/>
                <w:sz w:val="28"/>
                <w:szCs w:val="28"/>
                <w:lang w:eastAsia="en-US"/>
              </w:rPr>
              <w:t>г) о сроках предоставления Муниципальной услуги;</w:t>
            </w:r>
          </w:p>
          <w:p w:rsidR="00F44EB4" w:rsidRPr="00F44EB4" w:rsidRDefault="00F44EB4" w:rsidP="00F44EB4">
            <w:pPr>
              <w:ind w:firstLine="709"/>
              <w:jc w:val="both"/>
              <w:rPr>
                <w:rFonts w:eastAsia="Calibri"/>
                <w:sz w:val="28"/>
                <w:szCs w:val="28"/>
                <w:lang w:eastAsia="en-US"/>
              </w:rPr>
            </w:pPr>
            <w:r w:rsidRPr="00F44EB4">
              <w:rPr>
                <w:rFonts w:eastAsia="Calibri"/>
                <w:sz w:val="28"/>
                <w:szCs w:val="28"/>
                <w:lang w:eastAsia="en-US"/>
              </w:rPr>
              <w:t>д) об основаниях для приостановления Муниципальной услуги;</w:t>
            </w:r>
          </w:p>
          <w:p w:rsidR="00F44EB4" w:rsidRPr="00F44EB4" w:rsidRDefault="00F44EB4" w:rsidP="00F44EB4">
            <w:pPr>
              <w:ind w:firstLine="709"/>
              <w:jc w:val="both"/>
              <w:rPr>
                <w:rFonts w:eastAsia="Calibri"/>
                <w:sz w:val="28"/>
                <w:szCs w:val="28"/>
                <w:lang w:eastAsia="en-US"/>
              </w:rPr>
            </w:pPr>
            <w:r w:rsidRPr="00F44EB4">
              <w:rPr>
                <w:rFonts w:eastAsia="Calibri"/>
                <w:sz w:val="28"/>
                <w:szCs w:val="28"/>
                <w:lang w:eastAsia="en-US"/>
              </w:rPr>
              <w:t>е) об основаниях для отказа в предоставлении Муниципальной услуги;</w:t>
            </w:r>
          </w:p>
          <w:p w:rsidR="00F44EB4" w:rsidRPr="00F44EB4" w:rsidRDefault="00F44EB4" w:rsidP="00F44EB4">
            <w:pPr>
              <w:ind w:firstLine="709"/>
              <w:jc w:val="both"/>
              <w:rPr>
                <w:rFonts w:eastAsia="Calibri"/>
                <w:sz w:val="28"/>
                <w:szCs w:val="28"/>
                <w:lang w:eastAsia="en-US"/>
              </w:rPr>
            </w:pPr>
            <w:r w:rsidRPr="00F44EB4">
              <w:rPr>
                <w:rFonts w:eastAsia="Calibri"/>
                <w:sz w:val="28"/>
                <w:szCs w:val="28"/>
                <w:lang w:eastAsia="en-US"/>
              </w:rPr>
              <w:t>ж) о месте размещения на ЕПГУ, РПГУ, сайте Администрации информации по вопросам предоставления Муниципальной услуги.</w:t>
            </w:r>
          </w:p>
          <w:p w:rsidR="00F44EB4" w:rsidRPr="00F44EB4" w:rsidRDefault="00F44EB4" w:rsidP="00F44EB4">
            <w:pPr>
              <w:ind w:firstLine="709"/>
              <w:jc w:val="both"/>
              <w:rPr>
                <w:rFonts w:eastAsia="Calibri"/>
                <w:sz w:val="28"/>
                <w:szCs w:val="28"/>
                <w:lang w:eastAsia="en-US"/>
              </w:rPr>
            </w:pPr>
            <w:r w:rsidRPr="00F44EB4">
              <w:rPr>
                <w:rFonts w:eastAsia="Calibri"/>
                <w:sz w:val="28"/>
                <w:szCs w:val="28"/>
                <w:lang w:eastAsia="en-US"/>
              </w:rPr>
              <w:t>3.4. На ЕПГУ, РПГУ и сайте Администрации в целях информирования Заявителей по вопросам предоставления Муниципальной услуги размещается следующая информация:</w:t>
            </w:r>
          </w:p>
          <w:p w:rsidR="00F44EB4" w:rsidRPr="00F44EB4" w:rsidRDefault="00F44EB4" w:rsidP="00F44EB4">
            <w:pPr>
              <w:ind w:firstLine="709"/>
              <w:jc w:val="both"/>
              <w:rPr>
                <w:rFonts w:eastAsia="Calibri"/>
                <w:sz w:val="28"/>
                <w:szCs w:val="28"/>
                <w:lang w:eastAsia="en-US"/>
              </w:rPr>
            </w:pPr>
            <w:r w:rsidRPr="00F44EB4">
              <w:rPr>
                <w:rFonts w:eastAsia="Calibri"/>
                <w:sz w:val="28"/>
                <w:szCs w:val="28"/>
                <w:lang w:eastAsia="en-US"/>
              </w:rPr>
              <w:t>а) исчерпывающий и конкретный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F44EB4" w:rsidRPr="00F44EB4" w:rsidRDefault="00F44EB4" w:rsidP="00F44EB4">
            <w:pPr>
              <w:ind w:firstLine="709"/>
              <w:jc w:val="both"/>
              <w:rPr>
                <w:rFonts w:eastAsia="Calibri"/>
                <w:sz w:val="28"/>
                <w:szCs w:val="28"/>
                <w:lang w:eastAsia="en-US"/>
              </w:rPr>
            </w:pPr>
            <w:r w:rsidRPr="00F44EB4">
              <w:rPr>
                <w:rFonts w:eastAsia="Calibri"/>
                <w:sz w:val="28"/>
                <w:szCs w:val="28"/>
                <w:lang w:eastAsia="en-US"/>
              </w:rPr>
              <w:t>б) перечень лиц, имеющих право на получение Муниципальной услуги;</w:t>
            </w:r>
          </w:p>
          <w:p w:rsidR="00F44EB4" w:rsidRPr="00F44EB4" w:rsidRDefault="00F44EB4" w:rsidP="00F44EB4">
            <w:pPr>
              <w:ind w:firstLine="709"/>
              <w:jc w:val="both"/>
              <w:rPr>
                <w:rFonts w:eastAsia="Calibri"/>
                <w:sz w:val="28"/>
                <w:szCs w:val="28"/>
                <w:lang w:eastAsia="en-US"/>
              </w:rPr>
            </w:pPr>
            <w:r w:rsidRPr="00F44EB4">
              <w:rPr>
                <w:rFonts w:eastAsia="Calibri"/>
                <w:sz w:val="28"/>
                <w:szCs w:val="28"/>
                <w:lang w:eastAsia="en-US"/>
              </w:rPr>
              <w:t>в) срок предоставления Муниципальной услуги;</w:t>
            </w:r>
          </w:p>
          <w:p w:rsidR="00F44EB4" w:rsidRPr="00F44EB4" w:rsidRDefault="00F44EB4" w:rsidP="00F44EB4">
            <w:pPr>
              <w:ind w:firstLine="709"/>
              <w:jc w:val="both"/>
              <w:rPr>
                <w:rFonts w:eastAsia="Calibri"/>
                <w:sz w:val="28"/>
                <w:szCs w:val="28"/>
                <w:lang w:eastAsia="en-US"/>
              </w:rPr>
            </w:pPr>
            <w:r w:rsidRPr="00F44EB4">
              <w:rPr>
                <w:rFonts w:eastAsia="Calibri"/>
                <w:sz w:val="28"/>
                <w:szCs w:val="28"/>
                <w:lang w:eastAsia="en-US"/>
              </w:rPr>
              <w:t>г)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F44EB4" w:rsidRPr="00F44EB4" w:rsidRDefault="00F44EB4" w:rsidP="00F44EB4">
            <w:pPr>
              <w:ind w:firstLine="709"/>
              <w:jc w:val="both"/>
              <w:rPr>
                <w:rFonts w:eastAsia="Calibri"/>
                <w:sz w:val="28"/>
                <w:szCs w:val="28"/>
                <w:lang w:eastAsia="en-US"/>
              </w:rPr>
            </w:pPr>
            <w:r w:rsidRPr="00F44EB4">
              <w:rPr>
                <w:rFonts w:eastAsia="Calibri"/>
                <w:sz w:val="28"/>
                <w:szCs w:val="28"/>
                <w:lang w:eastAsia="en-US"/>
              </w:rPr>
              <w:t>д) исчерпывающий перечень оснований для приостановления или отказа в предоставлении Муниципальной услуги;</w:t>
            </w:r>
          </w:p>
          <w:p w:rsidR="00F44EB4" w:rsidRPr="00F44EB4" w:rsidRDefault="00F44EB4" w:rsidP="00F44EB4">
            <w:pPr>
              <w:ind w:firstLine="709"/>
              <w:jc w:val="both"/>
              <w:rPr>
                <w:rFonts w:eastAsia="Calibri"/>
                <w:sz w:val="28"/>
                <w:szCs w:val="28"/>
                <w:lang w:eastAsia="en-US"/>
              </w:rPr>
            </w:pPr>
            <w:r w:rsidRPr="00F44EB4">
              <w:rPr>
                <w:rFonts w:eastAsia="Calibri"/>
                <w:sz w:val="28"/>
                <w:szCs w:val="28"/>
                <w:lang w:eastAsia="en-US"/>
              </w:rPr>
              <w:t>е) информация о праве на досудебное (внесудебное) обжалование действий (бездействия) и решений, принятых (осуществляемых) в ходе предоставления Муниципальной услуги;</w:t>
            </w:r>
          </w:p>
          <w:p w:rsidR="00F44EB4" w:rsidRPr="00F44EB4" w:rsidRDefault="00F44EB4" w:rsidP="00F44EB4">
            <w:pPr>
              <w:ind w:firstLine="709"/>
              <w:jc w:val="both"/>
              <w:rPr>
                <w:rFonts w:eastAsia="Calibri"/>
                <w:sz w:val="28"/>
                <w:szCs w:val="28"/>
                <w:lang w:eastAsia="en-US"/>
              </w:rPr>
            </w:pPr>
            <w:r w:rsidRPr="00F44EB4">
              <w:rPr>
                <w:rFonts w:eastAsia="Calibri"/>
                <w:sz w:val="28"/>
                <w:szCs w:val="28"/>
                <w:lang w:eastAsia="en-US"/>
              </w:rPr>
              <w:t>ж) формы заявлений (уведомлений, сообщений), используемые при предоставлении Муниципальной услуги.</w:t>
            </w:r>
          </w:p>
          <w:p w:rsidR="00F44EB4" w:rsidRPr="00F44EB4" w:rsidRDefault="00F44EB4" w:rsidP="00F44EB4">
            <w:pPr>
              <w:ind w:firstLine="709"/>
              <w:jc w:val="both"/>
              <w:rPr>
                <w:rFonts w:eastAsia="Calibri"/>
                <w:sz w:val="28"/>
                <w:szCs w:val="28"/>
                <w:lang w:eastAsia="en-US"/>
              </w:rPr>
            </w:pPr>
            <w:r w:rsidRPr="00F44EB4">
              <w:rPr>
                <w:rFonts w:eastAsia="Calibri"/>
                <w:sz w:val="28"/>
                <w:szCs w:val="28"/>
                <w:lang w:eastAsia="en-US"/>
              </w:rPr>
              <w:t>3.5. Информация на ЕПГУ, РПГУ и сайте Администрации о порядке и сроках предоставления Муниципальной услуги предоставляется бесплатно.</w:t>
            </w:r>
          </w:p>
          <w:p w:rsidR="00F44EB4" w:rsidRPr="00F44EB4" w:rsidRDefault="00F44EB4" w:rsidP="00F44EB4">
            <w:pPr>
              <w:ind w:firstLine="709"/>
              <w:jc w:val="both"/>
              <w:rPr>
                <w:rFonts w:eastAsia="Calibri"/>
                <w:sz w:val="28"/>
                <w:szCs w:val="28"/>
                <w:lang w:eastAsia="en-US"/>
              </w:rPr>
            </w:pPr>
            <w:r w:rsidRPr="00F44EB4">
              <w:rPr>
                <w:rFonts w:eastAsia="Calibri"/>
                <w:sz w:val="28"/>
                <w:szCs w:val="28"/>
                <w:lang w:eastAsia="en-US"/>
              </w:rPr>
              <w:t>3.6. На сайте Администрации дополнительно размещаются:</w:t>
            </w:r>
          </w:p>
          <w:p w:rsidR="00F44EB4" w:rsidRPr="00F44EB4" w:rsidRDefault="00F44EB4" w:rsidP="00F44EB4">
            <w:pPr>
              <w:tabs>
                <w:tab w:val="left" w:pos="1100"/>
              </w:tabs>
              <w:ind w:firstLine="709"/>
              <w:jc w:val="both"/>
              <w:rPr>
                <w:rFonts w:eastAsiaTheme="minorHAnsi"/>
                <w:sz w:val="28"/>
                <w:szCs w:val="28"/>
                <w:lang w:eastAsia="en-US"/>
              </w:rPr>
            </w:pPr>
            <w:r w:rsidRPr="00F44EB4">
              <w:rPr>
                <w:rFonts w:eastAsia="Calibri"/>
                <w:sz w:val="28"/>
                <w:szCs w:val="28"/>
                <w:lang w:eastAsia="en-US"/>
              </w:rPr>
              <w:t xml:space="preserve">а) </w:t>
            </w:r>
            <w:r w:rsidRPr="00F44EB4">
              <w:rPr>
                <w:rFonts w:eastAsiaTheme="minorHAnsi"/>
                <w:sz w:val="28"/>
                <w:szCs w:val="28"/>
                <w:lang w:eastAsia="en-US"/>
              </w:rPr>
              <w:t xml:space="preserve">полные наименования и почтовые адреса Администрации, </w:t>
            </w:r>
            <w:r w:rsidRPr="00F44EB4">
              <w:rPr>
                <w:rFonts w:eastAsiaTheme="minorHAnsi"/>
                <w:color w:val="000000"/>
                <w:sz w:val="28"/>
                <w:szCs w:val="28"/>
                <w:lang w:eastAsia="en-US"/>
              </w:rPr>
              <w:t>предоставляющей Муниципальную услугу;</w:t>
            </w:r>
          </w:p>
          <w:p w:rsidR="00F44EB4" w:rsidRPr="00F44EB4" w:rsidRDefault="00F44EB4" w:rsidP="00F44EB4">
            <w:pPr>
              <w:tabs>
                <w:tab w:val="left" w:pos="1135"/>
              </w:tabs>
              <w:ind w:firstLine="709"/>
              <w:jc w:val="both"/>
              <w:rPr>
                <w:rFonts w:eastAsiaTheme="minorHAnsi"/>
                <w:sz w:val="28"/>
                <w:szCs w:val="28"/>
                <w:lang w:eastAsia="en-US"/>
              </w:rPr>
            </w:pPr>
            <w:r w:rsidRPr="00F44EB4">
              <w:rPr>
                <w:rFonts w:eastAsiaTheme="minorHAnsi"/>
                <w:sz w:val="28"/>
                <w:szCs w:val="28"/>
                <w:lang w:eastAsia="en-US"/>
              </w:rPr>
              <w:t>б) номера телефонов-автоинформаторов (при наличии), справочные номера телефонов Администрации, непосредственно предоставляющих Муниципальную услугу;</w:t>
            </w:r>
          </w:p>
          <w:p w:rsidR="00F44EB4" w:rsidRPr="00F44EB4" w:rsidRDefault="00F44EB4" w:rsidP="00F44EB4">
            <w:pPr>
              <w:tabs>
                <w:tab w:val="left" w:pos="1115"/>
              </w:tabs>
              <w:ind w:firstLine="709"/>
              <w:jc w:val="both"/>
              <w:rPr>
                <w:rFonts w:eastAsiaTheme="minorHAnsi"/>
                <w:sz w:val="28"/>
                <w:szCs w:val="28"/>
                <w:lang w:eastAsia="en-US"/>
              </w:rPr>
            </w:pPr>
            <w:r w:rsidRPr="00F44EB4">
              <w:rPr>
                <w:rFonts w:eastAsiaTheme="minorHAnsi"/>
                <w:sz w:val="28"/>
                <w:szCs w:val="28"/>
                <w:lang w:eastAsia="en-US"/>
              </w:rPr>
              <w:t>в) режим работы Администрации;</w:t>
            </w:r>
          </w:p>
          <w:p w:rsidR="00F44EB4" w:rsidRPr="00F44EB4" w:rsidRDefault="00F44EB4" w:rsidP="00F44EB4">
            <w:pPr>
              <w:tabs>
                <w:tab w:val="left" w:pos="1112"/>
              </w:tabs>
              <w:ind w:firstLine="709"/>
              <w:jc w:val="both"/>
              <w:rPr>
                <w:rFonts w:eastAsiaTheme="minorHAnsi"/>
                <w:sz w:val="28"/>
                <w:szCs w:val="28"/>
                <w:lang w:eastAsia="en-US"/>
              </w:rPr>
            </w:pPr>
            <w:r w:rsidRPr="00F44EB4">
              <w:rPr>
                <w:rFonts w:eastAsiaTheme="minorHAnsi"/>
                <w:sz w:val="28"/>
                <w:szCs w:val="28"/>
                <w:lang w:eastAsia="en-US"/>
              </w:rPr>
              <w:t>г) график работы Администрации, предоставляющей Муниципальную услугу;</w:t>
            </w:r>
          </w:p>
          <w:p w:rsidR="00F44EB4" w:rsidRPr="00F44EB4" w:rsidRDefault="00F44EB4" w:rsidP="00F44EB4">
            <w:pPr>
              <w:tabs>
                <w:tab w:val="left" w:pos="1129"/>
              </w:tabs>
              <w:ind w:firstLine="709"/>
              <w:jc w:val="both"/>
              <w:rPr>
                <w:rFonts w:eastAsiaTheme="minorHAnsi"/>
                <w:sz w:val="28"/>
                <w:szCs w:val="28"/>
                <w:lang w:eastAsia="en-US"/>
              </w:rPr>
            </w:pPr>
            <w:r w:rsidRPr="00F44EB4">
              <w:rPr>
                <w:rFonts w:eastAsiaTheme="minorHAnsi"/>
                <w:sz w:val="28"/>
                <w:szCs w:val="28"/>
                <w:lang w:eastAsia="en-US"/>
              </w:rPr>
              <w:t>д) выдержки из нормативных правовых актов, содержащих нормы, регулирующие деятельность Администрации по предоставлению Муниципальной услуги;</w:t>
            </w:r>
          </w:p>
          <w:p w:rsidR="00F44EB4" w:rsidRPr="00F44EB4" w:rsidRDefault="00F44EB4" w:rsidP="00F44EB4">
            <w:pPr>
              <w:ind w:firstLine="709"/>
              <w:jc w:val="both"/>
              <w:rPr>
                <w:rFonts w:eastAsiaTheme="minorHAnsi"/>
                <w:sz w:val="28"/>
                <w:szCs w:val="28"/>
                <w:lang w:eastAsia="en-US"/>
              </w:rPr>
            </w:pPr>
            <w:r w:rsidRPr="00F44EB4">
              <w:rPr>
                <w:rFonts w:eastAsiaTheme="minorHAnsi"/>
                <w:sz w:val="28"/>
                <w:szCs w:val="28"/>
                <w:lang w:eastAsia="en-US"/>
              </w:rPr>
              <w:t>е) перечень лиц, имеющих право на получение Муниципальной услуги;</w:t>
            </w:r>
          </w:p>
          <w:p w:rsidR="00F44EB4" w:rsidRPr="00F44EB4" w:rsidRDefault="00F44EB4" w:rsidP="00F44EB4">
            <w:pPr>
              <w:tabs>
                <w:tab w:val="left" w:pos="1164"/>
              </w:tabs>
              <w:ind w:firstLine="709"/>
              <w:jc w:val="both"/>
              <w:rPr>
                <w:rFonts w:eastAsiaTheme="minorHAnsi"/>
                <w:sz w:val="28"/>
                <w:szCs w:val="28"/>
                <w:lang w:eastAsia="en-US"/>
              </w:rPr>
            </w:pPr>
            <w:r w:rsidRPr="00F44EB4">
              <w:rPr>
                <w:rFonts w:eastAsiaTheme="minorHAnsi"/>
                <w:sz w:val="28"/>
                <w:szCs w:val="28"/>
                <w:lang w:eastAsia="en-US"/>
              </w:rPr>
              <w:t>ж) формы заявлений (уведомлений, сообщений), используемые при предоставлении Муниципальной услуги, образцы и инструкции по заполнению;</w:t>
            </w:r>
          </w:p>
          <w:p w:rsidR="00F44EB4" w:rsidRPr="00F44EB4" w:rsidRDefault="00F44EB4" w:rsidP="00F44EB4">
            <w:pPr>
              <w:tabs>
                <w:tab w:val="left" w:pos="1181"/>
              </w:tabs>
              <w:ind w:firstLine="709"/>
              <w:jc w:val="both"/>
              <w:rPr>
                <w:rFonts w:eastAsiaTheme="minorHAnsi"/>
                <w:sz w:val="28"/>
                <w:szCs w:val="28"/>
                <w:lang w:eastAsia="en-US"/>
              </w:rPr>
            </w:pPr>
            <w:r w:rsidRPr="00F44EB4">
              <w:rPr>
                <w:rFonts w:eastAsiaTheme="minorHAnsi"/>
                <w:sz w:val="28"/>
                <w:szCs w:val="28"/>
                <w:lang w:eastAsia="en-US"/>
              </w:rPr>
              <w:t>з) порядок и способы предварительной записи на получение Муниципальной услуги;</w:t>
            </w:r>
          </w:p>
          <w:p w:rsidR="00F44EB4" w:rsidRPr="00F44EB4" w:rsidRDefault="00F44EB4" w:rsidP="00F44EB4">
            <w:pPr>
              <w:tabs>
                <w:tab w:val="left" w:pos="1109"/>
              </w:tabs>
              <w:ind w:firstLine="709"/>
              <w:jc w:val="both"/>
              <w:rPr>
                <w:rFonts w:eastAsiaTheme="minorHAnsi"/>
                <w:sz w:val="28"/>
                <w:szCs w:val="28"/>
                <w:lang w:eastAsia="en-US"/>
              </w:rPr>
            </w:pPr>
            <w:r w:rsidRPr="00F44EB4">
              <w:rPr>
                <w:rFonts w:eastAsiaTheme="minorHAnsi"/>
                <w:sz w:val="28"/>
                <w:szCs w:val="28"/>
                <w:lang w:eastAsia="en-US"/>
              </w:rPr>
              <w:t>и) текст Административного регламента с приложениями;</w:t>
            </w:r>
          </w:p>
          <w:p w:rsidR="00F44EB4" w:rsidRPr="00F44EB4" w:rsidRDefault="00F44EB4" w:rsidP="00F44EB4">
            <w:pPr>
              <w:ind w:firstLine="709"/>
              <w:jc w:val="both"/>
              <w:rPr>
                <w:rFonts w:eastAsiaTheme="minorHAnsi"/>
                <w:sz w:val="28"/>
                <w:szCs w:val="28"/>
                <w:lang w:eastAsia="en-US"/>
              </w:rPr>
            </w:pPr>
            <w:r w:rsidRPr="00F44EB4">
              <w:rPr>
                <w:rFonts w:eastAsiaTheme="minorHAnsi"/>
                <w:sz w:val="28"/>
                <w:szCs w:val="28"/>
                <w:lang w:eastAsia="en-US"/>
              </w:rPr>
              <w:t>к) краткое описание порядка предоставления Муниципальной услуги;</w:t>
            </w:r>
          </w:p>
          <w:p w:rsidR="00F44EB4" w:rsidRPr="00F44EB4" w:rsidRDefault="00F44EB4" w:rsidP="00F44EB4">
            <w:pPr>
              <w:ind w:firstLine="709"/>
              <w:jc w:val="both"/>
              <w:rPr>
                <w:rFonts w:eastAsiaTheme="minorHAnsi"/>
                <w:sz w:val="28"/>
                <w:szCs w:val="28"/>
                <w:lang w:eastAsia="en-US"/>
              </w:rPr>
            </w:pPr>
            <w:r w:rsidRPr="00F44EB4">
              <w:rPr>
                <w:rFonts w:eastAsiaTheme="minorHAnsi"/>
                <w:sz w:val="28"/>
                <w:szCs w:val="28"/>
                <w:lang w:eastAsia="en-US"/>
              </w:rPr>
              <w:t>л) порядок обжалования решений, действий или бездействия должностных лиц Администрации, предоставляющих Муниципальную услугу;</w:t>
            </w:r>
          </w:p>
          <w:p w:rsidR="00F44EB4" w:rsidRPr="00F44EB4" w:rsidRDefault="00F44EB4" w:rsidP="00F44EB4">
            <w:pPr>
              <w:ind w:firstLine="709"/>
              <w:jc w:val="both"/>
              <w:rPr>
                <w:rFonts w:eastAsia="Calibri"/>
                <w:sz w:val="28"/>
                <w:szCs w:val="28"/>
                <w:lang w:eastAsia="en-US"/>
              </w:rPr>
            </w:pPr>
            <w:r w:rsidRPr="00F44EB4">
              <w:rPr>
                <w:sz w:val="28"/>
                <w:szCs w:val="28"/>
              </w:rPr>
              <w:t>м) информация о возможности участия Заявителей в оценке качества предоставления Муниципальной услуги, в том числе в оценке эффективности деятельности руководителя Администрации, а также справочно-информационные материалы, содержащие сведения о порядке и способах проведения оценк</w:t>
            </w:r>
            <w:r w:rsidRPr="00F44EB4">
              <w:rPr>
                <w:rFonts w:eastAsia="Calibri"/>
                <w:sz w:val="28"/>
                <w:szCs w:val="28"/>
                <w:lang w:eastAsia="en-US"/>
              </w:rPr>
              <w:t>и.</w:t>
            </w:r>
          </w:p>
          <w:p w:rsidR="00F44EB4" w:rsidRPr="00F44EB4" w:rsidRDefault="00F44EB4" w:rsidP="00F44EB4">
            <w:pPr>
              <w:ind w:firstLine="709"/>
              <w:jc w:val="both"/>
              <w:rPr>
                <w:rFonts w:eastAsia="Calibri"/>
                <w:sz w:val="28"/>
                <w:szCs w:val="28"/>
                <w:lang w:eastAsia="en-US"/>
              </w:rPr>
            </w:pPr>
            <w:r w:rsidRPr="00F44EB4">
              <w:rPr>
                <w:rFonts w:eastAsia="Calibri"/>
                <w:sz w:val="28"/>
                <w:szCs w:val="28"/>
                <w:lang w:eastAsia="en-US"/>
              </w:rPr>
              <w:lastRenderedPageBreak/>
              <w:t>3.7. При информировании о порядке предоставления Муниципальной услуги по телефону должностное лицо Администрации, приняв вызов по телефону представляется: называет фамилию, имя, отчество (при наличии), должность, наименование  Администрации.</w:t>
            </w:r>
          </w:p>
          <w:p w:rsidR="00F44EB4" w:rsidRPr="00F44EB4" w:rsidRDefault="00F44EB4" w:rsidP="00F44EB4">
            <w:pPr>
              <w:ind w:firstLine="709"/>
              <w:jc w:val="both"/>
              <w:rPr>
                <w:rFonts w:eastAsia="Calibri"/>
                <w:sz w:val="28"/>
                <w:szCs w:val="28"/>
                <w:lang w:eastAsia="en-US"/>
              </w:rPr>
            </w:pPr>
            <w:r w:rsidRPr="00F44EB4">
              <w:rPr>
                <w:rFonts w:eastAsia="Calibri"/>
                <w:sz w:val="28"/>
                <w:szCs w:val="28"/>
                <w:lang w:eastAsia="en-US"/>
              </w:rPr>
              <w:t>Должностное лицо Администрации обязано сообщить Заявителю график приема, точный почтовый адрес Администрации, способ проезда к нему, способы предварительной записи для личного приема, требования к письменному обращению.</w:t>
            </w:r>
          </w:p>
          <w:p w:rsidR="00F44EB4" w:rsidRPr="00F44EB4" w:rsidRDefault="00F44EB4" w:rsidP="00F44EB4">
            <w:pPr>
              <w:ind w:firstLine="709"/>
              <w:jc w:val="both"/>
              <w:rPr>
                <w:rFonts w:eastAsia="Calibri"/>
                <w:sz w:val="28"/>
                <w:szCs w:val="28"/>
                <w:lang w:eastAsia="en-US"/>
              </w:rPr>
            </w:pPr>
            <w:r w:rsidRPr="00F44EB4">
              <w:rPr>
                <w:rFonts w:eastAsia="Calibri"/>
                <w:sz w:val="28"/>
                <w:szCs w:val="28"/>
                <w:lang w:eastAsia="en-US"/>
              </w:rPr>
              <w:t>Информирование по телефону о порядке предоставления Муниципальной услуги осуществляется в соответствии с графиком работы Администрации.</w:t>
            </w:r>
          </w:p>
          <w:p w:rsidR="00F44EB4" w:rsidRPr="00F44EB4" w:rsidRDefault="00F44EB4" w:rsidP="00F44EB4">
            <w:pPr>
              <w:ind w:firstLine="709"/>
              <w:jc w:val="both"/>
              <w:rPr>
                <w:rFonts w:eastAsia="Calibri"/>
                <w:sz w:val="28"/>
                <w:szCs w:val="28"/>
                <w:lang w:eastAsia="en-US"/>
              </w:rPr>
            </w:pPr>
            <w:r w:rsidRPr="00F44EB4">
              <w:rPr>
                <w:rFonts w:eastAsia="Calibri"/>
                <w:sz w:val="28"/>
                <w:szCs w:val="28"/>
                <w:lang w:eastAsia="en-US"/>
              </w:rPr>
              <w:t xml:space="preserve">Во время разговора должностные лица Администрации </w:t>
            </w:r>
            <w:proofErr w:type="gramStart"/>
            <w:r w:rsidRPr="00F44EB4">
              <w:rPr>
                <w:rFonts w:eastAsia="Calibri"/>
                <w:sz w:val="28"/>
                <w:szCs w:val="28"/>
                <w:lang w:eastAsia="en-US"/>
              </w:rPr>
              <w:t>произносят слова четко и не прерывают</w:t>
            </w:r>
            <w:proofErr w:type="gramEnd"/>
            <w:r w:rsidRPr="00F44EB4">
              <w:rPr>
                <w:rFonts w:eastAsia="Calibri"/>
                <w:sz w:val="28"/>
                <w:szCs w:val="28"/>
                <w:lang w:eastAsia="en-US"/>
              </w:rPr>
              <w:t xml:space="preserve"> разговор по причине поступления другого звонка.</w:t>
            </w:r>
          </w:p>
          <w:p w:rsidR="00F44EB4" w:rsidRPr="00F44EB4" w:rsidRDefault="00F44EB4" w:rsidP="00F44EB4">
            <w:pPr>
              <w:ind w:firstLine="709"/>
              <w:jc w:val="both"/>
              <w:rPr>
                <w:rFonts w:eastAsia="Calibri"/>
                <w:sz w:val="28"/>
                <w:szCs w:val="28"/>
                <w:lang w:eastAsia="en-US"/>
              </w:rPr>
            </w:pPr>
            <w:r w:rsidRPr="00F44EB4">
              <w:rPr>
                <w:rFonts w:eastAsia="Calibri"/>
                <w:sz w:val="28"/>
                <w:szCs w:val="28"/>
                <w:lang w:eastAsia="en-US"/>
              </w:rPr>
              <w:t>При невозможности ответить на поставленные Заявителем вопросы, телефонный звонок переадресовывается (переводится) на другое должностное лицо Администрации, либо обратившемуся сообщается номер телефона, по которому можно получить необходимую информацию.</w:t>
            </w:r>
          </w:p>
          <w:p w:rsidR="00F44EB4" w:rsidRPr="00F44EB4" w:rsidRDefault="00F44EB4" w:rsidP="00F44EB4">
            <w:pPr>
              <w:ind w:firstLine="709"/>
              <w:jc w:val="both"/>
              <w:rPr>
                <w:rFonts w:eastAsia="Calibri"/>
                <w:sz w:val="28"/>
                <w:szCs w:val="28"/>
                <w:lang w:eastAsia="en-US"/>
              </w:rPr>
            </w:pPr>
            <w:r w:rsidRPr="00F44EB4">
              <w:rPr>
                <w:rFonts w:eastAsia="Calibri"/>
                <w:sz w:val="28"/>
                <w:szCs w:val="28"/>
                <w:lang w:eastAsia="en-US"/>
              </w:rPr>
              <w:t xml:space="preserve">3.8. При ответах на телефонные звонки и устные обращения по вопросам о порядке предоставления Муниципальной услуги должностным лицом Администрации </w:t>
            </w:r>
            <w:proofErr w:type="gramStart"/>
            <w:r w:rsidRPr="00F44EB4">
              <w:rPr>
                <w:rFonts w:eastAsia="Calibri"/>
                <w:sz w:val="28"/>
                <w:szCs w:val="28"/>
                <w:lang w:eastAsia="en-US"/>
              </w:rPr>
              <w:t>обратившемуся</w:t>
            </w:r>
            <w:proofErr w:type="gramEnd"/>
            <w:r w:rsidRPr="00F44EB4">
              <w:rPr>
                <w:rFonts w:eastAsia="Calibri"/>
                <w:sz w:val="28"/>
                <w:szCs w:val="28"/>
                <w:lang w:eastAsia="en-US"/>
              </w:rPr>
              <w:t xml:space="preserve"> сообщается следующая информация:</w:t>
            </w:r>
          </w:p>
          <w:p w:rsidR="00F44EB4" w:rsidRPr="00F44EB4" w:rsidRDefault="00F44EB4" w:rsidP="00F44EB4">
            <w:pPr>
              <w:ind w:firstLine="709"/>
              <w:jc w:val="both"/>
              <w:rPr>
                <w:rFonts w:eastAsia="Calibri"/>
                <w:sz w:val="28"/>
                <w:szCs w:val="28"/>
                <w:lang w:eastAsia="en-US"/>
              </w:rPr>
            </w:pPr>
            <w:r w:rsidRPr="00F44EB4">
              <w:rPr>
                <w:rFonts w:eastAsia="Calibri"/>
                <w:sz w:val="28"/>
                <w:szCs w:val="28"/>
                <w:lang w:eastAsia="en-US"/>
              </w:rPr>
              <w:t>а) о перечне лиц, имеющих право на получение Муниципальной услуги;</w:t>
            </w:r>
          </w:p>
          <w:p w:rsidR="00F44EB4" w:rsidRPr="00F44EB4" w:rsidRDefault="00F44EB4" w:rsidP="00F44EB4">
            <w:pPr>
              <w:ind w:firstLine="709"/>
              <w:jc w:val="both"/>
              <w:rPr>
                <w:rFonts w:eastAsia="Calibri"/>
                <w:sz w:val="28"/>
                <w:szCs w:val="28"/>
                <w:lang w:eastAsia="en-US"/>
              </w:rPr>
            </w:pPr>
            <w:r w:rsidRPr="00F44EB4">
              <w:rPr>
                <w:rFonts w:eastAsia="Calibri"/>
                <w:sz w:val="28"/>
                <w:szCs w:val="28"/>
                <w:lang w:eastAsia="en-US"/>
              </w:rPr>
              <w:t>б) о нормативных правовых актах, регулирующих вопросы предоставления Муниципальной услуги (наименование, дата и номер принятия нормативного правового акта);</w:t>
            </w:r>
          </w:p>
          <w:p w:rsidR="00F44EB4" w:rsidRPr="00F44EB4" w:rsidRDefault="00F44EB4" w:rsidP="00F44EB4">
            <w:pPr>
              <w:ind w:firstLine="709"/>
              <w:jc w:val="both"/>
              <w:rPr>
                <w:rFonts w:eastAsia="Calibri"/>
                <w:sz w:val="28"/>
                <w:szCs w:val="28"/>
                <w:lang w:eastAsia="en-US"/>
              </w:rPr>
            </w:pPr>
            <w:r w:rsidRPr="00F44EB4">
              <w:rPr>
                <w:rFonts w:eastAsia="Calibri"/>
                <w:sz w:val="28"/>
                <w:szCs w:val="28"/>
                <w:lang w:eastAsia="en-US"/>
              </w:rPr>
              <w:t>в) о перечне документов, необходимых для получения Муниципальной услуги;</w:t>
            </w:r>
          </w:p>
          <w:p w:rsidR="00F44EB4" w:rsidRPr="00F44EB4" w:rsidRDefault="00F44EB4" w:rsidP="00F44EB4">
            <w:pPr>
              <w:ind w:firstLine="709"/>
              <w:jc w:val="both"/>
              <w:rPr>
                <w:rFonts w:eastAsia="Calibri"/>
                <w:sz w:val="28"/>
                <w:szCs w:val="28"/>
                <w:lang w:eastAsia="en-US"/>
              </w:rPr>
            </w:pPr>
            <w:r w:rsidRPr="00F44EB4">
              <w:rPr>
                <w:rFonts w:eastAsia="Calibri"/>
                <w:sz w:val="28"/>
                <w:szCs w:val="28"/>
                <w:lang w:eastAsia="en-US"/>
              </w:rPr>
              <w:t>г) о сроках предоставления Муниципальной услуги;</w:t>
            </w:r>
          </w:p>
          <w:p w:rsidR="00F44EB4" w:rsidRPr="00F44EB4" w:rsidRDefault="00F44EB4" w:rsidP="00F44EB4">
            <w:pPr>
              <w:ind w:firstLine="709"/>
              <w:jc w:val="both"/>
              <w:rPr>
                <w:rFonts w:eastAsia="Calibri"/>
                <w:sz w:val="28"/>
                <w:szCs w:val="28"/>
                <w:lang w:eastAsia="en-US"/>
              </w:rPr>
            </w:pPr>
            <w:r w:rsidRPr="00F44EB4">
              <w:rPr>
                <w:rFonts w:eastAsia="Calibri"/>
                <w:sz w:val="28"/>
                <w:szCs w:val="28"/>
                <w:lang w:eastAsia="en-US"/>
              </w:rPr>
              <w:t>д) об основаниях для приостановления Муниципальной услуги;</w:t>
            </w:r>
          </w:p>
          <w:p w:rsidR="00F44EB4" w:rsidRPr="00F44EB4" w:rsidRDefault="00F44EB4" w:rsidP="00F44EB4">
            <w:pPr>
              <w:ind w:firstLine="709"/>
              <w:jc w:val="both"/>
              <w:rPr>
                <w:rFonts w:eastAsia="Calibri"/>
                <w:sz w:val="28"/>
                <w:szCs w:val="28"/>
                <w:lang w:eastAsia="en-US"/>
              </w:rPr>
            </w:pPr>
            <w:r w:rsidRPr="00F44EB4">
              <w:rPr>
                <w:rFonts w:eastAsia="Calibri"/>
                <w:sz w:val="28"/>
                <w:szCs w:val="28"/>
                <w:lang w:eastAsia="en-US"/>
              </w:rPr>
              <w:t>е) об основаниях для отказа в предоставлении Муниципальной услуги;</w:t>
            </w:r>
          </w:p>
          <w:p w:rsidR="00F44EB4" w:rsidRPr="00F44EB4" w:rsidRDefault="00F44EB4" w:rsidP="00F44EB4">
            <w:pPr>
              <w:ind w:firstLine="709"/>
              <w:jc w:val="both"/>
              <w:rPr>
                <w:rFonts w:eastAsia="Calibri"/>
                <w:sz w:val="28"/>
                <w:szCs w:val="28"/>
                <w:lang w:eastAsia="en-US"/>
              </w:rPr>
            </w:pPr>
            <w:r w:rsidRPr="00F44EB4">
              <w:rPr>
                <w:rFonts w:eastAsia="Calibri"/>
                <w:sz w:val="28"/>
                <w:szCs w:val="28"/>
                <w:lang w:eastAsia="en-US"/>
              </w:rPr>
              <w:t>ж) о месте размещения на ЕПГУ, РПГУ, сайте Администрации информации по вопросам предоставления Муниципальной услуги.</w:t>
            </w:r>
          </w:p>
          <w:p w:rsidR="00F44EB4" w:rsidRPr="00F44EB4" w:rsidRDefault="00F44EB4" w:rsidP="00F44EB4">
            <w:pPr>
              <w:ind w:firstLine="709"/>
              <w:jc w:val="both"/>
              <w:rPr>
                <w:rFonts w:eastAsia="Calibri"/>
                <w:sz w:val="28"/>
                <w:szCs w:val="28"/>
                <w:lang w:eastAsia="en-US"/>
              </w:rPr>
            </w:pPr>
            <w:r w:rsidRPr="00F44EB4">
              <w:rPr>
                <w:rFonts w:eastAsia="Calibri"/>
                <w:sz w:val="28"/>
                <w:szCs w:val="28"/>
                <w:lang w:eastAsia="en-US"/>
              </w:rPr>
              <w:t xml:space="preserve">3.9. Администрация </w:t>
            </w:r>
            <w:proofErr w:type="gramStart"/>
            <w:r w:rsidRPr="00F44EB4">
              <w:rPr>
                <w:rFonts w:eastAsia="Calibri"/>
                <w:sz w:val="28"/>
                <w:szCs w:val="28"/>
                <w:lang w:eastAsia="en-US"/>
              </w:rPr>
              <w:t>разрабатывает информационные материалы по порядку предоставления Муниципальной услуги и размещает</w:t>
            </w:r>
            <w:proofErr w:type="gramEnd"/>
            <w:r w:rsidRPr="00F44EB4">
              <w:rPr>
                <w:rFonts w:eastAsia="Calibri"/>
                <w:sz w:val="28"/>
                <w:szCs w:val="28"/>
                <w:lang w:eastAsia="en-US"/>
              </w:rPr>
              <w:t xml:space="preserve"> их на ЕПГУ, РПГУ, сайте Администрации, передает в МФЦ.</w:t>
            </w:r>
          </w:p>
          <w:p w:rsidR="00F44EB4" w:rsidRPr="00F44EB4" w:rsidRDefault="00F44EB4" w:rsidP="00F44EB4">
            <w:pPr>
              <w:ind w:firstLine="709"/>
              <w:jc w:val="both"/>
              <w:rPr>
                <w:rFonts w:eastAsia="Calibri"/>
                <w:sz w:val="28"/>
                <w:szCs w:val="28"/>
                <w:lang w:eastAsia="en-US"/>
              </w:rPr>
            </w:pPr>
            <w:r w:rsidRPr="00F44EB4">
              <w:rPr>
                <w:rFonts w:eastAsia="Calibri"/>
                <w:sz w:val="28"/>
                <w:szCs w:val="28"/>
                <w:lang w:eastAsia="en-US"/>
              </w:rPr>
              <w:t>3.10. Администрация обеспечивает своевременную актуализацию указанных информационных материалов на ЕПГУ, РПГУ, сайте Администрации и контролирует их наличие и актуальность в МФЦ.</w:t>
            </w:r>
          </w:p>
          <w:p w:rsidR="00F44EB4" w:rsidRPr="00F44EB4" w:rsidRDefault="00F44EB4" w:rsidP="00F44EB4">
            <w:pPr>
              <w:ind w:firstLine="709"/>
              <w:jc w:val="both"/>
              <w:rPr>
                <w:rFonts w:eastAsia="Calibri"/>
                <w:iCs/>
                <w:sz w:val="28"/>
                <w:szCs w:val="28"/>
                <w:lang w:eastAsia="en-US"/>
              </w:rPr>
            </w:pPr>
            <w:r w:rsidRPr="00F44EB4">
              <w:rPr>
                <w:rFonts w:eastAsia="Calibri"/>
                <w:sz w:val="28"/>
                <w:szCs w:val="28"/>
                <w:lang w:eastAsia="en-US"/>
              </w:rPr>
              <w:t xml:space="preserve">Состав информации о порядке предоставления Муниципальной услуги, размещаемой в МФЦ, соответствует </w:t>
            </w:r>
            <w:r w:rsidRPr="00F44EB4">
              <w:rPr>
                <w:rFonts w:eastAsia="Calibri"/>
                <w:iCs/>
                <w:sz w:val="28"/>
                <w:szCs w:val="28"/>
                <w:lang w:eastAsia="en-US"/>
              </w:rPr>
              <w:t>Стандарту обслуживания Заявителей при организации предоставления государственных и муниципальных услуг в автономном учреждении Воронежской области «Многофункциональный центр предоставления государственных и муниципальных услуг», утвержденному постановлением Правительства Воронежской области 29.12.2017 № 1099.</w:t>
            </w:r>
          </w:p>
          <w:p w:rsidR="00F44EB4" w:rsidRPr="00F44EB4" w:rsidRDefault="00F44EB4" w:rsidP="00F44EB4">
            <w:pPr>
              <w:ind w:firstLine="709"/>
              <w:jc w:val="both"/>
              <w:rPr>
                <w:rFonts w:eastAsia="Calibri"/>
                <w:sz w:val="28"/>
                <w:szCs w:val="28"/>
                <w:lang w:eastAsia="en-US"/>
              </w:rPr>
            </w:pPr>
            <w:r w:rsidRPr="00F44EB4">
              <w:rPr>
                <w:rFonts w:eastAsia="Calibri"/>
                <w:sz w:val="28"/>
                <w:szCs w:val="28"/>
                <w:lang w:eastAsia="en-US"/>
              </w:rPr>
              <w:t xml:space="preserve">3.11. </w:t>
            </w:r>
            <w:proofErr w:type="gramStart"/>
            <w:r w:rsidRPr="00F44EB4">
              <w:rPr>
                <w:rFonts w:eastAsia="Calibri"/>
                <w:sz w:val="28"/>
                <w:szCs w:val="28"/>
                <w:lang w:eastAsia="en-US"/>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F44EB4" w:rsidRPr="00F44EB4" w:rsidRDefault="00F44EB4" w:rsidP="00F44EB4">
            <w:pPr>
              <w:ind w:firstLine="709"/>
              <w:jc w:val="both"/>
              <w:rPr>
                <w:rFonts w:eastAsia="Calibri"/>
                <w:sz w:val="28"/>
                <w:szCs w:val="28"/>
                <w:lang w:eastAsia="en-US"/>
              </w:rPr>
            </w:pPr>
            <w:r w:rsidRPr="00F44EB4">
              <w:rPr>
                <w:rFonts w:eastAsia="Calibri"/>
                <w:sz w:val="28"/>
                <w:szCs w:val="28"/>
                <w:lang w:eastAsia="en-US"/>
              </w:rPr>
              <w:t>3.12. Консультирование по вопросам предоставления Муниципальной услуги должностными лицами Администрации осуществляется бесплатно.</w:t>
            </w:r>
          </w:p>
          <w:p w:rsidR="00F44EB4" w:rsidRPr="00F44EB4" w:rsidRDefault="00F44EB4" w:rsidP="00F44EB4">
            <w:pPr>
              <w:ind w:firstLine="709"/>
              <w:jc w:val="both"/>
              <w:rPr>
                <w:rFonts w:eastAsia="Calibri"/>
                <w:sz w:val="28"/>
                <w:szCs w:val="28"/>
                <w:lang w:eastAsia="en-US"/>
              </w:rPr>
            </w:pPr>
          </w:p>
          <w:p w:rsidR="00F44EB4" w:rsidRPr="00F44EB4" w:rsidRDefault="00F44EB4" w:rsidP="00F44EB4">
            <w:pPr>
              <w:autoSpaceDE w:val="0"/>
              <w:ind w:firstLine="709"/>
              <w:jc w:val="both"/>
              <w:rPr>
                <w:b/>
                <w:sz w:val="28"/>
                <w:szCs w:val="28"/>
              </w:rPr>
            </w:pPr>
            <w:r w:rsidRPr="00F44EB4">
              <w:rPr>
                <w:b/>
                <w:sz w:val="28"/>
                <w:szCs w:val="28"/>
                <w:lang w:val="en-US"/>
              </w:rPr>
              <w:t>II</w:t>
            </w:r>
            <w:r w:rsidRPr="00F44EB4">
              <w:rPr>
                <w:b/>
                <w:sz w:val="28"/>
                <w:szCs w:val="28"/>
              </w:rPr>
              <w:t>. Стандарт предоставления Муниципальной услуги</w:t>
            </w:r>
          </w:p>
          <w:p w:rsidR="00F44EB4" w:rsidRPr="00F44EB4" w:rsidRDefault="00F44EB4" w:rsidP="00F44EB4">
            <w:pPr>
              <w:autoSpaceDE w:val="0"/>
              <w:ind w:firstLine="709"/>
              <w:jc w:val="both"/>
              <w:rPr>
                <w:sz w:val="28"/>
                <w:szCs w:val="28"/>
              </w:rPr>
            </w:pPr>
          </w:p>
          <w:p w:rsidR="00F44EB4" w:rsidRPr="00F44EB4" w:rsidRDefault="00F44EB4" w:rsidP="00F44EB4">
            <w:pPr>
              <w:tabs>
                <w:tab w:val="left" w:pos="-142"/>
              </w:tabs>
              <w:ind w:firstLine="709"/>
              <w:jc w:val="both"/>
              <w:rPr>
                <w:iCs/>
                <w:spacing w:val="1"/>
                <w:sz w:val="28"/>
                <w:szCs w:val="28"/>
                <w:lang w:eastAsia="en-US"/>
              </w:rPr>
            </w:pPr>
            <w:r w:rsidRPr="00F44EB4">
              <w:rPr>
                <w:iCs/>
                <w:spacing w:val="1"/>
                <w:sz w:val="28"/>
                <w:szCs w:val="28"/>
                <w:lang w:eastAsia="en-US"/>
              </w:rPr>
              <w:t>4. Наименование Муниципальной услуги</w:t>
            </w:r>
          </w:p>
          <w:p w:rsidR="00F44EB4" w:rsidRPr="00F44EB4" w:rsidRDefault="00F44EB4" w:rsidP="00F44EB4">
            <w:pPr>
              <w:widowControl w:val="0"/>
              <w:autoSpaceDE w:val="0"/>
              <w:autoSpaceDN w:val="0"/>
              <w:ind w:firstLine="709"/>
              <w:jc w:val="both"/>
              <w:rPr>
                <w:sz w:val="28"/>
                <w:szCs w:val="28"/>
              </w:rPr>
            </w:pPr>
            <w:proofErr w:type="gramStart"/>
            <w:r w:rsidRPr="00F44EB4">
              <w:rPr>
                <w:sz w:val="28"/>
                <w:szCs w:val="28"/>
              </w:rPr>
              <w:t xml:space="preserve">Муниципальная услуга «Выдача разрешения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над населенными пунктами, а также посадки (взлета) на расположенные в границах населенных пунктов площадки, сведения о которых не опубликованы в документах аэронавигационной информации» на территории </w:t>
            </w:r>
            <w:proofErr w:type="spellStart"/>
            <w:r w:rsidRPr="00F44EB4">
              <w:rPr>
                <w:sz w:val="28"/>
                <w:szCs w:val="28"/>
              </w:rPr>
              <w:t>Народненского</w:t>
            </w:r>
            <w:proofErr w:type="spellEnd"/>
            <w:proofErr w:type="gramEnd"/>
            <w:r w:rsidRPr="00F44EB4">
              <w:rPr>
                <w:sz w:val="28"/>
                <w:szCs w:val="28"/>
              </w:rPr>
              <w:t xml:space="preserve"> сельского поселения Терновского муниципального района Воронежской области.</w:t>
            </w:r>
          </w:p>
          <w:p w:rsidR="00F44EB4" w:rsidRPr="00F44EB4" w:rsidRDefault="00F44EB4" w:rsidP="00F44EB4">
            <w:pPr>
              <w:tabs>
                <w:tab w:val="left" w:pos="0"/>
              </w:tabs>
              <w:ind w:firstLine="709"/>
              <w:jc w:val="both"/>
              <w:rPr>
                <w:iCs/>
                <w:spacing w:val="1"/>
                <w:sz w:val="28"/>
                <w:szCs w:val="28"/>
                <w:lang w:eastAsia="en-US"/>
              </w:rPr>
            </w:pPr>
            <w:r w:rsidRPr="00F44EB4">
              <w:rPr>
                <w:iCs/>
                <w:spacing w:val="1"/>
                <w:sz w:val="28"/>
                <w:szCs w:val="28"/>
                <w:lang w:eastAsia="en-US"/>
              </w:rPr>
              <w:t>5. Наименование органа</w:t>
            </w:r>
            <w:r w:rsidRPr="00F44EB4">
              <w:rPr>
                <w:spacing w:val="7"/>
                <w:sz w:val="28"/>
                <w:szCs w:val="28"/>
                <w:lang w:eastAsia="en-US"/>
              </w:rPr>
              <w:t xml:space="preserve">, </w:t>
            </w:r>
            <w:r w:rsidRPr="00F44EB4">
              <w:rPr>
                <w:iCs/>
                <w:spacing w:val="1"/>
                <w:sz w:val="28"/>
                <w:szCs w:val="28"/>
                <w:lang w:eastAsia="en-US"/>
              </w:rPr>
              <w:t>предоставляющего Муниципальную услугу</w:t>
            </w:r>
          </w:p>
          <w:p w:rsidR="00F44EB4" w:rsidRPr="00F44EB4" w:rsidRDefault="00F44EB4" w:rsidP="00F44EB4">
            <w:pPr>
              <w:ind w:firstLine="709"/>
              <w:jc w:val="both"/>
              <w:rPr>
                <w:rFonts w:eastAsia="Calibri"/>
                <w:sz w:val="28"/>
                <w:szCs w:val="28"/>
                <w:lang w:eastAsia="en-US"/>
              </w:rPr>
            </w:pPr>
            <w:r w:rsidRPr="00F44EB4">
              <w:rPr>
                <w:rFonts w:eastAsia="Calibri"/>
                <w:sz w:val="28"/>
                <w:szCs w:val="28"/>
                <w:lang w:eastAsia="en-US"/>
              </w:rPr>
              <w:t xml:space="preserve">5.1. Муниципальная услуга предоставляется администрацией </w:t>
            </w:r>
            <w:proofErr w:type="spellStart"/>
            <w:r w:rsidRPr="00F44EB4">
              <w:rPr>
                <w:sz w:val="28"/>
                <w:szCs w:val="28"/>
              </w:rPr>
              <w:t>Народненского</w:t>
            </w:r>
            <w:proofErr w:type="spellEnd"/>
            <w:r w:rsidRPr="00F44EB4">
              <w:rPr>
                <w:sz w:val="28"/>
                <w:szCs w:val="28"/>
              </w:rPr>
              <w:t xml:space="preserve"> сельского поселения Терновского </w:t>
            </w:r>
            <w:r w:rsidRPr="00F44EB4">
              <w:rPr>
                <w:rFonts w:eastAsia="Calibri"/>
                <w:sz w:val="28"/>
                <w:szCs w:val="28"/>
                <w:lang w:eastAsia="en-US"/>
              </w:rPr>
              <w:t xml:space="preserve">муниципального района Воронежской области. </w:t>
            </w:r>
          </w:p>
          <w:p w:rsidR="00F44EB4" w:rsidRPr="00F44EB4" w:rsidRDefault="00F44EB4" w:rsidP="00F44EB4">
            <w:pPr>
              <w:ind w:firstLine="709"/>
              <w:jc w:val="both"/>
              <w:rPr>
                <w:rFonts w:eastAsia="Calibri"/>
                <w:sz w:val="28"/>
                <w:szCs w:val="28"/>
                <w:lang w:eastAsia="en-US"/>
              </w:rPr>
            </w:pPr>
            <w:r w:rsidRPr="00F44EB4">
              <w:rPr>
                <w:rFonts w:eastAsia="Calibri"/>
                <w:sz w:val="28"/>
                <w:szCs w:val="28"/>
                <w:lang w:eastAsia="en-US"/>
              </w:rPr>
              <w:t xml:space="preserve">5.2. При предоставлении Муниципальной услуги Администрация взаимодействует с: </w:t>
            </w:r>
          </w:p>
          <w:p w:rsidR="00F44EB4" w:rsidRPr="00F44EB4" w:rsidRDefault="00F44EB4" w:rsidP="00F44EB4">
            <w:pPr>
              <w:ind w:firstLine="709"/>
              <w:jc w:val="both"/>
              <w:rPr>
                <w:rFonts w:eastAsia="Calibri"/>
                <w:sz w:val="28"/>
                <w:szCs w:val="28"/>
                <w:lang w:eastAsia="en-US"/>
              </w:rPr>
            </w:pPr>
            <w:r w:rsidRPr="00F44EB4">
              <w:rPr>
                <w:rFonts w:eastAsia="Calibri"/>
                <w:sz w:val="28"/>
                <w:szCs w:val="28"/>
                <w:lang w:eastAsia="en-US"/>
              </w:rPr>
              <w:t>5.2.1. Федеральной налоговой службой;</w:t>
            </w:r>
          </w:p>
          <w:p w:rsidR="00F44EB4" w:rsidRPr="00F44EB4" w:rsidRDefault="00F44EB4" w:rsidP="00F44EB4">
            <w:pPr>
              <w:ind w:firstLine="709"/>
              <w:jc w:val="both"/>
              <w:rPr>
                <w:rFonts w:eastAsia="Calibri"/>
                <w:sz w:val="28"/>
                <w:szCs w:val="28"/>
                <w:lang w:eastAsia="en-US"/>
              </w:rPr>
            </w:pPr>
            <w:r w:rsidRPr="00F44EB4">
              <w:rPr>
                <w:rFonts w:eastAsia="Calibri"/>
                <w:sz w:val="28"/>
                <w:szCs w:val="28"/>
                <w:lang w:eastAsia="en-US"/>
              </w:rPr>
              <w:t>5.2.2. Отдел МВД России по Терновскому району Воронежской области.</w:t>
            </w:r>
          </w:p>
          <w:p w:rsidR="00F44EB4" w:rsidRPr="00F44EB4" w:rsidRDefault="00F44EB4" w:rsidP="00F44EB4">
            <w:pPr>
              <w:ind w:firstLine="709"/>
              <w:jc w:val="both"/>
              <w:rPr>
                <w:rFonts w:eastAsia="Calibri"/>
                <w:sz w:val="28"/>
                <w:szCs w:val="28"/>
                <w:lang w:eastAsia="en-US"/>
              </w:rPr>
            </w:pPr>
            <w:r w:rsidRPr="00F44EB4">
              <w:rPr>
                <w:rFonts w:eastAsia="Calibri"/>
                <w:sz w:val="28"/>
                <w:szCs w:val="28"/>
                <w:lang w:eastAsia="en-US"/>
              </w:rPr>
              <w:t xml:space="preserve">5.3. </w:t>
            </w:r>
            <w:proofErr w:type="gramStart"/>
            <w:r w:rsidRPr="00F44EB4">
              <w:rPr>
                <w:rFonts w:eastAsia="Calibri"/>
                <w:sz w:val="28"/>
                <w:szCs w:val="28"/>
                <w:lang w:eastAsia="en-US"/>
              </w:rPr>
              <w:t>Администрация 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или органы местного самоуправления, участвующие в предоставлении муниципальных услуг организации, за исключением получения услуг, включенных в перечень услуг, которые являются необходимыми и обязательными для предоставления органами местного самоуправления муниципальных услуг и предоставляются организациями, участвующими в</w:t>
            </w:r>
            <w:proofErr w:type="gramEnd"/>
            <w:r w:rsidRPr="00F44EB4">
              <w:rPr>
                <w:rFonts w:eastAsia="Calibri"/>
                <w:sz w:val="28"/>
                <w:szCs w:val="28"/>
                <w:lang w:eastAsia="en-US"/>
              </w:rPr>
              <w:t xml:space="preserve"> </w:t>
            </w:r>
            <w:proofErr w:type="gramStart"/>
            <w:r w:rsidRPr="00F44EB4">
              <w:rPr>
                <w:rFonts w:eastAsia="Calibri"/>
                <w:sz w:val="28"/>
                <w:szCs w:val="28"/>
                <w:lang w:eastAsia="en-US"/>
              </w:rPr>
              <w:t>предоставлении</w:t>
            </w:r>
            <w:proofErr w:type="gramEnd"/>
            <w:r w:rsidRPr="00F44EB4">
              <w:rPr>
                <w:rFonts w:eastAsia="Calibri"/>
                <w:sz w:val="28"/>
                <w:szCs w:val="28"/>
                <w:lang w:eastAsia="en-US"/>
              </w:rPr>
              <w:t xml:space="preserve"> муниципальных услуг, утвержденным постановлением администрации </w:t>
            </w:r>
            <w:proofErr w:type="spellStart"/>
            <w:r w:rsidRPr="00F44EB4">
              <w:rPr>
                <w:sz w:val="28"/>
                <w:szCs w:val="28"/>
              </w:rPr>
              <w:t>Народненского</w:t>
            </w:r>
            <w:proofErr w:type="spellEnd"/>
            <w:r w:rsidRPr="00F44EB4">
              <w:rPr>
                <w:sz w:val="28"/>
                <w:szCs w:val="28"/>
              </w:rPr>
              <w:t xml:space="preserve"> сельского поселения Терновского</w:t>
            </w:r>
            <w:r w:rsidRPr="00F44EB4">
              <w:rPr>
                <w:rFonts w:eastAsia="Calibri"/>
                <w:sz w:val="28"/>
                <w:szCs w:val="28"/>
                <w:lang w:eastAsia="en-US"/>
              </w:rPr>
              <w:t xml:space="preserve"> муниципального района Воронежской области от 23.10.2017 №61 «Об утверждении перечня муниципальных услуг, предоставляемых администрацией </w:t>
            </w:r>
            <w:proofErr w:type="spellStart"/>
            <w:r w:rsidRPr="00F44EB4">
              <w:rPr>
                <w:sz w:val="28"/>
                <w:szCs w:val="28"/>
              </w:rPr>
              <w:t>Народненского</w:t>
            </w:r>
            <w:proofErr w:type="spellEnd"/>
            <w:r w:rsidRPr="00F44EB4">
              <w:rPr>
                <w:sz w:val="28"/>
                <w:szCs w:val="28"/>
              </w:rPr>
              <w:t xml:space="preserve"> сельского поселения Терновского</w:t>
            </w:r>
            <w:r w:rsidRPr="00F44EB4">
              <w:rPr>
                <w:rFonts w:eastAsia="Calibri"/>
                <w:sz w:val="28"/>
                <w:szCs w:val="28"/>
                <w:lang w:eastAsia="en-US"/>
              </w:rPr>
              <w:t xml:space="preserve"> муниципального района Воронежской области» (в редакции от 11.03.2025 №09)</w:t>
            </w:r>
          </w:p>
          <w:p w:rsidR="00F44EB4" w:rsidRPr="00F44EB4" w:rsidRDefault="00F44EB4" w:rsidP="00F44EB4">
            <w:pPr>
              <w:ind w:firstLine="709"/>
              <w:jc w:val="both"/>
              <w:rPr>
                <w:rFonts w:eastAsia="Calibri"/>
                <w:sz w:val="28"/>
                <w:szCs w:val="28"/>
                <w:lang w:eastAsia="en-US"/>
              </w:rPr>
            </w:pPr>
            <w:r w:rsidRPr="00F44EB4">
              <w:rPr>
                <w:rFonts w:eastAsia="Calibri"/>
                <w:sz w:val="28"/>
                <w:szCs w:val="28"/>
                <w:lang w:eastAsia="en-US"/>
              </w:rPr>
              <w:t>6. Результат предоставления муниципальной услуги</w:t>
            </w:r>
          </w:p>
          <w:p w:rsidR="00F44EB4" w:rsidRPr="00F44EB4" w:rsidRDefault="00F44EB4" w:rsidP="00F44EB4">
            <w:pPr>
              <w:ind w:firstLine="709"/>
              <w:jc w:val="both"/>
              <w:rPr>
                <w:rFonts w:eastAsia="Calibri"/>
                <w:sz w:val="28"/>
                <w:szCs w:val="28"/>
                <w:lang w:eastAsia="en-US"/>
              </w:rPr>
            </w:pPr>
            <w:r w:rsidRPr="00F44EB4">
              <w:rPr>
                <w:rFonts w:eastAsia="Calibri"/>
                <w:sz w:val="28"/>
                <w:szCs w:val="28"/>
                <w:lang w:eastAsia="en-US"/>
              </w:rPr>
              <w:t>6.1. Результатами предоставления Муниципальной услуги являются:</w:t>
            </w:r>
          </w:p>
          <w:p w:rsidR="00F44EB4" w:rsidRPr="00F44EB4" w:rsidRDefault="00F44EB4" w:rsidP="00F44EB4">
            <w:pPr>
              <w:ind w:firstLine="709"/>
              <w:jc w:val="both"/>
              <w:rPr>
                <w:rFonts w:eastAsia="Calibri"/>
                <w:sz w:val="28"/>
                <w:szCs w:val="28"/>
                <w:lang w:eastAsia="en-US"/>
              </w:rPr>
            </w:pPr>
            <w:r w:rsidRPr="00F44EB4">
              <w:rPr>
                <w:rFonts w:eastAsia="Calibri"/>
                <w:sz w:val="28"/>
                <w:szCs w:val="28"/>
                <w:lang w:eastAsia="en-US"/>
              </w:rPr>
              <w:lastRenderedPageBreak/>
              <w:t xml:space="preserve">6.1.1. </w:t>
            </w:r>
            <w:proofErr w:type="gramStart"/>
            <w:r w:rsidRPr="00F44EB4">
              <w:rPr>
                <w:sz w:val="28"/>
                <w:szCs w:val="28"/>
              </w:rPr>
              <w:t>Выдача разрешения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над территорией сельского поселения, а также посадку (взлет) на расположенные в границах сельского поселения площадки, сведения о которых не опубликованы в документах аэронавигационной информации (далее - разрешение), по</w:t>
            </w:r>
            <w:r w:rsidRPr="00F44EB4">
              <w:rPr>
                <w:rFonts w:eastAsia="Calibri"/>
                <w:sz w:val="28"/>
                <w:szCs w:val="28"/>
                <w:lang w:eastAsia="en-US"/>
              </w:rPr>
              <w:t xml:space="preserve"> форме</w:t>
            </w:r>
            <w:proofErr w:type="gramEnd"/>
            <w:r w:rsidRPr="00F44EB4">
              <w:rPr>
                <w:rFonts w:eastAsia="Calibri"/>
                <w:sz w:val="28"/>
                <w:szCs w:val="28"/>
                <w:lang w:eastAsia="en-US"/>
              </w:rPr>
              <w:t xml:space="preserve">, </w:t>
            </w:r>
            <w:proofErr w:type="gramStart"/>
            <w:r w:rsidRPr="00F44EB4">
              <w:rPr>
                <w:rFonts w:eastAsia="Calibri"/>
                <w:sz w:val="28"/>
                <w:szCs w:val="28"/>
                <w:lang w:eastAsia="en-US"/>
              </w:rPr>
              <w:t>установленной приложением №2 к настоящему Административному регламенту.</w:t>
            </w:r>
            <w:proofErr w:type="gramEnd"/>
          </w:p>
          <w:p w:rsidR="00F44EB4" w:rsidRPr="00F44EB4" w:rsidRDefault="00F44EB4" w:rsidP="00F44EB4">
            <w:pPr>
              <w:ind w:firstLine="709"/>
              <w:jc w:val="both"/>
              <w:rPr>
                <w:rFonts w:eastAsia="Calibri"/>
                <w:sz w:val="28"/>
                <w:szCs w:val="28"/>
                <w:lang w:eastAsia="en-US"/>
              </w:rPr>
            </w:pPr>
            <w:r w:rsidRPr="00F44EB4">
              <w:rPr>
                <w:rFonts w:eastAsia="Calibri"/>
                <w:sz w:val="28"/>
                <w:szCs w:val="28"/>
                <w:lang w:eastAsia="en-US"/>
              </w:rPr>
              <w:t xml:space="preserve"> В соответствии с пунктом 40.5 Федеральных авиационных правил «Организация планирования использования воздушного пространства Российской Федерации», утвержденных приказом Министерством транспорта РФ от 16.01.2012 №6, информация о выданном разрешении в виде копии документа предоставляется пользователем воздушного пространства в зональный центр Единой системы организации воздушного пространства, региональный центр Единой системы воздушного пространства.</w:t>
            </w:r>
          </w:p>
          <w:p w:rsidR="00F44EB4" w:rsidRPr="00F44EB4" w:rsidRDefault="00F44EB4" w:rsidP="00F44EB4">
            <w:pPr>
              <w:ind w:firstLine="709"/>
              <w:jc w:val="both"/>
              <w:rPr>
                <w:sz w:val="28"/>
                <w:szCs w:val="28"/>
              </w:rPr>
            </w:pPr>
            <w:r w:rsidRPr="00F44EB4">
              <w:rPr>
                <w:rFonts w:eastAsia="Calibri"/>
                <w:sz w:val="28"/>
                <w:szCs w:val="28"/>
                <w:lang w:eastAsia="en-US"/>
              </w:rPr>
              <w:t>6.1.2. Решение об отказе в выдаче разрешения по форме, установленной приложением №4 к настоящему Административному регламенту.</w:t>
            </w:r>
          </w:p>
          <w:p w:rsidR="00F44EB4" w:rsidRPr="00F44EB4" w:rsidRDefault="00F44EB4" w:rsidP="00F44EB4">
            <w:pPr>
              <w:ind w:firstLine="709"/>
              <w:jc w:val="both"/>
              <w:rPr>
                <w:rFonts w:eastAsia="Calibri"/>
                <w:sz w:val="28"/>
                <w:szCs w:val="28"/>
                <w:lang w:eastAsia="en-US"/>
              </w:rPr>
            </w:pPr>
            <w:r w:rsidRPr="00F44EB4">
              <w:rPr>
                <w:rFonts w:eastAsia="Calibri"/>
                <w:sz w:val="28"/>
                <w:szCs w:val="28"/>
                <w:lang w:eastAsia="en-US"/>
              </w:rPr>
              <w:t>6.1.3. Решение об исправлении допущенных опечаток или ошибок в выданных документах либо решение об отказе в исправлении выданных опечаток или ошибок в выданных документах.</w:t>
            </w:r>
          </w:p>
          <w:p w:rsidR="00F44EB4" w:rsidRPr="00F44EB4" w:rsidRDefault="00F44EB4" w:rsidP="00F44EB4">
            <w:pPr>
              <w:ind w:firstLine="709"/>
              <w:jc w:val="both"/>
              <w:rPr>
                <w:rFonts w:eastAsia="Calibri"/>
                <w:sz w:val="28"/>
                <w:szCs w:val="28"/>
                <w:lang w:eastAsia="en-US"/>
              </w:rPr>
            </w:pPr>
            <w:r w:rsidRPr="00F44EB4">
              <w:rPr>
                <w:rFonts w:eastAsia="Calibri"/>
                <w:sz w:val="28"/>
                <w:szCs w:val="28"/>
                <w:lang w:eastAsia="en-US"/>
              </w:rPr>
              <w:t xml:space="preserve">6.1.4. Решение о выдаче дубликата выданных документов либо решение об отказе в выдаче дубликатов. </w:t>
            </w:r>
          </w:p>
          <w:p w:rsidR="00F44EB4" w:rsidRPr="00F44EB4" w:rsidRDefault="00F44EB4" w:rsidP="00F44EB4">
            <w:pPr>
              <w:ind w:firstLine="709"/>
              <w:jc w:val="both"/>
              <w:rPr>
                <w:rFonts w:eastAsia="Calibri"/>
                <w:sz w:val="28"/>
                <w:szCs w:val="28"/>
                <w:lang w:eastAsia="en-US"/>
              </w:rPr>
            </w:pPr>
            <w:r w:rsidRPr="00F44EB4">
              <w:rPr>
                <w:rFonts w:eastAsia="Calibri"/>
                <w:sz w:val="28"/>
                <w:szCs w:val="28"/>
                <w:lang w:eastAsia="en-US"/>
              </w:rPr>
              <w:t xml:space="preserve">6.2. Администрация не позднее чем через 3 рабочих дня со дня принятия решения направляет его Заявителю способом, указанным в заявлении. </w:t>
            </w:r>
          </w:p>
          <w:p w:rsidR="00F44EB4" w:rsidRPr="00F44EB4" w:rsidRDefault="00F44EB4" w:rsidP="00F44EB4">
            <w:pPr>
              <w:ind w:firstLine="709"/>
              <w:jc w:val="both"/>
              <w:rPr>
                <w:rFonts w:eastAsia="Calibri"/>
                <w:sz w:val="28"/>
                <w:szCs w:val="28"/>
                <w:lang w:eastAsia="en-US"/>
              </w:rPr>
            </w:pPr>
            <w:r w:rsidRPr="00F44EB4">
              <w:rPr>
                <w:rFonts w:eastAsia="Calibri"/>
                <w:sz w:val="28"/>
                <w:szCs w:val="28"/>
                <w:lang w:eastAsia="en-US"/>
              </w:rPr>
              <w:t>6.3. В случае выбора Заявителем в заявлении способа получения лично в многофункциональном центре такое решение направляется в указанный в пункте 6.2. настоящего Административного регламента срок в многофункциональный центр.</w:t>
            </w:r>
          </w:p>
          <w:p w:rsidR="00F44EB4" w:rsidRPr="00F44EB4" w:rsidRDefault="00F44EB4" w:rsidP="00F44EB4">
            <w:pPr>
              <w:ind w:firstLine="709"/>
              <w:jc w:val="both"/>
              <w:rPr>
                <w:rFonts w:eastAsia="Calibri"/>
                <w:sz w:val="28"/>
                <w:szCs w:val="28"/>
                <w:lang w:eastAsia="en-US"/>
              </w:rPr>
            </w:pPr>
            <w:r w:rsidRPr="00F44EB4">
              <w:rPr>
                <w:rFonts w:eastAsia="Calibri"/>
                <w:sz w:val="28"/>
                <w:szCs w:val="28"/>
                <w:lang w:eastAsia="en-US"/>
              </w:rPr>
              <w:t>6.4. Результат предоставления Муниципальной услуги направляется Заявителю одним из следующих способов:</w:t>
            </w:r>
          </w:p>
          <w:p w:rsidR="00F44EB4" w:rsidRPr="00F44EB4" w:rsidRDefault="00F44EB4" w:rsidP="00F44EB4">
            <w:pPr>
              <w:ind w:firstLine="709"/>
              <w:jc w:val="both"/>
              <w:rPr>
                <w:rFonts w:eastAsia="Calibri"/>
                <w:sz w:val="28"/>
                <w:szCs w:val="28"/>
                <w:lang w:eastAsia="en-US"/>
              </w:rPr>
            </w:pPr>
            <w:r w:rsidRPr="00F44EB4">
              <w:rPr>
                <w:rFonts w:eastAsia="Calibri"/>
                <w:sz w:val="28"/>
                <w:szCs w:val="28"/>
                <w:lang w:eastAsia="en-US"/>
              </w:rPr>
              <w:t>1) посредством почтового отправления;</w:t>
            </w:r>
          </w:p>
          <w:p w:rsidR="00F44EB4" w:rsidRPr="00F44EB4" w:rsidRDefault="00F44EB4" w:rsidP="00F44EB4">
            <w:pPr>
              <w:ind w:firstLine="709"/>
              <w:jc w:val="both"/>
              <w:rPr>
                <w:rFonts w:eastAsia="Calibri"/>
                <w:sz w:val="28"/>
                <w:szCs w:val="28"/>
                <w:lang w:eastAsia="en-US"/>
              </w:rPr>
            </w:pPr>
            <w:r w:rsidRPr="00F44EB4">
              <w:rPr>
                <w:rFonts w:eastAsia="Calibri"/>
                <w:sz w:val="28"/>
                <w:szCs w:val="28"/>
                <w:lang w:eastAsia="en-US"/>
              </w:rPr>
              <w:t>2) в личный кабинет Заявителя на ЕПГУ, РПГУ;</w:t>
            </w:r>
          </w:p>
          <w:p w:rsidR="00F44EB4" w:rsidRPr="00F44EB4" w:rsidRDefault="00F44EB4" w:rsidP="00F44EB4">
            <w:pPr>
              <w:ind w:firstLine="709"/>
              <w:jc w:val="both"/>
              <w:rPr>
                <w:rFonts w:eastAsia="Calibri"/>
                <w:sz w:val="28"/>
                <w:szCs w:val="28"/>
                <w:lang w:eastAsia="en-US"/>
              </w:rPr>
            </w:pPr>
            <w:r w:rsidRPr="00F44EB4">
              <w:rPr>
                <w:rFonts w:eastAsia="Calibri"/>
                <w:sz w:val="28"/>
                <w:szCs w:val="28"/>
                <w:lang w:eastAsia="en-US"/>
              </w:rPr>
              <w:t>3) в МФЦ;</w:t>
            </w:r>
          </w:p>
          <w:p w:rsidR="00F44EB4" w:rsidRPr="00F44EB4" w:rsidRDefault="00F44EB4" w:rsidP="00F44EB4">
            <w:pPr>
              <w:ind w:firstLine="709"/>
              <w:jc w:val="both"/>
              <w:rPr>
                <w:rFonts w:eastAsia="Calibri"/>
                <w:sz w:val="28"/>
                <w:szCs w:val="28"/>
                <w:lang w:eastAsia="en-US"/>
              </w:rPr>
            </w:pPr>
            <w:r w:rsidRPr="00F44EB4">
              <w:rPr>
                <w:rFonts w:eastAsia="Calibri"/>
                <w:sz w:val="28"/>
                <w:szCs w:val="28"/>
                <w:lang w:eastAsia="en-US"/>
              </w:rPr>
              <w:t>4) лично Заявителю либо его уполномоченному представителю.</w:t>
            </w:r>
          </w:p>
          <w:p w:rsidR="00F44EB4" w:rsidRPr="00F44EB4" w:rsidRDefault="00F44EB4" w:rsidP="00F44EB4">
            <w:pPr>
              <w:ind w:firstLine="709"/>
              <w:jc w:val="both"/>
              <w:rPr>
                <w:rFonts w:eastAsia="Calibri"/>
                <w:sz w:val="28"/>
                <w:szCs w:val="28"/>
                <w:lang w:eastAsia="en-US"/>
              </w:rPr>
            </w:pPr>
            <w:r w:rsidRPr="00F44EB4">
              <w:rPr>
                <w:rFonts w:eastAsia="Calibri"/>
                <w:sz w:val="28"/>
                <w:szCs w:val="28"/>
                <w:lang w:eastAsia="en-US"/>
              </w:rPr>
              <w:t xml:space="preserve">6.5. Формирование реестровой записи в качестве результата предоставления Муниципальной услуги не предусмотрено. </w:t>
            </w:r>
          </w:p>
          <w:p w:rsidR="00F44EB4" w:rsidRPr="00F44EB4" w:rsidRDefault="00F44EB4" w:rsidP="00F44EB4">
            <w:pPr>
              <w:ind w:firstLine="709"/>
              <w:jc w:val="both"/>
              <w:rPr>
                <w:rFonts w:eastAsia="Calibri"/>
                <w:sz w:val="28"/>
                <w:szCs w:val="28"/>
                <w:lang w:eastAsia="en-US"/>
              </w:rPr>
            </w:pPr>
            <w:r w:rsidRPr="00F44EB4">
              <w:rPr>
                <w:rFonts w:eastAsia="Calibri"/>
                <w:sz w:val="28"/>
                <w:szCs w:val="28"/>
                <w:lang w:eastAsia="en-US"/>
              </w:rPr>
              <w:t xml:space="preserve">6.6. Состав реквизитов документа, содержащего решение о предоставлении муниципальной услуги: </w:t>
            </w:r>
          </w:p>
          <w:p w:rsidR="00F44EB4" w:rsidRPr="00F44EB4" w:rsidRDefault="00F44EB4" w:rsidP="00F44EB4">
            <w:pPr>
              <w:jc w:val="both"/>
              <w:rPr>
                <w:rFonts w:eastAsia="Calibri"/>
                <w:sz w:val="28"/>
                <w:szCs w:val="28"/>
                <w:lang w:eastAsia="en-US"/>
              </w:rPr>
            </w:pPr>
            <w:r w:rsidRPr="00F44EB4">
              <w:rPr>
                <w:rFonts w:eastAsia="Calibri"/>
                <w:sz w:val="28"/>
                <w:szCs w:val="28"/>
                <w:lang w:eastAsia="en-US"/>
              </w:rPr>
              <w:t xml:space="preserve">- регистрационный номер; </w:t>
            </w:r>
          </w:p>
          <w:p w:rsidR="00F44EB4" w:rsidRPr="00F44EB4" w:rsidRDefault="00F44EB4" w:rsidP="00F44EB4">
            <w:pPr>
              <w:jc w:val="both"/>
              <w:rPr>
                <w:rFonts w:eastAsia="Calibri"/>
                <w:sz w:val="28"/>
                <w:szCs w:val="28"/>
                <w:lang w:eastAsia="en-US"/>
              </w:rPr>
            </w:pPr>
            <w:r w:rsidRPr="00F44EB4">
              <w:rPr>
                <w:rFonts w:eastAsia="Calibri"/>
                <w:sz w:val="28"/>
                <w:szCs w:val="28"/>
                <w:lang w:eastAsia="en-US"/>
              </w:rPr>
              <w:t>- дата регистрации;</w:t>
            </w:r>
          </w:p>
          <w:p w:rsidR="00F44EB4" w:rsidRPr="00F44EB4" w:rsidRDefault="00F44EB4" w:rsidP="00F44EB4">
            <w:pPr>
              <w:jc w:val="both"/>
              <w:rPr>
                <w:rFonts w:eastAsia="Calibri"/>
                <w:sz w:val="28"/>
                <w:szCs w:val="28"/>
                <w:lang w:eastAsia="en-US"/>
              </w:rPr>
            </w:pPr>
            <w:r w:rsidRPr="00F44EB4">
              <w:rPr>
                <w:rFonts w:eastAsia="Calibri"/>
                <w:sz w:val="28"/>
                <w:szCs w:val="28"/>
                <w:lang w:eastAsia="en-US"/>
              </w:rPr>
              <w:t xml:space="preserve">- подпись должностного лица, уполномоченного на подписание результата предоставления Муниципальной услуги. </w:t>
            </w:r>
          </w:p>
          <w:p w:rsidR="00F44EB4" w:rsidRPr="00F44EB4" w:rsidRDefault="00F44EB4" w:rsidP="00F44EB4">
            <w:pPr>
              <w:ind w:firstLine="709"/>
              <w:jc w:val="both"/>
              <w:rPr>
                <w:rFonts w:eastAsia="Calibri"/>
                <w:sz w:val="28"/>
                <w:szCs w:val="28"/>
                <w:lang w:eastAsia="en-US"/>
              </w:rPr>
            </w:pPr>
            <w:r w:rsidRPr="00F44EB4">
              <w:rPr>
                <w:rFonts w:eastAsia="Calibri"/>
                <w:sz w:val="28"/>
                <w:szCs w:val="28"/>
                <w:lang w:eastAsia="en-US"/>
              </w:rPr>
              <w:t>7. Срок предоставления Муниципальной услуги</w:t>
            </w:r>
          </w:p>
          <w:p w:rsidR="00F44EB4" w:rsidRPr="00F44EB4" w:rsidRDefault="00F44EB4" w:rsidP="00F44EB4">
            <w:pPr>
              <w:ind w:firstLine="709"/>
              <w:jc w:val="both"/>
              <w:rPr>
                <w:rFonts w:eastAsia="Calibri"/>
                <w:bCs/>
                <w:sz w:val="28"/>
                <w:szCs w:val="28"/>
                <w:lang w:eastAsia="en-US"/>
              </w:rPr>
            </w:pPr>
            <w:r w:rsidRPr="00F44EB4">
              <w:rPr>
                <w:rFonts w:eastAsia="Calibri"/>
                <w:bCs/>
                <w:sz w:val="28"/>
                <w:szCs w:val="28"/>
                <w:lang w:eastAsia="en-US"/>
              </w:rPr>
              <w:t>7.1. Срок предоставления Муниципальной услуги составляет не более 15 рабочих дней со дня  подачи заявления в Администрацию.</w:t>
            </w:r>
          </w:p>
          <w:p w:rsidR="00F44EB4" w:rsidRPr="00F44EB4" w:rsidRDefault="00F44EB4" w:rsidP="00F44EB4">
            <w:pPr>
              <w:ind w:firstLine="709"/>
              <w:jc w:val="both"/>
              <w:rPr>
                <w:rFonts w:eastAsia="Calibri"/>
                <w:sz w:val="28"/>
                <w:szCs w:val="28"/>
                <w:lang w:eastAsia="en-US"/>
              </w:rPr>
            </w:pPr>
            <w:r w:rsidRPr="00F44EB4">
              <w:rPr>
                <w:rFonts w:eastAsia="Calibri"/>
                <w:sz w:val="28"/>
                <w:szCs w:val="28"/>
                <w:lang w:eastAsia="en-US"/>
              </w:rPr>
              <w:t>Срок предоставления Муниципальной услуги исчисляется со дня регистрации заявления и документов в Администрации, на ЕПГУ, РПГУ, в МФЦ.</w:t>
            </w:r>
          </w:p>
          <w:p w:rsidR="00F44EB4" w:rsidRPr="00F44EB4" w:rsidRDefault="00F44EB4" w:rsidP="00F44EB4">
            <w:pPr>
              <w:widowControl w:val="0"/>
              <w:numPr>
                <w:ilvl w:val="1"/>
                <w:numId w:val="31"/>
              </w:numPr>
              <w:ind w:left="0" w:firstLine="709"/>
              <w:jc w:val="both"/>
              <w:rPr>
                <w:rFonts w:eastAsia="Courier New"/>
                <w:sz w:val="28"/>
                <w:szCs w:val="28"/>
                <w:lang w:bidi="ru-RU"/>
              </w:rPr>
            </w:pPr>
            <w:r w:rsidRPr="00F44EB4">
              <w:rPr>
                <w:rFonts w:eastAsia="Calibri"/>
                <w:sz w:val="28"/>
                <w:szCs w:val="28"/>
                <w:lang w:eastAsia="en-US" w:bidi="ru-RU"/>
              </w:rPr>
              <w:t>Максимальные сроки предоставления Муниципальной услуги для каждого варианта предоставления Муниципальной услуги приведены в содержащих описание таких вариантов подразделах Административного регламента.</w:t>
            </w:r>
          </w:p>
          <w:p w:rsidR="00F44EB4" w:rsidRPr="00F44EB4" w:rsidRDefault="00F44EB4" w:rsidP="00F44EB4">
            <w:pPr>
              <w:numPr>
                <w:ilvl w:val="0"/>
                <w:numId w:val="31"/>
              </w:numPr>
              <w:tabs>
                <w:tab w:val="left" w:pos="993"/>
              </w:tabs>
              <w:ind w:left="0" w:firstLine="709"/>
              <w:jc w:val="both"/>
              <w:rPr>
                <w:rFonts w:eastAsia="Calibri"/>
                <w:bCs/>
                <w:sz w:val="28"/>
                <w:szCs w:val="28"/>
                <w:lang w:eastAsia="en-US"/>
              </w:rPr>
            </w:pPr>
            <w:r w:rsidRPr="00F44EB4">
              <w:rPr>
                <w:rFonts w:eastAsia="Calibri"/>
                <w:sz w:val="28"/>
                <w:szCs w:val="28"/>
                <w:lang w:eastAsia="en-US"/>
              </w:rPr>
              <w:t>Правовые основания для предоставления Муниципальной услуги</w:t>
            </w:r>
          </w:p>
          <w:p w:rsidR="00F44EB4" w:rsidRPr="00F44EB4" w:rsidRDefault="00F44EB4" w:rsidP="00F44EB4">
            <w:pPr>
              <w:ind w:firstLine="709"/>
              <w:jc w:val="both"/>
              <w:rPr>
                <w:rFonts w:eastAsia="Calibri"/>
                <w:bCs/>
                <w:sz w:val="28"/>
                <w:szCs w:val="28"/>
                <w:lang w:eastAsia="en-US"/>
              </w:rPr>
            </w:pPr>
            <w:r w:rsidRPr="00F44EB4">
              <w:rPr>
                <w:rFonts w:eastAsia="Calibri"/>
                <w:bCs/>
                <w:sz w:val="28"/>
                <w:szCs w:val="28"/>
                <w:lang w:eastAsia="en-US"/>
              </w:rPr>
              <w:t>8.1. Основными нормативными правовыми актами, регулирующими предоставление Муниципальной услуги, являются:</w:t>
            </w:r>
          </w:p>
          <w:p w:rsidR="00F44EB4" w:rsidRPr="00F44EB4" w:rsidRDefault="00F44EB4" w:rsidP="00F44EB4">
            <w:pPr>
              <w:jc w:val="both"/>
              <w:rPr>
                <w:rFonts w:eastAsia="Calibri"/>
                <w:bCs/>
                <w:sz w:val="28"/>
                <w:szCs w:val="28"/>
                <w:lang w:eastAsia="en-US"/>
              </w:rPr>
            </w:pPr>
            <w:r w:rsidRPr="00F44EB4">
              <w:rPr>
                <w:rFonts w:eastAsia="Calibri"/>
                <w:bCs/>
                <w:sz w:val="28"/>
                <w:szCs w:val="28"/>
                <w:lang w:eastAsia="en-US"/>
              </w:rPr>
              <w:t>- Воздушный кодекс Российской Федерации;</w:t>
            </w:r>
          </w:p>
          <w:p w:rsidR="00F44EB4" w:rsidRPr="00F44EB4" w:rsidRDefault="00F44EB4" w:rsidP="00F44EB4">
            <w:pPr>
              <w:jc w:val="both"/>
              <w:rPr>
                <w:rFonts w:eastAsia="Calibri"/>
                <w:bCs/>
                <w:sz w:val="28"/>
                <w:szCs w:val="28"/>
                <w:lang w:eastAsia="en-US"/>
              </w:rPr>
            </w:pPr>
            <w:r w:rsidRPr="00F44EB4">
              <w:rPr>
                <w:rFonts w:eastAsia="Calibri"/>
                <w:bCs/>
                <w:sz w:val="28"/>
                <w:szCs w:val="28"/>
                <w:lang w:eastAsia="en-US"/>
              </w:rPr>
              <w:t>- Федеральный закон от 27.07.2010 №210-ФЗ «Об организации предоставления государственных и муниципальных услуг»;</w:t>
            </w:r>
          </w:p>
          <w:p w:rsidR="00F44EB4" w:rsidRPr="00F44EB4" w:rsidRDefault="00F44EB4" w:rsidP="00F44EB4">
            <w:pPr>
              <w:jc w:val="both"/>
              <w:rPr>
                <w:rFonts w:eastAsia="Calibri"/>
                <w:bCs/>
                <w:sz w:val="28"/>
                <w:szCs w:val="28"/>
                <w:lang w:eastAsia="en-US"/>
              </w:rPr>
            </w:pPr>
            <w:r w:rsidRPr="00F44EB4">
              <w:rPr>
                <w:rFonts w:eastAsia="Calibri"/>
                <w:bCs/>
                <w:sz w:val="28"/>
                <w:szCs w:val="28"/>
                <w:lang w:eastAsia="en-US"/>
              </w:rPr>
              <w:t>- Федеральный закон 06.04.2011 № 63-ФЗ «Об электронной подписи»;</w:t>
            </w:r>
          </w:p>
          <w:p w:rsidR="00F44EB4" w:rsidRPr="00F44EB4" w:rsidRDefault="00F44EB4" w:rsidP="00F44EB4">
            <w:pPr>
              <w:jc w:val="both"/>
              <w:rPr>
                <w:rFonts w:eastAsia="Calibri"/>
                <w:bCs/>
                <w:sz w:val="28"/>
                <w:szCs w:val="28"/>
                <w:lang w:eastAsia="en-US"/>
              </w:rPr>
            </w:pPr>
            <w:r w:rsidRPr="00F44EB4">
              <w:rPr>
                <w:rFonts w:eastAsia="Calibri"/>
                <w:bCs/>
                <w:sz w:val="28"/>
                <w:szCs w:val="28"/>
                <w:lang w:eastAsia="en-US"/>
              </w:rPr>
              <w:t>- Федеральный закон 27.07.2006 № 152-ФЗ «О персональных данных»;</w:t>
            </w:r>
          </w:p>
          <w:p w:rsidR="00F44EB4" w:rsidRPr="00F44EB4" w:rsidRDefault="00F44EB4" w:rsidP="00F44EB4">
            <w:pPr>
              <w:jc w:val="both"/>
              <w:rPr>
                <w:rFonts w:eastAsia="Calibri"/>
                <w:bCs/>
                <w:sz w:val="28"/>
                <w:szCs w:val="28"/>
                <w:lang w:eastAsia="en-US"/>
              </w:rPr>
            </w:pPr>
            <w:r w:rsidRPr="00F44EB4">
              <w:rPr>
                <w:rFonts w:eastAsia="Calibri"/>
                <w:bCs/>
                <w:sz w:val="28"/>
                <w:szCs w:val="28"/>
                <w:lang w:eastAsia="en-US"/>
              </w:rPr>
              <w:t>- постановление Правительства Российской Федерации от 27.09.2011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
          <w:p w:rsidR="00F44EB4" w:rsidRPr="00F44EB4" w:rsidRDefault="00F44EB4" w:rsidP="00F44EB4">
            <w:pPr>
              <w:jc w:val="both"/>
              <w:rPr>
                <w:rFonts w:eastAsia="Calibri"/>
                <w:bCs/>
                <w:sz w:val="28"/>
                <w:szCs w:val="28"/>
                <w:lang w:eastAsia="en-US"/>
              </w:rPr>
            </w:pPr>
            <w:r w:rsidRPr="00F44EB4">
              <w:rPr>
                <w:rFonts w:eastAsia="Calibri"/>
                <w:bCs/>
                <w:sz w:val="28"/>
                <w:szCs w:val="28"/>
                <w:lang w:eastAsia="en-US"/>
              </w:rPr>
              <w:t>- постановление Правительства Российской Федерации от 25.01.2013 №33 «Об использовании простой электронной подписи при оказании государственных и муниципальных услуг»;</w:t>
            </w:r>
          </w:p>
          <w:p w:rsidR="00F44EB4" w:rsidRPr="00F44EB4" w:rsidRDefault="00F44EB4" w:rsidP="00F44EB4">
            <w:pPr>
              <w:jc w:val="both"/>
              <w:rPr>
                <w:rFonts w:eastAsia="Calibri"/>
                <w:bCs/>
                <w:sz w:val="28"/>
                <w:szCs w:val="28"/>
                <w:lang w:eastAsia="en-US"/>
              </w:rPr>
            </w:pPr>
            <w:r w:rsidRPr="00F44EB4">
              <w:rPr>
                <w:rFonts w:eastAsia="Calibri"/>
                <w:bCs/>
                <w:sz w:val="28"/>
                <w:szCs w:val="28"/>
                <w:lang w:eastAsia="en-US"/>
              </w:rPr>
              <w:t>- постановление Правительства Российской Федерации от 26.03.2016 №236 «О требованиях к предоставлению в электронной форме государственных и муниципальных услуг»;</w:t>
            </w:r>
          </w:p>
          <w:p w:rsidR="00F44EB4" w:rsidRPr="00F44EB4" w:rsidRDefault="00F44EB4" w:rsidP="00F44EB4">
            <w:pPr>
              <w:jc w:val="both"/>
              <w:rPr>
                <w:rFonts w:eastAsia="Calibri"/>
                <w:bCs/>
                <w:sz w:val="28"/>
                <w:szCs w:val="28"/>
                <w:lang w:eastAsia="en-US"/>
              </w:rPr>
            </w:pPr>
            <w:r w:rsidRPr="00F44EB4">
              <w:rPr>
                <w:rFonts w:eastAsia="Calibri"/>
                <w:bCs/>
                <w:sz w:val="28"/>
                <w:szCs w:val="28"/>
                <w:lang w:eastAsia="en-US"/>
              </w:rPr>
              <w:t xml:space="preserve">- </w:t>
            </w:r>
            <w:r w:rsidRPr="00F44EB4">
              <w:rPr>
                <w:sz w:val="28"/>
                <w:szCs w:val="28"/>
              </w:rPr>
              <w:t>постановление Правительства Российской Федерации от 11.03.2010 №138 «Об утверждении Федеральных Правил использования воздушного пространства Российской Федерации»</w:t>
            </w:r>
            <w:r w:rsidRPr="00F44EB4">
              <w:rPr>
                <w:rFonts w:eastAsia="Calibri"/>
                <w:bCs/>
                <w:sz w:val="28"/>
                <w:szCs w:val="28"/>
                <w:lang w:eastAsia="en-US"/>
              </w:rPr>
              <w:t>;</w:t>
            </w:r>
          </w:p>
          <w:p w:rsidR="00F44EB4" w:rsidRPr="00F44EB4" w:rsidRDefault="00F44EB4" w:rsidP="00F44EB4">
            <w:pPr>
              <w:widowControl w:val="0"/>
              <w:jc w:val="both"/>
              <w:rPr>
                <w:sz w:val="28"/>
                <w:szCs w:val="28"/>
              </w:rPr>
            </w:pPr>
            <w:r w:rsidRPr="00F44EB4">
              <w:rPr>
                <w:bCs/>
                <w:sz w:val="28"/>
                <w:szCs w:val="28"/>
              </w:rPr>
              <w:t>-</w:t>
            </w:r>
            <w:r w:rsidRPr="00F44EB4">
              <w:rPr>
                <w:sz w:val="28"/>
                <w:szCs w:val="28"/>
              </w:rPr>
              <w:t xml:space="preserve"> приказ Министерства транспорта Российской Федерации от 16.01.2012 №6 «Об утверждении Федеральных авиационных правил «Организация планирования и использования воздушного пространства Российской Федерации»;</w:t>
            </w:r>
          </w:p>
          <w:p w:rsidR="00F44EB4" w:rsidRPr="00F44EB4" w:rsidRDefault="00F44EB4" w:rsidP="00F44EB4">
            <w:pPr>
              <w:widowControl w:val="0"/>
              <w:jc w:val="both"/>
              <w:rPr>
                <w:bCs/>
                <w:sz w:val="28"/>
                <w:szCs w:val="28"/>
              </w:rPr>
            </w:pPr>
            <w:r w:rsidRPr="00F44EB4">
              <w:rPr>
                <w:bCs/>
                <w:sz w:val="28"/>
                <w:szCs w:val="28"/>
              </w:rPr>
              <w:t>- иные действующие в данной сфере нормативные правовые акты.</w:t>
            </w:r>
          </w:p>
          <w:p w:rsidR="00F44EB4" w:rsidRPr="00F44EB4" w:rsidRDefault="00F44EB4" w:rsidP="00F44EB4">
            <w:pPr>
              <w:ind w:firstLine="709"/>
              <w:jc w:val="both"/>
              <w:rPr>
                <w:sz w:val="28"/>
                <w:szCs w:val="28"/>
              </w:rPr>
            </w:pPr>
            <w:r w:rsidRPr="00F44EB4">
              <w:rPr>
                <w:sz w:val="28"/>
                <w:szCs w:val="28"/>
              </w:rPr>
              <w:t>8.2. Перечень нормативных правовых актов, в соответствии с которыми осуществляется предоставление Муниципальной услуги (с указанием их реквизитов и источников официального опубликования), размещен на сайте Администрации в разделе «Муниципальные услуги» по адресу:</w:t>
            </w:r>
            <w:r w:rsidRPr="00F44EB4">
              <w:t xml:space="preserve"> </w:t>
            </w:r>
            <w:hyperlink r:id="rId12" w:history="1">
              <w:r w:rsidRPr="00F44EB4">
                <w:rPr>
                  <w:color w:val="0000FF"/>
                  <w:sz w:val="28"/>
                  <w:szCs w:val="28"/>
                </w:rPr>
                <w:t>https://narodnenskoe-r20.gosweb.gosuslugi.ru/</w:t>
              </w:r>
            </w:hyperlink>
          </w:p>
          <w:p w:rsidR="00F44EB4" w:rsidRPr="00F44EB4" w:rsidRDefault="00F44EB4" w:rsidP="00F44EB4">
            <w:pPr>
              <w:ind w:firstLine="709"/>
              <w:jc w:val="both"/>
              <w:rPr>
                <w:iCs/>
                <w:sz w:val="28"/>
                <w:szCs w:val="28"/>
                <w:lang w:eastAsia="en-US"/>
              </w:rPr>
            </w:pPr>
            <w:r w:rsidRPr="00F44EB4">
              <w:rPr>
                <w:iCs/>
                <w:sz w:val="28"/>
                <w:szCs w:val="28"/>
                <w:lang w:eastAsia="en-US"/>
              </w:rPr>
              <w:t>Исчерпывающий перечень документов</w:t>
            </w:r>
            <w:r w:rsidRPr="00F44EB4">
              <w:rPr>
                <w:sz w:val="28"/>
                <w:szCs w:val="28"/>
                <w:lang w:eastAsia="en-US"/>
              </w:rPr>
              <w:t xml:space="preserve">, </w:t>
            </w:r>
            <w:r w:rsidRPr="00F44EB4">
              <w:rPr>
                <w:iCs/>
                <w:sz w:val="28"/>
                <w:szCs w:val="28"/>
                <w:lang w:eastAsia="en-US"/>
              </w:rPr>
              <w:t>необходимых для предоставления</w:t>
            </w:r>
          </w:p>
          <w:p w:rsidR="00F44EB4" w:rsidRPr="00F44EB4" w:rsidRDefault="00F44EB4" w:rsidP="00F44EB4">
            <w:pPr>
              <w:ind w:firstLine="709"/>
              <w:jc w:val="both"/>
              <w:rPr>
                <w:iCs/>
                <w:sz w:val="28"/>
                <w:szCs w:val="28"/>
                <w:lang w:eastAsia="en-US"/>
              </w:rPr>
            </w:pPr>
            <w:r w:rsidRPr="00F44EB4">
              <w:rPr>
                <w:iCs/>
                <w:sz w:val="28"/>
                <w:szCs w:val="28"/>
                <w:lang w:eastAsia="en-US"/>
              </w:rPr>
              <w:t>Муниципальной услуги</w:t>
            </w:r>
            <w:r w:rsidRPr="00F44EB4">
              <w:rPr>
                <w:sz w:val="28"/>
                <w:szCs w:val="28"/>
                <w:lang w:eastAsia="en-US"/>
              </w:rPr>
              <w:t xml:space="preserve">, </w:t>
            </w:r>
            <w:r w:rsidRPr="00F44EB4">
              <w:rPr>
                <w:iCs/>
                <w:sz w:val="28"/>
                <w:szCs w:val="28"/>
                <w:lang w:eastAsia="en-US"/>
              </w:rPr>
              <w:t>подлежащих представлению Заявителем</w:t>
            </w:r>
          </w:p>
          <w:p w:rsidR="00F44EB4" w:rsidRPr="00F44EB4" w:rsidRDefault="00F44EB4" w:rsidP="00F44EB4">
            <w:pPr>
              <w:ind w:firstLine="709"/>
              <w:jc w:val="both"/>
              <w:rPr>
                <w:rFonts w:eastAsia="Calibri"/>
                <w:sz w:val="28"/>
                <w:szCs w:val="28"/>
                <w:lang w:eastAsia="en-US"/>
              </w:rPr>
            </w:pPr>
            <w:r w:rsidRPr="00F44EB4">
              <w:rPr>
                <w:rFonts w:eastAsia="Calibri"/>
                <w:sz w:val="28"/>
                <w:szCs w:val="28"/>
                <w:lang w:eastAsia="en-US"/>
              </w:rPr>
              <w:lastRenderedPageBreak/>
              <w:t>9.1. Перечень документов, обязательных для предоставления Заявителем независимо от категории и основания для обращения за предоставлением Муниципальной услуги:</w:t>
            </w:r>
          </w:p>
          <w:p w:rsidR="00F44EB4" w:rsidRPr="00F44EB4" w:rsidRDefault="00F44EB4" w:rsidP="00F44EB4">
            <w:pPr>
              <w:ind w:firstLine="709"/>
              <w:jc w:val="both"/>
              <w:rPr>
                <w:rFonts w:eastAsia="Calibri"/>
                <w:sz w:val="28"/>
                <w:szCs w:val="28"/>
                <w:lang w:eastAsia="en-US"/>
              </w:rPr>
            </w:pPr>
            <w:r w:rsidRPr="00F44EB4">
              <w:rPr>
                <w:rFonts w:eastAsia="Calibri"/>
                <w:sz w:val="28"/>
                <w:szCs w:val="28"/>
                <w:lang w:eastAsia="en-US"/>
              </w:rPr>
              <w:t>1) заявление о предоставлении муниципальной услуги по форме согласно приложению №1 к настоящему Административному регламенту.</w:t>
            </w:r>
          </w:p>
          <w:p w:rsidR="00F44EB4" w:rsidRPr="00F44EB4" w:rsidRDefault="00F44EB4" w:rsidP="00F44EB4">
            <w:pPr>
              <w:ind w:firstLine="709"/>
              <w:jc w:val="both"/>
              <w:rPr>
                <w:rFonts w:eastAsia="Calibri"/>
                <w:sz w:val="28"/>
                <w:szCs w:val="28"/>
                <w:lang w:eastAsia="en-US"/>
              </w:rPr>
            </w:pPr>
            <w:r w:rsidRPr="00F44EB4">
              <w:rPr>
                <w:rFonts w:eastAsia="Calibri"/>
                <w:sz w:val="28"/>
                <w:szCs w:val="28"/>
                <w:lang w:eastAsia="en-US"/>
              </w:rPr>
              <w:t>В случае направления заявления посредством ЕПГУ, РПГУ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p w:rsidR="00F44EB4" w:rsidRPr="00F44EB4" w:rsidRDefault="00F44EB4" w:rsidP="00F44EB4">
            <w:pPr>
              <w:ind w:firstLine="709"/>
              <w:jc w:val="both"/>
              <w:rPr>
                <w:rFonts w:eastAsia="Calibri"/>
                <w:sz w:val="28"/>
                <w:szCs w:val="28"/>
                <w:lang w:eastAsia="en-US"/>
              </w:rPr>
            </w:pPr>
            <w:r w:rsidRPr="00F44EB4">
              <w:rPr>
                <w:rFonts w:eastAsia="Calibri"/>
                <w:sz w:val="28"/>
                <w:szCs w:val="28"/>
                <w:lang w:eastAsia="en-US"/>
              </w:rPr>
              <w:t>В заявлении также указывается один из следующих способов направления результата предоставления Муниципальной услуги:</w:t>
            </w:r>
          </w:p>
          <w:p w:rsidR="00F44EB4" w:rsidRPr="00F44EB4" w:rsidRDefault="00F44EB4" w:rsidP="00F44EB4">
            <w:pPr>
              <w:jc w:val="both"/>
              <w:rPr>
                <w:rFonts w:eastAsia="Calibri"/>
                <w:sz w:val="28"/>
                <w:szCs w:val="28"/>
                <w:lang w:eastAsia="en-US"/>
              </w:rPr>
            </w:pPr>
            <w:r w:rsidRPr="00F44EB4">
              <w:rPr>
                <w:rFonts w:eastAsia="Calibri"/>
                <w:sz w:val="28"/>
                <w:szCs w:val="28"/>
                <w:lang w:eastAsia="en-US"/>
              </w:rPr>
              <w:t>- в форме электронного документа в личном кабинете на ЕПГУ, РПГУ, посредством электронной почты;</w:t>
            </w:r>
          </w:p>
          <w:p w:rsidR="00F44EB4" w:rsidRPr="00F44EB4" w:rsidRDefault="00F44EB4" w:rsidP="00F44EB4">
            <w:pPr>
              <w:jc w:val="both"/>
              <w:rPr>
                <w:rFonts w:eastAsia="Calibri"/>
                <w:sz w:val="28"/>
                <w:szCs w:val="28"/>
                <w:lang w:eastAsia="en-US"/>
              </w:rPr>
            </w:pPr>
            <w:r w:rsidRPr="00F44EB4">
              <w:rPr>
                <w:rFonts w:eastAsia="Calibri"/>
                <w:sz w:val="28"/>
                <w:szCs w:val="28"/>
                <w:lang w:eastAsia="en-US"/>
              </w:rPr>
              <w:t>- на бумажном носителе лично в Администрации, в многофункциональном центре;</w:t>
            </w:r>
          </w:p>
          <w:p w:rsidR="00F44EB4" w:rsidRPr="00F44EB4" w:rsidRDefault="00F44EB4" w:rsidP="00F44EB4">
            <w:pPr>
              <w:jc w:val="both"/>
              <w:rPr>
                <w:rFonts w:eastAsia="Calibri"/>
                <w:sz w:val="28"/>
                <w:szCs w:val="28"/>
                <w:lang w:eastAsia="en-US"/>
              </w:rPr>
            </w:pPr>
            <w:r w:rsidRPr="00F44EB4">
              <w:rPr>
                <w:rFonts w:eastAsia="Calibri"/>
                <w:sz w:val="28"/>
                <w:szCs w:val="28"/>
                <w:lang w:eastAsia="en-US"/>
              </w:rPr>
              <w:t>- посредством почтового отправления с уведомлением о вручении;</w:t>
            </w:r>
          </w:p>
          <w:p w:rsidR="00F44EB4" w:rsidRPr="00F44EB4" w:rsidRDefault="00F44EB4" w:rsidP="00F44EB4">
            <w:pPr>
              <w:ind w:firstLine="709"/>
              <w:jc w:val="both"/>
              <w:rPr>
                <w:sz w:val="28"/>
                <w:szCs w:val="28"/>
              </w:rPr>
            </w:pPr>
            <w:r w:rsidRPr="00F44EB4">
              <w:rPr>
                <w:rFonts w:eastAsia="Calibri"/>
                <w:sz w:val="28"/>
                <w:szCs w:val="28"/>
                <w:lang w:eastAsia="en-US"/>
              </w:rPr>
              <w:t>2) д</w:t>
            </w:r>
            <w:r w:rsidRPr="00F44EB4">
              <w:rPr>
                <w:sz w:val="28"/>
                <w:szCs w:val="28"/>
              </w:rPr>
              <w:t>окумент, удостоверяющий личность в соответствии с действующим законодательством, если заявителем является физическое лицо/индивидуальный предприниматель.</w:t>
            </w:r>
          </w:p>
          <w:p w:rsidR="00F44EB4" w:rsidRPr="00F44EB4" w:rsidRDefault="00F44EB4" w:rsidP="00F44EB4">
            <w:pPr>
              <w:ind w:firstLine="709"/>
              <w:jc w:val="both"/>
              <w:rPr>
                <w:rFonts w:eastAsia="Calibri"/>
                <w:sz w:val="28"/>
                <w:szCs w:val="28"/>
                <w:lang w:eastAsia="en-US"/>
              </w:rPr>
            </w:pPr>
            <w:r w:rsidRPr="00F44EB4">
              <w:rPr>
                <w:rFonts w:eastAsia="Calibri"/>
                <w:sz w:val="28"/>
                <w:szCs w:val="28"/>
                <w:lang w:eastAsia="en-US"/>
              </w:rPr>
              <w:t xml:space="preserve">В случае направления заявления посредством ЕПГУ, РПГУ сведения из документа, удостоверяющего личность Заявителя, представителя </w:t>
            </w:r>
            <w:proofErr w:type="gramStart"/>
            <w:r w:rsidRPr="00F44EB4">
              <w:rPr>
                <w:rFonts w:eastAsia="Calibri"/>
                <w:sz w:val="28"/>
                <w:szCs w:val="28"/>
                <w:lang w:eastAsia="en-US"/>
              </w:rPr>
              <w:t>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w:t>
            </w:r>
            <w:proofErr w:type="gramEnd"/>
            <w:r w:rsidRPr="00F44EB4">
              <w:rPr>
                <w:rFonts w:eastAsia="Calibri"/>
                <w:sz w:val="28"/>
                <w:szCs w:val="28"/>
                <w:lang w:eastAsia="en-US"/>
              </w:rPr>
              <w:t xml:space="preserve"> быть проверены путем направления запроса с использованием системы межведомственного электронного взаимодействия;</w:t>
            </w:r>
          </w:p>
          <w:p w:rsidR="00F44EB4" w:rsidRPr="00F44EB4" w:rsidRDefault="00F44EB4" w:rsidP="00F44EB4">
            <w:pPr>
              <w:ind w:firstLine="709"/>
              <w:jc w:val="both"/>
              <w:rPr>
                <w:sz w:val="28"/>
                <w:szCs w:val="28"/>
              </w:rPr>
            </w:pPr>
            <w:r w:rsidRPr="00F44EB4">
              <w:rPr>
                <w:sz w:val="28"/>
                <w:szCs w:val="28"/>
              </w:rPr>
              <w:t>3) документ, подтверждающий полномочия представителя заявителя, в случае если интересы заявителя представляет представитель заявителя.</w:t>
            </w:r>
          </w:p>
          <w:p w:rsidR="00F44EB4" w:rsidRPr="00F44EB4" w:rsidRDefault="00F44EB4" w:rsidP="00F44EB4">
            <w:pPr>
              <w:ind w:firstLine="709"/>
              <w:jc w:val="both"/>
              <w:rPr>
                <w:rFonts w:eastAsia="Calibri"/>
                <w:sz w:val="28"/>
                <w:szCs w:val="28"/>
                <w:lang w:eastAsia="en-US"/>
              </w:rPr>
            </w:pPr>
            <w:r w:rsidRPr="00F44EB4">
              <w:rPr>
                <w:rFonts w:eastAsia="Calibri"/>
                <w:sz w:val="28"/>
                <w:szCs w:val="28"/>
                <w:lang w:eastAsia="en-US"/>
              </w:rPr>
              <w:t>При обращении посредством ЕПГУ, РПГУ указанный документ, выданный организацией, удостоверяется усиленной квалифицированной электронной подписью правомочного должностного лица организации, а документ, выданный физическим лицом - усиленной квалифицированной электронной подписью нотариуса с приложением файла открепленной усиленной квалифицированной электронной подписи в формате sig3;</w:t>
            </w:r>
          </w:p>
          <w:p w:rsidR="00F44EB4" w:rsidRPr="00F44EB4" w:rsidRDefault="00F44EB4" w:rsidP="00F44EB4">
            <w:pPr>
              <w:ind w:firstLine="709"/>
              <w:jc w:val="both"/>
              <w:rPr>
                <w:sz w:val="28"/>
                <w:szCs w:val="28"/>
              </w:rPr>
            </w:pPr>
            <w:r w:rsidRPr="00F44EB4">
              <w:rPr>
                <w:sz w:val="28"/>
                <w:szCs w:val="28"/>
              </w:rPr>
              <w:t>4) копии учредительных документов, если заявителем является юридическое лицо;</w:t>
            </w:r>
          </w:p>
          <w:p w:rsidR="00F44EB4" w:rsidRPr="00F44EB4" w:rsidRDefault="00F44EB4" w:rsidP="00F44EB4">
            <w:pPr>
              <w:ind w:firstLine="709"/>
              <w:jc w:val="both"/>
              <w:rPr>
                <w:sz w:val="28"/>
                <w:szCs w:val="28"/>
              </w:rPr>
            </w:pPr>
            <w:r w:rsidRPr="00F44EB4">
              <w:rPr>
                <w:sz w:val="28"/>
                <w:szCs w:val="28"/>
              </w:rPr>
              <w:t>5) Заверенная копия правоустанавливающего документа на воздушное судно (в случае отсутствия сведений о регистрации воздушного судна в Едином государственном реестре прав на воздушные суда и сделок с ним (далее – ЕГРП).</w:t>
            </w:r>
          </w:p>
          <w:p w:rsidR="00F44EB4" w:rsidRPr="00F44EB4" w:rsidRDefault="00F44EB4" w:rsidP="00F44EB4">
            <w:pPr>
              <w:ind w:firstLine="709"/>
              <w:jc w:val="both"/>
              <w:rPr>
                <w:sz w:val="28"/>
                <w:szCs w:val="28"/>
              </w:rPr>
            </w:pPr>
            <w:r w:rsidRPr="00F44EB4">
              <w:rPr>
                <w:sz w:val="28"/>
                <w:szCs w:val="28"/>
              </w:rPr>
              <w:t>В случае если воздушное судно находится в долевой собственности,   документ, подтверждающий согласие всех участников собственности на пользование заявителем воздушным судном.</w:t>
            </w:r>
          </w:p>
          <w:p w:rsidR="00F44EB4" w:rsidRPr="00F44EB4" w:rsidRDefault="00F44EB4" w:rsidP="00F44EB4">
            <w:pPr>
              <w:ind w:firstLine="709"/>
              <w:jc w:val="both"/>
              <w:rPr>
                <w:rFonts w:eastAsia="Calibri"/>
                <w:sz w:val="28"/>
                <w:szCs w:val="28"/>
                <w:lang w:eastAsia="en-US"/>
              </w:rPr>
            </w:pPr>
            <w:r w:rsidRPr="00F44EB4">
              <w:rPr>
                <w:rFonts w:eastAsia="Calibri"/>
                <w:bCs/>
                <w:sz w:val="28"/>
                <w:szCs w:val="28"/>
                <w:lang w:eastAsia="en-US"/>
              </w:rPr>
              <w:t>9.1.1. Для получения разрешения на выполнение авиационных работ над населенными пунктами, входящими в состав сельского поселения</w:t>
            </w:r>
            <w:r w:rsidRPr="00F44EB4">
              <w:rPr>
                <w:rFonts w:eastAsia="Calibri"/>
                <w:sz w:val="28"/>
                <w:szCs w:val="28"/>
                <w:lang w:eastAsia="en-US"/>
              </w:rPr>
              <w:t xml:space="preserve"> дополнительно к документам, указанным в п. 9.1. настоящего Административного регламента заявитель предоставляет самостоятельно:</w:t>
            </w:r>
          </w:p>
          <w:p w:rsidR="00F44EB4" w:rsidRPr="00F44EB4" w:rsidRDefault="00F44EB4" w:rsidP="00F44EB4">
            <w:pPr>
              <w:ind w:firstLine="709"/>
              <w:jc w:val="both"/>
              <w:rPr>
                <w:sz w:val="28"/>
                <w:szCs w:val="28"/>
              </w:rPr>
            </w:pPr>
            <w:r w:rsidRPr="00F44EB4">
              <w:rPr>
                <w:sz w:val="28"/>
                <w:szCs w:val="28"/>
              </w:rPr>
              <w:t>1) проект порядка выполнения авиационных работ или раздел руководства по производству полетов, включающий в себя особенности выполнения заявленных видов авиационных работ;</w:t>
            </w:r>
          </w:p>
          <w:p w:rsidR="00F44EB4" w:rsidRPr="00F44EB4" w:rsidRDefault="00F44EB4" w:rsidP="00F44EB4">
            <w:pPr>
              <w:ind w:firstLine="709"/>
              <w:jc w:val="both"/>
              <w:rPr>
                <w:sz w:val="28"/>
                <w:szCs w:val="28"/>
              </w:rPr>
            </w:pPr>
            <w:r w:rsidRPr="00F44EB4">
              <w:rPr>
                <w:sz w:val="28"/>
                <w:szCs w:val="28"/>
              </w:rPr>
              <w:t>2) договор с третьим лицом на выполнение заявленных авиационных работ;</w:t>
            </w:r>
          </w:p>
          <w:p w:rsidR="00F44EB4" w:rsidRPr="00F44EB4" w:rsidRDefault="00F44EB4" w:rsidP="00F44EB4">
            <w:pPr>
              <w:ind w:firstLine="709"/>
              <w:jc w:val="both"/>
              <w:rPr>
                <w:sz w:val="28"/>
                <w:szCs w:val="28"/>
              </w:rPr>
            </w:pPr>
            <w:r w:rsidRPr="00F44EB4">
              <w:rPr>
                <w:sz w:val="28"/>
                <w:szCs w:val="28"/>
              </w:rPr>
              <w:t>3) документы, удостоверяющие личность граждан, входящих в состав авиационного персонала, допущенного к летной и технической эксплуатации типов воздушных судов;</w:t>
            </w:r>
          </w:p>
          <w:p w:rsidR="00F44EB4" w:rsidRPr="00F44EB4" w:rsidRDefault="00F44EB4" w:rsidP="00F44EB4">
            <w:pPr>
              <w:ind w:firstLine="709"/>
              <w:jc w:val="both"/>
              <w:rPr>
                <w:sz w:val="28"/>
                <w:szCs w:val="28"/>
              </w:rPr>
            </w:pPr>
            <w:r w:rsidRPr="00F44EB4">
              <w:rPr>
                <w:sz w:val="28"/>
                <w:szCs w:val="28"/>
              </w:rPr>
              <w:t>4) договор обязательного страхования ответственности в соответствии с требованиями Воздушного кодекса Российской Федерации или полис (сертификат) к данному договору;</w:t>
            </w:r>
          </w:p>
          <w:p w:rsidR="00F44EB4" w:rsidRPr="00F44EB4" w:rsidRDefault="00F44EB4" w:rsidP="00F44EB4">
            <w:pPr>
              <w:ind w:firstLine="709"/>
              <w:jc w:val="both"/>
              <w:rPr>
                <w:sz w:val="28"/>
                <w:szCs w:val="28"/>
              </w:rPr>
            </w:pPr>
            <w:r w:rsidRPr="00F44EB4">
              <w:rPr>
                <w:sz w:val="28"/>
                <w:szCs w:val="28"/>
              </w:rPr>
              <w:t>5) сертификат летной годности воздушного судна с картой данных воздушного судна;</w:t>
            </w:r>
          </w:p>
          <w:p w:rsidR="00F44EB4" w:rsidRPr="00F44EB4" w:rsidRDefault="00F44EB4" w:rsidP="00F44EB4">
            <w:pPr>
              <w:ind w:firstLine="709"/>
              <w:jc w:val="both"/>
              <w:rPr>
                <w:sz w:val="28"/>
                <w:szCs w:val="28"/>
              </w:rPr>
            </w:pPr>
            <w:r w:rsidRPr="00F44EB4">
              <w:rPr>
                <w:sz w:val="28"/>
                <w:szCs w:val="28"/>
              </w:rPr>
              <w:t>6) документ, подтверждающий готовность заявленного воздушного судна к эксплуатации, выписка из формуляра воздушного судна с записью о годности к эксплуатации;</w:t>
            </w:r>
          </w:p>
          <w:p w:rsidR="00F44EB4" w:rsidRPr="00F44EB4" w:rsidRDefault="00F44EB4" w:rsidP="00F44EB4">
            <w:pPr>
              <w:ind w:firstLine="709"/>
              <w:jc w:val="both"/>
              <w:rPr>
                <w:sz w:val="28"/>
                <w:szCs w:val="28"/>
              </w:rPr>
            </w:pPr>
            <w:r w:rsidRPr="00F44EB4">
              <w:rPr>
                <w:sz w:val="28"/>
                <w:szCs w:val="28"/>
              </w:rPr>
              <w:t>7) свидетельство пилота (летчика), членов экипажа воздушного судна с квалификационными отметками, подтверждающими право эксплуатации воздушного судна при выполнении заявленных видов работ.</w:t>
            </w:r>
          </w:p>
          <w:p w:rsidR="00F44EB4" w:rsidRPr="00F44EB4" w:rsidRDefault="00F44EB4" w:rsidP="00F44EB4">
            <w:pPr>
              <w:ind w:firstLine="709"/>
              <w:jc w:val="both"/>
              <w:rPr>
                <w:rFonts w:eastAsia="Calibri"/>
                <w:sz w:val="28"/>
                <w:szCs w:val="28"/>
                <w:lang w:eastAsia="en-US"/>
              </w:rPr>
            </w:pPr>
            <w:r w:rsidRPr="00F44EB4">
              <w:rPr>
                <w:sz w:val="28"/>
                <w:szCs w:val="28"/>
              </w:rPr>
              <w:t xml:space="preserve">9.1.2. </w:t>
            </w:r>
            <w:r w:rsidRPr="00F44EB4">
              <w:rPr>
                <w:rFonts w:eastAsia="Calibri"/>
                <w:bCs/>
                <w:sz w:val="28"/>
                <w:szCs w:val="28"/>
                <w:lang w:eastAsia="en-US"/>
              </w:rPr>
              <w:t>Для получения разрешения на выполнение демонстрационных полетов воздушных судов над территорией сельского поселения</w:t>
            </w:r>
            <w:r w:rsidRPr="00F44EB4">
              <w:rPr>
                <w:rFonts w:eastAsia="Calibri"/>
                <w:sz w:val="28"/>
                <w:szCs w:val="28"/>
                <w:lang w:eastAsia="en-US"/>
              </w:rPr>
              <w:t xml:space="preserve"> дополнительно к документам, указанным в п. 9.1. настоящего Административного регламента заявитель предоставляет самостоятельно:</w:t>
            </w:r>
          </w:p>
          <w:p w:rsidR="00F44EB4" w:rsidRPr="00F44EB4" w:rsidRDefault="00F44EB4" w:rsidP="00F44EB4">
            <w:pPr>
              <w:ind w:firstLine="709"/>
              <w:jc w:val="both"/>
              <w:rPr>
                <w:rFonts w:eastAsia="Calibri"/>
                <w:sz w:val="28"/>
                <w:szCs w:val="28"/>
                <w:lang w:eastAsia="en-US"/>
              </w:rPr>
            </w:pPr>
            <w:r w:rsidRPr="00F44EB4">
              <w:rPr>
                <w:rFonts w:eastAsia="Calibri"/>
                <w:sz w:val="28"/>
                <w:szCs w:val="28"/>
                <w:lang w:eastAsia="en-US"/>
              </w:rPr>
              <w:t>1) план демонстрационного полета воздушного судна;</w:t>
            </w:r>
          </w:p>
          <w:p w:rsidR="00F44EB4" w:rsidRPr="00F44EB4" w:rsidRDefault="00F44EB4" w:rsidP="00F44EB4">
            <w:pPr>
              <w:ind w:firstLine="709"/>
              <w:jc w:val="both"/>
              <w:rPr>
                <w:rFonts w:eastAsia="Calibri"/>
                <w:sz w:val="28"/>
                <w:szCs w:val="28"/>
                <w:lang w:eastAsia="en-US"/>
              </w:rPr>
            </w:pPr>
            <w:r w:rsidRPr="00F44EB4">
              <w:rPr>
                <w:rFonts w:eastAsia="Calibri"/>
                <w:sz w:val="28"/>
                <w:szCs w:val="28"/>
                <w:lang w:eastAsia="en-US"/>
              </w:rPr>
              <w:t>2) копии документов, удостоверяющих личность граждан, входящих в состав авиационного персонала, допущенного к летной и технической эксплуатации заявленных типов воздушных судов;</w:t>
            </w:r>
          </w:p>
          <w:p w:rsidR="00F44EB4" w:rsidRPr="00F44EB4" w:rsidRDefault="00F44EB4" w:rsidP="00F44EB4">
            <w:pPr>
              <w:ind w:firstLine="709"/>
              <w:jc w:val="both"/>
              <w:rPr>
                <w:rFonts w:eastAsia="Calibri"/>
                <w:sz w:val="28"/>
                <w:szCs w:val="28"/>
                <w:lang w:eastAsia="en-US"/>
              </w:rPr>
            </w:pPr>
            <w:r w:rsidRPr="00F44EB4">
              <w:rPr>
                <w:rFonts w:eastAsia="Calibri"/>
                <w:sz w:val="28"/>
                <w:szCs w:val="28"/>
                <w:lang w:eastAsia="en-US"/>
              </w:rPr>
              <w:t>3) договоры обязательного страхования ответственности в соответствии с требованиями Воздушного кодекса Российской Федерации или полисы (сертификаты) к данным договорам;</w:t>
            </w:r>
          </w:p>
          <w:p w:rsidR="00F44EB4" w:rsidRPr="00F44EB4" w:rsidRDefault="00F44EB4" w:rsidP="00F44EB4">
            <w:pPr>
              <w:ind w:firstLine="709"/>
              <w:jc w:val="both"/>
              <w:rPr>
                <w:rFonts w:eastAsia="Calibri"/>
                <w:sz w:val="28"/>
                <w:szCs w:val="28"/>
                <w:lang w:eastAsia="en-US"/>
              </w:rPr>
            </w:pPr>
            <w:r w:rsidRPr="00F44EB4">
              <w:rPr>
                <w:rFonts w:eastAsia="Calibri"/>
                <w:sz w:val="28"/>
                <w:szCs w:val="28"/>
                <w:lang w:eastAsia="en-US"/>
              </w:rPr>
              <w:t>4) сертификат летной годности воздушного судна с картой данных воздушного судна;</w:t>
            </w:r>
          </w:p>
          <w:p w:rsidR="00F44EB4" w:rsidRPr="00F44EB4" w:rsidRDefault="00F44EB4" w:rsidP="00F44EB4">
            <w:pPr>
              <w:ind w:firstLine="709"/>
              <w:jc w:val="both"/>
              <w:rPr>
                <w:sz w:val="28"/>
                <w:szCs w:val="28"/>
              </w:rPr>
            </w:pPr>
            <w:r w:rsidRPr="00F44EB4">
              <w:rPr>
                <w:rFonts w:eastAsia="Calibri"/>
                <w:sz w:val="28"/>
                <w:szCs w:val="28"/>
                <w:lang w:eastAsia="en-US"/>
              </w:rPr>
              <w:t>5) сертификаты (свидетельства) членов экипажа воздушного судна с квалификационными отметками, подтверждающими право эксплуатации воздушного судна при выполнении заявленных видов работ.</w:t>
            </w:r>
          </w:p>
          <w:p w:rsidR="00F44EB4" w:rsidRPr="00F44EB4" w:rsidRDefault="00F44EB4" w:rsidP="00F44EB4">
            <w:pPr>
              <w:ind w:firstLine="709"/>
              <w:jc w:val="both"/>
              <w:rPr>
                <w:rFonts w:eastAsia="Calibri"/>
                <w:sz w:val="28"/>
                <w:szCs w:val="28"/>
                <w:lang w:eastAsia="en-US"/>
              </w:rPr>
            </w:pPr>
            <w:r w:rsidRPr="00F44EB4">
              <w:rPr>
                <w:rFonts w:eastAsia="Calibri"/>
                <w:bCs/>
                <w:sz w:val="28"/>
                <w:szCs w:val="28"/>
                <w:lang w:eastAsia="en-US"/>
              </w:rPr>
              <w:t>9.1.3. Для получения разрешения на выполнение полетов беспилотных воздушных судов (за исключением полетов беспилотных воздушных судов с максимальной взлетной массой менее 0,25 кг) над территорией сельского поселения</w:t>
            </w:r>
            <w:r w:rsidRPr="00F44EB4">
              <w:rPr>
                <w:rFonts w:eastAsia="Calibri"/>
                <w:sz w:val="28"/>
                <w:szCs w:val="28"/>
                <w:lang w:eastAsia="en-US"/>
              </w:rPr>
              <w:t xml:space="preserve"> дополнительно к документам, указанным в п. 9.1. настоящего Административного регламента заявитель предоставляет самостоятельно:</w:t>
            </w:r>
          </w:p>
          <w:p w:rsidR="00F44EB4" w:rsidRPr="00F44EB4" w:rsidRDefault="00F44EB4" w:rsidP="00F44EB4">
            <w:pPr>
              <w:ind w:firstLine="709"/>
              <w:jc w:val="both"/>
              <w:rPr>
                <w:sz w:val="28"/>
                <w:szCs w:val="28"/>
              </w:rPr>
            </w:pPr>
            <w:proofErr w:type="gramStart"/>
            <w:r w:rsidRPr="00F44EB4">
              <w:rPr>
                <w:sz w:val="28"/>
                <w:szCs w:val="28"/>
              </w:rPr>
              <w:t>1) план выполнения полетов беспилотных воздушных судов (за исключением полетов беспилотных воздушных судов с максимальной взлетной массой менее 0,25 кг) с указанием названия, серийного номера, количества и типа двигателей, максимальной взлетной массы, даты, времени, места (адреса), начала и окончания, высоты и длительности выполнения полетов, маршрута и места посадки;</w:t>
            </w:r>
            <w:proofErr w:type="gramEnd"/>
          </w:p>
          <w:p w:rsidR="00F44EB4" w:rsidRPr="00F44EB4" w:rsidRDefault="00F44EB4" w:rsidP="00F44EB4">
            <w:pPr>
              <w:ind w:firstLine="709"/>
              <w:jc w:val="both"/>
              <w:rPr>
                <w:sz w:val="28"/>
                <w:szCs w:val="28"/>
              </w:rPr>
            </w:pPr>
            <w:r w:rsidRPr="00F44EB4">
              <w:rPr>
                <w:sz w:val="28"/>
                <w:szCs w:val="28"/>
              </w:rPr>
              <w:t>2) свидетельство о постановке на учет беспилотного воздушного судна.</w:t>
            </w:r>
          </w:p>
          <w:p w:rsidR="00F44EB4" w:rsidRPr="00F44EB4" w:rsidRDefault="00F44EB4" w:rsidP="00F44EB4">
            <w:pPr>
              <w:ind w:firstLine="709"/>
              <w:jc w:val="both"/>
              <w:rPr>
                <w:sz w:val="28"/>
                <w:szCs w:val="28"/>
              </w:rPr>
            </w:pPr>
            <w:r w:rsidRPr="00F44EB4">
              <w:rPr>
                <w:sz w:val="28"/>
                <w:szCs w:val="28"/>
              </w:rPr>
              <w:t xml:space="preserve">9.1.4. </w:t>
            </w:r>
            <w:r w:rsidRPr="00F44EB4">
              <w:rPr>
                <w:rFonts w:eastAsia="Calibri"/>
                <w:bCs/>
                <w:sz w:val="28"/>
                <w:szCs w:val="28"/>
                <w:lang w:eastAsia="en-US"/>
              </w:rPr>
              <w:t>Для получения разрешения на выполнение парашютных прыжков</w:t>
            </w:r>
            <w:r w:rsidRPr="00F44EB4">
              <w:rPr>
                <w:rFonts w:eastAsia="Calibri"/>
                <w:sz w:val="28"/>
                <w:szCs w:val="28"/>
                <w:lang w:eastAsia="en-US"/>
              </w:rPr>
              <w:t xml:space="preserve"> дополнительно к документам, указанным в п. 9.1. настоящего Административного регламента заявитель предоставляет самостоятельно:</w:t>
            </w:r>
          </w:p>
          <w:p w:rsidR="00F44EB4" w:rsidRPr="00F44EB4" w:rsidRDefault="00F44EB4" w:rsidP="00F44EB4">
            <w:pPr>
              <w:ind w:firstLine="709"/>
              <w:jc w:val="both"/>
              <w:rPr>
                <w:sz w:val="28"/>
                <w:szCs w:val="28"/>
              </w:rPr>
            </w:pPr>
            <w:r w:rsidRPr="00F44EB4">
              <w:rPr>
                <w:sz w:val="28"/>
                <w:szCs w:val="28"/>
              </w:rPr>
              <w:t>1) проект порядка выполнения десантирования парашютистов с указанием времени, места, высоты выброски и количества подъемов воздушного судна;</w:t>
            </w:r>
          </w:p>
          <w:p w:rsidR="00F44EB4" w:rsidRPr="00F44EB4" w:rsidRDefault="00F44EB4" w:rsidP="00F44EB4">
            <w:pPr>
              <w:ind w:firstLine="709"/>
              <w:jc w:val="both"/>
              <w:rPr>
                <w:sz w:val="28"/>
                <w:szCs w:val="28"/>
              </w:rPr>
            </w:pPr>
            <w:r w:rsidRPr="00F44EB4">
              <w:rPr>
                <w:sz w:val="28"/>
                <w:szCs w:val="28"/>
              </w:rPr>
              <w:t>2) документы, удостоверяющие личность граждан, входящих в состав авиационного персонала, допущенного к летной и технической эксплуатации заявленных типов воздушных судов;</w:t>
            </w:r>
          </w:p>
          <w:p w:rsidR="00F44EB4" w:rsidRPr="00F44EB4" w:rsidRDefault="00F44EB4" w:rsidP="00F44EB4">
            <w:pPr>
              <w:ind w:firstLine="709"/>
              <w:jc w:val="both"/>
              <w:rPr>
                <w:sz w:val="28"/>
                <w:szCs w:val="28"/>
              </w:rPr>
            </w:pPr>
            <w:r w:rsidRPr="00F44EB4">
              <w:rPr>
                <w:sz w:val="28"/>
                <w:szCs w:val="28"/>
              </w:rPr>
              <w:t>3) договоры обязательного страхования ответственности в соответствии с требованиями Воздушного кодекса Российской Федерации или полисы (сертификаты) к данным договорам;</w:t>
            </w:r>
          </w:p>
          <w:p w:rsidR="00F44EB4" w:rsidRPr="00F44EB4" w:rsidRDefault="00F44EB4" w:rsidP="00F44EB4">
            <w:pPr>
              <w:ind w:firstLine="709"/>
              <w:jc w:val="both"/>
              <w:rPr>
                <w:sz w:val="28"/>
                <w:szCs w:val="28"/>
              </w:rPr>
            </w:pPr>
            <w:r w:rsidRPr="00F44EB4">
              <w:rPr>
                <w:sz w:val="28"/>
                <w:szCs w:val="28"/>
              </w:rPr>
              <w:t>4) сертификат летной годности воздушного судна с картой данных воздушного судна;</w:t>
            </w:r>
          </w:p>
          <w:p w:rsidR="00F44EB4" w:rsidRPr="00F44EB4" w:rsidRDefault="00F44EB4" w:rsidP="00F44EB4">
            <w:pPr>
              <w:ind w:firstLine="709"/>
              <w:jc w:val="both"/>
              <w:rPr>
                <w:sz w:val="28"/>
                <w:szCs w:val="28"/>
              </w:rPr>
            </w:pPr>
            <w:r w:rsidRPr="00F44EB4">
              <w:rPr>
                <w:sz w:val="28"/>
                <w:szCs w:val="28"/>
              </w:rPr>
              <w:lastRenderedPageBreak/>
              <w:t>5) сертификат (свидетельство) членов экипажа воздушного судна с квалификационными отметками, подтверждающими право эксплуатации воздушного судна при выполнении заявленных видов работ.</w:t>
            </w:r>
          </w:p>
          <w:p w:rsidR="00F44EB4" w:rsidRPr="00F44EB4" w:rsidRDefault="00F44EB4" w:rsidP="00F44EB4">
            <w:pPr>
              <w:ind w:firstLine="709"/>
              <w:jc w:val="both"/>
              <w:rPr>
                <w:rFonts w:eastAsia="Calibri"/>
                <w:sz w:val="28"/>
                <w:szCs w:val="28"/>
                <w:lang w:eastAsia="en-US"/>
              </w:rPr>
            </w:pPr>
            <w:r w:rsidRPr="00F44EB4">
              <w:rPr>
                <w:sz w:val="28"/>
                <w:szCs w:val="28"/>
              </w:rPr>
              <w:t xml:space="preserve">9.1.5. </w:t>
            </w:r>
            <w:r w:rsidRPr="00F44EB4">
              <w:rPr>
                <w:rFonts w:eastAsia="Calibri"/>
                <w:bCs/>
                <w:sz w:val="28"/>
                <w:szCs w:val="28"/>
                <w:lang w:eastAsia="en-US"/>
              </w:rPr>
              <w:t>Для получения разрешения на выполнение подъемов привязных аэростатов</w:t>
            </w:r>
            <w:r w:rsidRPr="00F44EB4">
              <w:rPr>
                <w:rFonts w:eastAsia="Calibri"/>
                <w:sz w:val="28"/>
                <w:szCs w:val="28"/>
                <w:lang w:eastAsia="en-US"/>
              </w:rPr>
              <w:t xml:space="preserve"> дополнительно к документам, указанным в п. 9.1. настоящего Административного регламента заявитель предоставляет самостоятельно:</w:t>
            </w:r>
          </w:p>
          <w:p w:rsidR="00F44EB4" w:rsidRPr="00F44EB4" w:rsidRDefault="00F44EB4" w:rsidP="00F44EB4">
            <w:pPr>
              <w:ind w:firstLine="709"/>
              <w:jc w:val="both"/>
              <w:rPr>
                <w:rFonts w:eastAsia="Calibri"/>
                <w:sz w:val="28"/>
                <w:szCs w:val="28"/>
                <w:lang w:eastAsia="en-US"/>
              </w:rPr>
            </w:pPr>
            <w:r w:rsidRPr="00F44EB4">
              <w:rPr>
                <w:rFonts w:eastAsia="Calibri"/>
                <w:sz w:val="28"/>
                <w:szCs w:val="28"/>
                <w:lang w:eastAsia="en-US"/>
              </w:rPr>
              <w:t>1) проект порядка осуществления подъемов привязных аэростатов с указанием времени, места, высоты подъема привязных аэростатов;</w:t>
            </w:r>
          </w:p>
          <w:p w:rsidR="00F44EB4" w:rsidRPr="00F44EB4" w:rsidRDefault="00F44EB4" w:rsidP="00F44EB4">
            <w:pPr>
              <w:ind w:firstLine="709"/>
              <w:jc w:val="both"/>
              <w:rPr>
                <w:rFonts w:eastAsia="Calibri"/>
                <w:sz w:val="28"/>
                <w:szCs w:val="28"/>
                <w:lang w:eastAsia="en-US"/>
              </w:rPr>
            </w:pPr>
            <w:r w:rsidRPr="00F44EB4">
              <w:rPr>
                <w:rFonts w:eastAsia="Calibri"/>
                <w:sz w:val="28"/>
                <w:szCs w:val="28"/>
                <w:lang w:eastAsia="en-US"/>
              </w:rPr>
              <w:t>2) документы, удостоверяющие личность граждан, входящих в состав авиационного персонала, допущенного к летной и технической эксплуатации заявленных типов воздушных судов;</w:t>
            </w:r>
          </w:p>
          <w:p w:rsidR="00F44EB4" w:rsidRPr="00F44EB4" w:rsidRDefault="00F44EB4" w:rsidP="00F44EB4">
            <w:pPr>
              <w:ind w:firstLine="709"/>
              <w:jc w:val="both"/>
              <w:rPr>
                <w:rFonts w:eastAsia="Calibri"/>
                <w:sz w:val="28"/>
                <w:szCs w:val="28"/>
                <w:lang w:eastAsia="en-US"/>
              </w:rPr>
            </w:pPr>
            <w:r w:rsidRPr="00F44EB4">
              <w:rPr>
                <w:rFonts w:eastAsia="Calibri"/>
                <w:sz w:val="28"/>
                <w:szCs w:val="28"/>
                <w:lang w:eastAsia="en-US"/>
              </w:rPr>
              <w:t>3) сертификат летной годности воздушного судна с картой данных воздушного судна.</w:t>
            </w:r>
          </w:p>
          <w:p w:rsidR="00F44EB4" w:rsidRPr="00F44EB4" w:rsidRDefault="00F44EB4" w:rsidP="00F44EB4">
            <w:pPr>
              <w:ind w:firstLine="709"/>
              <w:jc w:val="both"/>
              <w:rPr>
                <w:rFonts w:eastAsia="Calibri"/>
                <w:sz w:val="28"/>
                <w:szCs w:val="28"/>
                <w:lang w:eastAsia="en-US"/>
              </w:rPr>
            </w:pPr>
            <w:r w:rsidRPr="00F44EB4">
              <w:rPr>
                <w:rFonts w:eastAsia="Calibri"/>
                <w:sz w:val="28"/>
                <w:szCs w:val="28"/>
                <w:lang w:eastAsia="en-US"/>
              </w:rPr>
              <w:t xml:space="preserve">9.1.6. </w:t>
            </w:r>
            <w:proofErr w:type="gramStart"/>
            <w:r w:rsidRPr="00F44EB4">
              <w:rPr>
                <w:rFonts w:eastAsia="Calibri"/>
                <w:bCs/>
                <w:sz w:val="28"/>
                <w:szCs w:val="28"/>
                <w:lang w:eastAsia="en-US"/>
              </w:rPr>
              <w:t>Для получения разрешения на выполнение посадки (взлета) на расположенные в границах населенных пунктов сельского поселения, сведения о которых не опубликованы в документах аэронавигационной информации</w:t>
            </w:r>
            <w:r w:rsidRPr="00F44EB4">
              <w:rPr>
                <w:rFonts w:eastAsia="Calibri"/>
                <w:sz w:val="28"/>
                <w:szCs w:val="28"/>
                <w:lang w:eastAsia="en-US"/>
              </w:rPr>
              <w:t xml:space="preserve"> дополнительно к документам, указанным в п. 9.1. настоящего Административного регламента заявитель предоставляет самостоятельно:</w:t>
            </w:r>
            <w:proofErr w:type="gramEnd"/>
          </w:p>
          <w:p w:rsidR="00F44EB4" w:rsidRPr="00F44EB4" w:rsidRDefault="00F44EB4" w:rsidP="00F44EB4">
            <w:pPr>
              <w:ind w:firstLine="709"/>
              <w:jc w:val="both"/>
              <w:rPr>
                <w:rFonts w:eastAsia="Calibri"/>
                <w:sz w:val="28"/>
                <w:szCs w:val="28"/>
                <w:lang w:eastAsia="en-US"/>
              </w:rPr>
            </w:pPr>
            <w:r w:rsidRPr="00F44EB4">
              <w:rPr>
                <w:rFonts w:eastAsia="Calibri"/>
                <w:sz w:val="28"/>
                <w:szCs w:val="28"/>
                <w:lang w:eastAsia="en-US"/>
              </w:rPr>
              <w:t>1) порядок осуществления посадки (взлета) воздушных судов на площадки, сведения о которых не опубликованы в документах аэронавигационной информации в границах сельского поселения;</w:t>
            </w:r>
          </w:p>
          <w:p w:rsidR="00F44EB4" w:rsidRPr="00F44EB4" w:rsidRDefault="00F44EB4" w:rsidP="00F44EB4">
            <w:pPr>
              <w:ind w:firstLine="709"/>
              <w:jc w:val="both"/>
              <w:rPr>
                <w:rFonts w:eastAsia="Calibri"/>
                <w:sz w:val="28"/>
                <w:szCs w:val="28"/>
                <w:lang w:eastAsia="en-US"/>
              </w:rPr>
            </w:pPr>
            <w:r w:rsidRPr="00F44EB4">
              <w:rPr>
                <w:rFonts w:eastAsia="Calibri"/>
                <w:sz w:val="28"/>
                <w:szCs w:val="28"/>
                <w:lang w:eastAsia="en-US"/>
              </w:rPr>
              <w:t>2) договоры обязательного страхования ответственности в соответствии с требованиями Воздушного кодекса Российской Федерации или полисы (сертификаты) к данным договорам;</w:t>
            </w:r>
          </w:p>
          <w:p w:rsidR="00F44EB4" w:rsidRPr="00F44EB4" w:rsidRDefault="00F44EB4" w:rsidP="00F44EB4">
            <w:pPr>
              <w:ind w:firstLine="709"/>
              <w:jc w:val="both"/>
              <w:rPr>
                <w:rFonts w:eastAsia="Calibri"/>
                <w:sz w:val="28"/>
                <w:szCs w:val="28"/>
                <w:lang w:eastAsia="en-US"/>
              </w:rPr>
            </w:pPr>
            <w:r w:rsidRPr="00F44EB4">
              <w:rPr>
                <w:rFonts w:eastAsia="Calibri"/>
                <w:sz w:val="28"/>
                <w:szCs w:val="28"/>
                <w:lang w:eastAsia="en-US"/>
              </w:rPr>
              <w:t>3) сертификат летной годности воздушного судна с картой данных воздушного судна;</w:t>
            </w:r>
          </w:p>
          <w:p w:rsidR="00F44EB4" w:rsidRPr="00F44EB4" w:rsidRDefault="00F44EB4" w:rsidP="00F44EB4">
            <w:pPr>
              <w:ind w:firstLine="709"/>
              <w:jc w:val="both"/>
              <w:rPr>
                <w:rFonts w:eastAsia="Calibri"/>
                <w:sz w:val="28"/>
                <w:szCs w:val="28"/>
                <w:lang w:eastAsia="en-US"/>
              </w:rPr>
            </w:pPr>
            <w:r w:rsidRPr="00F44EB4">
              <w:rPr>
                <w:rFonts w:eastAsia="Calibri"/>
                <w:sz w:val="28"/>
                <w:szCs w:val="28"/>
                <w:lang w:eastAsia="en-US"/>
              </w:rPr>
              <w:t>4) документы, удостоверяющие личность граждан, входящих в состав авиационного персонала, допущенного к летной и технической эксплуатации заявленных типов воздушных судов;</w:t>
            </w:r>
          </w:p>
          <w:p w:rsidR="00F44EB4" w:rsidRPr="00F44EB4" w:rsidRDefault="00F44EB4" w:rsidP="00F44EB4">
            <w:pPr>
              <w:ind w:firstLine="709"/>
              <w:jc w:val="both"/>
              <w:rPr>
                <w:rFonts w:eastAsia="Calibri"/>
                <w:sz w:val="28"/>
                <w:szCs w:val="28"/>
                <w:lang w:eastAsia="en-US"/>
              </w:rPr>
            </w:pPr>
            <w:r w:rsidRPr="00F44EB4">
              <w:rPr>
                <w:rFonts w:eastAsia="Calibri"/>
                <w:sz w:val="28"/>
                <w:szCs w:val="28"/>
                <w:lang w:eastAsia="en-US"/>
              </w:rPr>
              <w:t>5) сертификаты (свидетельства) членов экипажа воздушного судна с квалификационными отметками, подтверждающими право эксплуатации воздушного судна при выполнении заявленных видов работ.</w:t>
            </w:r>
          </w:p>
          <w:p w:rsidR="00F44EB4" w:rsidRPr="00F44EB4" w:rsidRDefault="00F44EB4" w:rsidP="00F44EB4">
            <w:pPr>
              <w:tabs>
                <w:tab w:val="left" w:pos="1553"/>
              </w:tabs>
              <w:ind w:firstLine="709"/>
              <w:jc w:val="both"/>
              <w:rPr>
                <w:iCs/>
                <w:spacing w:val="1"/>
                <w:sz w:val="28"/>
                <w:szCs w:val="28"/>
                <w:lang w:eastAsia="en-US"/>
              </w:rPr>
            </w:pPr>
            <w:r w:rsidRPr="00F44EB4">
              <w:rPr>
                <w:iCs/>
                <w:spacing w:val="1"/>
                <w:sz w:val="28"/>
                <w:szCs w:val="28"/>
                <w:lang w:eastAsia="en-US"/>
              </w:rPr>
              <w:t>10. Исчерпывающий перечень документов</w:t>
            </w:r>
            <w:r w:rsidRPr="00F44EB4">
              <w:rPr>
                <w:spacing w:val="7"/>
                <w:sz w:val="28"/>
                <w:szCs w:val="28"/>
                <w:lang w:eastAsia="en-US"/>
              </w:rPr>
              <w:t xml:space="preserve">, </w:t>
            </w:r>
            <w:r w:rsidRPr="00F44EB4">
              <w:rPr>
                <w:iCs/>
                <w:spacing w:val="1"/>
                <w:sz w:val="28"/>
                <w:szCs w:val="28"/>
                <w:lang w:eastAsia="en-US"/>
              </w:rPr>
              <w:t>необходимых для предоставления муниципальной услуги</w:t>
            </w:r>
            <w:r w:rsidRPr="00F44EB4">
              <w:rPr>
                <w:spacing w:val="7"/>
                <w:sz w:val="28"/>
                <w:szCs w:val="28"/>
                <w:lang w:eastAsia="en-US"/>
              </w:rPr>
              <w:t xml:space="preserve">, </w:t>
            </w:r>
            <w:r w:rsidRPr="00F44EB4">
              <w:rPr>
                <w:iCs/>
                <w:spacing w:val="1"/>
                <w:sz w:val="28"/>
                <w:szCs w:val="28"/>
                <w:lang w:eastAsia="en-US"/>
              </w:rPr>
              <w:t>которые находятся в распоряжении органов власти</w:t>
            </w:r>
          </w:p>
          <w:p w:rsidR="00F44EB4" w:rsidRPr="00F44EB4" w:rsidRDefault="00F44EB4" w:rsidP="00F44EB4">
            <w:pPr>
              <w:tabs>
                <w:tab w:val="left" w:pos="1321"/>
              </w:tabs>
              <w:ind w:firstLine="709"/>
              <w:jc w:val="both"/>
              <w:rPr>
                <w:sz w:val="28"/>
                <w:szCs w:val="28"/>
                <w:lang w:eastAsia="en-US"/>
              </w:rPr>
            </w:pPr>
            <w:r w:rsidRPr="00F44EB4">
              <w:rPr>
                <w:spacing w:val="7"/>
                <w:sz w:val="28"/>
                <w:szCs w:val="28"/>
                <w:lang w:eastAsia="en-US"/>
              </w:rPr>
              <w:t>10.1</w:t>
            </w:r>
            <w:r w:rsidRPr="00F44EB4">
              <w:rPr>
                <w:sz w:val="28"/>
                <w:szCs w:val="28"/>
                <w:lang w:eastAsia="en-US"/>
              </w:rPr>
              <w:t>. Администрация в порядке межведомственного информационного взаимодействия в целях представления и получения документов и информации для предоставления Муниципальной услуги запрашивает:</w:t>
            </w:r>
          </w:p>
          <w:p w:rsidR="00F44EB4" w:rsidRPr="00F44EB4" w:rsidRDefault="00F44EB4" w:rsidP="00F44EB4">
            <w:pPr>
              <w:shd w:val="clear" w:color="auto" w:fill="FFFFFF"/>
              <w:tabs>
                <w:tab w:val="left" w:pos="1553"/>
              </w:tabs>
              <w:jc w:val="both"/>
              <w:rPr>
                <w:iCs/>
                <w:spacing w:val="1"/>
                <w:sz w:val="28"/>
                <w:szCs w:val="28"/>
                <w:lang w:eastAsia="en-US"/>
              </w:rPr>
            </w:pPr>
            <w:r w:rsidRPr="00F44EB4">
              <w:rPr>
                <w:iCs/>
                <w:spacing w:val="1"/>
                <w:sz w:val="28"/>
                <w:szCs w:val="28"/>
                <w:lang w:eastAsia="en-US"/>
              </w:rPr>
              <w:t>- выписку из Единого государственного реестра юридических лиц;</w:t>
            </w:r>
          </w:p>
          <w:p w:rsidR="00F44EB4" w:rsidRPr="00F44EB4" w:rsidRDefault="00F44EB4" w:rsidP="00F44EB4">
            <w:pPr>
              <w:tabs>
                <w:tab w:val="left" w:pos="1553"/>
              </w:tabs>
              <w:jc w:val="both"/>
              <w:rPr>
                <w:iCs/>
                <w:spacing w:val="1"/>
                <w:sz w:val="28"/>
                <w:szCs w:val="28"/>
                <w:lang w:eastAsia="en-US"/>
              </w:rPr>
            </w:pPr>
            <w:r w:rsidRPr="00F44EB4">
              <w:rPr>
                <w:iCs/>
                <w:spacing w:val="1"/>
                <w:sz w:val="28"/>
                <w:szCs w:val="28"/>
                <w:lang w:eastAsia="en-US"/>
              </w:rPr>
              <w:t>- выписку из Единого государственного реестра индивидуальных предпринимателей.</w:t>
            </w:r>
          </w:p>
          <w:p w:rsidR="00F44EB4" w:rsidRPr="00F44EB4" w:rsidRDefault="00F44EB4" w:rsidP="00F44EB4">
            <w:pPr>
              <w:ind w:firstLine="709"/>
              <w:jc w:val="both"/>
              <w:rPr>
                <w:rFonts w:eastAsia="Calibri"/>
                <w:sz w:val="28"/>
                <w:szCs w:val="28"/>
                <w:lang w:eastAsia="en-US"/>
              </w:rPr>
            </w:pPr>
            <w:r w:rsidRPr="00F44EB4">
              <w:rPr>
                <w:rFonts w:eastAsia="Calibri"/>
                <w:sz w:val="28"/>
                <w:szCs w:val="28"/>
                <w:lang w:eastAsia="en-US"/>
              </w:rPr>
              <w:t>10.2. Запрещается требовать от Заявителя:</w:t>
            </w:r>
          </w:p>
          <w:p w:rsidR="00F44EB4" w:rsidRPr="00F44EB4" w:rsidRDefault="00F44EB4" w:rsidP="00F44EB4">
            <w:pPr>
              <w:jc w:val="both"/>
              <w:rPr>
                <w:rFonts w:eastAsia="Calibri"/>
                <w:bCs/>
                <w:sz w:val="28"/>
                <w:szCs w:val="28"/>
                <w:lang w:eastAsia="en-US"/>
              </w:rPr>
            </w:pPr>
            <w:r w:rsidRPr="00F44EB4">
              <w:rPr>
                <w:rFonts w:eastAsia="Calibri"/>
                <w:bCs/>
                <w:sz w:val="28"/>
                <w:szCs w:val="28"/>
                <w:lang w:eastAsia="en-US"/>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Российской Федерации и</w:t>
            </w:r>
            <w:r w:rsidRPr="00F44EB4">
              <w:rPr>
                <w:rFonts w:eastAsia="Calibri"/>
                <w:bCs/>
                <w:iCs/>
                <w:sz w:val="28"/>
                <w:szCs w:val="28"/>
                <w:lang w:eastAsia="en-US"/>
              </w:rPr>
              <w:t xml:space="preserve"> Воронежской области</w:t>
            </w:r>
            <w:r w:rsidRPr="00F44EB4">
              <w:rPr>
                <w:rFonts w:eastAsia="Calibri"/>
                <w:bCs/>
                <w:sz w:val="28"/>
                <w:szCs w:val="28"/>
                <w:lang w:eastAsia="en-US"/>
              </w:rPr>
              <w:t xml:space="preserve">, муниципальными правовыми актами, регулирующими отношения, возникающие в связи с предоставлением Муниципальной услуги; </w:t>
            </w:r>
          </w:p>
          <w:p w:rsidR="00F44EB4" w:rsidRPr="00F44EB4" w:rsidRDefault="00F44EB4" w:rsidP="00F44EB4">
            <w:pPr>
              <w:jc w:val="both"/>
              <w:rPr>
                <w:rFonts w:eastAsia="Calibri"/>
                <w:bCs/>
                <w:sz w:val="28"/>
                <w:szCs w:val="28"/>
                <w:lang w:eastAsia="en-US"/>
              </w:rPr>
            </w:pPr>
            <w:proofErr w:type="gramStart"/>
            <w:r w:rsidRPr="00F44EB4">
              <w:rPr>
                <w:rFonts w:eastAsia="Calibri"/>
                <w:bCs/>
                <w:sz w:val="28"/>
                <w:szCs w:val="28"/>
                <w:lang w:eastAsia="en-US"/>
              </w:rPr>
              <w:t>- представления документов и информации, которые в соответствии с нормативными правовыми актами Российской Федерации и</w:t>
            </w:r>
            <w:r w:rsidRPr="00F44EB4">
              <w:rPr>
                <w:rFonts w:eastAsia="Calibri"/>
                <w:bCs/>
                <w:iCs/>
                <w:sz w:val="28"/>
                <w:szCs w:val="28"/>
                <w:lang w:eastAsia="en-US"/>
              </w:rPr>
              <w:t xml:space="preserve"> Воронежской области</w:t>
            </w:r>
            <w:r w:rsidRPr="00F44EB4">
              <w:rPr>
                <w:rFonts w:eastAsia="Calibri"/>
                <w:bCs/>
                <w:sz w:val="28"/>
                <w:szCs w:val="28"/>
                <w:lang w:eastAsia="en-US"/>
              </w:rPr>
              <w:t xml:space="preserve">, муниципальными правовыми актами </w:t>
            </w:r>
            <w:proofErr w:type="spellStart"/>
            <w:r w:rsidRPr="00F44EB4">
              <w:rPr>
                <w:rFonts w:eastAsia="Calibri"/>
                <w:bCs/>
                <w:sz w:val="28"/>
                <w:szCs w:val="28"/>
                <w:lang w:eastAsia="en-US"/>
              </w:rPr>
              <w:t>Народненского</w:t>
            </w:r>
            <w:proofErr w:type="spellEnd"/>
            <w:r w:rsidRPr="00F44EB4">
              <w:rPr>
                <w:rFonts w:eastAsia="Calibri"/>
                <w:spacing w:val="7"/>
                <w:sz w:val="28"/>
                <w:szCs w:val="28"/>
                <w:lang w:eastAsia="en-US"/>
              </w:rPr>
              <w:t xml:space="preserve"> сельского поселения Терновского муниципального района Воронежской области </w:t>
            </w:r>
            <w:r w:rsidRPr="00F44EB4">
              <w:rPr>
                <w:rFonts w:eastAsia="Calibri"/>
                <w:bCs/>
                <w:sz w:val="28"/>
                <w:szCs w:val="28"/>
                <w:lang w:eastAsia="en-US"/>
              </w:rPr>
              <w:t>находятся в распоряжении органов, предоставляющих 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w:t>
            </w:r>
            <w:proofErr w:type="gramEnd"/>
            <w:r w:rsidRPr="00F44EB4">
              <w:rPr>
                <w:rFonts w:eastAsia="Calibri"/>
                <w:bCs/>
                <w:sz w:val="28"/>
                <w:szCs w:val="28"/>
                <w:lang w:eastAsia="en-US"/>
              </w:rPr>
              <w:t xml:space="preserve"> 6 статьи 7 Федерального закона от 27.07.2010 №210-ФЗ «Об организации предоставления государственных и муниципальных услуг»;</w:t>
            </w:r>
          </w:p>
          <w:p w:rsidR="00F44EB4" w:rsidRPr="00F44EB4" w:rsidRDefault="00F44EB4" w:rsidP="00F44EB4">
            <w:pPr>
              <w:jc w:val="both"/>
              <w:rPr>
                <w:rFonts w:eastAsia="Calibri"/>
                <w:bCs/>
                <w:sz w:val="28"/>
                <w:szCs w:val="28"/>
                <w:lang w:eastAsia="en-US"/>
              </w:rPr>
            </w:pPr>
            <w:proofErr w:type="gramStart"/>
            <w:r w:rsidRPr="00F44EB4">
              <w:rPr>
                <w:rFonts w:eastAsia="Calibri"/>
                <w:bCs/>
                <w:sz w:val="28"/>
                <w:szCs w:val="28"/>
                <w:lang w:eastAsia="en-US"/>
              </w:rPr>
              <w:t xml:space="preserve">- </w:t>
            </w:r>
            <w:r w:rsidRPr="00F44EB4">
              <w:rPr>
                <w:rFonts w:eastAsia="Calibri"/>
                <w:sz w:val="28"/>
                <w:szCs w:val="28"/>
                <w:lang w:eastAsia="en-US"/>
              </w:rPr>
              <w:t>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от 27.07.2010 №210-ФЗ «Об организации предоставления государственных и муниципальных услуг»;</w:t>
            </w:r>
            <w:proofErr w:type="gramEnd"/>
          </w:p>
          <w:p w:rsidR="00F44EB4" w:rsidRPr="00F44EB4" w:rsidRDefault="00F44EB4" w:rsidP="00F44EB4">
            <w:pPr>
              <w:jc w:val="both"/>
              <w:rPr>
                <w:rFonts w:eastAsia="Calibri"/>
                <w:sz w:val="28"/>
                <w:szCs w:val="28"/>
                <w:lang w:eastAsia="en-US"/>
              </w:rPr>
            </w:pPr>
            <w:r w:rsidRPr="00F44EB4">
              <w:rPr>
                <w:rFonts w:eastAsia="Calibri"/>
                <w:sz w:val="28"/>
                <w:szCs w:val="28"/>
                <w:lang w:eastAsia="en-US"/>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F44EB4" w:rsidRPr="00F44EB4" w:rsidRDefault="00F44EB4" w:rsidP="00F44EB4">
            <w:pPr>
              <w:ind w:firstLine="709"/>
              <w:jc w:val="both"/>
              <w:rPr>
                <w:rFonts w:eastAsia="Calibri"/>
                <w:sz w:val="28"/>
                <w:szCs w:val="28"/>
                <w:lang w:eastAsia="en-US"/>
              </w:rPr>
            </w:pPr>
            <w:r w:rsidRPr="00F44EB4">
              <w:rPr>
                <w:rFonts w:eastAsia="Calibri"/>
                <w:sz w:val="28"/>
                <w:szCs w:val="28"/>
                <w:lang w:eastAsia="en-US"/>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F44EB4" w:rsidRPr="00F44EB4" w:rsidRDefault="00F44EB4" w:rsidP="00F44EB4">
            <w:pPr>
              <w:ind w:firstLine="709"/>
              <w:jc w:val="both"/>
              <w:rPr>
                <w:rFonts w:eastAsia="Calibri"/>
                <w:sz w:val="28"/>
                <w:szCs w:val="28"/>
                <w:lang w:eastAsia="en-US"/>
              </w:rPr>
            </w:pPr>
            <w:r w:rsidRPr="00F44EB4">
              <w:rPr>
                <w:rFonts w:eastAsia="Calibri"/>
                <w:sz w:val="28"/>
                <w:szCs w:val="28"/>
                <w:lang w:eastAsia="en-US"/>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F44EB4" w:rsidRPr="00F44EB4" w:rsidRDefault="00F44EB4" w:rsidP="00F44EB4">
            <w:pPr>
              <w:ind w:firstLine="709"/>
              <w:jc w:val="both"/>
              <w:rPr>
                <w:rFonts w:eastAsia="Calibri"/>
                <w:sz w:val="28"/>
                <w:szCs w:val="28"/>
                <w:lang w:eastAsia="en-US"/>
              </w:rPr>
            </w:pPr>
            <w:r w:rsidRPr="00F44EB4">
              <w:rPr>
                <w:rFonts w:eastAsia="Calibri"/>
                <w:sz w:val="28"/>
                <w:szCs w:val="28"/>
                <w:lang w:eastAsia="en-US"/>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F44EB4" w:rsidRPr="00F44EB4" w:rsidRDefault="00F44EB4" w:rsidP="00F44EB4">
            <w:pPr>
              <w:ind w:firstLine="709"/>
              <w:jc w:val="both"/>
              <w:rPr>
                <w:rFonts w:eastAsia="Calibri"/>
                <w:sz w:val="28"/>
                <w:szCs w:val="28"/>
                <w:lang w:eastAsia="en-US"/>
              </w:rPr>
            </w:pPr>
            <w:proofErr w:type="gramStart"/>
            <w:r w:rsidRPr="00F44EB4">
              <w:rPr>
                <w:rFonts w:eastAsia="Calibri"/>
                <w:sz w:val="28"/>
                <w:szCs w:val="28"/>
                <w:lang w:eastAsia="en-US"/>
              </w:rPr>
              <w:t>г) выявление документально подтвержденного факта (признаков) ошибочного или противоправного действия (бездействия) должностного лица Администрации, муниципального служащего, работника МФЦ, работника организации, предусмотренной частью 1.1. статьи 16 Федерального закона от 27.07.2010 № 210-ФЗ «Об организации предоставления государственных и муниципальных услуг» (далее – привлекаемых организации),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w:t>
            </w:r>
            <w:proofErr w:type="gramEnd"/>
            <w:r w:rsidRPr="00F44EB4">
              <w:rPr>
                <w:rFonts w:eastAsia="Calibri"/>
                <w:sz w:val="28"/>
                <w:szCs w:val="28"/>
                <w:lang w:eastAsia="en-US"/>
              </w:rPr>
              <w:t xml:space="preserve"> </w:t>
            </w:r>
            <w:proofErr w:type="gramStart"/>
            <w:r w:rsidRPr="00F44EB4">
              <w:rPr>
                <w:rFonts w:eastAsia="Calibri"/>
                <w:sz w:val="28"/>
                <w:szCs w:val="28"/>
                <w:lang w:eastAsia="en-US"/>
              </w:rPr>
              <w:t>виде за подписью должностного лица Администрации, руководителя МФЦ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от 27.07.2010 №210-ФЗ «Об организации предоставления государственных и муниципальных услуг», уведомляется Заявитель, а также приносятся извинения за доставленные неудобства;</w:t>
            </w:r>
            <w:proofErr w:type="gramEnd"/>
          </w:p>
          <w:p w:rsidR="00F44EB4" w:rsidRPr="00F44EB4" w:rsidRDefault="00F44EB4" w:rsidP="00F44EB4">
            <w:pPr>
              <w:jc w:val="both"/>
              <w:rPr>
                <w:rFonts w:eastAsia="Calibri"/>
                <w:bCs/>
                <w:sz w:val="28"/>
                <w:szCs w:val="28"/>
                <w:lang w:eastAsia="en-US"/>
              </w:rPr>
            </w:pPr>
            <w:proofErr w:type="gramStart"/>
            <w:r w:rsidRPr="00F44EB4">
              <w:rPr>
                <w:rFonts w:eastAsia="Calibri"/>
                <w:sz w:val="28"/>
                <w:szCs w:val="28"/>
                <w:lang w:eastAsia="en-US"/>
              </w:rPr>
              <w:t>-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от 27.07.2010 №210-ФЗ «Об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r w:rsidRPr="00F44EB4">
              <w:rPr>
                <w:rFonts w:eastAsia="Calibri"/>
                <w:bCs/>
                <w:sz w:val="28"/>
                <w:szCs w:val="28"/>
                <w:lang w:eastAsia="en-US"/>
              </w:rPr>
              <w:t>.</w:t>
            </w:r>
            <w:proofErr w:type="gramEnd"/>
          </w:p>
          <w:p w:rsidR="00F44EB4" w:rsidRPr="00F44EB4" w:rsidRDefault="00F44EB4" w:rsidP="00F44EB4">
            <w:pPr>
              <w:ind w:firstLine="709"/>
              <w:jc w:val="both"/>
              <w:rPr>
                <w:rFonts w:eastAsia="Calibri"/>
                <w:sz w:val="28"/>
                <w:szCs w:val="28"/>
                <w:lang w:eastAsia="en-US"/>
              </w:rPr>
            </w:pPr>
            <w:r w:rsidRPr="00F44EB4">
              <w:rPr>
                <w:rFonts w:eastAsia="Calibri"/>
                <w:bCs/>
                <w:sz w:val="28"/>
                <w:szCs w:val="28"/>
                <w:lang w:eastAsia="en-US"/>
              </w:rPr>
              <w:t xml:space="preserve">10.3. </w:t>
            </w:r>
            <w:r w:rsidRPr="00F44EB4">
              <w:rPr>
                <w:rFonts w:eastAsia="Calibri"/>
                <w:sz w:val="28"/>
                <w:szCs w:val="28"/>
                <w:lang w:eastAsia="en-US"/>
              </w:rPr>
              <w:t>Документы, указанные в пункте 10.1. настоящего Административного регламента могут быть представлены Заявителем самостоятельно по собственной инициативе. Непредставление Заявителем указанных документов не является основанием для отказа Заявителю в предоставлении Муниципальной услуги.</w:t>
            </w:r>
          </w:p>
          <w:p w:rsidR="00F44EB4" w:rsidRPr="00F44EB4" w:rsidRDefault="00F44EB4" w:rsidP="00F44EB4">
            <w:pPr>
              <w:ind w:firstLine="709"/>
              <w:jc w:val="both"/>
              <w:rPr>
                <w:rFonts w:eastAsia="Calibri"/>
                <w:sz w:val="28"/>
                <w:szCs w:val="28"/>
                <w:lang w:eastAsia="en-US"/>
              </w:rPr>
            </w:pPr>
            <w:r w:rsidRPr="00F44EB4">
              <w:rPr>
                <w:rFonts w:eastAsia="Calibri"/>
                <w:sz w:val="28"/>
                <w:szCs w:val="28"/>
                <w:lang w:eastAsia="en-US"/>
              </w:rPr>
              <w:t>11. Исчерпывающий перечень оснований для отказа в приеме документов</w:t>
            </w:r>
            <w:r w:rsidRPr="00F44EB4">
              <w:rPr>
                <w:rFonts w:eastAsia="Calibri"/>
                <w:iCs/>
                <w:spacing w:val="7"/>
                <w:sz w:val="28"/>
                <w:szCs w:val="28"/>
                <w:lang w:eastAsia="en-US"/>
              </w:rPr>
              <w:t xml:space="preserve">, </w:t>
            </w:r>
            <w:r w:rsidRPr="00F44EB4">
              <w:rPr>
                <w:rFonts w:eastAsia="Calibri"/>
                <w:sz w:val="28"/>
                <w:szCs w:val="28"/>
                <w:lang w:eastAsia="en-US"/>
              </w:rPr>
              <w:t>необходимых для предоставления Муниципальной услуги</w:t>
            </w:r>
          </w:p>
          <w:p w:rsidR="00F44EB4" w:rsidRPr="00F44EB4" w:rsidRDefault="00F44EB4" w:rsidP="00F44EB4">
            <w:pPr>
              <w:ind w:firstLine="709"/>
              <w:jc w:val="both"/>
              <w:rPr>
                <w:rFonts w:eastAsia="Calibri"/>
                <w:bCs/>
                <w:sz w:val="28"/>
                <w:szCs w:val="28"/>
                <w:lang w:eastAsia="en-US"/>
              </w:rPr>
            </w:pPr>
            <w:r w:rsidRPr="00F44EB4">
              <w:rPr>
                <w:rFonts w:eastAsia="Calibri"/>
                <w:bCs/>
                <w:sz w:val="28"/>
                <w:szCs w:val="28"/>
                <w:lang w:eastAsia="en-US"/>
              </w:rPr>
              <w:lastRenderedPageBreak/>
              <w:t xml:space="preserve">11.1. Исчерпывающий перечень оснований для отказа в приеме документов, необходимых для предоставления Муниципальной услуги являются: </w:t>
            </w:r>
          </w:p>
          <w:p w:rsidR="00F44EB4" w:rsidRPr="00F44EB4" w:rsidRDefault="00F44EB4" w:rsidP="00F44EB4">
            <w:pPr>
              <w:ind w:firstLine="709"/>
              <w:jc w:val="both"/>
              <w:rPr>
                <w:rFonts w:eastAsia="Calibri"/>
                <w:sz w:val="28"/>
                <w:szCs w:val="28"/>
                <w:lang w:eastAsia="en-US"/>
              </w:rPr>
            </w:pPr>
            <w:r w:rsidRPr="00F44EB4">
              <w:rPr>
                <w:rFonts w:eastAsia="Calibri"/>
                <w:bCs/>
                <w:sz w:val="28"/>
                <w:szCs w:val="28"/>
                <w:lang w:eastAsia="en-US"/>
              </w:rPr>
              <w:t>1) заявление подано в орган местного самоуправления или организацию, в полномочия которых не входит предоставление Муниципальной услуги;</w:t>
            </w:r>
          </w:p>
          <w:p w:rsidR="00F44EB4" w:rsidRPr="00F44EB4" w:rsidRDefault="00F44EB4" w:rsidP="00F44EB4">
            <w:pPr>
              <w:ind w:firstLine="709"/>
              <w:jc w:val="both"/>
              <w:rPr>
                <w:rFonts w:eastAsia="Calibri"/>
                <w:bCs/>
                <w:sz w:val="28"/>
                <w:szCs w:val="28"/>
                <w:lang w:eastAsia="en-US"/>
              </w:rPr>
            </w:pPr>
            <w:r w:rsidRPr="00F44EB4">
              <w:rPr>
                <w:rFonts w:eastAsia="Calibri"/>
                <w:bCs/>
                <w:sz w:val="28"/>
                <w:szCs w:val="28"/>
                <w:lang w:eastAsia="en-US"/>
              </w:rPr>
              <w:t>2) представленные документы или сведения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F44EB4" w:rsidRPr="00F44EB4" w:rsidRDefault="00F44EB4" w:rsidP="00F44EB4">
            <w:pPr>
              <w:ind w:firstLine="709"/>
              <w:jc w:val="both"/>
              <w:rPr>
                <w:rFonts w:eastAsia="Calibri"/>
                <w:sz w:val="28"/>
                <w:szCs w:val="28"/>
                <w:lang w:eastAsia="en-US"/>
              </w:rPr>
            </w:pPr>
            <w:r w:rsidRPr="00F44EB4">
              <w:rPr>
                <w:rFonts w:eastAsia="Calibri"/>
                <w:sz w:val="28"/>
                <w:szCs w:val="28"/>
                <w:lang w:eastAsia="en-US"/>
              </w:rPr>
              <w:t>3) предоставленные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F44EB4" w:rsidRPr="00F44EB4" w:rsidRDefault="00F44EB4" w:rsidP="00F44EB4">
            <w:pPr>
              <w:ind w:firstLine="709"/>
              <w:jc w:val="both"/>
              <w:rPr>
                <w:rFonts w:eastAsia="Calibri"/>
                <w:sz w:val="28"/>
                <w:szCs w:val="28"/>
                <w:lang w:eastAsia="en-US"/>
              </w:rPr>
            </w:pPr>
            <w:r w:rsidRPr="00F44EB4">
              <w:rPr>
                <w:rFonts w:eastAsia="Calibri"/>
                <w:sz w:val="28"/>
                <w:szCs w:val="28"/>
                <w:lang w:eastAsia="en-US"/>
              </w:rPr>
              <w:t>4)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F44EB4" w:rsidRPr="00F44EB4" w:rsidRDefault="00F44EB4" w:rsidP="00F44EB4">
            <w:pPr>
              <w:ind w:firstLine="709"/>
              <w:jc w:val="both"/>
              <w:rPr>
                <w:rFonts w:eastAsia="Calibri"/>
                <w:sz w:val="28"/>
                <w:szCs w:val="28"/>
                <w:lang w:eastAsia="en-US"/>
              </w:rPr>
            </w:pPr>
            <w:r w:rsidRPr="00F44EB4">
              <w:rPr>
                <w:rFonts w:eastAsia="Calibri"/>
                <w:sz w:val="28"/>
                <w:szCs w:val="28"/>
                <w:lang w:eastAsia="en-US"/>
              </w:rPr>
              <w:t>5) неполное заполнение полей в форме заявления, в том числе в интерактивной форме заявления на ЕПГУ, РПГУ;</w:t>
            </w:r>
          </w:p>
          <w:p w:rsidR="00F44EB4" w:rsidRPr="00F44EB4" w:rsidRDefault="00F44EB4" w:rsidP="00F44EB4">
            <w:pPr>
              <w:ind w:firstLine="709"/>
              <w:jc w:val="both"/>
              <w:rPr>
                <w:rFonts w:eastAsia="Calibri"/>
                <w:sz w:val="28"/>
                <w:szCs w:val="28"/>
                <w:lang w:eastAsia="en-US"/>
              </w:rPr>
            </w:pPr>
            <w:r w:rsidRPr="00F44EB4">
              <w:rPr>
                <w:rFonts w:eastAsia="Calibri"/>
                <w:sz w:val="28"/>
                <w:szCs w:val="28"/>
                <w:lang w:eastAsia="en-US"/>
              </w:rPr>
              <w:t>6) заявление подано лицом, не имеющим полномочий представлять интересы Заявителя.</w:t>
            </w:r>
          </w:p>
          <w:p w:rsidR="00F44EB4" w:rsidRPr="00F44EB4" w:rsidRDefault="00F44EB4" w:rsidP="00F44EB4">
            <w:pPr>
              <w:ind w:firstLine="709"/>
              <w:jc w:val="both"/>
              <w:rPr>
                <w:rFonts w:eastAsia="Calibri"/>
                <w:sz w:val="28"/>
                <w:szCs w:val="28"/>
                <w:lang w:eastAsia="en-US"/>
              </w:rPr>
            </w:pPr>
            <w:r w:rsidRPr="00F44EB4">
              <w:rPr>
                <w:rFonts w:eastAsia="Calibri"/>
                <w:sz w:val="28"/>
                <w:szCs w:val="28"/>
                <w:lang w:eastAsia="en-US"/>
              </w:rPr>
              <w:t>11.2. Решение об отказе в приеме документов по основаниям, указанным в пункте 11.1. настоящего Административного регламента, оформляется по форме согласно приложению №3 к настоящему Административному регламенту.</w:t>
            </w:r>
          </w:p>
          <w:p w:rsidR="00F44EB4" w:rsidRPr="00F44EB4" w:rsidRDefault="00F44EB4" w:rsidP="00F44EB4">
            <w:pPr>
              <w:ind w:firstLine="709"/>
              <w:jc w:val="both"/>
              <w:rPr>
                <w:rFonts w:eastAsia="Calibri"/>
                <w:sz w:val="28"/>
                <w:szCs w:val="28"/>
                <w:lang w:eastAsia="en-US"/>
              </w:rPr>
            </w:pPr>
            <w:r w:rsidRPr="00F44EB4">
              <w:rPr>
                <w:rFonts w:eastAsia="Calibri"/>
                <w:sz w:val="28"/>
                <w:szCs w:val="28"/>
                <w:lang w:eastAsia="en-US"/>
              </w:rPr>
              <w:t>11.3. Решение об отказе в приеме документов направляется Заявителю способом, определенным Заявителем в заявлении, не позднее рабочего для, следующего за днем получения заявления, либо выдается в день личного обращения за получением указанного решения в Администрацию.</w:t>
            </w:r>
          </w:p>
          <w:p w:rsidR="00F44EB4" w:rsidRPr="00F44EB4" w:rsidRDefault="00F44EB4" w:rsidP="00F44EB4">
            <w:pPr>
              <w:ind w:firstLine="709"/>
              <w:jc w:val="both"/>
              <w:rPr>
                <w:rFonts w:eastAsia="Calibri"/>
                <w:sz w:val="28"/>
                <w:szCs w:val="28"/>
                <w:lang w:eastAsia="en-US"/>
              </w:rPr>
            </w:pPr>
            <w:r w:rsidRPr="00F44EB4">
              <w:rPr>
                <w:rFonts w:eastAsia="Calibri"/>
                <w:sz w:val="28"/>
                <w:szCs w:val="28"/>
                <w:lang w:eastAsia="en-US"/>
              </w:rPr>
              <w:t>11.4. Отказ в приеме документов не препятствует повторному обращению Заявителя за получением услуги.</w:t>
            </w:r>
          </w:p>
          <w:p w:rsidR="00F44EB4" w:rsidRPr="00F44EB4" w:rsidRDefault="00F44EB4" w:rsidP="00F44EB4">
            <w:pPr>
              <w:ind w:firstLine="709"/>
              <w:jc w:val="both"/>
              <w:rPr>
                <w:rFonts w:eastAsia="Calibri"/>
                <w:sz w:val="28"/>
                <w:szCs w:val="28"/>
                <w:lang w:eastAsia="en-US"/>
              </w:rPr>
            </w:pPr>
            <w:r w:rsidRPr="00F44EB4">
              <w:rPr>
                <w:rFonts w:eastAsia="Calibri"/>
                <w:sz w:val="28"/>
                <w:szCs w:val="28"/>
                <w:lang w:eastAsia="en-US"/>
              </w:rPr>
              <w:t>12. Исчерпывающий перечень оснований для приостановления или отказа в предоставлении Муниципальной услуги</w:t>
            </w:r>
          </w:p>
          <w:p w:rsidR="00F44EB4" w:rsidRPr="00F44EB4" w:rsidRDefault="00F44EB4" w:rsidP="00F44EB4">
            <w:pPr>
              <w:ind w:firstLine="709"/>
              <w:jc w:val="both"/>
              <w:rPr>
                <w:rFonts w:eastAsia="Calibri"/>
                <w:sz w:val="28"/>
                <w:szCs w:val="28"/>
                <w:lang w:eastAsia="en-US"/>
              </w:rPr>
            </w:pPr>
            <w:r w:rsidRPr="00F44EB4">
              <w:rPr>
                <w:rFonts w:eastAsia="Calibri"/>
                <w:sz w:val="28"/>
                <w:szCs w:val="28"/>
                <w:lang w:eastAsia="en-US"/>
              </w:rPr>
              <w:t>12.1. Оснований для приостановления предоставления Муниципальной услуги не предусмотрено.</w:t>
            </w:r>
          </w:p>
          <w:p w:rsidR="00F44EB4" w:rsidRPr="00F44EB4" w:rsidRDefault="00F44EB4" w:rsidP="00F44EB4">
            <w:pPr>
              <w:ind w:firstLine="709"/>
              <w:jc w:val="both"/>
              <w:rPr>
                <w:rFonts w:eastAsia="Calibri"/>
                <w:bCs/>
                <w:sz w:val="28"/>
                <w:szCs w:val="28"/>
                <w:lang w:eastAsia="en-US"/>
              </w:rPr>
            </w:pPr>
            <w:r w:rsidRPr="00F44EB4">
              <w:rPr>
                <w:rFonts w:eastAsia="Calibri"/>
                <w:bCs/>
                <w:sz w:val="28"/>
                <w:szCs w:val="28"/>
                <w:lang w:eastAsia="en-US"/>
              </w:rPr>
              <w:t>12.2. Основаниями для отказа в предоставлении Муниципальной услуги - являются:</w:t>
            </w:r>
          </w:p>
          <w:p w:rsidR="00F44EB4" w:rsidRPr="00F44EB4" w:rsidRDefault="00F44EB4" w:rsidP="00F44EB4">
            <w:pPr>
              <w:shd w:val="clear" w:color="auto" w:fill="FFFFFF"/>
              <w:ind w:firstLine="709"/>
              <w:jc w:val="both"/>
              <w:rPr>
                <w:sz w:val="28"/>
                <w:szCs w:val="28"/>
              </w:rPr>
            </w:pPr>
            <w:r w:rsidRPr="00F44EB4">
              <w:rPr>
                <w:sz w:val="28"/>
                <w:szCs w:val="28"/>
              </w:rPr>
              <w:t>1) обращение за предоставлением муниципальной услуги лица, не являющегося получателем муниципальной услуги в соответствии с настоящим Административным регламентом;</w:t>
            </w:r>
          </w:p>
          <w:p w:rsidR="00F44EB4" w:rsidRPr="00F44EB4" w:rsidRDefault="00F44EB4" w:rsidP="00F44EB4">
            <w:pPr>
              <w:shd w:val="clear" w:color="auto" w:fill="FFFFFF"/>
              <w:ind w:firstLine="709"/>
              <w:jc w:val="both"/>
              <w:rPr>
                <w:sz w:val="28"/>
                <w:szCs w:val="28"/>
              </w:rPr>
            </w:pPr>
            <w:r w:rsidRPr="00F44EB4">
              <w:rPr>
                <w:sz w:val="28"/>
                <w:szCs w:val="28"/>
              </w:rPr>
              <w:t>2) заявителем представлен неполный комплект документов, указанных в настоящем Административном регламенте в качестве документов;</w:t>
            </w:r>
          </w:p>
          <w:p w:rsidR="00F44EB4" w:rsidRPr="00F44EB4" w:rsidRDefault="00F44EB4" w:rsidP="00F44EB4">
            <w:pPr>
              <w:shd w:val="clear" w:color="auto" w:fill="FFFFFF"/>
              <w:ind w:firstLine="709"/>
              <w:jc w:val="both"/>
              <w:rPr>
                <w:sz w:val="28"/>
                <w:szCs w:val="28"/>
              </w:rPr>
            </w:pPr>
            <w:r w:rsidRPr="00F44EB4">
              <w:rPr>
                <w:sz w:val="28"/>
                <w:szCs w:val="28"/>
              </w:rPr>
              <w:t>3) представленные документы содержат недостоверные и (или) противоречивые сведения;</w:t>
            </w:r>
          </w:p>
          <w:p w:rsidR="00F44EB4" w:rsidRPr="00F44EB4" w:rsidRDefault="00F44EB4" w:rsidP="00F44EB4">
            <w:pPr>
              <w:shd w:val="clear" w:color="auto" w:fill="FFFFFF"/>
              <w:ind w:firstLine="709"/>
              <w:jc w:val="both"/>
              <w:rPr>
                <w:sz w:val="28"/>
                <w:szCs w:val="28"/>
              </w:rPr>
            </w:pPr>
            <w:r w:rsidRPr="00F44EB4">
              <w:rPr>
                <w:sz w:val="28"/>
                <w:szCs w:val="28"/>
              </w:rPr>
              <w:t>4) подача заявления о предоставлении муниципальной услуги позднее 15 рабочих дней до планируемых сроков выполнения полетов;</w:t>
            </w:r>
          </w:p>
          <w:p w:rsidR="00F44EB4" w:rsidRPr="00F44EB4" w:rsidRDefault="00F44EB4" w:rsidP="00F44EB4">
            <w:pPr>
              <w:shd w:val="clear" w:color="auto" w:fill="FFFFFF"/>
              <w:ind w:firstLine="709"/>
              <w:jc w:val="both"/>
              <w:rPr>
                <w:sz w:val="28"/>
                <w:szCs w:val="28"/>
              </w:rPr>
            </w:pPr>
            <w:r w:rsidRPr="00F44EB4">
              <w:rPr>
                <w:sz w:val="28"/>
                <w:szCs w:val="28"/>
              </w:rPr>
              <w:t xml:space="preserve">5) заявленный вид деятельности не является авиационными полетами, парашютными прыжками, демонстрационными полетами воздушных судов, полетами беспилотных воздушных судов (за исключением полетов беспилотных воздушных судов с максимальной взлетной массой менее 0,25 кг); </w:t>
            </w:r>
          </w:p>
          <w:p w:rsidR="00F44EB4" w:rsidRPr="00F44EB4" w:rsidRDefault="00F44EB4" w:rsidP="00F44EB4">
            <w:pPr>
              <w:shd w:val="clear" w:color="auto" w:fill="FFFFFF"/>
              <w:ind w:firstLine="709"/>
              <w:jc w:val="both"/>
              <w:rPr>
                <w:sz w:val="28"/>
                <w:szCs w:val="28"/>
              </w:rPr>
            </w:pPr>
            <w:r w:rsidRPr="00F44EB4">
              <w:rPr>
                <w:sz w:val="28"/>
                <w:szCs w:val="28"/>
              </w:rPr>
              <w:t>6) авиационные работы, парашютные прыжки, демонстрационные полеты воздушных судов, полеты беспилотных воздушных судов (за исключением полетов беспилотных воздушных судов с максимальной взлетной массой менее 0,25 кг), подъемы привязных аэростатов заявитель планирует выполнять не над территорией сельского поселения, а также, если площадки посадки (взлета) расположены вне границ сельского поселения;</w:t>
            </w:r>
          </w:p>
          <w:p w:rsidR="00F44EB4" w:rsidRPr="00F44EB4" w:rsidRDefault="00F44EB4" w:rsidP="00F44EB4">
            <w:pPr>
              <w:shd w:val="clear" w:color="auto" w:fill="FFFFFF"/>
              <w:ind w:firstLine="709"/>
              <w:jc w:val="both"/>
              <w:rPr>
                <w:sz w:val="28"/>
                <w:szCs w:val="28"/>
              </w:rPr>
            </w:pPr>
            <w:r w:rsidRPr="00F44EB4">
              <w:rPr>
                <w:sz w:val="28"/>
                <w:szCs w:val="28"/>
              </w:rPr>
              <w:t>7) авиационные работы, парашютные прыжки, демонстрационные полеты воздушных судов, полеты беспилотных воздушных судов (за исключением полетов беспилотных воздушных судов с максимальной взлетной массой менее 0,25 кг), подъемы привязных аэростатов заявитель планирует выполнять в запретной зоне, установленной Министерством транспорта Российской Федерации;</w:t>
            </w:r>
          </w:p>
          <w:p w:rsidR="00F44EB4" w:rsidRPr="00F44EB4" w:rsidRDefault="00F44EB4" w:rsidP="00F44EB4">
            <w:pPr>
              <w:shd w:val="clear" w:color="auto" w:fill="FFFFFF"/>
              <w:ind w:firstLine="709"/>
              <w:jc w:val="both"/>
              <w:rPr>
                <w:sz w:val="28"/>
                <w:szCs w:val="28"/>
              </w:rPr>
            </w:pPr>
            <w:r w:rsidRPr="00F44EB4">
              <w:rPr>
                <w:sz w:val="28"/>
                <w:szCs w:val="28"/>
              </w:rPr>
              <w:t>8) наличие ранее выданного иным заявителям разрешения, в котором совпадает место, время и срок заявленного вида деятельности.</w:t>
            </w:r>
          </w:p>
          <w:p w:rsidR="00F44EB4" w:rsidRPr="00F44EB4" w:rsidRDefault="00F44EB4" w:rsidP="00F44EB4">
            <w:pPr>
              <w:ind w:firstLine="709"/>
              <w:jc w:val="both"/>
              <w:rPr>
                <w:rFonts w:eastAsia="Calibri"/>
                <w:bCs/>
                <w:sz w:val="28"/>
                <w:szCs w:val="28"/>
                <w:lang w:eastAsia="en-US"/>
              </w:rPr>
            </w:pPr>
            <w:r w:rsidRPr="00F44EB4">
              <w:rPr>
                <w:rFonts w:eastAsia="Calibri"/>
                <w:bCs/>
                <w:sz w:val="28"/>
                <w:szCs w:val="28"/>
                <w:lang w:eastAsia="en-US"/>
              </w:rPr>
              <w:t>13. Размер платы, взимаемой с Заявителя при предоставлении Муниципальной услуги, и способы ее взимания</w:t>
            </w:r>
          </w:p>
          <w:p w:rsidR="00F44EB4" w:rsidRPr="00F44EB4" w:rsidRDefault="00F44EB4" w:rsidP="00F44EB4">
            <w:pPr>
              <w:ind w:firstLine="709"/>
              <w:jc w:val="both"/>
              <w:rPr>
                <w:rFonts w:eastAsia="Calibri"/>
                <w:bCs/>
                <w:sz w:val="28"/>
                <w:szCs w:val="28"/>
                <w:lang w:eastAsia="en-US"/>
              </w:rPr>
            </w:pPr>
            <w:r w:rsidRPr="00F44EB4">
              <w:rPr>
                <w:rFonts w:eastAsia="Calibri"/>
                <w:bCs/>
                <w:sz w:val="28"/>
                <w:szCs w:val="28"/>
                <w:lang w:eastAsia="en-US"/>
              </w:rPr>
              <w:t>Муниципальная услуга предоставляется бесплатно.</w:t>
            </w:r>
          </w:p>
          <w:p w:rsidR="00F44EB4" w:rsidRPr="00F44EB4" w:rsidRDefault="00F44EB4" w:rsidP="00F44EB4">
            <w:pPr>
              <w:ind w:firstLine="709"/>
              <w:jc w:val="both"/>
              <w:rPr>
                <w:rFonts w:eastAsia="Calibri"/>
                <w:bCs/>
                <w:sz w:val="28"/>
                <w:szCs w:val="28"/>
                <w:lang w:eastAsia="en-US"/>
              </w:rPr>
            </w:pPr>
            <w:r w:rsidRPr="00F44EB4">
              <w:rPr>
                <w:rFonts w:eastAsia="Calibri"/>
                <w:bCs/>
                <w:sz w:val="28"/>
                <w:szCs w:val="28"/>
                <w:lang w:eastAsia="en-US"/>
              </w:rPr>
              <w:t>14.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rsidR="00F44EB4" w:rsidRPr="00F44EB4" w:rsidRDefault="00F44EB4" w:rsidP="00F44EB4">
            <w:pPr>
              <w:ind w:firstLine="709"/>
              <w:jc w:val="both"/>
              <w:rPr>
                <w:rFonts w:eastAsia="Calibri"/>
                <w:bCs/>
                <w:sz w:val="28"/>
                <w:szCs w:val="28"/>
                <w:lang w:eastAsia="en-US"/>
              </w:rPr>
            </w:pPr>
            <w:r w:rsidRPr="00F44EB4">
              <w:rPr>
                <w:rFonts w:eastAsia="Calibri"/>
                <w:bCs/>
                <w:sz w:val="28"/>
                <w:szCs w:val="28"/>
                <w:lang w:eastAsia="en-US"/>
              </w:rPr>
              <w:t>Максимальный срок ожидания в очереди при личной подаче Заявления и при получении результата предоставления Муниципальной услуги не должен превышать 15 минут.</w:t>
            </w:r>
          </w:p>
          <w:p w:rsidR="00F44EB4" w:rsidRPr="00F44EB4" w:rsidRDefault="00F44EB4" w:rsidP="00F44EB4">
            <w:pPr>
              <w:ind w:firstLine="709"/>
              <w:jc w:val="both"/>
              <w:rPr>
                <w:rFonts w:eastAsia="Calibri"/>
                <w:bCs/>
                <w:sz w:val="28"/>
                <w:szCs w:val="28"/>
                <w:lang w:eastAsia="en-US"/>
              </w:rPr>
            </w:pPr>
            <w:r w:rsidRPr="00F44EB4">
              <w:rPr>
                <w:rFonts w:eastAsia="Calibri"/>
                <w:bCs/>
                <w:sz w:val="28"/>
                <w:szCs w:val="28"/>
                <w:lang w:eastAsia="en-US"/>
              </w:rPr>
              <w:t>15. Срок регистрации запроса Заявителя о предоставлении Муниципальной услуги</w:t>
            </w:r>
          </w:p>
          <w:p w:rsidR="00F44EB4" w:rsidRPr="00F44EB4" w:rsidRDefault="00F44EB4" w:rsidP="00F44EB4">
            <w:pPr>
              <w:ind w:firstLine="709"/>
              <w:jc w:val="both"/>
              <w:rPr>
                <w:rFonts w:eastAsia="Calibri"/>
                <w:sz w:val="28"/>
                <w:szCs w:val="28"/>
                <w:lang w:eastAsia="en-US"/>
              </w:rPr>
            </w:pPr>
            <w:r w:rsidRPr="00F44EB4">
              <w:rPr>
                <w:rFonts w:eastAsia="Calibri"/>
                <w:sz w:val="28"/>
                <w:szCs w:val="28"/>
                <w:lang w:eastAsia="en-US"/>
              </w:rPr>
              <w:t xml:space="preserve">15.1. Запрос Заявителя о предоставлении Муниципальной услуги подлежит регистрации в день его поступления. </w:t>
            </w:r>
          </w:p>
          <w:p w:rsidR="00F44EB4" w:rsidRPr="00F44EB4" w:rsidRDefault="00F44EB4" w:rsidP="00F44EB4">
            <w:pPr>
              <w:ind w:firstLine="709"/>
              <w:jc w:val="both"/>
              <w:rPr>
                <w:rFonts w:eastAsia="Calibri"/>
                <w:sz w:val="28"/>
                <w:szCs w:val="28"/>
                <w:lang w:eastAsia="en-US"/>
              </w:rPr>
            </w:pPr>
            <w:r w:rsidRPr="00F44EB4">
              <w:rPr>
                <w:rFonts w:eastAsia="Calibri"/>
                <w:sz w:val="28"/>
                <w:szCs w:val="28"/>
                <w:lang w:eastAsia="en-US"/>
              </w:rPr>
              <w:t xml:space="preserve">15.2. В случае поступления заявления в выходной (праздничный) день, его регистрация осуществляется в первый, следующий за ним рабочий день. </w:t>
            </w:r>
          </w:p>
          <w:p w:rsidR="00F44EB4" w:rsidRPr="00F44EB4" w:rsidRDefault="00F44EB4" w:rsidP="00F44EB4">
            <w:pPr>
              <w:ind w:firstLine="709"/>
              <w:jc w:val="both"/>
              <w:rPr>
                <w:rFonts w:eastAsia="Calibri"/>
                <w:iCs/>
                <w:spacing w:val="1"/>
                <w:sz w:val="28"/>
                <w:szCs w:val="28"/>
                <w:lang w:eastAsia="en-US"/>
              </w:rPr>
            </w:pPr>
            <w:r w:rsidRPr="00F44EB4">
              <w:rPr>
                <w:rFonts w:eastAsia="Calibri"/>
                <w:sz w:val="28"/>
                <w:szCs w:val="28"/>
                <w:lang w:eastAsia="en-US"/>
              </w:rPr>
              <w:t xml:space="preserve">16. </w:t>
            </w:r>
            <w:r w:rsidRPr="00F44EB4">
              <w:rPr>
                <w:rFonts w:eastAsia="Calibri"/>
                <w:iCs/>
                <w:spacing w:val="1"/>
                <w:sz w:val="28"/>
                <w:szCs w:val="28"/>
                <w:lang w:eastAsia="en-US"/>
              </w:rPr>
              <w:t>Требования к помещениям, в которых предоставляется Муниципальная услуга</w:t>
            </w:r>
          </w:p>
          <w:p w:rsidR="00F44EB4" w:rsidRPr="00F44EB4" w:rsidRDefault="00F44EB4" w:rsidP="00F44EB4">
            <w:pPr>
              <w:ind w:firstLine="709"/>
              <w:jc w:val="both"/>
              <w:rPr>
                <w:rFonts w:eastAsia="Calibri"/>
                <w:iCs/>
                <w:spacing w:val="1"/>
                <w:sz w:val="28"/>
                <w:szCs w:val="28"/>
                <w:lang w:eastAsia="en-US"/>
              </w:rPr>
            </w:pPr>
            <w:r w:rsidRPr="00F44EB4">
              <w:rPr>
                <w:rFonts w:eastAsia="Calibri"/>
                <w:sz w:val="28"/>
                <w:szCs w:val="28"/>
                <w:lang w:eastAsia="en-US"/>
              </w:rPr>
              <w:t xml:space="preserve">16.1. Местоположение Административных зданий, в которых осуществляется прием </w:t>
            </w:r>
            <w:r w:rsidRPr="00F44EB4">
              <w:rPr>
                <w:rFonts w:eastAsia="Calibri"/>
                <w:bCs/>
                <w:sz w:val="28"/>
                <w:szCs w:val="28"/>
                <w:lang w:eastAsia="en-US"/>
              </w:rPr>
              <w:t>заявлений</w:t>
            </w:r>
            <w:r w:rsidRPr="00F44EB4">
              <w:rPr>
                <w:rFonts w:eastAsia="Calibri"/>
                <w:sz w:val="28"/>
                <w:szCs w:val="28"/>
                <w:lang w:eastAsia="en-US"/>
              </w:rPr>
              <w:t xml:space="preserve">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F44EB4" w:rsidRPr="00F44EB4" w:rsidRDefault="00F44EB4" w:rsidP="00F44EB4">
            <w:pPr>
              <w:ind w:firstLine="709"/>
              <w:jc w:val="both"/>
              <w:rPr>
                <w:rFonts w:eastAsia="Calibri"/>
                <w:sz w:val="28"/>
                <w:szCs w:val="28"/>
                <w:lang w:eastAsia="en-US"/>
              </w:rPr>
            </w:pPr>
            <w:r w:rsidRPr="00F44EB4">
              <w:rPr>
                <w:rFonts w:eastAsia="Calibri"/>
                <w:sz w:val="28"/>
                <w:szCs w:val="28"/>
                <w:lang w:eastAsia="en-US"/>
              </w:rPr>
              <w:t>16.2. В случае</w:t>
            </w:r>
            <w:proofErr w:type="gramStart"/>
            <w:r w:rsidRPr="00F44EB4">
              <w:rPr>
                <w:rFonts w:eastAsia="Calibri"/>
                <w:sz w:val="28"/>
                <w:szCs w:val="28"/>
                <w:lang w:eastAsia="en-US"/>
              </w:rPr>
              <w:t>,</w:t>
            </w:r>
            <w:proofErr w:type="gramEnd"/>
            <w:r w:rsidRPr="00F44EB4">
              <w:rPr>
                <w:rFonts w:eastAsia="Calibri"/>
                <w:sz w:val="28"/>
                <w:szCs w:val="28"/>
                <w:lang w:eastAsia="en-US"/>
              </w:rPr>
              <w:t xml:space="preserve">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w:t>
            </w:r>
          </w:p>
          <w:p w:rsidR="00F44EB4" w:rsidRPr="00F44EB4" w:rsidRDefault="00F44EB4" w:rsidP="00F44EB4">
            <w:pPr>
              <w:ind w:firstLine="709"/>
              <w:jc w:val="both"/>
              <w:rPr>
                <w:rFonts w:eastAsia="Calibri"/>
                <w:sz w:val="28"/>
                <w:szCs w:val="28"/>
                <w:lang w:eastAsia="en-US"/>
              </w:rPr>
            </w:pPr>
            <w:r w:rsidRPr="00F44EB4">
              <w:rPr>
                <w:rFonts w:eastAsia="Calibri"/>
                <w:sz w:val="28"/>
                <w:szCs w:val="28"/>
                <w:lang w:eastAsia="en-US"/>
              </w:rPr>
              <w:t>16.3. 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F44EB4" w:rsidRPr="00F44EB4" w:rsidRDefault="00F44EB4" w:rsidP="00F44EB4">
            <w:pPr>
              <w:ind w:firstLine="709"/>
              <w:jc w:val="both"/>
              <w:rPr>
                <w:rFonts w:eastAsia="Calibri"/>
                <w:sz w:val="28"/>
                <w:szCs w:val="28"/>
                <w:lang w:eastAsia="en-US"/>
              </w:rPr>
            </w:pPr>
            <w:r w:rsidRPr="00F44EB4">
              <w:rPr>
                <w:rFonts w:eastAsia="Calibri"/>
                <w:sz w:val="28"/>
                <w:szCs w:val="28"/>
                <w:lang w:eastAsia="en-US"/>
              </w:rPr>
              <w:t>16.4. 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F44EB4" w:rsidRPr="00F44EB4" w:rsidRDefault="00F44EB4" w:rsidP="00F44EB4">
            <w:pPr>
              <w:ind w:firstLine="709"/>
              <w:jc w:val="both"/>
              <w:rPr>
                <w:rFonts w:eastAsia="Calibri"/>
                <w:sz w:val="28"/>
                <w:szCs w:val="28"/>
                <w:lang w:eastAsia="en-US"/>
              </w:rPr>
            </w:pPr>
            <w:r w:rsidRPr="00F44EB4">
              <w:rPr>
                <w:rFonts w:eastAsia="Calibri"/>
                <w:sz w:val="28"/>
                <w:szCs w:val="28"/>
                <w:lang w:eastAsia="en-US"/>
              </w:rPr>
              <w:lastRenderedPageBreak/>
              <w:t>16.5. Центральный вход в здание Администрации должен быть оборудован информационной табличкой (вывеской), содержащей информацию:</w:t>
            </w:r>
          </w:p>
          <w:p w:rsidR="00F44EB4" w:rsidRPr="00F44EB4" w:rsidRDefault="00F44EB4" w:rsidP="00F44EB4">
            <w:pPr>
              <w:jc w:val="both"/>
              <w:rPr>
                <w:rFonts w:eastAsia="Calibri"/>
                <w:sz w:val="28"/>
                <w:szCs w:val="28"/>
                <w:lang w:eastAsia="en-US"/>
              </w:rPr>
            </w:pPr>
            <w:r w:rsidRPr="00F44EB4">
              <w:rPr>
                <w:rFonts w:eastAsia="Calibri"/>
                <w:sz w:val="28"/>
                <w:szCs w:val="28"/>
                <w:lang w:eastAsia="en-US"/>
              </w:rPr>
              <w:t>- наименование;</w:t>
            </w:r>
          </w:p>
          <w:p w:rsidR="00F44EB4" w:rsidRPr="00F44EB4" w:rsidRDefault="00F44EB4" w:rsidP="00F44EB4">
            <w:pPr>
              <w:jc w:val="both"/>
              <w:rPr>
                <w:rFonts w:eastAsia="Calibri"/>
                <w:sz w:val="28"/>
                <w:szCs w:val="28"/>
                <w:lang w:eastAsia="en-US"/>
              </w:rPr>
            </w:pPr>
            <w:r w:rsidRPr="00F44EB4">
              <w:rPr>
                <w:rFonts w:eastAsia="Calibri"/>
                <w:sz w:val="28"/>
                <w:szCs w:val="28"/>
                <w:lang w:eastAsia="en-US"/>
              </w:rPr>
              <w:t>- местонахождение и юридический адрес;</w:t>
            </w:r>
          </w:p>
          <w:p w:rsidR="00F44EB4" w:rsidRPr="00F44EB4" w:rsidRDefault="00F44EB4" w:rsidP="00F44EB4">
            <w:pPr>
              <w:jc w:val="both"/>
              <w:rPr>
                <w:rFonts w:eastAsia="Calibri"/>
                <w:sz w:val="28"/>
                <w:szCs w:val="28"/>
                <w:lang w:eastAsia="en-US"/>
              </w:rPr>
            </w:pPr>
            <w:r w:rsidRPr="00F44EB4">
              <w:rPr>
                <w:rFonts w:eastAsia="Calibri"/>
                <w:sz w:val="28"/>
                <w:szCs w:val="28"/>
                <w:lang w:eastAsia="en-US"/>
              </w:rPr>
              <w:t>- режим работы;</w:t>
            </w:r>
          </w:p>
          <w:p w:rsidR="00F44EB4" w:rsidRPr="00F44EB4" w:rsidRDefault="00F44EB4" w:rsidP="00F44EB4">
            <w:pPr>
              <w:jc w:val="both"/>
              <w:rPr>
                <w:rFonts w:eastAsia="Calibri"/>
                <w:sz w:val="28"/>
                <w:szCs w:val="28"/>
                <w:lang w:eastAsia="en-US"/>
              </w:rPr>
            </w:pPr>
            <w:r w:rsidRPr="00F44EB4">
              <w:rPr>
                <w:rFonts w:eastAsia="Calibri"/>
                <w:sz w:val="28"/>
                <w:szCs w:val="28"/>
                <w:lang w:eastAsia="en-US"/>
              </w:rPr>
              <w:t>- график приема;</w:t>
            </w:r>
          </w:p>
          <w:p w:rsidR="00F44EB4" w:rsidRPr="00F44EB4" w:rsidRDefault="00F44EB4" w:rsidP="00F44EB4">
            <w:pPr>
              <w:jc w:val="both"/>
              <w:rPr>
                <w:rFonts w:eastAsia="Calibri"/>
                <w:sz w:val="28"/>
                <w:szCs w:val="28"/>
                <w:lang w:eastAsia="en-US"/>
              </w:rPr>
            </w:pPr>
            <w:r w:rsidRPr="00F44EB4">
              <w:rPr>
                <w:rFonts w:eastAsia="Calibri"/>
                <w:sz w:val="28"/>
                <w:szCs w:val="28"/>
                <w:lang w:eastAsia="en-US"/>
              </w:rPr>
              <w:t>- номера телефонов для справок.</w:t>
            </w:r>
          </w:p>
          <w:p w:rsidR="00F44EB4" w:rsidRPr="00F44EB4" w:rsidRDefault="00F44EB4" w:rsidP="00F44EB4">
            <w:pPr>
              <w:ind w:firstLine="709"/>
              <w:jc w:val="both"/>
              <w:rPr>
                <w:rFonts w:eastAsia="Calibri"/>
                <w:sz w:val="28"/>
                <w:szCs w:val="28"/>
                <w:lang w:eastAsia="en-US"/>
              </w:rPr>
            </w:pPr>
            <w:r w:rsidRPr="00F44EB4">
              <w:rPr>
                <w:rFonts w:eastAsia="Calibri"/>
                <w:sz w:val="28"/>
                <w:szCs w:val="28"/>
                <w:lang w:eastAsia="en-US"/>
              </w:rPr>
              <w:t>16.6. Помещения, в которых предоставляется Муниципальная услуга, должны соответствовать санитарно-эпидемиологическим правилам и нормативам.</w:t>
            </w:r>
          </w:p>
          <w:p w:rsidR="00F44EB4" w:rsidRPr="00F44EB4" w:rsidRDefault="00F44EB4" w:rsidP="00F44EB4">
            <w:pPr>
              <w:ind w:firstLine="709"/>
              <w:jc w:val="both"/>
              <w:rPr>
                <w:rFonts w:eastAsia="Calibri"/>
                <w:sz w:val="28"/>
                <w:szCs w:val="28"/>
                <w:lang w:eastAsia="en-US"/>
              </w:rPr>
            </w:pPr>
            <w:r w:rsidRPr="00F44EB4">
              <w:rPr>
                <w:rFonts w:eastAsia="Calibri"/>
                <w:sz w:val="28"/>
                <w:szCs w:val="28"/>
                <w:lang w:eastAsia="en-US"/>
              </w:rPr>
              <w:t>16.7. Помещения, в которых предоставляется Муниципальная услуга, оснащаются:</w:t>
            </w:r>
          </w:p>
          <w:p w:rsidR="00F44EB4" w:rsidRPr="00F44EB4" w:rsidRDefault="00F44EB4" w:rsidP="00F44EB4">
            <w:pPr>
              <w:jc w:val="both"/>
              <w:rPr>
                <w:rFonts w:eastAsia="Calibri"/>
                <w:sz w:val="28"/>
                <w:szCs w:val="28"/>
                <w:lang w:eastAsia="en-US"/>
              </w:rPr>
            </w:pPr>
            <w:r w:rsidRPr="00F44EB4">
              <w:rPr>
                <w:rFonts w:eastAsia="Calibri"/>
                <w:sz w:val="28"/>
                <w:szCs w:val="28"/>
                <w:lang w:eastAsia="en-US"/>
              </w:rPr>
              <w:t>- противопожарной системой и средствами пожаротушения;</w:t>
            </w:r>
          </w:p>
          <w:p w:rsidR="00F44EB4" w:rsidRPr="00F44EB4" w:rsidRDefault="00F44EB4" w:rsidP="00F44EB4">
            <w:pPr>
              <w:jc w:val="both"/>
              <w:rPr>
                <w:rFonts w:eastAsia="Calibri"/>
                <w:sz w:val="28"/>
                <w:szCs w:val="28"/>
                <w:lang w:eastAsia="en-US"/>
              </w:rPr>
            </w:pPr>
            <w:r w:rsidRPr="00F44EB4">
              <w:rPr>
                <w:rFonts w:eastAsia="Calibri"/>
                <w:sz w:val="28"/>
                <w:szCs w:val="28"/>
                <w:lang w:eastAsia="en-US"/>
              </w:rPr>
              <w:t>- системой оповещения о возникновении чрезвычайной ситуации;</w:t>
            </w:r>
          </w:p>
          <w:p w:rsidR="00F44EB4" w:rsidRPr="00F44EB4" w:rsidRDefault="00F44EB4" w:rsidP="00F44EB4">
            <w:pPr>
              <w:jc w:val="both"/>
              <w:rPr>
                <w:rFonts w:eastAsia="Calibri"/>
                <w:sz w:val="28"/>
                <w:szCs w:val="28"/>
                <w:lang w:eastAsia="en-US"/>
              </w:rPr>
            </w:pPr>
            <w:r w:rsidRPr="00F44EB4">
              <w:rPr>
                <w:rFonts w:eastAsia="Calibri"/>
                <w:sz w:val="28"/>
                <w:szCs w:val="28"/>
                <w:lang w:eastAsia="en-US"/>
              </w:rPr>
              <w:t>- средствами оказания первой медицинской помощи;</w:t>
            </w:r>
          </w:p>
          <w:p w:rsidR="00F44EB4" w:rsidRPr="00F44EB4" w:rsidRDefault="00F44EB4" w:rsidP="00F44EB4">
            <w:pPr>
              <w:jc w:val="both"/>
              <w:rPr>
                <w:rFonts w:eastAsia="Calibri"/>
                <w:sz w:val="28"/>
                <w:szCs w:val="28"/>
                <w:lang w:eastAsia="en-US"/>
              </w:rPr>
            </w:pPr>
            <w:r w:rsidRPr="00F44EB4">
              <w:rPr>
                <w:rFonts w:eastAsia="Calibri"/>
                <w:sz w:val="28"/>
                <w:szCs w:val="28"/>
                <w:lang w:eastAsia="en-US"/>
              </w:rPr>
              <w:t>- туалетными комнатами для посетителей.</w:t>
            </w:r>
          </w:p>
          <w:p w:rsidR="00F44EB4" w:rsidRPr="00F44EB4" w:rsidRDefault="00F44EB4" w:rsidP="00F44EB4">
            <w:pPr>
              <w:ind w:firstLine="709"/>
              <w:jc w:val="both"/>
              <w:rPr>
                <w:rFonts w:eastAsia="Calibri"/>
                <w:sz w:val="28"/>
                <w:szCs w:val="28"/>
                <w:lang w:eastAsia="en-US"/>
              </w:rPr>
            </w:pPr>
            <w:r w:rsidRPr="00F44EB4">
              <w:rPr>
                <w:rFonts w:eastAsia="Calibri"/>
                <w:sz w:val="28"/>
                <w:szCs w:val="28"/>
                <w:lang w:eastAsia="en-US"/>
              </w:rPr>
              <w:t>16.8. 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F44EB4" w:rsidRPr="00F44EB4" w:rsidRDefault="00F44EB4" w:rsidP="00F44EB4">
            <w:pPr>
              <w:ind w:firstLine="709"/>
              <w:jc w:val="both"/>
              <w:rPr>
                <w:rFonts w:eastAsia="Calibri"/>
                <w:sz w:val="28"/>
                <w:szCs w:val="28"/>
                <w:lang w:eastAsia="en-US"/>
              </w:rPr>
            </w:pPr>
            <w:r w:rsidRPr="00F44EB4">
              <w:rPr>
                <w:rFonts w:eastAsia="Calibri"/>
                <w:sz w:val="28"/>
                <w:szCs w:val="28"/>
                <w:lang w:eastAsia="en-US"/>
              </w:rPr>
              <w:t>16.9. 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F44EB4" w:rsidRPr="00F44EB4" w:rsidRDefault="00F44EB4" w:rsidP="00F44EB4">
            <w:pPr>
              <w:ind w:firstLine="709"/>
              <w:jc w:val="both"/>
              <w:rPr>
                <w:rFonts w:eastAsia="Calibri"/>
                <w:sz w:val="28"/>
                <w:szCs w:val="28"/>
                <w:lang w:eastAsia="en-US"/>
              </w:rPr>
            </w:pPr>
            <w:r w:rsidRPr="00F44EB4">
              <w:rPr>
                <w:rFonts w:eastAsia="Calibri"/>
                <w:sz w:val="28"/>
                <w:szCs w:val="28"/>
                <w:lang w:eastAsia="en-US"/>
              </w:rPr>
              <w:t>16.10. Места для заполнения заявлений оборудуются стульями, столами (стойками), бланками заявлений, письменными принадлежностями.</w:t>
            </w:r>
          </w:p>
          <w:p w:rsidR="00F44EB4" w:rsidRPr="00F44EB4" w:rsidRDefault="00F44EB4" w:rsidP="00F44EB4">
            <w:pPr>
              <w:ind w:firstLine="709"/>
              <w:jc w:val="both"/>
              <w:rPr>
                <w:rFonts w:eastAsia="Calibri"/>
                <w:sz w:val="28"/>
                <w:szCs w:val="28"/>
                <w:lang w:eastAsia="en-US"/>
              </w:rPr>
            </w:pPr>
            <w:r w:rsidRPr="00F44EB4">
              <w:rPr>
                <w:rFonts w:eastAsia="Calibri"/>
                <w:sz w:val="28"/>
                <w:szCs w:val="28"/>
                <w:lang w:eastAsia="en-US"/>
              </w:rPr>
              <w:t>16.11. Места приема Заявителей оборудуются информационными табличками (вывесками) с указанием:</w:t>
            </w:r>
          </w:p>
          <w:p w:rsidR="00F44EB4" w:rsidRPr="00F44EB4" w:rsidRDefault="00F44EB4" w:rsidP="00F44EB4">
            <w:pPr>
              <w:jc w:val="both"/>
              <w:rPr>
                <w:rFonts w:eastAsia="Calibri"/>
                <w:sz w:val="28"/>
                <w:szCs w:val="28"/>
                <w:lang w:eastAsia="en-US"/>
              </w:rPr>
            </w:pPr>
            <w:r w:rsidRPr="00F44EB4">
              <w:rPr>
                <w:rFonts w:eastAsia="Calibri"/>
                <w:sz w:val="28"/>
                <w:szCs w:val="28"/>
                <w:lang w:eastAsia="en-US"/>
              </w:rPr>
              <w:t>- номера кабинета и наименования отдела;</w:t>
            </w:r>
          </w:p>
          <w:p w:rsidR="00F44EB4" w:rsidRPr="00F44EB4" w:rsidRDefault="00F44EB4" w:rsidP="00F44EB4">
            <w:pPr>
              <w:jc w:val="both"/>
              <w:rPr>
                <w:rFonts w:eastAsia="Calibri"/>
                <w:sz w:val="28"/>
                <w:szCs w:val="28"/>
                <w:lang w:eastAsia="en-US"/>
              </w:rPr>
            </w:pPr>
            <w:r w:rsidRPr="00F44EB4">
              <w:rPr>
                <w:rFonts w:eastAsia="Calibri"/>
                <w:sz w:val="28"/>
                <w:szCs w:val="28"/>
                <w:lang w:eastAsia="en-US"/>
              </w:rPr>
              <w:t>- фамилии, имени и отчества (последнее – при наличии), должности ответственного лица за прием документов;</w:t>
            </w:r>
          </w:p>
          <w:p w:rsidR="00F44EB4" w:rsidRPr="00F44EB4" w:rsidRDefault="00F44EB4" w:rsidP="00F44EB4">
            <w:pPr>
              <w:jc w:val="both"/>
              <w:rPr>
                <w:rFonts w:eastAsia="Calibri"/>
                <w:sz w:val="28"/>
                <w:szCs w:val="28"/>
                <w:lang w:eastAsia="en-US"/>
              </w:rPr>
            </w:pPr>
            <w:r w:rsidRPr="00F44EB4">
              <w:rPr>
                <w:rFonts w:eastAsia="Calibri"/>
                <w:sz w:val="28"/>
                <w:szCs w:val="28"/>
                <w:lang w:eastAsia="en-US"/>
              </w:rPr>
              <w:t>- графика приема Заявителей.</w:t>
            </w:r>
          </w:p>
          <w:p w:rsidR="00F44EB4" w:rsidRPr="00F44EB4" w:rsidRDefault="00F44EB4" w:rsidP="00F44EB4">
            <w:pPr>
              <w:ind w:firstLine="709"/>
              <w:jc w:val="both"/>
              <w:rPr>
                <w:rFonts w:eastAsia="Calibri"/>
                <w:sz w:val="28"/>
                <w:szCs w:val="28"/>
                <w:lang w:eastAsia="en-US"/>
              </w:rPr>
            </w:pPr>
            <w:r w:rsidRPr="00F44EB4">
              <w:rPr>
                <w:rFonts w:eastAsia="Calibri"/>
                <w:sz w:val="28"/>
                <w:szCs w:val="28"/>
                <w:lang w:eastAsia="en-US"/>
              </w:rPr>
              <w:t>16.12. 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F44EB4" w:rsidRPr="00F44EB4" w:rsidRDefault="00F44EB4" w:rsidP="00F44EB4">
            <w:pPr>
              <w:ind w:firstLine="709"/>
              <w:jc w:val="both"/>
              <w:rPr>
                <w:rFonts w:eastAsia="Calibri"/>
                <w:sz w:val="28"/>
                <w:szCs w:val="28"/>
                <w:lang w:eastAsia="en-US"/>
              </w:rPr>
            </w:pPr>
            <w:r w:rsidRPr="00F44EB4">
              <w:rPr>
                <w:rFonts w:eastAsia="Calibri"/>
                <w:sz w:val="28"/>
                <w:szCs w:val="28"/>
                <w:lang w:eastAsia="en-US"/>
              </w:rPr>
              <w:t>16.13. Лицо, ответственное за прием документов, должно иметь настольную табличку с указанием фамилии, имени, отчества (при наличии) и должности.</w:t>
            </w:r>
          </w:p>
          <w:p w:rsidR="00F44EB4" w:rsidRPr="00F44EB4" w:rsidRDefault="00F44EB4" w:rsidP="00F44EB4">
            <w:pPr>
              <w:ind w:firstLine="709"/>
              <w:jc w:val="both"/>
              <w:rPr>
                <w:rFonts w:eastAsia="Calibri"/>
                <w:sz w:val="28"/>
                <w:szCs w:val="28"/>
                <w:lang w:eastAsia="en-US"/>
              </w:rPr>
            </w:pPr>
            <w:r w:rsidRPr="00F44EB4">
              <w:rPr>
                <w:rFonts w:eastAsia="Calibri"/>
                <w:sz w:val="28"/>
                <w:szCs w:val="28"/>
                <w:lang w:eastAsia="en-US"/>
              </w:rPr>
              <w:t>16.14. При предоставлении Муниципальной услуги инвалидам обеспечиваются гарантии, предусмотренные Федеральным законом от 24.11.1995 № 181-ФЗ «О социальной защите инвалидов в Российской Федерации».</w:t>
            </w:r>
          </w:p>
          <w:p w:rsidR="00F44EB4" w:rsidRPr="00F44EB4" w:rsidRDefault="00F44EB4" w:rsidP="00F44EB4">
            <w:pPr>
              <w:ind w:firstLine="709"/>
              <w:jc w:val="both"/>
              <w:rPr>
                <w:rFonts w:eastAsia="Calibri"/>
                <w:sz w:val="28"/>
                <w:szCs w:val="28"/>
                <w:lang w:eastAsia="en-US"/>
              </w:rPr>
            </w:pPr>
            <w:r w:rsidRPr="00F44EB4">
              <w:rPr>
                <w:rFonts w:eastAsia="Calibri"/>
                <w:sz w:val="28"/>
                <w:szCs w:val="28"/>
                <w:lang w:eastAsia="en-US"/>
              </w:rPr>
              <w:t>17. Показатели качества и доступности Муниципальной услуги</w:t>
            </w:r>
          </w:p>
          <w:p w:rsidR="00F44EB4" w:rsidRPr="00F44EB4" w:rsidRDefault="00F44EB4" w:rsidP="00F44EB4">
            <w:pPr>
              <w:ind w:firstLine="709"/>
              <w:jc w:val="both"/>
              <w:rPr>
                <w:rFonts w:eastAsia="Calibri"/>
                <w:sz w:val="28"/>
                <w:szCs w:val="28"/>
                <w:lang w:eastAsia="en-US"/>
              </w:rPr>
            </w:pPr>
            <w:r w:rsidRPr="00F44EB4">
              <w:rPr>
                <w:rFonts w:eastAsia="Calibri"/>
                <w:sz w:val="28"/>
                <w:szCs w:val="28"/>
                <w:lang w:eastAsia="en-US"/>
              </w:rPr>
              <w:t>17.1. Оценка доступности и качества предоставления Муниципальной услуги должна осуществляться по следующим показателям:</w:t>
            </w:r>
          </w:p>
          <w:p w:rsidR="00F44EB4" w:rsidRPr="00F44EB4" w:rsidRDefault="00F44EB4" w:rsidP="00F44EB4">
            <w:pPr>
              <w:ind w:firstLine="709"/>
              <w:jc w:val="both"/>
              <w:rPr>
                <w:rFonts w:eastAsia="Calibri"/>
                <w:sz w:val="28"/>
                <w:szCs w:val="28"/>
                <w:lang w:eastAsia="en-US"/>
              </w:rPr>
            </w:pPr>
            <w:r w:rsidRPr="00F44EB4">
              <w:rPr>
                <w:rFonts w:eastAsia="Calibri"/>
                <w:sz w:val="28"/>
                <w:szCs w:val="28"/>
                <w:lang w:eastAsia="en-US"/>
              </w:rPr>
              <w:t>а) наличие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 (в том числе в сети «Интернет»), средствах массовой информации;</w:t>
            </w:r>
          </w:p>
          <w:p w:rsidR="00F44EB4" w:rsidRPr="00F44EB4" w:rsidRDefault="00F44EB4" w:rsidP="00F44EB4">
            <w:pPr>
              <w:ind w:firstLine="709"/>
              <w:jc w:val="both"/>
              <w:rPr>
                <w:rFonts w:eastAsia="Calibri"/>
                <w:sz w:val="28"/>
                <w:szCs w:val="28"/>
                <w:lang w:eastAsia="en-US"/>
              </w:rPr>
            </w:pPr>
            <w:r w:rsidRPr="00F44EB4">
              <w:rPr>
                <w:rFonts w:eastAsia="Calibri"/>
                <w:sz w:val="28"/>
                <w:szCs w:val="28"/>
                <w:lang w:eastAsia="en-US"/>
              </w:rPr>
              <w:t>б) возможность выбора Заявителем форм предоставления Муниципальной услуги;</w:t>
            </w:r>
          </w:p>
          <w:p w:rsidR="00F44EB4" w:rsidRPr="00F44EB4" w:rsidRDefault="00F44EB4" w:rsidP="00F44EB4">
            <w:pPr>
              <w:ind w:firstLine="709"/>
              <w:jc w:val="both"/>
              <w:rPr>
                <w:rFonts w:eastAsia="Calibri"/>
                <w:sz w:val="28"/>
                <w:szCs w:val="28"/>
                <w:lang w:eastAsia="en-US"/>
              </w:rPr>
            </w:pPr>
            <w:r w:rsidRPr="00F44EB4">
              <w:rPr>
                <w:rFonts w:eastAsia="Calibri"/>
                <w:sz w:val="28"/>
                <w:szCs w:val="28"/>
                <w:lang w:eastAsia="en-US"/>
              </w:rPr>
              <w:t>в) возможность обращения за получением Муниципальной услуги в МФЦ, в том числе в форме оказания консультационной и организационно-технической поддержки Заявителей при подаче ими запросов на предоставление Муниципальной услуги в электронной форме с использованием ЕПГУ, РПГУ;</w:t>
            </w:r>
          </w:p>
          <w:p w:rsidR="00F44EB4" w:rsidRPr="00F44EB4" w:rsidRDefault="00F44EB4" w:rsidP="00F44EB4">
            <w:pPr>
              <w:ind w:firstLine="709"/>
              <w:jc w:val="both"/>
              <w:rPr>
                <w:rFonts w:eastAsia="Calibri"/>
                <w:sz w:val="28"/>
                <w:szCs w:val="28"/>
                <w:lang w:eastAsia="en-US"/>
              </w:rPr>
            </w:pPr>
            <w:r w:rsidRPr="00F44EB4">
              <w:rPr>
                <w:rFonts w:eastAsia="Calibri"/>
                <w:sz w:val="28"/>
                <w:szCs w:val="28"/>
                <w:lang w:eastAsia="en-US"/>
              </w:rPr>
              <w:t>г) возможность обращения за получением Муниципальной услуги в электронной форме, в том числе с использованием ЕПГУ, РПГУ, электронной почты Администрации;</w:t>
            </w:r>
          </w:p>
          <w:p w:rsidR="00F44EB4" w:rsidRPr="00F44EB4" w:rsidRDefault="00F44EB4" w:rsidP="00F44EB4">
            <w:pPr>
              <w:ind w:firstLine="709"/>
              <w:jc w:val="both"/>
              <w:rPr>
                <w:rFonts w:eastAsia="Calibri"/>
                <w:sz w:val="28"/>
                <w:szCs w:val="28"/>
                <w:lang w:eastAsia="en-US"/>
              </w:rPr>
            </w:pPr>
            <w:r w:rsidRPr="00F44EB4">
              <w:rPr>
                <w:rFonts w:eastAsia="Calibri"/>
                <w:sz w:val="28"/>
                <w:szCs w:val="28"/>
                <w:lang w:eastAsia="en-US"/>
              </w:rPr>
              <w:t>д) доступность обращения за предоставлением Муниципальной услуги, в том числе для маломобильных групп населения;</w:t>
            </w:r>
          </w:p>
          <w:p w:rsidR="00F44EB4" w:rsidRPr="00F44EB4" w:rsidRDefault="00F44EB4" w:rsidP="00F44EB4">
            <w:pPr>
              <w:ind w:firstLine="709"/>
              <w:jc w:val="both"/>
              <w:rPr>
                <w:rFonts w:eastAsia="Calibri"/>
                <w:sz w:val="28"/>
                <w:szCs w:val="28"/>
                <w:lang w:eastAsia="en-US"/>
              </w:rPr>
            </w:pPr>
            <w:r w:rsidRPr="00F44EB4">
              <w:rPr>
                <w:rFonts w:eastAsia="Calibri"/>
                <w:sz w:val="28"/>
                <w:szCs w:val="28"/>
                <w:lang w:eastAsia="en-US"/>
              </w:rPr>
              <w:t>е) соблюдения установленного времени ожидания в очереди при подаче заявления и при получении результата предоставления Муниципальной услуги;</w:t>
            </w:r>
          </w:p>
          <w:p w:rsidR="00F44EB4" w:rsidRPr="00F44EB4" w:rsidRDefault="00F44EB4" w:rsidP="00F44EB4">
            <w:pPr>
              <w:ind w:firstLine="709"/>
              <w:jc w:val="both"/>
              <w:rPr>
                <w:rFonts w:eastAsia="Calibri"/>
                <w:sz w:val="28"/>
                <w:szCs w:val="28"/>
                <w:lang w:eastAsia="en-US"/>
              </w:rPr>
            </w:pPr>
            <w:r w:rsidRPr="00F44EB4">
              <w:rPr>
                <w:rFonts w:eastAsia="Calibri"/>
                <w:sz w:val="28"/>
                <w:szCs w:val="28"/>
                <w:lang w:eastAsia="en-US"/>
              </w:rPr>
              <w:t>ж) соблюдение сроков предоставления Муниципальной услуги и сроков выполнения административных процедур при предоставлении Муниципальной услуги;</w:t>
            </w:r>
          </w:p>
          <w:p w:rsidR="00F44EB4" w:rsidRPr="00F44EB4" w:rsidRDefault="00F44EB4" w:rsidP="00F44EB4">
            <w:pPr>
              <w:ind w:firstLine="709"/>
              <w:jc w:val="both"/>
              <w:rPr>
                <w:rFonts w:eastAsia="Calibri"/>
                <w:sz w:val="28"/>
                <w:szCs w:val="28"/>
                <w:lang w:eastAsia="en-US"/>
              </w:rPr>
            </w:pPr>
            <w:r w:rsidRPr="00F44EB4">
              <w:rPr>
                <w:rFonts w:eastAsia="Calibri"/>
                <w:sz w:val="28"/>
                <w:szCs w:val="28"/>
                <w:lang w:eastAsia="en-US"/>
              </w:rPr>
              <w:t>з) отсутствие обоснованных жалоб со стороны граждан по результатам предоставления Муниципальной услуги, в том числе с использованием ЕПГУ, РПГУ;</w:t>
            </w:r>
          </w:p>
          <w:p w:rsidR="00F44EB4" w:rsidRPr="00F44EB4" w:rsidRDefault="00F44EB4" w:rsidP="00F44EB4">
            <w:pPr>
              <w:ind w:firstLine="709"/>
              <w:jc w:val="both"/>
              <w:rPr>
                <w:rFonts w:eastAsia="Calibri"/>
                <w:sz w:val="28"/>
                <w:szCs w:val="28"/>
                <w:lang w:eastAsia="en-US"/>
              </w:rPr>
            </w:pPr>
            <w:r w:rsidRPr="00F44EB4">
              <w:rPr>
                <w:rFonts w:eastAsia="Calibri"/>
                <w:sz w:val="28"/>
                <w:szCs w:val="28"/>
                <w:lang w:eastAsia="en-US"/>
              </w:rPr>
              <w:t>и) предоставление возможности подачи заявления и документов (содержащихся в них сведений), необходимых для предоставления Муниципальной услуги, в форме электронного документа, в том числе с использованием ЕПГУ, РПГУ, электронной почты Администрации;</w:t>
            </w:r>
          </w:p>
          <w:p w:rsidR="00F44EB4" w:rsidRPr="00F44EB4" w:rsidRDefault="00F44EB4" w:rsidP="00F44EB4">
            <w:pPr>
              <w:ind w:firstLine="709"/>
              <w:jc w:val="both"/>
              <w:rPr>
                <w:rFonts w:eastAsia="Calibri"/>
                <w:sz w:val="28"/>
                <w:szCs w:val="28"/>
                <w:lang w:eastAsia="en-US"/>
              </w:rPr>
            </w:pPr>
            <w:r w:rsidRPr="00F44EB4">
              <w:rPr>
                <w:rFonts w:eastAsia="Calibri"/>
                <w:sz w:val="28"/>
                <w:szCs w:val="28"/>
                <w:lang w:eastAsia="en-US"/>
              </w:rPr>
              <w:t>к) предоставление возможности получения информации о ходе предоставления Муниципальной услуги, в том числе с использованием ЕПГУ, РПГУ, электронной почты Администрации.</w:t>
            </w:r>
          </w:p>
          <w:p w:rsidR="00F44EB4" w:rsidRPr="00F44EB4" w:rsidRDefault="00F44EB4" w:rsidP="00F44EB4">
            <w:pPr>
              <w:ind w:firstLine="709"/>
              <w:jc w:val="both"/>
              <w:rPr>
                <w:rFonts w:eastAsia="Calibri"/>
                <w:sz w:val="28"/>
                <w:szCs w:val="28"/>
                <w:lang w:eastAsia="en-US"/>
              </w:rPr>
            </w:pPr>
            <w:r w:rsidRPr="00F44EB4">
              <w:rPr>
                <w:rFonts w:eastAsia="Calibri"/>
                <w:sz w:val="28"/>
                <w:szCs w:val="28"/>
                <w:lang w:eastAsia="en-US"/>
              </w:rPr>
              <w:t>17.2. В целях предоставления Муниципальной услуги, консультаций и информирования о ходе предоставления Муниципальной услуги осуществляется прием Заявителей по предварительной записи. Запись на прием проводится при личном обращении гражданина или с использованием средств телефонной связи, а также через сеть Интернет, в том числе через сайт Администрации.</w:t>
            </w:r>
          </w:p>
          <w:p w:rsidR="00F44EB4" w:rsidRPr="00F44EB4" w:rsidRDefault="00F44EB4" w:rsidP="00F44EB4">
            <w:pPr>
              <w:ind w:firstLine="709"/>
              <w:jc w:val="both"/>
              <w:rPr>
                <w:rFonts w:eastAsia="Calibri"/>
                <w:sz w:val="28"/>
                <w:szCs w:val="28"/>
                <w:lang w:eastAsia="en-US"/>
              </w:rPr>
            </w:pPr>
            <w:r w:rsidRPr="00F44EB4">
              <w:rPr>
                <w:rFonts w:eastAsia="Calibri"/>
                <w:sz w:val="28"/>
                <w:szCs w:val="28"/>
                <w:lang w:eastAsia="en-US"/>
              </w:rPr>
              <w:t>Предоставление Муниципальной услуги осуществляется в электронной форме без взаимодействия Заявителя с должностными лицами Администрации, в том числе с использованием ЕПГУ, РПГУ.</w:t>
            </w:r>
          </w:p>
          <w:p w:rsidR="00F44EB4" w:rsidRPr="00F44EB4" w:rsidRDefault="00F44EB4" w:rsidP="00F44EB4">
            <w:pPr>
              <w:ind w:firstLine="709"/>
              <w:jc w:val="both"/>
              <w:rPr>
                <w:rFonts w:eastAsia="Calibri"/>
                <w:sz w:val="28"/>
                <w:szCs w:val="28"/>
                <w:lang w:eastAsia="en-US"/>
              </w:rPr>
            </w:pPr>
            <w:r w:rsidRPr="00F44EB4">
              <w:rPr>
                <w:rFonts w:eastAsia="Calibri"/>
                <w:sz w:val="28"/>
                <w:szCs w:val="28"/>
                <w:lang w:eastAsia="en-US"/>
              </w:rPr>
              <w:t xml:space="preserve">Для возможности подачи заявления о предоставлении Муниципальной услуги через ЕПГУ, РПГУ Заявитель должен быть зарегистрирован в единой системе идентификации и аутентификации. </w:t>
            </w:r>
          </w:p>
          <w:p w:rsidR="00F44EB4" w:rsidRPr="00F44EB4" w:rsidRDefault="00F44EB4" w:rsidP="00F44EB4">
            <w:pPr>
              <w:ind w:firstLine="709"/>
              <w:jc w:val="both"/>
              <w:rPr>
                <w:rFonts w:eastAsia="Calibri"/>
                <w:iCs/>
                <w:spacing w:val="1"/>
                <w:sz w:val="28"/>
                <w:szCs w:val="28"/>
                <w:lang w:eastAsia="en-US"/>
              </w:rPr>
            </w:pPr>
            <w:r w:rsidRPr="00F44EB4">
              <w:rPr>
                <w:rFonts w:eastAsia="Calibri"/>
                <w:iCs/>
                <w:spacing w:val="1"/>
                <w:sz w:val="28"/>
                <w:szCs w:val="28"/>
                <w:lang w:eastAsia="en-US"/>
              </w:rPr>
              <w:t>18. Иные требования к предоставлению Муниципальной услуги,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w:t>
            </w:r>
          </w:p>
          <w:p w:rsidR="00F44EB4" w:rsidRPr="00F44EB4" w:rsidRDefault="00F44EB4" w:rsidP="00F44EB4">
            <w:pPr>
              <w:ind w:firstLine="709"/>
              <w:jc w:val="both"/>
              <w:rPr>
                <w:rFonts w:eastAsia="Calibri"/>
                <w:sz w:val="28"/>
                <w:szCs w:val="28"/>
                <w:lang w:eastAsia="en-US"/>
              </w:rPr>
            </w:pPr>
            <w:r w:rsidRPr="00F44EB4">
              <w:rPr>
                <w:rFonts w:eastAsia="Calibri"/>
                <w:sz w:val="28"/>
                <w:szCs w:val="28"/>
                <w:lang w:eastAsia="en-US"/>
              </w:rPr>
              <w:lastRenderedPageBreak/>
              <w:t xml:space="preserve">18.1. Услуг, необходимых и обязательных для предоставления данной Муниципальной услуги, не имеется. </w:t>
            </w:r>
          </w:p>
          <w:p w:rsidR="00F44EB4" w:rsidRPr="00F44EB4" w:rsidRDefault="00F44EB4" w:rsidP="00F44EB4">
            <w:pPr>
              <w:ind w:firstLine="709"/>
              <w:jc w:val="both"/>
              <w:rPr>
                <w:rFonts w:eastAsia="Calibri"/>
                <w:sz w:val="28"/>
                <w:szCs w:val="28"/>
                <w:lang w:eastAsia="en-US"/>
              </w:rPr>
            </w:pPr>
            <w:r w:rsidRPr="00F44EB4">
              <w:rPr>
                <w:rFonts w:eastAsia="Calibri"/>
                <w:sz w:val="28"/>
                <w:szCs w:val="28"/>
                <w:lang w:eastAsia="en-US"/>
              </w:rPr>
              <w:t xml:space="preserve">18.2. Заявитель или его представитель авторизуется на ЕПГУ, РПГУ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 в которой обеспечивается </w:t>
            </w:r>
            <w:proofErr w:type="spellStart"/>
            <w:r w:rsidRPr="00F44EB4">
              <w:rPr>
                <w:rFonts w:eastAsia="Calibri"/>
                <w:sz w:val="28"/>
                <w:szCs w:val="28"/>
                <w:lang w:eastAsia="en-US"/>
              </w:rPr>
              <w:t>автозаполнение</w:t>
            </w:r>
            <w:proofErr w:type="spellEnd"/>
            <w:r w:rsidRPr="00F44EB4">
              <w:rPr>
                <w:rFonts w:eastAsia="Calibri"/>
                <w:sz w:val="28"/>
                <w:szCs w:val="28"/>
                <w:lang w:eastAsia="en-US"/>
              </w:rPr>
              <w:t xml:space="preserve"> с использованием сведений, полученных из цифрового профиля ЕСИА или витрин данных. В случае невозможности </w:t>
            </w:r>
            <w:proofErr w:type="spellStart"/>
            <w:r w:rsidRPr="00F44EB4">
              <w:rPr>
                <w:rFonts w:eastAsia="Calibri"/>
                <w:sz w:val="28"/>
                <w:szCs w:val="28"/>
                <w:lang w:eastAsia="en-US"/>
              </w:rPr>
              <w:t>автозаполнения</w:t>
            </w:r>
            <w:proofErr w:type="spellEnd"/>
            <w:r w:rsidRPr="00F44EB4">
              <w:rPr>
                <w:rFonts w:eastAsia="Calibri"/>
                <w:sz w:val="28"/>
                <w:szCs w:val="28"/>
                <w:lang w:eastAsia="en-US"/>
              </w:rPr>
              <w:t xml:space="preserve"> отдельных полей с использованием ЕСИА или витрин данных заявитель вносит необходимые сведения в интерактивную форму вручную.</w:t>
            </w:r>
          </w:p>
          <w:p w:rsidR="00F44EB4" w:rsidRPr="00F44EB4" w:rsidRDefault="00F44EB4" w:rsidP="00F44EB4">
            <w:pPr>
              <w:ind w:firstLine="709"/>
              <w:jc w:val="both"/>
              <w:rPr>
                <w:rFonts w:eastAsia="Calibri"/>
                <w:sz w:val="28"/>
                <w:szCs w:val="28"/>
                <w:lang w:eastAsia="en-US"/>
              </w:rPr>
            </w:pPr>
            <w:r w:rsidRPr="00F44EB4">
              <w:rPr>
                <w:rFonts w:eastAsia="Calibri"/>
                <w:sz w:val="28"/>
                <w:szCs w:val="28"/>
                <w:lang w:eastAsia="en-US"/>
              </w:rPr>
              <w:t>18.3. Интерактивная форма должна содержать опросную систему для определения индивидуального набора документов и сведений, обязательных для предоставления заявителем в целях получения Муниципальной услуги.</w:t>
            </w:r>
          </w:p>
          <w:p w:rsidR="00F44EB4" w:rsidRPr="00F44EB4" w:rsidRDefault="00F44EB4" w:rsidP="00F44EB4">
            <w:pPr>
              <w:ind w:firstLine="709"/>
              <w:jc w:val="both"/>
              <w:rPr>
                <w:rFonts w:eastAsia="Calibri"/>
                <w:sz w:val="28"/>
                <w:szCs w:val="28"/>
                <w:lang w:eastAsia="en-US"/>
              </w:rPr>
            </w:pPr>
            <w:r w:rsidRPr="00F44EB4">
              <w:rPr>
                <w:rFonts w:eastAsia="Calibri"/>
                <w:sz w:val="28"/>
                <w:szCs w:val="28"/>
                <w:lang w:eastAsia="en-US"/>
              </w:rPr>
              <w:t>18.4. 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в Администрацию. При авторизации в ЕСИА заявление о предоставлении Муниципальной услуги считается подписанным простой электронной подписью Заявителя, его представителя, уполномоченного на подписание заявления.</w:t>
            </w:r>
          </w:p>
          <w:p w:rsidR="00F44EB4" w:rsidRPr="00F44EB4" w:rsidRDefault="00F44EB4" w:rsidP="00F44EB4">
            <w:pPr>
              <w:ind w:firstLine="709"/>
              <w:jc w:val="both"/>
              <w:rPr>
                <w:rFonts w:eastAsia="Calibri"/>
                <w:sz w:val="28"/>
                <w:szCs w:val="28"/>
                <w:lang w:eastAsia="en-US"/>
              </w:rPr>
            </w:pPr>
            <w:r w:rsidRPr="00F44EB4">
              <w:rPr>
                <w:rFonts w:eastAsia="Calibri"/>
                <w:sz w:val="28"/>
                <w:szCs w:val="28"/>
                <w:lang w:eastAsia="en-US"/>
              </w:rPr>
              <w:t xml:space="preserve">18.5. Результат предоставления Муниципальной услуги, направляются Заявителю, его представителю в личный кабинет на ЕПГУ, РПГУ, на электронную почту в форме электронного документа, подписанного усиленной квалифицированной электронной подписью уполномоченного должностного лица Администрации. </w:t>
            </w:r>
          </w:p>
          <w:p w:rsidR="00F44EB4" w:rsidRPr="00F44EB4" w:rsidRDefault="00F44EB4" w:rsidP="00F44EB4">
            <w:pPr>
              <w:ind w:firstLine="709"/>
              <w:jc w:val="both"/>
              <w:rPr>
                <w:rFonts w:eastAsia="Calibri"/>
                <w:sz w:val="28"/>
                <w:szCs w:val="28"/>
                <w:lang w:eastAsia="en-US"/>
              </w:rPr>
            </w:pPr>
            <w:r w:rsidRPr="00F44EB4">
              <w:rPr>
                <w:rFonts w:eastAsia="Calibri"/>
                <w:sz w:val="28"/>
                <w:szCs w:val="28"/>
                <w:lang w:eastAsia="en-US"/>
              </w:rPr>
              <w:t>В случае направления заявления посредством ЕПГУ, РПГУ результат предоставления Муниципальной услуги также может быть выдан заявителю на бумажном носителе в МФЦ.</w:t>
            </w:r>
          </w:p>
          <w:p w:rsidR="00F44EB4" w:rsidRPr="00F44EB4" w:rsidRDefault="00F44EB4" w:rsidP="00F44EB4">
            <w:pPr>
              <w:ind w:firstLine="709"/>
              <w:jc w:val="both"/>
              <w:rPr>
                <w:rFonts w:eastAsia="Calibri"/>
                <w:sz w:val="28"/>
                <w:szCs w:val="28"/>
                <w:lang w:eastAsia="en-US"/>
              </w:rPr>
            </w:pPr>
            <w:r w:rsidRPr="00F44EB4">
              <w:rPr>
                <w:rFonts w:eastAsia="Calibri"/>
                <w:sz w:val="28"/>
                <w:szCs w:val="28"/>
                <w:lang w:eastAsia="en-US"/>
              </w:rPr>
              <w:t>18.6. Требования к форматам заявлений и иных документов, представляемых в форме электронных документов, необходимых для предоставления Муниципальной услуги:</w:t>
            </w:r>
          </w:p>
          <w:p w:rsidR="00F44EB4" w:rsidRPr="00F44EB4" w:rsidRDefault="00F44EB4" w:rsidP="00F44EB4">
            <w:pPr>
              <w:ind w:firstLine="709"/>
              <w:jc w:val="both"/>
              <w:rPr>
                <w:rFonts w:eastAsia="Calibri"/>
                <w:sz w:val="28"/>
                <w:szCs w:val="28"/>
                <w:lang w:eastAsia="en-US"/>
              </w:rPr>
            </w:pPr>
            <w:r w:rsidRPr="00F44EB4">
              <w:rPr>
                <w:rFonts w:eastAsia="Calibri"/>
                <w:sz w:val="28"/>
                <w:szCs w:val="28"/>
                <w:lang w:eastAsia="en-US"/>
              </w:rPr>
              <w:t>Электронные документы представляются в следующих форматах:</w:t>
            </w:r>
          </w:p>
          <w:p w:rsidR="00F44EB4" w:rsidRPr="00F44EB4" w:rsidRDefault="00F44EB4" w:rsidP="00F44EB4">
            <w:pPr>
              <w:ind w:firstLine="709"/>
              <w:jc w:val="both"/>
              <w:rPr>
                <w:rFonts w:eastAsia="Calibri"/>
                <w:sz w:val="28"/>
                <w:szCs w:val="28"/>
                <w:lang w:eastAsia="en-US"/>
              </w:rPr>
            </w:pPr>
            <w:r w:rsidRPr="00F44EB4">
              <w:rPr>
                <w:rFonts w:eastAsia="Calibri"/>
                <w:sz w:val="28"/>
                <w:szCs w:val="28"/>
                <w:lang w:eastAsia="en-US"/>
              </w:rPr>
              <w:t xml:space="preserve">а) </w:t>
            </w:r>
            <w:r w:rsidRPr="00F44EB4">
              <w:rPr>
                <w:rFonts w:eastAsia="Calibri"/>
                <w:sz w:val="28"/>
                <w:szCs w:val="28"/>
                <w:lang w:val="en-US" w:eastAsia="en-US"/>
              </w:rPr>
              <w:t>xml</w:t>
            </w:r>
            <w:r w:rsidRPr="00F44EB4">
              <w:rPr>
                <w:rFonts w:eastAsia="Calibri"/>
                <w:sz w:val="28"/>
                <w:szCs w:val="28"/>
                <w:lang w:eastAsia="en-US"/>
              </w:rPr>
              <w:t xml:space="preserve"> - для документов, в отношении которых утверждены формы и требования по формированию электронных документов в виде файлов в формате </w:t>
            </w:r>
            <w:r w:rsidRPr="00F44EB4">
              <w:rPr>
                <w:rFonts w:eastAsia="Calibri"/>
                <w:sz w:val="28"/>
                <w:szCs w:val="28"/>
                <w:lang w:val="en-US" w:eastAsia="en-US"/>
              </w:rPr>
              <w:t>xml</w:t>
            </w:r>
            <w:r w:rsidRPr="00F44EB4">
              <w:rPr>
                <w:rFonts w:eastAsia="Calibri"/>
                <w:sz w:val="28"/>
                <w:szCs w:val="28"/>
                <w:lang w:eastAsia="en-US"/>
              </w:rPr>
              <w:t>;</w:t>
            </w:r>
          </w:p>
          <w:p w:rsidR="00F44EB4" w:rsidRPr="00F44EB4" w:rsidRDefault="00F44EB4" w:rsidP="00F44EB4">
            <w:pPr>
              <w:ind w:firstLine="709"/>
              <w:jc w:val="both"/>
              <w:rPr>
                <w:rFonts w:eastAsia="Calibri"/>
                <w:sz w:val="28"/>
                <w:szCs w:val="28"/>
                <w:lang w:eastAsia="en-US"/>
              </w:rPr>
            </w:pPr>
            <w:r w:rsidRPr="00F44EB4">
              <w:rPr>
                <w:rFonts w:eastAsia="Calibri"/>
                <w:sz w:val="28"/>
                <w:szCs w:val="28"/>
                <w:lang w:eastAsia="en-US"/>
              </w:rPr>
              <w:t xml:space="preserve">б) </w:t>
            </w:r>
            <w:r w:rsidRPr="00F44EB4">
              <w:rPr>
                <w:rFonts w:eastAsia="Calibri"/>
                <w:sz w:val="28"/>
                <w:szCs w:val="28"/>
                <w:lang w:val="en-US" w:eastAsia="en-US"/>
              </w:rPr>
              <w:t>doc</w:t>
            </w:r>
            <w:r w:rsidRPr="00F44EB4">
              <w:rPr>
                <w:rFonts w:eastAsia="Calibri"/>
                <w:sz w:val="28"/>
                <w:szCs w:val="28"/>
                <w:lang w:eastAsia="en-US"/>
              </w:rPr>
              <w:t xml:space="preserve">, </w:t>
            </w:r>
            <w:proofErr w:type="spellStart"/>
            <w:r w:rsidRPr="00F44EB4">
              <w:rPr>
                <w:rFonts w:eastAsia="Calibri"/>
                <w:sz w:val="28"/>
                <w:szCs w:val="28"/>
                <w:lang w:val="en-US" w:eastAsia="en-US"/>
              </w:rPr>
              <w:t>docx</w:t>
            </w:r>
            <w:proofErr w:type="spellEnd"/>
            <w:r w:rsidRPr="00F44EB4">
              <w:rPr>
                <w:rFonts w:eastAsia="Calibri"/>
                <w:sz w:val="28"/>
                <w:szCs w:val="28"/>
                <w:lang w:eastAsia="en-US"/>
              </w:rPr>
              <w:t xml:space="preserve">, </w:t>
            </w:r>
            <w:proofErr w:type="spellStart"/>
            <w:r w:rsidRPr="00F44EB4">
              <w:rPr>
                <w:rFonts w:eastAsia="Calibri"/>
                <w:sz w:val="28"/>
                <w:szCs w:val="28"/>
                <w:lang w:val="en-US" w:eastAsia="en-US"/>
              </w:rPr>
              <w:t>odt</w:t>
            </w:r>
            <w:proofErr w:type="spellEnd"/>
            <w:r w:rsidRPr="00F44EB4">
              <w:rPr>
                <w:rFonts w:eastAsia="Calibri"/>
                <w:sz w:val="28"/>
                <w:szCs w:val="28"/>
                <w:lang w:eastAsia="en-US"/>
              </w:rPr>
              <w:t xml:space="preserve"> - для документов с текстовым содержанием, не включающим формулы;</w:t>
            </w:r>
          </w:p>
          <w:p w:rsidR="00F44EB4" w:rsidRPr="00F44EB4" w:rsidRDefault="00F44EB4" w:rsidP="00F44EB4">
            <w:pPr>
              <w:ind w:firstLine="709"/>
              <w:jc w:val="both"/>
              <w:rPr>
                <w:rFonts w:eastAsia="Calibri"/>
                <w:sz w:val="28"/>
                <w:szCs w:val="28"/>
                <w:lang w:eastAsia="en-US"/>
              </w:rPr>
            </w:pPr>
            <w:r w:rsidRPr="00F44EB4">
              <w:rPr>
                <w:rFonts w:eastAsia="Calibri"/>
                <w:sz w:val="28"/>
                <w:szCs w:val="28"/>
                <w:lang w:eastAsia="en-US"/>
              </w:rPr>
              <w:t xml:space="preserve">в) </w:t>
            </w:r>
            <w:proofErr w:type="spellStart"/>
            <w:r w:rsidRPr="00F44EB4">
              <w:rPr>
                <w:rFonts w:eastAsia="Calibri"/>
                <w:sz w:val="28"/>
                <w:szCs w:val="28"/>
                <w:lang w:val="en-US" w:eastAsia="en-US"/>
              </w:rPr>
              <w:t>pdf</w:t>
            </w:r>
            <w:proofErr w:type="spellEnd"/>
            <w:r w:rsidRPr="00F44EB4">
              <w:rPr>
                <w:rFonts w:eastAsia="Calibri"/>
                <w:sz w:val="28"/>
                <w:szCs w:val="28"/>
                <w:lang w:eastAsia="en-US"/>
              </w:rPr>
              <w:t xml:space="preserve">, </w:t>
            </w:r>
            <w:r w:rsidRPr="00F44EB4">
              <w:rPr>
                <w:rFonts w:eastAsia="Calibri"/>
                <w:sz w:val="28"/>
                <w:szCs w:val="28"/>
                <w:lang w:val="en-US" w:eastAsia="en-US"/>
              </w:rPr>
              <w:t>jpg</w:t>
            </w:r>
            <w:r w:rsidRPr="00F44EB4">
              <w:rPr>
                <w:rFonts w:eastAsia="Calibri"/>
                <w:sz w:val="28"/>
                <w:szCs w:val="28"/>
                <w:lang w:eastAsia="en-US"/>
              </w:rPr>
              <w:t xml:space="preserve">, </w:t>
            </w:r>
            <w:r w:rsidRPr="00F44EB4">
              <w:rPr>
                <w:rFonts w:eastAsia="Calibri"/>
                <w:sz w:val="28"/>
                <w:szCs w:val="28"/>
                <w:lang w:val="en-US" w:eastAsia="en-US"/>
              </w:rPr>
              <w:t>jpeg</w:t>
            </w:r>
            <w:r w:rsidRPr="00F44EB4">
              <w:rPr>
                <w:rFonts w:eastAsia="Calibri"/>
                <w:sz w:val="28"/>
                <w:szCs w:val="28"/>
                <w:lang w:eastAsia="en-US"/>
              </w:rPr>
              <w:t xml:space="preserve">, </w:t>
            </w:r>
            <w:proofErr w:type="spellStart"/>
            <w:r w:rsidRPr="00F44EB4">
              <w:rPr>
                <w:rFonts w:eastAsia="Calibri"/>
                <w:sz w:val="28"/>
                <w:szCs w:val="28"/>
                <w:lang w:val="en-US" w:eastAsia="en-US"/>
              </w:rPr>
              <w:t>png</w:t>
            </w:r>
            <w:proofErr w:type="spellEnd"/>
            <w:r w:rsidRPr="00F44EB4">
              <w:rPr>
                <w:rFonts w:eastAsia="Calibri"/>
                <w:sz w:val="28"/>
                <w:szCs w:val="28"/>
                <w:lang w:eastAsia="en-US"/>
              </w:rPr>
              <w:t xml:space="preserve">, </w:t>
            </w:r>
            <w:r w:rsidRPr="00F44EB4">
              <w:rPr>
                <w:rFonts w:eastAsia="Calibri"/>
                <w:sz w:val="28"/>
                <w:szCs w:val="28"/>
                <w:lang w:val="en-US" w:eastAsia="en-US"/>
              </w:rPr>
              <w:t>bmp</w:t>
            </w:r>
            <w:r w:rsidRPr="00F44EB4">
              <w:rPr>
                <w:rFonts w:eastAsia="Calibri"/>
                <w:sz w:val="28"/>
                <w:szCs w:val="28"/>
                <w:lang w:eastAsia="en-US"/>
              </w:rPr>
              <w:t xml:space="preserve">, </w:t>
            </w:r>
            <w:r w:rsidRPr="00F44EB4">
              <w:rPr>
                <w:rFonts w:eastAsia="Calibri"/>
                <w:sz w:val="28"/>
                <w:szCs w:val="28"/>
                <w:lang w:val="en-US" w:eastAsia="en-US"/>
              </w:rPr>
              <w:t>tiff</w:t>
            </w:r>
            <w:r w:rsidRPr="00F44EB4">
              <w:rPr>
                <w:rFonts w:eastAsia="Calibri"/>
                <w:sz w:val="28"/>
                <w:szCs w:val="28"/>
                <w:lang w:eastAsia="en-US"/>
              </w:rPr>
              <w:t xml:space="preserve"> - 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rsidR="00F44EB4" w:rsidRPr="00F44EB4" w:rsidRDefault="00F44EB4" w:rsidP="00F44EB4">
            <w:pPr>
              <w:ind w:firstLine="709"/>
              <w:jc w:val="both"/>
              <w:rPr>
                <w:rFonts w:eastAsia="Calibri"/>
                <w:sz w:val="28"/>
                <w:szCs w:val="28"/>
                <w:lang w:eastAsia="en-US"/>
              </w:rPr>
            </w:pPr>
            <w:r w:rsidRPr="00F44EB4">
              <w:rPr>
                <w:rFonts w:eastAsia="Calibri"/>
                <w:sz w:val="28"/>
                <w:szCs w:val="28"/>
                <w:lang w:eastAsia="en-US"/>
              </w:rPr>
              <w:t xml:space="preserve">г) </w:t>
            </w:r>
            <w:r w:rsidRPr="00F44EB4">
              <w:rPr>
                <w:rFonts w:eastAsia="Calibri"/>
                <w:sz w:val="28"/>
                <w:szCs w:val="28"/>
                <w:lang w:val="en-US" w:eastAsia="en-US"/>
              </w:rPr>
              <w:t>zip</w:t>
            </w:r>
            <w:r w:rsidRPr="00F44EB4">
              <w:rPr>
                <w:rFonts w:eastAsia="Calibri"/>
                <w:sz w:val="28"/>
                <w:szCs w:val="28"/>
                <w:lang w:eastAsia="en-US"/>
              </w:rPr>
              <w:t xml:space="preserve">, </w:t>
            </w:r>
            <w:proofErr w:type="spellStart"/>
            <w:r w:rsidRPr="00F44EB4">
              <w:rPr>
                <w:rFonts w:eastAsia="Calibri"/>
                <w:sz w:val="28"/>
                <w:szCs w:val="28"/>
                <w:lang w:val="en-US" w:eastAsia="en-US"/>
              </w:rPr>
              <w:t>rar</w:t>
            </w:r>
            <w:proofErr w:type="spellEnd"/>
            <w:r w:rsidRPr="00F44EB4">
              <w:rPr>
                <w:rFonts w:eastAsia="Calibri"/>
                <w:sz w:val="28"/>
                <w:szCs w:val="28"/>
                <w:lang w:eastAsia="en-US"/>
              </w:rPr>
              <w:t xml:space="preserve"> для сжатых документов в один файл;</w:t>
            </w:r>
          </w:p>
          <w:p w:rsidR="00F44EB4" w:rsidRPr="00F44EB4" w:rsidRDefault="00F44EB4" w:rsidP="00F44EB4">
            <w:pPr>
              <w:ind w:firstLine="709"/>
              <w:jc w:val="both"/>
              <w:rPr>
                <w:rFonts w:eastAsia="Calibri"/>
                <w:sz w:val="28"/>
                <w:szCs w:val="28"/>
                <w:lang w:eastAsia="en-US"/>
              </w:rPr>
            </w:pPr>
            <w:r w:rsidRPr="00F44EB4">
              <w:rPr>
                <w:rFonts w:eastAsia="Calibri"/>
                <w:sz w:val="28"/>
                <w:szCs w:val="28"/>
                <w:lang w:eastAsia="en-US"/>
              </w:rPr>
              <w:t xml:space="preserve">д) </w:t>
            </w:r>
            <w:r w:rsidRPr="00F44EB4">
              <w:rPr>
                <w:rFonts w:eastAsia="Calibri"/>
                <w:sz w:val="28"/>
                <w:szCs w:val="28"/>
                <w:lang w:val="en-US" w:eastAsia="en-US"/>
              </w:rPr>
              <w:t>sig</w:t>
            </w:r>
            <w:r w:rsidRPr="00F44EB4">
              <w:rPr>
                <w:rFonts w:eastAsia="Calibri"/>
                <w:sz w:val="28"/>
                <w:szCs w:val="28"/>
                <w:lang w:eastAsia="en-US"/>
              </w:rPr>
              <w:t xml:space="preserve"> для открепленной усиленной квалифицированной электронной подписи.</w:t>
            </w:r>
          </w:p>
          <w:p w:rsidR="00F44EB4" w:rsidRPr="00F44EB4" w:rsidRDefault="00F44EB4" w:rsidP="00F44EB4">
            <w:pPr>
              <w:ind w:firstLine="709"/>
              <w:jc w:val="both"/>
              <w:rPr>
                <w:rFonts w:eastAsia="Calibri"/>
                <w:sz w:val="28"/>
                <w:szCs w:val="28"/>
                <w:lang w:eastAsia="en-US"/>
              </w:rPr>
            </w:pPr>
            <w:r w:rsidRPr="00F44EB4">
              <w:rPr>
                <w:rFonts w:eastAsia="Calibri"/>
                <w:sz w:val="28"/>
                <w:szCs w:val="28"/>
                <w:lang w:eastAsia="en-US"/>
              </w:rPr>
              <w:t xml:space="preserve">18.7. 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w:t>
            </w:r>
            <w:r w:rsidRPr="00F44EB4">
              <w:rPr>
                <w:rFonts w:eastAsia="Calibri"/>
                <w:sz w:val="28"/>
                <w:szCs w:val="28"/>
                <w:lang w:val="en-US" w:eastAsia="en-US"/>
              </w:rPr>
              <w:t>dpi</w:t>
            </w:r>
            <w:r w:rsidRPr="00F44EB4">
              <w:rPr>
                <w:rFonts w:eastAsia="Calibri"/>
                <w:sz w:val="28"/>
                <w:szCs w:val="28"/>
                <w:lang w:eastAsia="en-US"/>
              </w:rPr>
              <w:t xml:space="preserve"> (масштаб 1:1) с использованием следующих режимов:</w:t>
            </w:r>
          </w:p>
          <w:p w:rsidR="00F44EB4" w:rsidRPr="00F44EB4" w:rsidRDefault="00F44EB4" w:rsidP="00F44EB4">
            <w:pPr>
              <w:ind w:firstLine="709"/>
              <w:jc w:val="both"/>
              <w:rPr>
                <w:rFonts w:eastAsia="Calibri"/>
                <w:sz w:val="28"/>
                <w:szCs w:val="28"/>
                <w:lang w:eastAsia="en-US"/>
              </w:rPr>
            </w:pPr>
            <w:r w:rsidRPr="00F44EB4">
              <w:rPr>
                <w:rFonts w:eastAsia="Calibri"/>
                <w:sz w:val="28"/>
                <w:szCs w:val="28"/>
                <w:lang w:eastAsia="en-US"/>
              </w:rPr>
              <w:t>а) «черно-белый» (при отсутствии в документе графических изображений и (или) цветного текста);</w:t>
            </w:r>
          </w:p>
          <w:p w:rsidR="00F44EB4" w:rsidRPr="00F44EB4" w:rsidRDefault="00F44EB4" w:rsidP="00F44EB4">
            <w:pPr>
              <w:ind w:firstLine="709"/>
              <w:jc w:val="both"/>
              <w:rPr>
                <w:rFonts w:eastAsia="Calibri"/>
                <w:sz w:val="28"/>
                <w:szCs w:val="28"/>
                <w:lang w:eastAsia="en-US"/>
              </w:rPr>
            </w:pPr>
            <w:r w:rsidRPr="00F44EB4">
              <w:rPr>
                <w:rFonts w:eastAsia="Calibri"/>
                <w:sz w:val="28"/>
                <w:szCs w:val="28"/>
                <w:lang w:eastAsia="en-US"/>
              </w:rPr>
              <w:t>б) «оттенки серого» (при наличии в документе графических изображений, отличных от цветного графического изображения);</w:t>
            </w:r>
          </w:p>
          <w:p w:rsidR="00F44EB4" w:rsidRPr="00F44EB4" w:rsidRDefault="00F44EB4" w:rsidP="00F44EB4">
            <w:pPr>
              <w:ind w:firstLine="709"/>
              <w:jc w:val="both"/>
              <w:rPr>
                <w:rFonts w:eastAsia="Calibri"/>
                <w:sz w:val="28"/>
                <w:szCs w:val="28"/>
                <w:lang w:eastAsia="en-US"/>
              </w:rPr>
            </w:pPr>
            <w:r w:rsidRPr="00F44EB4">
              <w:rPr>
                <w:rFonts w:eastAsia="Calibri"/>
                <w:sz w:val="28"/>
                <w:szCs w:val="28"/>
                <w:lang w:eastAsia="en-US"/>
              </w:rPr>
              <w:t>в) «цветной» или «режим полной цветопередачи» (при наличии в документе цветных графических изображений либо цветного текста);</w:t>
            </w:r>
          </w:p>
          <w:p w:rsidR="00F44EB4" w:rsidRPr="00F44EB4" w:rsidRDefault="00F44EB4" w:rsidP="00F44EB4">
            <w:pPr>
              <w:ind w:firstLine="709"/>
              <w:jc w:val="both"/>
              <w:rPr>
                <w:rFonts w:eastAsia="Calibri"/>
                <w:sz w:val="28"/>
                <w:szCs w:val="28"/>
                <w:lang w:eastAsia="en-US"/>
              </w:rPr>
            </w:pPr>
            <w:r w:rsidRPr="00F44EB4">
              <w:rPr>
                <w:rFonts w:eastAsia="Calibri"/>
                <w:sz w:val="28"/>
                <w:szCs w:val="28"/>
                <w:lang w:eastAsia="en-US"/>
              </w:rPr>
              <w:t>г) сохранением всех аутентичных признаков подлинности, а именно: графической подписи лица, печати, углового штампа бланка;</w:t>
            </w:r>
          </w:p>
          <w:p w:rsidR="00F44EB4" w:rsidRPr="00F44EB4" w:rsidRDefault="00F44EB4" w:rsidP="00F44EB4">
            <w:pPr>
              <w:ind w:firstLine="709"/>
              <w:jc w:val="both"/>
              <w:rPr>
                <w:rFonts w:eastAsia="Calibri"/>
                <w:sz w:val="28"/>
                <w:szCs w:val="28"/>
                <w:lang w:eastAsia="en-US"/>
              </w:rPr>
            </w:pPr>
            <w:r w:rsidRPr="00F44EB4">
              <w:rPr>
                <w:rFonts w:eastAsia="Calibri"/>
                <w:sz w:val="28"/>
                <w:szCs w:val="28"/>
                <w:lang w:eastAsia="en-US"/>
              </w:rPr>
              <w:t>количество файлов должно соответствовать количеству документов, каждый из которых содержит текстовую и (или) графическую информацию.</w:t>
            </w:r>
          </w:p>
          <w:p w:rsidR="00F44EB4" w:rsidRPr="00F44EB4" w:rsidRDefault="00F44EB4" w:rsidP="00F44EB4">
            <w:pPr>
              <w:ind w:firstLine="709"/>
              <w:jc w:val="both"/>
              <w:rPr>
                <w:rFonts w:eastAsia="Calibri"/>
                <w:sz w:val="28"/>
                <w:szCs w:val="28"/>
                <w:lang w:eastAsia="en-US"/>
              </w:rPr>
            </w:pPr>
            <w:r w:rsidRPr="00F44EB4">
              <w:rPr>
                <w:rFonts w:eastAsia="Calibri"/>
                <w:sz w:val="28"/>
                <w:szCs w:val="28"/>
                <w:lang w:eastAsia="en-US"/>
              </w:rPr>
              <w:t>18.8. Электронные документы должны обеспечивать:</w:t>
            </w:r>
          </w:p>
          <w:p w:rsidR="00F44EB4" w:rsidRPr="00F44EB4" w:rsidRDefault="00F44EB4" w:rsidP="00F44EB4">
            <w:pPr>
              <w:ind w:firstLine="709"/>
              <w:jc w:val="both"/>
              <w:rPr>
                <w:rFonts w:eastAsia="Calibri"/>
                <w:sz w:val="28"/>
                <w:szCs w:val="28"/>
                <w:lang w:eastAsia="en-US"/>
              </w:rPr>
            </w:pPr>
            <w:r w:rsidRPr="00F44EB4">
              <w:rPr>
                <w:rFonts w:eastAsia="Calibri"/>
                <w:sz w:val="28"/>
                <w:szCs w:val="28"/>
                <w:lang w:eastAsia="en-US"/>
              </w:rPr>
              <w:t>а) возможность идентифицировать документ и количество листов в документе;</w:t>
            </w:r>
          </w:p>
          <w:p w:rsidR="00F44EB4" w:rsidRPr="00F44EB4" w:rsidRDefault="00F44EB4" w:rsidP="00F44EB4">
            <w:pPr>
              <w:ind w:firstLine="709"/>
              <w:jc w:val="both"/>
              <w:rPr>
                <w:rFonts w:eastAsia="Calibri"/>
                <w:sz w:val="28"/>
                <w:szCs w:val="28"/>
                <w:lang w:eastAsia="en-US"/>
              </w:rPr>
            </w:pPr>
            <w:r w:rsidRPr="00F44EB4">
              <w:rPr>
                <w:rFonts w:eastAsia="Calibri"/>
                <w:sz w:val="28"/>
                <w:szCs w:val="28"/>
                <w:lang w:eastAsia="en-US"/>
              </w:rPr>
              <w:t>б) возможность поиска по текстовому содержанию документа и возможность копирования текста (за исключением случаев, когда текст является частью графического изображения);</w:t>
            </w:r>
          </w:p>
          <w:p w:rsidR="00F44EB4" w:rsidRPr="00F44EB4" w:rsidRDefault="00F44EB4" w:rsidP="00F44EB4">
            <w:pPr>
              <w:ind w:firstLine="709"/>
              <w:jc w:val="both"/>
              <w:rPr>
                <w:rFonts w:eastAsia="Calibri"/>
                <w:sz w:val="28"/>
                <w:szCs w:val="28"/>
                <w:lang w:eastAsia="en-US"/>
              </w:rPr>
            </w:pPr>
            <w:r w:rsidRPr="00F44EB4">
              <w:rPr>
                <w:rFonts w:eastAsia="Calibri"/>
                <w:sz w:val="28"/>
                <w:szCs w:val="28"/>
                <w:lang w:eastAsia="en-US"/>
              </w:rPr>
              <w:t>в) содержать оглавление, соответствующее их смыслу и содержанию;</w:t>
            </w:r>
          </w:p>
          <w:p w:rsidR="00F44EB4" w:rsidRPr="00F44EB4" w:rsidRDefault="00F44EB4" w:rsidP="00F44EB4">
            <w:pPr>
              <w:ind w:firstLine="709"/>
              <w:jc w:val="both"/>
              <w:rPr>
                <w:rFonts w:eastAsia="Calibri"/>
                <w:sz w:val="28"/>
                <w:szCs w:val="28"/>
                <w:lang w:eastAsia="en-US"/>
              </w:rPr>
            </w:pPr>
            <w:r w:rsidRPr="00F44EB4">
              <w:rPr>
                <w:rFonts w:eastAsia="Calibri"/>
                <w:sz w:val="28"/>
                <w:szCs w:val="28"/>
                <w:lang w:eastAsia="en-US"/>
              </w:rPr>
              <w:t>г)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F44EB4" w:rsidRPr="00F44EB4" w:rsidRDefault="00F44EB4" w:rsidP="00F44EB4">
            <w:pPr>
              <w:ind w:firstLine="709"/>
              <w:jc w:val="both"/>
              <w:rPr>
                <w:rFonts w:eastAsia="Calibri"/>
                <w:sz w:val="28"/>
                <w:szCs w:val="28"/>
                <w:lang w:eastAsia="en-US"/>
              </w:rPr>
            </w:pPr>
            <w:r w:rsidRPr="00F44EB4">
              <w:rPr>
                <w:rFonts w:eastAsia="Calibri"/>
                <w:sz w:val="28"/>
                <w:szCs w:val="28"/>
                <w:lang w:eastAsia="en-US"/>
              </w:rPr>
              <w:t xml:space="preserve">18.9. Документы, подлежащие представлению в форматах </w:t>
            </w:r>
            <w:proofErr w:type="spellStart"/>
            <w:r w:rsidRPr="00F44EB4">
              <w:rPr>
                <w:rFonts w:eastAsia="Calibri"/>
                <w:sz w:val="28"/>
                <w:szCs w:val="28"/>
                <w:lang w:val="en-US" w:eastAsia="en-US"/>
              </w:rPr>
              <w:t>xls</w:t>
            </w:r>
            <w:proofErr w:type="spellEnd"/>
            <w:r w:rsidRPr="00F44EB4">
              <w:rPr>
                <w:rFonts w:eastAsia="Calibri"/>
                <w:sz w:val="28"/>
                <w:szCs w:val="28"/>
                <w:lang w:eastAsia="en-US"/>
              </w:rPr>
              <w:t xml:space="preserve">, </w:t>
            </w:r>
            <w:proofErr w:type="spellStart"/>
            <w:r w:rsidRPr="00F44EB4">
              <w:rPr>
                <w:rFonts w:eastAsia="Calibri"/>
                <w:spacing w:val="5"/>
                <w:sz w:val="28"/>
                <w:szCs w:val="28"/>
                <w:lang w:val="en-US" w:eastAsia="en-US"/>
              </w:rPr>
              <w:t>xlIsx</w:t>
            </w:r>
            <w:proofErr w:type="spellEnd"/>
            <w:r w:rsidRPr="00F44EB4">
              <w:rPr>
                <w:rFonts w:eastAsia="Calibri"/>
                <w:spacing w:val="5"/>
                <w:sz w:val="28"/>
                <w:szCs w:val="28"/>
                <w:lang w:eastAsia="en-US"/>
              </w:rPr>
              <w:t xml:space="preserve"> </w:t>
            </w:r>
            <w:r w:rsidRPr="00F44EB4">
              <w:rPr>
                <w:rFonts w:eastAsia="Calibri"/>
                <w:sz w:val="28"/>
                <w:szCs w:val="28"/>
                <w:lang w:eastAsia="en-US"/>
              </w:rPr>
              <w:t xml:space="preserve">или </w:t>
            </w:r>
            <w:proofErr w:type="spellStart"/>
            <w:r w:rsidRPr="00F44EB4">
              <w:rPr>
                <w:rFonts w:eastAsia="Calibri"/>
                <w:sz w:val="28"/>
                <w:szCs w:val="28"/>
                <w:lang w:val="en-US" w:eastAsia="en-US"/>
              </w:rPr>
              <w:t>ods</w:t>
            </w:r>
            <w:proofErr w:type="spellEnd"/>
            <w:r w:rsidRPr="00F44EB4">
              <w:rPr>
                <w:rFonts w:eastAsia="Calibri"/>
                <w:sz w:val="28"/>
                <w:szCs w:val="28"/>
                <w:lang w:eastAsia="en-US"/>
              </w:rPr>
              <w:t>, формируются в виде отдельного электронного документа.</w:t>
            </w:r>
          </w:p>
          <w:p w:rsidR="00F44EB4" w:rsidRPr="00F44EB4" w:rsidRDefault="00F44EB4" w:rsidP="00F44EB4">
            <w:pPr>
              <w:ind w:firstLine="709"/>
              <w:jc w:val="both"/>
              <w:rPr>
                <w:rFonts w:eastAsia="Calibri"/>
                <w:sz w:val="28"/>
                <w:szCs w:val="28"/>
                <w:lang w:eastAsia="en-US"/>
              </w:rPr>
            </w:pPr>
            <w:r w:rsidRPr="00F44EB4">
              <w:rPr>
                <w:rFonts w:eastAsia="Calibri"/>
                <w:sz w:val="28"/>
                <w:szCs w:val="28"/>
                <w:lang w:eastAsia="en-US"/>
              </w:rPr>
              <w:t xml:space="preserve">18.10. Информационными системами, используемыми для предоставления Муниципальной услуги, являются: </w:t>
            </w:r>
          </w:p>
          <w:p w:rsidR="00F44EB4" w:rsidRPr="00F44EB4" w:rsidRDefault="00F44EB4" w:rsidP="00F44EB4">
            <w:pPr>
              <w:ind w:firstLine="709"/>
              <w:jc w:val="both"/>
              <w:rPr>
                <w:rFonts w:eastAsia="Calibri"/>
                <w:sz w:val="28"/>
                <w:szCs w:val="28"/>
                <w:lang w:eastAsia="en-US"/>
              </w:rPr>
            </w:pPr>
            <w:r w:rsidRPr="00F44EB4">
              <w:rPr>
                <w:rFonts w:eastAsia="Calibri"/>
                <w:sz w:val="28"/>
                <w:szCs w:val="28"/>
                <w:lang w:eastAsia="en-US"/>
              </w:rPr>
              <w:t>а) информационная система Воронежской области «Портал Воронежской области в сети Интернет»;</w:t>
            </w:r>
          </w:p>
          <w:p w:rsidR="00F44EB4" w:rsidRPr="00F44EB4" w:rsidRDefault="00F44EB4" w:rsidP="00F44EB4">
            <w:pPr>
              <w:ind w:firstLine="709"/>
              <w:jc w:val="both"/>
              <w:rPr>
                <w:rFonts w:eastAsia="Calibri"/>
                <w:sz w:val="28"/>
                <w:szCs w:val="28"/>
                <w:lang w:eastAsia="en-US"/>
              </w:rPr>
            </w:pPr>
            <w:r w:rsidRPr="00F44EB4">
              <w:rPr>
                <w:rFonts w:eastAsia="Calibri"/>
                <w:sz w:val="28"/>
                <w:szCs w:val="28"/>
                <w:lang w:eastAsia="en-US"/>
              </w:rPr>
              <w:t>б) федеральная государственная информационная система «Единый портал государственных и муниципальных услуг (функций)»;</w:t>
            </w:r>
          </w:p>
          <w:p w:rsidR="00F44EB4" w:rsidRPr="00F44EB4" w:rsidRDefault="00F44EB4" w:rsidP="00F44EB4">
            <w:pPr>
              <w:ind w:firstLine="709"/>
              <w:jc w:val="both"/>
              <w:rPr>
                <w:rFonts w:eastAsia="Calibri"/>
                <w:sz w:val="28"/>
                <w:szCs w:val="28"/>
                <w:lang w:eastAsia="en-US"/>
              </w:rPr>
            </w:pPr>
            <w:r w:rsidRPr="00F44EB4">
              <w:rPr>
                <w:rFonts w:eastAsia="Calibri"/>
                <w:sz w:val="28"/>
                <w:szCs w:val="28"/>
                <w:lang w:eastAsia="en-US"/>
              </w:rPr>
              <w:t xml:space="preserve">в) 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w:t>
            </w:r>
          </w:p>
          <w:p w:rsidR="00F44EB4" w:rsidRPr="00F44EB4" w:rsidRDefault="00F44EB4" w:rsidP="00F44EB4">
            <w:pPr>
              <w:ind w:firstLine="709"/>
              <w:jc w:val="both"/>
              <w:rPr>
                <w:rFonts w:eastAsia="Calibri"/>
                <w:sz w:val="28"/>
                <w:szCs w:val="28"/>
                <w:lang w:eastAsia="en-US"/>
              </w:rPr>
            </w:pPr>
            <w:r w:rsidRPr="00F44EB4">
              <w:rPr>
                <w:rFonts w:eastAsia="Calibri"/>
                <w:sz w:val="28"/>
                <w:szCs w:val="28"/>
                <w:lang w:eastAsia="en-US"/>
              </w:rPr>
              <w:t xml:space="preserve">18.11. 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РПГУ и получения результата Муниципальной услуги в МФЦ. </w:t>
            </w:r>
          </w:p>
          <w:p w:rsidR="00F44EB4" w:rsidRPr="00F44EB4" w:rsidRDefault="00F44EB4" w:rsidP="00F44EB4">
            <w:pPr>
              <w:ind w:firstLine="709"/>
              <w:jc w:val="both"/>
              <w:rPr>
                <w:rFonts w:eastAsia="Calibri"/>
                <w:sz w:val="28"/>
                <w:szCs w:val="28"/>
                <w:lang w:eastAsia="en-US"/>
              </w:rPr>
            </w:pPr>
            <w:r w:rsidRPr="00F44EB4">
              <w:rPr>
                <w:rFonts w:eastAsia="Calibri"/>
                <w:sz w:val="28"/>
                <w:szCs w:val="28"/>
                <w:lang w:eastAsia="en-US"/>
              </w:rPr>
              <w:t>18.12. Многофункциональный центр осуществляет:</w:t>
            </w:r>
          </w:p>
          <w:p w:rsidR="00F44EB4" w:rsidRPr="00F44EB4" w:rsidRDefault="00F44EB4" w:rsidP="00F44EB4">
            <w:pPr>
              <w:jc w:val="both"/>
              <w:rPr>
                <w:rFonts w:eastAsia="Calibri"/>
                <w:sz w:val="28"/>
                <w:szCs w:val="28"/>
                <w:lang w:eastAsia="en-US"/>
              </w:rPr>
            </w:pPr>
            <w:r w:rsidRPr="00F44EB4">
              <w:rPr>
                <w:rFonts w:eastAsia="Calibri"/>
                <w:sz w:val="28"/>
                <w:szCs w:val="28"/>
                <w:lang w:eastAsia="en-US"/>
              </w:rPr>
              <w:t>- 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rsidR="00F44EB4" w:rsidRPr="00F44EB4" w:rsidRDefault="00F44EB4" w:rsidP="00F44EB4">
            <w:pPr>
              <w:jc w:val="both"/>
              <w:rPr>
                <w:rFonts w:eastAsia="Calibri"/>
                <w:sz w:val="28"/>
                <w:szCs w:val="28"/>
                <w:lang w:eastAsia="en-US"/>
              </w:rPr>
            </w:pPr>
            <w:r w:rsidRPr="00F44EB4">
              <w:rPr>
                <w:rFonts w:eastAsia="Calibri"/>
                <w:sz w:val="28"/>
                <w:szCs w:val="28"/>
                <w:lang w:eastAsia="en-US"/>
              </w:rPr>
              <w:t>- выдачу Заявителю результата предоставления Муниципальной услуги, на бумажном носителе.</w:t>
            </w:r>
          </w:p>
          <w:p w:rsidR="00F44EB4" w:rsidRPr="00F44EB4" w:rsidRDefault="00F44EB4" w:rsidP="00F44EB4">
            <w:pPr>
              <w:ind w:firstLine="709"/>
              <w:jc w:val="both"/>
              <w:rPr>
                <w:rFonts w:eastAsia="Calibri"/>
                <w:sz w:val="28"/>
                <w:szCs w:val="28"/>
                <w:lang w:eastAsia="en-US"/>
              </w:rPr>
            </w:pPr>
            <w:r w:rsidRPr="00F44EB4">
              <w:rPr>
                <w:rFonts w:eastAsia="Calibri"/>
                <w:sz w:val="28"/>
                <w:szCs w:val="28"/>
                <w:lang w:eastAsia="en-US"/>
              </w:rPr>
              <w:t xml:space="preserve">18.13. В соответствии с частью 1.1. статьи 16 Федерального закона №210-ФЗ для реализации своих функций многофункциональные центры вправе привлекать иные организации. </w:t>
            </w:r>
          </w:p>
          <w:p w:rsidR="00F44EB4" w:rsidRPr="00F44EB4" w:rsidRDefault="00F44EB4" w:rsidP="00F44EB4">
            <w:pPr>
              <w:ind w:firstLine="709"/>
              <w:jc w:val="both"/>
              <w:rPr>
                <w:rFonts w:eastAsia="Calibri"/>
                <w:sz w:val="28"/>
                <w:szCs w:val="28"/>
                <w:lang w:eastAsia="en-US"/>
              </w:rPr>
            </w:pPr>
            <w:r w:rsidRPr="00F44EB4">
              <w:rPr>
                <w:rFonts w:eastAsia="Calibri"/>
                <w:sz w:val="28"/>
                <w:szCs w:val="28"/>
                <w:lang w:eastAsia="en-US"/>
              </w:rPr>
              <w:t>18.14. При личном обращении работник многофункционального центра</w:t>
            </w:r>
            <w:r w:rsidRPr="00F44EB4" w:rsidDel="006864D0">
              <w:rPr>
                <w:rFonts w:eastAsia="Calibri"/>
                <w:sz w:val="28"/>
                <w:szCs w:val="28"/>
                <w:lang w:eastAsia="en-US"/>
              </w:rPr>
              <w:t xml:space="preserve"> </w:t>
            </w:r>
            <w:r w:rsidRPr="00F44EB4">
              <w:rPr>
                <w:rFonts w:eastAsia="Calibri"/>
                <w:sz w:val="28"/>
                <w:szCs w:val="28"/>
                <w:lang w:eastAsia="en-US"/>
              </w:rPr>
              <w:t xml:space="preserve">подробно информирует Заявителей по интересующим их вопросам в вежливой корректной форме с использованием официально-делового стиля </w:t>
            </w:r>
            <w:r w:rsidRPr="00F44EB4">
              <w:rPr>
                <w:rFonts w:eastAsia="Calibri"/>
                <w:sz w:val="28"/>
                <w:szCs w:val="28"/>
                <w:lang w:eastAsia="en-US"/>
              </w:rPr>
              <w:lastRenderedPageBreak/>
              <w:t xml:space="preserve">речи. </w:t>
            </w:r>
          </w:p>
          <w:p w:rsidR="00F44EB4" w:rsidRPr="00F44EB4" w:rsidRDefault="00F44EB4" w:rsidP="00F44EB4">
            <w:pPr>
              <w:ind w:firstLine="709"/>
              <w:jc w:val="both"/>
              <w:rPr>
                <w:rFonts w:eastAsia="Calibri"/>
                <w:sz w:val="28"/>
                <w:szCs w:val="28"/>
                <w:lang w:eastAsia="en-US"/>
              </w:rPr>
            </w:pPr>
            <w:r w:rsidRPr="00F44EB4">
              <w:rPr>
                <w:rFonts w:eastAsia="Calibri"/>
                <w:sz w:val="28"/>
                <w:szCs w:val="28"/>
                <w:lang w:eastAsia="en-US"/>
              </w:rPr>
              <w:t>18.15.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F44EB4" w:rsidRPr="00F44EB4" w:rsidRDefault="00F44EB4" w:rsidP="00F44EB4">
            <w:pPr>
              <w:ind w:firstLine="709"/>
              <w:jc w:val="both"/>
              <w:rPr>
                <w:rFonts w:eastAsia="Calibri"/>
                <w:sz w:val="28"/>
                <w:szCs w:val="28"/>
                <w:lang w:eastAsia="en-US"/>
              </w:rPr>
            </w:pPr>
            <w:r w:rsidRPr="00F44EB4">
              <w:rPr>
                <w:rFonts w:eastAsia="Calibri"/>
                <w:sz w:val="28"/>
                <w:szCs w:val="28"/>
                <w:lang w:eastAsia="en-US"/>
              </w:rPr>
              <w:t xml:space="preserve">18.16. </w:t>
            </w:r>
            <w:proofErr w:type="gramStart"/>
            <w:r w:rsidRPr="00F44EB4">
              <w:rPr>
                <w:rFonts w:eastAsia="Calibri"/>
                <w:sz w:val="28"/>
                <w:szCs w:val="28"/>
                <w:lang w:eastAsia="en-US"/>
              </w:rPr>
              <w:t>При выдаче результатов оказания услуги через многофункциональный центр, Администрация передает разрешение (отказ в выдаче) разрешения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над населенными пунктами, а также посадки (взлета) на расположенные в границах населенных пунктов площадки, сведения</w:t>
            </w:r>
            <w:proofErr w:type="gramEnd"/>
            <w:r w:rsidRPr="00F44EB4">
              <w:rPr>
                <w:rFonts w:eastAsia="Calibri"/>
                <w:sz w:val="28"/>
                <w:szCs w:val="28"/>
                <w:lang w:eastAsia="en-US"/>
              </w:rPr>
              <w:t xml:space="preserve"> </w:t>
            </w:r>
            <w:proofErr w:type="gramStart"/>
            <w:r w:rsidRPr="00F44EB4">
              <w:rPr>
                <w:rFonts w:eastAsia="Calibri"/>
                <w:sz w:val="28"/>
                <w:szCs w:val="28"/>
                <w:lang w:eastAsia="en-US"/>
              </w:rPr>
              <w:t>о которых не опубликованы в документах аэронавигационной информации в многофункциональный центр</w:t>
            </w:r>
            <w:r w:rsidRPr="00F44EB4" w:rsidDel="006864D0">
              <w:rPr>
                <w:rFonts w:eastAsia="Calibri"/>
                <w:sz w:val="28"/>
                <w:szCs w:val="28"/>
                <w:lang w:eastAsia="en-US"/>
              </w:rPr>
              <w:t xml:space="preserve"> </w:t>
            </w:r>
            <w:r w:rsidRPr="00F44EB4">
              <w:rPr>
                <w:rFonts w:eastAsia="Calibri"/>
                <w:sz w:val="28"/>
                <w:szCs w:val="28"/>
                <w:lang w:eastAsia="en-US"/>
              </w:rPr>
              <w:t>для последующей выдачи Заявителю (его представителю) способом, согласно заключенным соглашениям о взаимодействии заключенным между Администрацией и многофункциональным центром в порядке, утвержденном постановлением Правительства Российской Федерации от 27.09.2011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w:t>
            </w:r>
            <w:proofErr w:type="gramEnd"/>
            <w:r w:rsidRPr="00F44EB4">
              <w:rPr>
                <w:rFonts w:eastAsia="Calibri"/>
                <w:sz w:val="28"/>
                <w:szCs w:val="28"/>
                <w:lang w:eastAsia="en-US"/>
              </w:rPr>
              <w:t xml:space="preserve"> власти субъектов Российской Федерации, органами местного самоуправления». </w:t>
            </w:r>
          </w:p>
          <w:p w:rsidR="00F44EB4" w:rsidRPr="00F44EB4" w:rsidRDefault="00F44EB4" w:rsidP="00F44EB4">
            <w:pPr>
              <w:ind w:firstLine="709"/>
              <w:jc w:val="both"/>
              <w:rPr>
                <w:rFonts w:eastAsia="Calibri"/>
                <w:sz w:val="28"/>
                <w:szCs w:val="28"/>
                <w:lang w:eastAsia="en-US"/>
              </w:rPr>
            </w:pPr>
            <w:r w:rsidRPr="00F44EB4">
              <w:rPr>
                <w:rFonts w:eastAsia="Calibri"/>
                <w:sz w:val="28"/>
                <w:szCs w:val="28"/>
                <w:lang w:eastAsia="en-US"/>
              </w:rPr>
              <w:t xml:space="preserve">18.17. </w:t>
            </w:r>
            <w:proofErr w:type="gramStart"/>
            <w:r w:rsidRPr="00F44EB4">
              <w:rPr>
                <w:rFonts w:eastAsia="Calibri"/>
                <w:sz w:val="28"/>
                <w:szCs w:val="28"/>
                <w:lang w:eastAsia="en-US"/>
              </w:rPr>
              <w:t>Порядок и сроки передачи Администрацией таких документов в многофункциональный центр</w:t>
            </w:r>
            <w:r w:rsidRPr="00F44EB4" w:rsidDel="006864D0">
              <w:rPr>
                <w:rFonts w:eastAsia="Calibri"/>
                <w:sz w:val="28"/>
                <w:szCs w:val="28"/>
                <w:lang w:eastAsia="en-US"/>
              </w:rPr>
              <w:t xml:space="preserve"> </w:t>
            </w:r>
            <w:r w:rsidRPr="00F44EB4">
              <w:rPr>
                <w:rFonts w:eastAsia="Calibri"/>
                <w:sz w:val="28"/>
                <w:szCs w:val="28"/>
                <w:lang w:eastAsia="en-US"/>
              </w:rPr>
              <w:t>определяются соглашением о взаимодействии, заключенным ими в порядке, установленном постановлением Правительства Российской Федерации от 27.09.2011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roofErr w:type="gramEnd"/>
          </w:p>
          <w:p w:rsidR="00F44EB4" w:rsidRPr="00F44EB4" w:rsidRDefault="00F44EB4" w:rsidP="00F44EB4">
            <w:pPr>
              <w:ind w:firstLine="709"/>
              <w:jc w:val="both"/>
              <w:rPr>
                <w:rFonts w:eastAsia="Calibri"/>
                <w:sz w:val="28"/>
                <w:szCs w:val="28"/>
                <w:lang w:eastAsia="en-US"/>
              </w:rPr>
            </w:pPr>
            <w:r w:rsidRPr="00F44EB4">
              <w:rPr>
                <w:rFonts w:eastAsia="Calibri"/>
                <w:sz w:val="28"/>
                <w:szCs w:val="28"/>
                <w:lang w:eastAsia="en-US"/>
              </w:rPr>
              <w:t>18.18. 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F44EB4" w:rsidRPr="00F44EB4" w:rsidRDefault="00F44EB4" w:rsidP="00F44EB4">
            <w:pPr>
              <w:ind w:firstLine="709"/>
              <w:jc w:val="both"/>
              <w:rPr>
                <w:rFonts w:eastAsia="Calibri"/>
                <w:sz w:val="28"/>
                <w:szCs w:val="28"/>
                <w:lang w:eastAsia="en-US"/>
              </w:rPr>
            </w:pPr>
            <w:r w:rsidRPr="00F44EB4">
              <w:rPr>
                <w:rFonts w:eastAsia="Calibri"/>
                <w:sz w:val="28"/>
                <w:szCs w:val="28"/>
                <w:lang w:eastAsia="en-US"/>
              </w:rPr>
              <w:t>18.19. Работник многофункционального центра</w:t>
            </w:r>
            <w:r w:rsidRPr="00F44EB4" w:rsidDel="006864D0">
              <w:rPr>
                <w:rFonts w:eastAsia="Calibri"/>
                <w:sz w:val="28"/>
                <w:szCs w:val="28"/>
                <w:lang w:eastAsia="en-US"/>
              </w:rPr>
              <w:t xml:space="preserve"> </w:t>
            </w:r>
            <w:r w:rsidRPr="00F44EB4">
              <w:rPr>
                <w:rFonts w:eastAsia="Calibri"/>
                <w:sz w:val="28"/>
                <w:szCs w:val="28"/>
                <w:lang w:eastAsia="en-US"/>
              </w:rPr>
              <w:t>осуществляет следующие действия:</w:t>
            </w:r>
          </w:p>
          <w:p w:rsidR="00F44EB4" w:rsidRPr="00F44EB4" w:rsidRDefault="00F44EB4" w:rsidP="00F44EB4">
            <w:pPr>
              <w:jc w:val="both"/>
              <w:rPr>
                <w:rFonts w:eastAsia="Calibri"/>
                <w:sz w:val="28"/>
                <w:szCs w:val="28"/>
                <w:lang w:eastAsia="en-US"/>
              </w:rPr>
            </w:pPr>
            <w:r w:rsidRPr="00F44EB4">
              <w:rPr>
                <w:rFonts w:eastAsia="Calibri"/>
                <w:sz w:val="28"/>
                <w:szCs w:val="28"/>
                <w:lang w:eastAsia="en-US"/>
              </w:rPr>
              <w:t>- устанавливает личность Заявителя на основании документа, удостоверяющего личность в соответствии с законодательством Российской Федерации;</w:t>
            </w:r>
          </w:p>
          <w:p w:rsidR="00F44EB4" w:rsidRPr="00F44EB4" w:rsidRDefault="00F44EB4" w:rsidP="00F44EB4">
            <w:pPr>
              <w:jc w:val="both"/>
              <w:rPr>
                <w:rFonts w:eastAsia="Calibri"/>
                <w:sz w:val="28"/>
                <w:szCs w:val="28"/>
                <w:lang w:eastAsia="en-US"/>
              </w:rPr>
            </w:pPr>
            <w:r w:rsidRPr="00F44EB4">
              <w:rPr>
                <w:rFonts w:eastAsia="Calibri"/>
                <w:sz w:val="28"/>
                <w:szCs w:val="28"/>
                <w:lang w:eastAsia="en-US"/>
              </w:rPr>
              <w:t>- проверяет полномочия представителя Заявителя (в случае обращения представителя заявителя);</w:t>
            </w:r>
          </w:p>
          <w:p w:rsidR="00F44EB4" w:rsidRPr="00F44EB4" w:rsidRDefault="00F44EB4" w:rsidP="00F44EB4">
            <w:pPr>
              <w:jc w:val="both"/>
              <w:rPr>
                <w:rFonts w:eastAsia="Calibri"/>
                <w:sz w:val="28"/>
                <w:szCs w:val="28"/>
                <w:lang w:eastAsia="en-US"/>
              </w:rPr>
            </w:pPr>
            <w:r w:rsidRPr="00F44EB4">
              <w:rPr>
                <w:rFonts w:eastAsia="Calibri"/>
                <w:sz w:val="28"/>
                <w:szCs w:val="28"/>
                <w:lang w:eastAsia="en-US"/>
              </w:rPr>
              <w:t>- определяет статус исполнения заявления о предоставлении Муниципальной услуги в АИС «МФЦ»;</w:t>
            </w:r>
          </w:p>
          <w:p w:rsidR="00F44EB4" w:rsidRPr="00F44EB4" w:rsidRDefault="00F44EB4" w:rsidP="00F44EB4">
            <w:pPr>
              <w:jc w:val="both"/>
              <w:rPr>
                <w:rFonts w:eastAsia="Calibri"/>
                <w:sz w:val="28"/>
                <w:szCs w:val="28"/>
                <w:lang w:eastAsia="en-US"/>
              </w:rPr>
            </w:pPr>
            <w:r w:rsidRPr="00F44EB4">
              <w:rPr>
                <w:rFonts w:eastAsia="Calibri"/>
                <w:sz w:val="28"/>
                <w:szCs w:val="28"/>
                <w:lang w:eastAsia="en-US"/>
              </w:rPr>
              <w:t xml:space="preserve">- выдает результат предоставления Муниципальной услуги на бумажном носителе Заявителю. </w:t>
            </w:r>
          </w:p>
          <w:p w:rsidR="00F44EB4" w:rsidRPr="00F44EB4" w:rsidRDefault="00F44EB4" w:rsidP="00F44EB4">
            <w:pPr>
              <w:widowControl w:val="0"/>
              <w:tabs>
                <w:tab w:val="left" w:pos="3825"/>
              </w:tabs>
              <w:autoSpaceDE w:val="0"/>
              <w:autoSpaceDN w:val="0"/>
              <w:ind w:firstLine="709"/>
              <w:jc w:val="both"/>
              <w:rPr>
                <w:sz w:val="28"/>
                <w:szCs w:val="28"/>
              </w:rPr>
            </w:pPr>
          </w:p>
          <w:p w:rsidR="00F44EB4" w:rsidRPr="00F44EB4" w:rsidRDefault="00F44EB4" w:rsidP="00F44EB4">
            <w:pPr>
              <w:widowControl w:val="0"/>
              <w:autoSpaceDE w:val="0"/>
              <w:autoSpaceDN w:val="0"/>
              <w:ind w:firstLine="709"/>
              <w:jc w:val="both"/>
              <w:rPr>
                <w:b/>
                <w:sz w:val="28"/>
                <w:szCs w:val="28"/>
              </w:rPr>
            </w:pPr>
            <w:r w:rsidRPr="00F44EB4">
              <w:rPr>
                <w:b/>
                <w:sz w:val="28"/>
                <w:szCs w:val="28"/>
                <w:lang w:val="en-US"/>
              </w:rPr>
              <w:t>III</w:t>
            </w:r>
            <w:r w:rsidRPr="00F44EB4">
              <w:rPr>
                <w:b/>
                <w:sz w:val="28"/>
                <w:szCs w:val="28"/>
              </w:rPr>
              <w:t>. Состав, последовательность и сроки выполнения административных процедур, требования к порядку их выполнения</w:t>
            </w:r>
          </w:p>
          <w:p w:rsidR="00F44EB4" w:rsidRPr="00F44EB4" w:rsidRDefault="00F44EB4" w:rsidP="00F44EB4">
            <w:pPr>
              <w:widowControl w:val="0"/>
              <w:autoSpaceDE w:val="0"/>
              <w:autoSpaceDN w:val="0"/>
              <w:ind w:firstLine="709"/>
              <w:jc w:val="both"/>
              <w:rPr>
                <w:sz w:val="28"/>
                <w:szCs w:val="28"/>
              </w:rPr>
            </w:pPr>
          </w:p>
          <w:p w:rsidR="00F44EB4" w:rsidRPr="00F44EB4" w:rsidRDefault="00F44EB4" w:rsidP="00F44EB4">
            <w:pPr>
              <w:ind w:firstLine="709"/>
              <w:jc w:val="both"/>
              <w:rPr>
                <w:rFonts w:eastAsia="Calibri"/>
                <w:bCs/>
                <w:sz w:val="28"/>
                <w:szCs w:val="28"/>
                <w:lang w:eastAsia="en-US"/>
              </w:rPr>
            </w:pPr>
            <w:r w:rsidRPr="00F44EB4">
              <w:rPr>
                <w:rFonts w:eastAsia="Calibri"/>
                <w:bCs/>
                <w:sz w:val="28"/>
                <w:szCs w:val="28"/>
                <w:lang w:eastAsia="en-US"/>
              </w:rPr>
              <w:t>19. Состав, последовательность и сроки выполнения административных процедур (действий) при предоставлении Муниципальной услуги</w:t>
            </w:r>
          </w:p>
          <w:p w:rsidR="00F44EB4" w:rsidRPr="00F44EB4" w:rsidRDefault="00F44EB4" w:rsidP="00F44EB4">
            <w:pPr>
              <w:ind w:firstLine="709"/>
              <w:jc w:val="both"/>
              <w:rPr>
                <w:rFonts w:eastAsia="Calibri"/>
                <w:bCs/>
                <w:sz w:val="28"/>
                <w:szCs w:val="28"/>
                <w:lang w:eastAsia="en-US"/>
              </w:rPr>
            </w:pPr>
            <w:r w:rsidRPr="00F44EB4">
              <w:rPr>
                <w:rFonts w:eastAsia="Calibri"/>
                <w:bCs/>
                <w:sz w:val="28"/>
                <w:szCs w:val="28"/>
                <w:lang w:eastAsia="en-US"/>
              </w:rPr>
              <w:t>19.1. Перечень вариантов предоставления Муниципальной услуги:</w:t>
            </w:r>
          </w:p>
          <w:p w:rsidR="00F44EB4" w:rsidRPr="00F44EB4" w:rsidRDefault="00F44EB4" w:rsidP="00F44EB4">
            <w:pPr>
              <w:ind w:firstLine="709"/>
              <w:jc w:val="both"/>
              <w:rPr>
                <w:rFonts w:eastAsia="Calibri"/>
                <w:bCs/>
                <w:sz w:val="28"/>
                <w:szCs w:val="28"/>
                <w:lang w:eastAsia="en-US"/>
              </w:rPr>
            </w:pPr>
            <w:r w:rsidRPr="00F44EB4">
              <w:rPr>
                <w:rFonts w:eastAsia="Calibri"/>
                <w:bCs/>
                <w:sz w:val="28"/>
                <w:szCs w:val="28"/>
                <w:lang w:eastAsia="en-US"/>
              </w:rPr>
              <w:t>Вариант 1. Выдача разрешения на выполнение авиационных работ над населенными пунктами, входящими в состав сельского поселения;</w:t>
            </w:r>
          </w:p>
          <w:p w:rsidR="00F44EB4" w:rsidRPr="00F44EB4" w:rsidRDefault="00F44EB4" w:rsidP="00F44EB4">
            <w:pPr>
              <w:ind w:firstLine="709"/>
              <w:jc w:val="both"/>
              <w:rPr>
                <w:rFonts w:eastAsia="Calibri"/>
                <w:bCs/>
                <w:sz w:val="28"/>
                <w:szCs w:val="28"/>
                <w:lang w:eastAsia="en-US"/>
              </w:rPr>
            </w:pPr>
            <w:r w:rsidRPr="00F44EB4">
              <w:rPr>
                <w:rFonts w:eastAsia="Calibri"/>
                <w:bCs/>
                <w:sz w:val="28"/>
                <w:szCs w:val="28"/>
                <w:lang w:eastAsia="en-US"/>
              </w:rPr>
              <w:t>Вариант 2. Выдача разрешения на выполнение демонстрационных полетов воздушных судов над территорией сельского поселения;</w:t>
            </w:r>
          </w:p>
          <w:p w:rsidR="00F44EB4" w:rsidRPr="00F44EB4" w:rsidRDefault="00F44EB4" w:rsidP="00F44EB4">
            <w:pPr>
              <w:ind w:firstLine="709"/>
              <w:jc w:val="both"/>
              <w:rPr>
                <w:rFonts w:eastAsia="Calibri"/>
                <w:bCs/>
                <w:sz w:val="28"/>
                <w:szCs w:val="28"/>
                <w:lang w:eastAsia="en-US"/>
              </w:rPr>
            </w:pPr>
            <w:r w:rsidRPr="00F44EB4">
              <w:rPr>
                <w:rFonts w:eastAsia="Calibri"/>
                <w:bCs/>
                <w:sz w:val="28"/>
                <w:szCs w:val="28"/>
                <w:lang w:eastAsia="en-US"/>
              </w:rPr>
              <w:t>Вариант 3. Выдача разрешения на выполнение полетов беспилотных воздушных судов (за исключением полетов беспилотных воздушных судов с максимальной взлетной массой менее 0,25 кг) над территорией сельского поселения;</w:t>
            </w:r>
          </w:p>
          <w:p w:rsidR="00F44EB4" w:rsidRPr="00F44EB4" w:rsidRDefault="00F44EB4" w:rsidP="00F44EB4">
            <w:pPr>
              <w:ind w:firstLine="709"/>
              <w:jc w:val="both"/>
              <w:rPr>
                <w:rFonts w:eastAsia="Calibri"/>
                <w:bCs/>
                <w:sz w:val="28"/>
                <w:szCs w:val="28"/>
                <w:lang w:eastAsia="en-US"/>
              </w:rPr>
            </w:pPr>
            <w:r w:rsidRPr="00F44EB4">
              <w:rPr>
                <w:rFonts w:eastAsia="Calibri"/>
                <w:bCs/>
                <w:sz w:val="28"/>
                <w:szCs w:val="28"/>
                <w:lang w:eastAsia="en-US"/>
              </w:rPr>
              <w:t>Вариант 4. Выдача разрешения на выполнение парашютных прыжков;</w:t>
            </w:r>
          </w:p>
          <w:p w:rsidR="00F44EB4" w:rsidRPr="00F44EB4" w:rsidRDefault="00F44EB4" w:rsidP="00F44EB4">
            <w:pPr>
              <w:ind w:firstLine="709"/>
              <w:jc w:val="both"/>
              <w:rPr>
                <w:rFonts w:eastAsia="Calibri"/>
                <w:bCs/>
                <w:sz w:val="28"/>
                <w:szCs w:val="28"/>
                <w:lang w:eastAsia="en-US"/>
              </w:rPr>
            </w:pPr>
            <w:r w:rsidRPr="00F44EB4">
              <w:rPr>
                <w:rFonts w:eastAsia="Calibri"/>
                <w:bCs/>
                <w:sz w:val="28"/>
                <w:szCs w:val="28"/>
                <w:lang w:eastAsia="en-US"/>
              </w:rPr>
              <w:t>Вариант 5. Выдача разрешения на выполнение подъемов привязных аэростатов;</w:t>
            </w:r>
          </w:p>
          <w:p w:rsidR="00F44EB4" w:rsidRPr="00F44EB4" w:rsidRDefault="00F44EB4" w:rsidP="00F44EB4">
            <w:pPr>
              <w:ind w:firstLine="709"/>
              <w:jc w:val="both"/>
              <w:rPr>
                <w:rFonts w:eastAsia="Calibri"/>
                <w:bCs/>
                <w:sz w:val="28"/>
                <w:szCs w:val="28"/>
                <w:lang w:eastAsia="en-US"/>
              </w:rPr>
            </w:pPr>
            <w:r w:rsidRPr="00F44EB4">
              <w:rPr>
                <w:rFonts w:eastAsia="Calibri"/>
                <w:bCs/>
                <w:sz w:val="28"/>
                <w:szCs w:val="28"/>
                <w:lang w:eastAsia="en-US"/>
              </w:rPr>
              <w:t>Вариант 6. Выдача разрешения на выполнение посадки (взлета) на расположенные в границах населенных пунктов сельского поселения, сведения о которых не опубликованы в документах аэронавигационной информации.</w:t>
            </w:r>
          </w:p>
          <w:p w:rsidR="00F44EB4" w:rsidRPr="00F44EB4" w:rsidRDefault="00F44EB4" w:rsidP="00F44EB4">
            <w:pPr>
              <w:ind w:firstLine="709"/>
              <w:jc w:val="both"/>
              <w:rPr>
                <w:rFonts w:eastAsia="Calibri"/>
                <w:bCs/>
                <w:sz w:val="28"/>
                <w:szCs w:val="28"/>
                <w:lang w:eastAsia="en-US"/>
              </w:rPr>
            </w:pPr>
            <w:r w:rsidRPr="00F44EB4">
              <w:rPr>
                <w:rFonts w:eastAsia="Calibri"/>
                <w:bCs/>
                <w:sz w:val="28"/>
                <w:szCs w:val="28"/>
                <w:lang w:eastAsia="en-US"/>
              </w:rPr>
              <w:t xml:space="preserve">Вариант 7. </w:t>
            </w:r>
            <w:proofErr w:type="gramStart"/>
            <w:r w:rsidRPr="00F44EB4">
              <w:rPr>
                <w:rFonts w:eastAsia="Calibri"/>
                <w:bCs/>
                <w:sz w:val="28"/>
                <w:szCs w:val="28"/>
                <w:lang w:eastAsia="en-US"/>
              </w:rPr>
              <w:t xml:space="preserve">Исправление допущенных опечаток и (или) ошибок в представленных </w:t>
            </w:r>
            <w:r w:rsidRPr="00F44EB4">
              <w:rPr>
                <w:rFonts w:eastAsia="Calibri"/>
                <w:sz w:val="28"/>
                <w:szCs w:val="28"/>
                <w:lang w:eastAsia="en-US"/>
              </w:rPr>
              <w:t>разрешениях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над населенными пунктами, а также посадки (взлета) на расположенные в границах населенных пунктов площадки, сведения о которых не опубликованы в документах</w:t>
            </w:r>
            <w:proofErr w:type="gramEnd"/>
            <w:r w:rsidRPr="00F44EB4">
              <w:rPr>
                <w:rFonts w:eastAsia="Calibri"/>
                <w:sz w:val="28"/>
                <w:szCs w:val="28"/>
                <w:lang w:eastAsia="en-US"/>
              </w:rPr>
              <w:t xml:space="preserve"> аэронавигационной информации.</w:t>
            </w:r>
          </w:p>
          <w:p w:rsidR="00F44EB4" w:rsidRPr="00F44EB4" w:rsidRDefault="00F44EB4" w:rsidP="00F44EB4">
            <w:pPr>
              <w:ind w:firstLine="709"/>
              <w:jc w:val="both"/>
              <w:rPr>
                <w:rFonts w:eastAsia="Calibri"/>
                <w:bCs/>
                <w:sz w:val="28"/>
                <w:szCs w:val="28"/>
                <w:lang w:eastAsia="en-US"/>
              </w:rPr>
            </w:pPr>
            <w:r w:rsidRPr="00F44EB4">
              <w:rPr>
                <w:rFonts w:eastAsia="Calibri"/>
                <w:bCs/>
                <w:sz w:val="28"/>
                <w:szCs w:val="28"/>
                <w:lang w:eastAsia="en-US"/>
              </w:rPr>
              <w:t xml:space="preserve"> Вариант 8. </w:t>
            </w:r>
            <w:proofErr w:type="gramStart"/>
            <w:r w:rsidRPr="00F44EB4">
              <w:rPr>
                <w:rFonts w:eastAsia="Calibri"/>
                <w:bCs/>
                <w:sz w:val="28"/>
                <w:szCs w:val="28"/>
                <w:lang w:eastAsia="en-US"/>
              </w:rPr>
              <w:t xml:space="preserve">Выдача дубликата разрешения на выполнение </w:t>
            </w:r>
            <w:r w:rsidRPr="00F44EB4">
              <w:rPr>
                <w:rFonts w:eastAsia="Calibri"/>
                <w:sz w:val="28"/>
                <w:szCs w:val="28"/>
                <w:lang w:eastAsia="en-US"/>
              </w:rPr>
              <w:t>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выполнение посадки (взлета) на расположенные в границах населенных пунктов сельского поселения, сведения о которых не опубликованы в документах аэронавигационной информации.</w:t>
            </w:r>
            <w:proofErr w:type="gramEnd"/>
          </w:p>
          <w:p w:rsidR="00F44EB4" w:rsidRPr="00F44EB4" w:rsidRDefault="00F44EB4" w:rsidP="00F44EB4">
            <w:pPr>
              <w:ind w:firstLine="709"/>
              <w:jc w:val="both"/>
              <w:rPr>
                <w:rFonts w:eastAsia="Calibri"/>
                <w:sz w:val="28"/>
                <w:szCs w:val="28"/>
                <w:lang w:eastAsia="en-US"/>
              </w:rPr>
            </w:pPr>
            <w:r w:rsidRPr="00F44EB4">
              <w:rPr>
                <w:rFonts w:eastAsia="Calibri"/>
                <w:sz w:val="28"/>
                <w:szCs w:val="28"/>
                <w:lang w:eastAsia="en-US"/>
              </w:rPr>
              <w:t>19.2. Перечень административных процедур для каждого варианта предоставления Муниципальной услуги:</w:t>
            </w:r>
          </w:p>
          <w:p w:rsidR="00F44EB4" w:rsidRPr="00F44EB4" w:rsidRDefault="00F44EB4" w:rsidP="00F44EB4">
            <w:pPr>
              <w:ind w:firstLine="709"/>
              <w:jc w:val="both"/>
              <w:rPr>
                <w:rFonts w:eastAsia="Calibri"/>
                <w:sz w:val="28"/>
                <w:szCs w:val="28"/>
                <w:lang w:eastAsia="en-US"/>
              </w:rPr>
            </w:pPr>
            <w:r w:rsidRPr="00F44EB4">
              <w:rPr>
                <w:rFonts w:eastAsia="Calibri"/>
                <w:sz w:val="28"/>
                <w:szCs w:val="28"/>
                <w:lang w:eastAsia="en-US"/>
              </w:rPr>
              <w:t xml:space="preserve">а) прием и регистрация заявления с приложенными к нему документами; </w:t>
            </w:r>
          </w:p>
          <w:p w:rsidR="00F44EB4" w:rsidRPr="00F44EB4" w:rsidRDefault="00F44EB4" w:rsidP="00F44EB4">
            <w:pPr>
              <w:ind w:firstLine="709"/>
              <w:jc w:val="both"/>
              <w:rPr>
                <w:rFonts w:eastAsia="Calibri"/>
                <w:sz w:val="28"/>
                <w:szCs w:val="28"/>
                <w:lang w:eastAsia="en-US"/>
              </w:rPr>
            </w:pPr>
            <w:r w:rsidRPr="00F44EB4">
              <w:rPr>
                <w:rFonts w:eastAsia="Calibri"/>
                <w:sz w:val="28"/>
                <w:szCs w:val="28"/>
                <w:lang w:eastAsia="en-US"/>
              </w:rPr>
              <w:t xml:space="preserve">б) формирование и направление межведомственных запросов; </w:t>
            </w:r>
          </w:p>
          <w:p w:rsidR="00F44EB4" w:rsidRPr="00F44EB4" w:rsidRDefault="00F44EB4" w:rsidP="00F44EB4">
            <w:pPr>
              <w:ind w:firstLine="709"/>
              <w:jc w:val="both"/>
              <w:rPr>
                <w:rFonts w:eastAsia="Calibri"/>
                <w:sz w:val="28"/>
                <w:szCs w:val="28"/>
                <w:lang w:eastAsia="en-US"/>
              </w:rPr>
            </w:pPr>
            <w:r w:rsidRPr="00F44EB4">
              <w:rPr>
                <w:rFonts w:eastAsia="Calibri"/>
                <w:sz w:val="28"/>
                <w:szCs w:val="28"/>
                <w:lang w:eastAsia="en-US"/>
              </w:rPr>
              <w:t xml:space="preserve">в) принятие решения о предоставлении Муниципальной услуги или об отказе в предоставлении Муниципальной услуги; </w:t>
            </w:r>
          </w:p>
          <w:p w:rsidR="00F44EB4" w:rsidRPr="00F44EB4" w:rsidRDefault="00F44EB4" w:rsidP="00F44EB4">
            <w:pPr>
              <w:ind w:firstLine="709"/>
              <w:jc w:val="both"/>
              <w:rPr>
                <w:rFonts w:eastAsia="Calibri"/>
                <w:sz w:val="28"/>
                <w:szCs w:val="28"/>
                <w:lang w:eastAsia="en-US"/>
              </w:rPr>
            </w:pPr>
            <w:r w:rsidRPr="00F44EB4">
              <w:rPr>
                <w:rFonts w:eastAsia="Calibri"/>
                <w:sz w:val="28"/>
                <w:szCs w:val="28"/>
                <w:lang w:eastAsia="en-US"/>
              </w:rPr>
              <w:t xml:space="preserve">г) выдача (направление) результата предоставления Муниципальной услуги Заявителю. </w:t>
            </w:r>
          </w:p>
          <w:p w:rsidR="00F44EB4" w:rsidRPr="00F44EB4" w:rsidRDefault="00F44EB4" w:rsidP="00F44EB4">
            <w:pPr>
              <w:ind w:firstLine="709"/>
              <w:jc w:val="both"/>
              <w:rPr>
                <w:rFonts w:eastAsia="Calibri"/>
                <w:bCs/>
                <w:sz w:val="28"/>
                <w:szCs w:val="28"/>
                <w:lang w:eastAsia="en-US"/>
              </w:rPr>
            </w:pPr>
            <w:r w:rsidRPr="00F44EB4">
              <w:rPr>
                <w:rFonts w:eastAsia="Calibri"/>
                <w:bCs/>
                <w:sz w:val="28"/>
                <w:szCs w:val="28"/>
                <w:lang w:eastAsia="en-US"/>
              </w:rPr>
              <w:t>20. Описание административной процедуры профилирования Заявителя</w:t>
            </w:r>
          </w:p>
          <w:p w:rsidR="00F44EB4" w:rsidRPr="00F44EB4" w:rsidRDefault="00F44EB4" w:rsidP="00F44EB4">
            <w:pPr>
              <w:tabs>
                <w:tab w:val="left" w:pos="0"/>
              </w:tabs>
              <w:autoSpaceDE w:val="0"/>
              <w:autoSpaceDN w:val="0"/>
              <w:adjustRightInd w:val="0"/>
              <w:ind w:firstLine="709"/>
              <w:contextualSpacing/>
              <w:jc w:val="both"/>
              <w:rPr>
                <w:rFonts w:eastAsia="Calibri"/>
                <w:sz w:val="28"/>
                <w:szCs w:val="28"/>
              </w:rPr>
            </w:pPr>
            <w:r w:rsidRPr="00F44EB4">
              <w:rPr>
                <w:rFonts w:eastAsia="Calibri"/>
                <w:sz w:val="28"/>
                <w:szCs w:val="28"/>
              </w:rPr>
              <w:t xml:space="preserve"> Вариант предоставления Муниципальной услуги определяется в зависимости от результата предоставления услуги, за предоставлением которой обратился Заявитель.</w:t>
            </w:r>
          </w:p>
          <w:p w:rsidR="00F44EB4" w:rsidRPr="00F44EB4" w:rsidRDefault="00F44EB4" w:rsidP="00F44EB4">
            <w:pPr>
              <w:tabs>
                <w:tab w:val="left" w:pos="1292"/>
              </w:tabs>
              <w:ind w:firstLine="709"/>
              <w:jc w:val="both"/>
              <w:rPr>
                <w:sz w:val="28"/>
                <w:szCs w:val="28"/>
                <w:lang w:eastAsia="en-US"/>
              </w:rPr>
            </w:pPr>
            <w:r w:rsidRPr="00F44EB4">
              <w:rPr>
                <w:sz w:val="28"/>
                <w:szCs w:val="28"/>
                <w:lang w:eastAsia="en-US"/>
              </w:rPr>
              <w:t>Перечень административных процедур:</w:t>
            </w:r>
          </w:p>
          <w:p w:rsidR="00F44EB4" w:rsidRPr="00F44EB4" w:rsidRDefault="00F44EB4" w:rsidP="00F44EB4">
            <w:pPr>
              <w:tabs>
                <w:tab w:val="left" w:pos="1100"/>
              </w:tabs>
              <w:ind w:firstLine="709"/>
              <w:jc w:val="both"/>
              <w:rPr>
                <w:sz w:val="28"/>
                <w:szCs w:val="28"/>
                <w:lang w:eastAsia="en-US"/>
              </w:rPr>
            </w:pPr>
            <w:r w:rsidRPr="00F44EB4">
              <w:rPr>
                <w:sz w:val="28"/>
                <w:szCs w:val="28"/>
                <w:lang w:eastAsia="en-US"/>
              </w:rPr>
              <w:lastRenderedPageBreak/>
              <w:t>а) прием и регистрация Заявления и документов, необходимых для предоставления Муниципальной услуги;</w:t>
            </w:r>
          </w:p>
          <w:p w:rsidR="00F44EB4" w:rsidRPr="00F44EB4" w:rsidRDefault="00F44EB4" w:rsidP="00F44EB4">
            <w:pPr>
              <w:tabs>
                <w:tab w:val="left" w:pos="1123"/>
              </w:tabs>
              <w:ind w:firstLine="709"/>
              <w:jc w:val="both"/>
              <w:rPr>
                <w:sz w:val="28"/>
                <w:szCs w:val="28"/>
                <w:lang w:eastAsia="en-US"/>
              </w:rPr>
            </w:pPr>
            <w:r w:rsidRPr="00F44EB4">
              <w:rPr>
                <w:sz w:val="28"/>
                <w:szCs w:val="28"/>
                <w:lang w:eastAsia="en-US"/>
              </w:rPr>
              <w:t>б) формирование и направление межведомственных запросов в органы (организации), участвующие в предоставлении Муниципальной услуги;</w:t>
            </w:r>
          </w:p>
          <w:p w:rsidR="00F44EB4" w:rsidRPr="00F44EB4" w:rsidRDefault="00F44EB4" w:rsidP="00F44EB4">
            <w:pPr>
              <w:tabs>
                <w:tab w:val="left" w:pos="1123"/>
              </w:tabs>
              <w:ind w:firstLine="709"/>
              <w:jc w:val="both"/>
              <w:rPr>
                <w:sz w:val="28"/>
                <w:szCs w:val="28"/>
                <w:lang w:eastAsia="en-US"/>
              </w:rPr>
            </w:pPr>
            <w:r w:rsidRPr="00F44EB4">
              <w:rPr>
                <w:sz w:val="28"/>
                <w:szCs w:val="28"/>
                <w:lang w:eastAsia="en-US"/>
              </w:rPr>
              <w:t>в) принятие решения о предоставлении (об отказе в предоставлении) Муниципальной услуги;</w:t>
            </w:r>
          </w:p>
          <w:p w:rsidR="00F44EB4" w:rsidRPr="00F44EB4" w:rsidRDefault="00F44EB4" w:rsidP="00F44EB4">
            <w:pPr>
              <w:tabs>
                <w:tab w:val="left" w:pos="1123"/>
              </w:tabs>
              <w:ind w:firstLine="709"/>
              <w:jc w:val="both"/>
              <w:rPr>
                <w:sz w:val="28"/>
                <w:szCs w:val="28"/>
                <w:lang w:eastAsia="en-US"/>
              </w:rPr>
            </w:pPr>
            <w:r w:rsidRPr="00F44EB4">
              <w:rPr>
                <w:sz w:val="28"/>
                <w:szCs w:val="28"/>
                <w:lang w:eastAsia="en-US"/>
              </w:rPr>
              <w:t>г) подписание и направление (выдача) результата предоставления Муниципальной услуги Заявителю.</w:t>
            </w:r>
          </w:p>
          <w:p w:rsidR="00F44EB4" w:rsidRPr="00F44EB4" w:rsidRDefault="00F44EB4" w:rsidP="00F44EB4">
            <w:pPr>
              <w:ind w:firstLine="709"/>
              <w:jc w:val="both"/>
              <w:rPr>
                <w:rFonts w:eastAsia="Calibri"/>
                <w:bCs/>
                <w:sz w:val="28"/>
                <w:szCs w:val="28"/>
                <w:lang w:eastAsia="en-US"/>
              </w:rPr>
            </w:pPr>
            <w:r w:rsidRPr="00F44EB4">
              <w:rPr>
                <w:rFonts w:eastAsia="Calibri"/>
                <w:bCs/>
                <w:sz w:val="28"/>
                <w:szCs w:val="28"/>
                <w:lang w:eastAsia="en-US"/>
              </w:rPr>
              <w:t>Подразделы, содержащие описание вариантов предоставления Муниципальной услуги</w:t>
            </w:r>
          </w:p>
          <w:p w:rsidR="00F44EB4" w:rsidRPr="00F44EB4" w:rsidRDefault="00F44EB4" w:rsidP="00F44EB4">
            <w:pPr>
              <w:ind w:firstLine="709"/>
              <w:jc w:val="both"/>
              <w:rPr>
                <w:rFonts w:eastAsia="Calibri"/>
                <w:bCs/>
                <w:sz w:val="28"/>
                <w:szCs w:val="28"/>
                <w:lang w:eastAsia="en-US"/>
              </w:rPr>
            </w:pPr>
            <w:r w:rsidRPr="00F44EB4">
              <w:rPr>
                <w:rFonts w:eastAsia="Calibri"/>
                <w:sz w:val="28"/>
                <w:szCs w:val="28"/>
                <w:lang w:eastAsia="en-US"/>
              </w:rPr>
              <w:t xml:space="preserve">21. </w:t>
            </w:r>
            <w:r w:rsidRPr="00F44EB4">
              <w:rPr>
                <w:rFonts w:eastAsia="Calibri"/>
                <w:i/>
                <w:sz w:val="28"/>
                <w:szCs w:val="28"/>
                <w:lang w:eastAsia="en-US"/>
              </w:rPr>
              <w:t>Вариант 1.</w:t>
            </w:r>
            <w:r w:rsidRPr="00F44EB4">
              <w:rPr>
                <w:rFonts w:eastAsia="Calibri"/>
                <w:sz w:val="28"/>
                <w:szCs w:val="28"/>
                <w:lang w:eastAsia="en-US"/>
              </w:rPr>
              <w:t xml:space="preserve"> Выдача разрешения на выполнение авиационных работ над населенными пунктами, входящими в состав сельского поселения.</w:t>
            </w:r>
          </w:p>
          <w:p w:rsidR="00F44EB4" w:rsidRPr="00F44EB4" w:rsidRDefault="00F44EB4" w:rsidP="00F44EB4">
            <w:pPr>
              <w:tabs>
                <w:tab w:val="left" w:pos="1123"/>
              </w:tabs>
              <w:ind w:firstLine="709"/>
              <w:jc w:val="both"/>
              <w:rPr>
                <w:sz w:val="28"/>
                <w:szCs w:val="28"/>
                <w:lang w:eastAsia="en-US"/>
              </w:rPr>
            </w:pPr>
            <w:r w:rsidRPr="00F44EB4">
              <w:rPr>
                <w:sz w:val="28"/>
                <w:szCs w:val="28"/>
                <w:lang w:eastAsia="en-US"/>
              </w:rPr>
              <w:t>Результат предоставления Муниципальной услуги указан в пункте 6.1.1. настоящего Административного регламента.</w:t>
            </w:r>
          </w:p>
          <w:p w:rsidR="00F44EB4" w:rsidRPr="00F44EB4" w:rsidRDefault="00F44EB4" w:rsidP="00F44EB4">
            <w:pPr>
              <w:ind w:firstLine="709"/>
              <w:jc w:val="both"/>
              <w:rPr>
                <w:sz w:val="28"/>
                <w:szCs w:val="28"/>
              </w:rPr>
            </w:pPr>
            <w:r w:rsidRPr="00F44EB4">
              <w:rPr>
                <w:sz w:val="28"/>
                <w:szCs w:val="28"/>
              </w:rPr>
              <w:t>Перечень и описание административных процедур предоставления Муниципальной услуги</w:t>
            </w:r>
          </w:p>
          <w:p w:rsidR="00F44EB4" w:rsidRPr="00F44EB4" w:rsidRDefault="00F44EB4" w:rsidP="00F44EB4">
            <w:pPr>
              <w:ind w:firstLine="709"/>
              <w:jc w:val="both"/>
              <w:rPr>
                <w:rFonts w:eastAsia="Calibri"/>
                <w:sz w:val="28"/>
                <w:szCs w:val="28"/>
                <w:lang w:eastAsia="en-US"/>
              </w:rPr>
            </w:pPr>
            <w:r w:rsidRPr="00F44EB4">
              <w:rPr>
                <w:rFonts w:eastAsia="Calibri"/>
                <w:sz w:val="28"/>
                <w:szCs w:val="28"/>
                <w:lang w:eastAsia="en-US"/>
              </w:rPr>
              <w:t>21.1. Прием и регистрация заявления и документов, необходимых для предоставления Муниципальной услуги.</w:t>
            </w:r>
          </w:p>
          <w:p w:rsidR="00F44EB4" w:rsidRPr="00F44EB4" w:rsidRDefault="00F44EB4" w:rsidP="00F44EB4">
            <w:pPr>
              <w:ind w:firstLine="709"/>
              <w:jc w:val="both"/>
              <w:rPr>
                <w:rFonts w:eastAsia="Calibri"/>
                <w:sz w:val="28"/>
                <w:szCs w:val="28"/>
                <w:lang w:eastAsia="en-US"/>
              </w:rPr>
            </w:pPr>
            <w:r w:rsidRPr="00F44EB4">
              <w:rPr>
                <w:rFonts w:eastAsia="Calibri"/>
                <w:sz w:val="28"/>
                <w:szCs w:val="28"/>
                <w:lang w:eastAsia="en-US"/>
              </w:rPr>
              <w:t xml:space="preserve"> Основанием для начала осуществления административной процедуры является обращение Заявителя или его уполномоченного представителя с заявлением о предоставлении Муниципальной услуги и комплектом документов в Администрацию либо в МФЦ.</w:t>
            </w:r>
          </w:p>
          <w:p w:rsidR="00F44EB4" w:rsidRPr="00F44EB4" w:rsidRDefault="00F44EB4" w:rsidP="00F44EB4">
            <w:pPr>
              <w:ind w:firstLine="709"/>
              <w:jc w:val="both"/>
              <w:rPr>
                <w:rFonts w:eastAsia="Calibri"/>
                <w:sz w:val="28"/>
                <w:szCs w:val="28"/>
                <w:lang w:eastAsia="en-US"/>
              </w:rPr>
            </w:pPr>
            <w:r w:rsidRPr="00F44EB4">
              <w:rPr>
                <w:rFonts w:eastAsia="Calibri"/>
                <w:sz w:val="28"/>
                <w:szCs w:val="28"/>
                <w:lang w:eastAsia="en-US"/>
              </w:rPr>
              <w:t>К заявлению должны быть приложены документы, указанные в пунктах 9.1 – 9.1.1. настоящего Административного регламента.</w:t>
            </w:r>
          </w:p>
          <w:p w:rsidR="00F44EB4" w:rsidRPr="00F44EB4" w:rsidRDefault="00F44EB4" w:rsidP="00F44EB4">
            <w:pPr>
              <w:ind w:firstLine="709"/>
              <w:jc w:val="both"/>
              <w:rPr>
                <w:rFonts w:eastAsia="Calibri"/>
                <w:sz w:val="28"/>
                <w:szCs w:val="28"/>
                <w:lang w:eastAsia="en-US"/>
              </w:rPr>
            </w:pPr>
            <w:r w:rsidRPr="00F44EB4">
              <w:rPr>
                <w:rFonts w:eastAsia="Calibri"/>
                <w:sz w:val="28"/>
                <w:szCs w:val="28"/>
                <w:lang w:eastAsia="en-US"/>
              </w:rPr>
              <w:t xml:space="preserve"> При личном обращении Заявителя или уполномоченного представителя в Администрацию либо в МФЦ должностное лицо, уполномоченное на прием документов:</w:t>
            </w:r>
          </w:p>
          <w:p w:rsidR="00F44EB4" w:rsidRPr="00F44EB4" w:rsidRDefault="00F44EB4" w:rsidP="00F44EB4">
            <w:pPr>
              <w:jc w:val="both"/>
              <w:rPr>
                <w:rFonts w:eastAsia="Calibri"/>
                <w:sz w:val="28"/>
                <w:szCs w:val="28"/>
                <w:lang w:eastAsia="en-US"/>
              </w:rPr>
            </w:pPr>
            <w:r w:rsidRPr="00F44EB4">
              <w:rPr>
                <w:rFonts w:eastAsia="Calibri"/>
                <w:sz w:val="28"/>
                <w:szCs w:val="28"/>
                <w:lang w:eastAsia="en-US"/>
              </w:rPr>
              <w:t>- устанавливает предмет обращения, личность Заявителя;</w:t>
            </w:r>
          </w:p>
          <w:p w:rsidR="00F44EB4" w:rsidRPr="00F44EB4" w:rsidRDefault="00F44EB4" w:rsidP="00F44EB4">
            <w:pPr>
              <w:jc w:val="both"/>
              <w:rPr>
                <w:rFonts w:eastAsia="Calibri"/>
                <w:sz w:val="28"/>
                <w:szCs w:val="28"/>
                <w:lang w:eastAsia="en-US"/>
              </w:rPr>
            </w:pPr>
            <w:r w:rsidRPr="00F44EB4">
              <w:rPr>
                <w:rFonts w:eastAsia="Calibri"/>
                <w:sz w:val="28"/>
                <w:szCs w:val="28"/>
                <w:lang w:eastAsia="en-US"/>
              </w:rPr>
              <w:t>- проверяет полномочия Заявителя, в том числе полномочия представителя Заявителя действовать от его имени, полномочия представителя юридического лица действовать от имени юридического лица;</w:t>
            </w:r>
          </w:p>
          <w:p w:rsidR="00F44EB4" w:rsidRPr="00F44EB4" w:rsidRDefault="00F44EB4" w:rsidP="00F44EB4">
            <w:pPr>
              <w:jc w:val="both"/>
              <w:rPr>
                <w:rFonts w:eastAsia="Calibri"/>
                <w:sz w:val="28"/>
                <w:szCs w:val="28"/>
                <w:lang w:eastAsia="en-US"/>
              </w:rPr>
            </w:pPr>
            <w:r w:rsidRPr="00F44EB4">
              <w:rPr>
                <w:rFonts w:eastAsia="Calibri"/>
                <w:sz w:val="28"/>
                <w:szCs w:val="28"/>
                <w:lang w:eastAsia="en-US"/>
              </w:rPr>
              <w:t>- проверяет соответствие заявления требованиям, установленным в соответствии с настоящим Административным регламентом;</w:t>
            </w:r>
          </w:p>
          <w:p w:rsidR="00F44EB4" w:rsidRPr="00F44EB4" w:rsidRDefault="00F44EB4" w:rsidP="00F44EB4">
            <w:pPr>
              <w:jc w:val="both"/>
              <w:rPr>
                <w:rFonts w:eastAsia="SimSun"/>
                <w:sz w:val="28"/>
                <w:szCs w:val="28"/>
                <w:lang w:eastAsia="en-US"/>
              </w:rPr>
            </w:pPr>
            <w:r w:rsidRPr="00F44EB4">
              <w:rPr>
                <w:rFonts w:eastAsia="SimSun"/>
                <w:sz w:val="28"/>
                <w:szCs w:val="28"/>
                <w:lang w:eastAsia="en-US"/>
              </w:rPr>
              <w:t>- сличает копии предоставленных документов, не заверенных в установленном порядке, с подлинным экземпляром и заверяет своей подписью с указанием должности, фамилии и инициалов;</w:t>
            </w:r>
          </w:p>
          <w:p w:rsidR="00F44EB4" w:rsidRPr="00F44EB4" w:rsidRDefault="00F44EB4" w:rsidP="00F44EB4">
            <w:pPr>
              <w:jc w:val="both"/>
              <w:rPr>
                <w:rFonts w:eastAsia="Calibri"/>
                <w:sz w:val="28"/>
                <w:szCs w:val="28"/>
                <w:lang w:eastAsia="en-US"/>
              </w:rPr>
            </w:pPr>
            <w:r w:rsidRPr="00F44EB4">
              <w:rPr>
                <w:rFonts w:eastAsia="Calibri"/>
                <w:sz w:val="28"/>
                <w:szCs w:val="28"/>
                <w:lang w:eastAsia="en-US"/>
              </w:rPr>
              <w:t>- проверяет наличие или отсутствие оснований для отказа в приеме документов, предусмотренных пунктом 11.1. настоящего Административного регламента.</w:t>
            </w:r>
          </w:p>
          <w:p w:rsidR="00F44EB4" w:rsidRPr="00F44EB4" w:rsidRDefault="00F44EB4" w:rsidP="00F44EB4">
            <w:pPr>
              <w:ind w:firstLine="709"/>
              <w:jc w:val="both"/>
              <w:rPr>
                <w:rFonts w:eastAsia="Calibri"/>
                <w:sz w:val="28"/>
                <w:szCs w:val="28"/>
                <w:lang w:eastAsia="en-US"/>
              </w:rPr>
            </w:pPr>
            <w:r w:rsidRPr="00F44EB4">
              <w:rPr>
                <w:rFonts w:eastAsia="Calibri"/>
                <w:sz w:val="28"/>
                <w:szCs w:val="28"/>
                <w:lang w:eastAsia="en-US"/>
              </w:rPr>
              <w:t>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Администрации с использованием информационных технологий.</w:t>
            </w:r>
          </w:p>
          <w:p w:rsidR="00F44EB4" w:rsidRPr="00F44EB4" w:rsidRDefault="00F44EB4" w:rsidP="00F44EB4">
            <w:pPr>
              <w:ind w:firstLine="709"/>
              <w:jc w:val="both"/>
              <w:rPr>
                <w:rFonts w:eastAsia="Calibri"/>
                <w:sz w:val="28"/>
                <w:szCs w:val="28"/>
                <w:lang w:eastAsia="en-US"/>
              </w:rPr>
            </w:pPr>
            <w:r w:rsidRPr="00F44EB4">
              <w:rPr>
                <w:rFonts w:eastAsia="Calibri"/>
                <w:sz w:val="28"/>
                <w:szCs w:val="28"/>
                <w:lang w:eastAsia="en-US"/>
              </w:rPr>
              <w:t xml:space="preserve">При наличии оснований для отказа в приеме документов должностное лицо, уполномоченное на прием документов, </w:t>
            </w:r>
            <w:proofErr w:type="gramStart"/>
            <w:r w:rsidRPr="00F44EB4">
              <w:rPr>
                <w:rFonts w:eastAsia="Calibri"/>
                <w:sz w:val="28"/>
                <w:szCs w:val="28"/>
                <w:lang w:eastAsia="en-US"/>
              </w:rPr>
              <w:t>указывает Заявителю на допущенные нарушения и возвращает</w:t>
            </w:r>
            <w:proofErr w:type="gramEnd"/>
            <w:r w:rsidRPr="00F44EB4">
              <w:rPr>
                <w:rFonts w:eastAsia="Calibri"/>
                <w:sz w:val="28"/>
                <w:szCs w:val="28"/>
                <w:lang w:eastAsia="en-US"/>
              </w:rPr>
              <w:t xml:space="preserve"> ему заявление и комплект документов.</w:t>
            </w:r>
          </w:p>
          <w:p w:rsidR="00F44EB4" w:rsidRPr="00F44EB4" w:rsidRDefault="00F44EB4" w:rsidP="00F44EB4">
            <w:pPr>
              <w:ind w:firstLine="709"/>
              <w:jc w:val="both"/>
              <w:rPr>
                <w:rFonts w:eastAsia="SimSun"/>
                <w:sz w:val="28"/>
                <w:szCs w:val="28"/>
                <w:lang w:eastAsia="en-US"/>
              </w:rPr>
            </w:pPr>
            <w:r w:rsidRPr="00F44EB4">
              <w:rPr>
                <w:rFonts w:eastAsia="Calibri"/>
                <w:sz w:val="28"/>
                <w:szCs w:val="28"/>
                <w:lang w:eastAsia="en-US"/>
              </w:rPr>
              <w:t>При отсутствии оснований для отказа в приеме документов должностное лицо, уполномоченное на прием документов, регистрирует заявление с прилагаемым комплектом документов.</w:t>
            </w:r>
          </w:p>
          <w:p w:rsidR="00F44EB4" w:rsidRPr="00F44EB4" w:rsidRDefault="00F44EB4" w:rsidP="00F44EB4">
            <w:pPr>
              <w:ind w:firstLine="709"/>
              <w:jc w:val="both"/>
              <w:rPr>
                <w:rFonts w:eastAsia="Calibri"/>
                <w:sz w:val="28"/>
                <w:szCs w:val="28"/>
                <w:lang w:eastAsia="en-US"/>
              </w:rPr>
            </w:pPr>
            <w:r w:rsidRPr="00F44EB4">
              <w:rPr>
                <w:rFonts w:eastAsia="Calibri"/>
                <w:sz w:val="28"/>
                <w:szCs w:val="28"/>
                <w:lang w:eastAsia="en-US"/>
              </w:rPr>
              <w:t>В случае обращения заявителя за предоставлением Муниципальной услуги посредством МФЦ зарегистрированное заявление передается с сопроводительным письмом в адрес Администрации в порядке и сроки, установленные соглашением о взаимодействии.</w:t>
            </w:r>
          </w:p>
          <w:p w:rsidR="00F44EB4" w:rsidRPr="00F44EB4" w:rsidRDefault="00F44EB4" w:rsidP="00F44EB4">
            <w:pPr>
              <w:ind w:firstLine="709"/>
              <w:jc w:val="both"/>
              <w:rPr>
                <w:rFonts w:eastAsia="Calibri"/>
                <w:sz w:val="28"/>
                <w:szCs w:val="28"/>
                <w:lang w:eastAsia="en-US"/>
              </w:rPr>
            </w:pPr>
            <w:r w:rsidRPr="00F44EB4">
              <w:rPr>
                <w:rFonts w:eastAsia="Calibri"/>
                <w:sz w:val="28"/>
                <w:szCs w:val="28"/>
                <w:lang w:eastAsia="en-US"/>
              </w:rPr>
              <w:t>При поступлении заявления в форме электронного документа и комплекта электронных документов Заявителю направляется уведомление, содержащее входящий регистрационный номер заявления, дату получения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
          <w:p w:rsidR="00F44EB4" w:rsidRPr="00F44EB4" w:rsidRDefault="00F44EB4" w:rsidP="00F44EB4">
            <w:pPr>
              <w:ind w:firstLine="709"/>
              <w:jc w:val="both"/>
              <w:rPr>
                <w:rFonts w:eastAsia="Calibri"/>
                <w:sz w:val="28"/>
                <w:szCs w:val="28"/>
                <w:lang w:eastAsia="en-US"/>
              </w:rPr>
            </w:pPr>
            <w:r w:rsidRPr="00F44EB4">
              <w:rPr>
                <w:rFonts w:eastAsia="Calibri"/>
                <w:sz w:val="28"/>
                <w:szCs w:val="28"/>
                <w:lang w:eastAsia="en-US"/>
              </w:rPr>
              <w:t>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Администрацию.</w:t>
            </w:r>
          </w:p>
          <w:p w:rsidR="00F44EB4" w:rsidRPr="00F44EB4" w:rsidRDefault="00F44EB4" w:rsidP="00F44EB4">
            <w:pPr>
              <w:ind w:firstLine="709"/>
              <w:jc w:val="both"/>
              <w:rPr>
                <w:rFonts w:eastAsia="Calibri"/>
                <w:sz w:val="28"/>
                <w:szCs w:val="28"/>
                <w:lang w:eastAsia="en-US"/>
              </w:rPr>
            </w:pPr>
            <w:r w:rsidRPr="00F44EB4">
              <w:rPr>
                <w:rFonts w:eastAsia="Calibri"/>
                <w:sz w:val="28"/>
                <w:szCs w:val="28"/>
                <w:lang w:eastAsia="en-US"/>
              </w:rPr>
              <w:t>Максимальный срок исполнения административной процедуры – 3 рабочих дня (в пределах сроков, установленных пунктом 7.1 настоящего Административного регламента).</w:t>
            </w:r>
          </w:p>
          <w:p w:rsidR="00F44EB4" w:rsidRPr="00F44EB4" w:rsidRDefault="00F44EB4" w:rsidP="00F44EB4">
            <w:pPr>
              <w:ind w:firstLine="709"/>
              <w:jc w:val="both"/>
              <w:rPr>
                <w:rFonts w:eastAsia="SimSun"/>
                <w:sz w:val="28"/>
                <w:szCs w:val="28"/>
                <w:lang w:eastAsia="en-US"/>
              </w:rPr>
            </w:pPr>
            <w:r w:rsidRPr="00F44EB4">
              <w:rPr>
                <w:rFonts w:eastAsia="Calibri"/>
                <w:sz w:val="28"/>
                <w:szCs w:val="28"/>
                <w:lang w:eastAsia="en-US"/>
              </w:rPr>
              <w:t>Результатом административной процедуры является прием и регистрация заявления и комплекта документов либо отказ в приеме документов</w:t>
            </w:r>
            <w:r w:rsidRPr="00F44EB4">
              <w:rPr>
                <w:rFonts w:eastAsia="SimSun"/>
                <w:sz w:val="28"/>
                <w:szCs w:val="28"/>
                <w:lang w:eastAsia="en-US"/>
              </w:rPr>
              <w:t>.</w:t>
            </w:r>
          </w:p>
          <w:p w:rsidR="00F44EB4" w:rsidRPr="00F44EB4" w:rsidRDefault="00F44EB4" w:rsidP="00F44EB4">
            <w:pPr>
              <w:ind w:firstLine="709"/>
              <w:jc w:val="both"/>
              <w:rPr>
                <w:rFonts w:eastAsia="Calibri"/>
                <w:sz w:val="28"/>
                <w:szCs w:val="28"/>
                <w:lang w:eastAsia="en-US"/>
              </w:rPr>
            </w:pPr>
            <w:r w:rsidRPr="00F44EB4">
              <w:rPr>
                <w:rFonts w:eastAsia="SimSun"/>
                <w:sz w:val="28"/>
                <w:szCs w:val="28"/>
                <w:lang w:eastAsia="en-US"/>
              </w:rPr>
              <w:t xml:space="preserve">21.2. </w:t>
            </w:r>
            <w:r w:rsidRPr="00F44EB4">
              <w:rPr>
                <w:rFonts w:eastAsia="Calibri"/>
                <w:sz w:val="28"/>
                <w:szCs w:val="28"/>
                <w:lang w:eastAsia="en-US"/>
              </w:rPr>
              <w:t>Формирование и направление межведомственных запросов в органы (организации), участвующие в предоставлении Муниципальной услуги.</w:t>
            </w:r>
          </w:p>
          <w:p w:rsidR="00F44EB4" w:rsidRPr="00F44EB4" w:rsidRDefault="00F44EB4" w:rsidP="00F44EB4">
            <w:pPr>
              <w:ind w:firstLine="709"/>
              <w:jc w:val="both"/>
              <w:rPr>
                <w:rFonts w:eastAsia="Calibri"/>
                <w:sz w:val="28"/>
                <w:szCs w:val="28"/>
                <w:lang w:eastAsia="en-US"/>
              </w:rPr>
            </w:pPr>
            <w:r w:rsidRPr="00F44EB4">
              <w:rPr>
                <w:rFonts w:eastAsia="Calibri"/>
                <w:sz w:val="28"/>
                <w:szCs w:val="28"/>
                <w:lang w:eastAsia="en-US"/>
              </w:rPr>
              <w:t xml:space="preserve">Должностное лицо Администрации, ответственное за предоставление Муниципальной услуги (далее - специалист) в течение 2 рабочих дней с момента регистрации заявления и документов </w:t>
            </w:r>
            <w:proofErr w:type="gramStart"/>
            <w:r w:rsidRPr="00F44EB4">
              <w:rPr>
                <w:rFonts w:eastAsia="Calibri"/>
                <w:sz w:val="28"/>
                <w:szCs w:val="28"/>
                <w:lang w:eastAsia="en-US"/>
              </w:rPr>
              <w:t>устанавливает их комплектность и определяет</w:t>
            </w:r>
            <w:proofErr w:type="gramEnd"/>
            <w:r w:rsidRPr="00F44EB4">
              <w:rPr>
                <w:rFonts w:eastAsia="Calibri"/>
                <w:sz w:val="28"/>
                <w:szCs w:val="28"/>
                <w:lang w:eastAsia="en-US"/>
              </w:rPr>
              <w:t xml:space="preserve"> перечень документов, которые необходимо истребовать в рамках межведомственного информационного взаимодействия.</w:t>
            </w:r>
          </w:p>
          <w:p w:rsidR="00F44EB4" w:rsidRPr="00F44EB4" w:rsidRDefault="00F44EB4" w:rsidP="00F44EB4">
            <w:pPr>
              <w:ind w:firstLine="709"/>
              <w:jc w:val="both"/>
              <w:rPr>
                <w:rFonts w:eastAsia="SimSun"/>
                <w:sz w:val="28"/>
                <w:szCs w:val="28"/>
                <w:lang w:eastAsia="en-US"/>
              </w:rPr>
            </w:pPr>
            <w:r w:rsidRPr="00F44EB4">
              <w:rPr>
                <w:rFonts w:eastAsia="Calibri"/>
                <w:sz w:val="28"/>
                <w:szCs w:val="28"/>
                <w:lang w:eastAsia="en-US"/>
              </w:rPr>
              <w:t xml:space="preserve">Специалист </w:t>
            </w:r>
            <w:r w:rsidRPr="00F44EB4">
              <w:rPr>
                <w:rFonts w:eastAsia="SimSun"/>
                <w:sz w:val="28"/>
                <w:szCs w:val="28"/>
                <w:lang w:eastAsia="en-US"/>
              </w:rPr>
              <w:t>в рамках межведомственного информационного взаимодействия запрашивает:</w:t>
            </w:r>
          </w:p>
          <w:p w:rsidR="00F44EB4" w:rsidRPr="00F44EB4" w:rsidRDefault="00F44EB4" w:rsidP="00F44EB4">
            <w:pPr>
              <w:ind w:firstLine="709"/>
              <w:jc w:val="both"/>
              <w:rPr>
                <w:rFonts w:eastAsia="SimSun"/>
                <w:sz w:val="28"/>
                <w:szCs w:val="28"/>
                <w:lang w:eastAsia="en-US"/>
              </w:rPr>
            </w:pPr>
            <w:r w:rsidRPr="00F44EB4">
              <w:rPr>
                <w:rFonts w:eastAsia="SimSun"/>
                <w:sz w:val="28"/>
                <w:szCs w:val="28"/>
                <w:lang w:eastAsia="en-US"/>
              </w:rPr>
              <w:t>1) в Управлении Федеральной налоговой службы по Воронежской области:</w:t>
            </w:r>
          </w:p>
          <w:p w:rsidR="00F44EB4" w:rsidRPr="00F44EB4" w:rsidRDefault="00F44EB4" w:rsidP="00F44EB4">
            <w:pPr>
              <w:jc w:val="both"/>
              <w:rPr>
                <w:rFonts w:eastAsia="SimSun"/>
                <w:sz w:val="28"/>
                <w:szCs w:val="28"/>
                <w:lang w:eastAsia="en-US"/>
              </w:rPr>
            </w:pPr>
            <w:r w:rsidRPr="00F44EB4">
              <w:rPr>
                <w:rFonts w:eastAsia="SimSun"/>
                <w:sz w:val="28"/>
                <w:szCs w:val="28"/>
                <w:lang w:eastAsia="en-US"/>
              </w:rPr>
              <w:t>- выписку из Единого государственного реестра юридических лиц о регистрации юридического лица (если заявителем является юридическое лицо);</w:t>
            </w:r>
          </w:p>
          <w:p w:rsidR="00F44EB4" w:rsidRPr="00F44EB4" w:rsidRDefault="00F44EB4" w:rsidP="00F44EB4">
            <w:pPr>
              <w:jc w:val="both"/>
              <w:rPr>
                <w:rFonts w:eastAsia="SimSun"/>
                <w:sz w:val="28"/>
                <w:szCs w:val="28"/>
                <w:lang w:eastAsia="en-US"/>
              </w:rPr>
            </w:pPr>
            <w:r w:rsidRPr="00F44EB4">
              <w:rPr>
                <w:rFonts w:eastAsia="SimSun"/>
                <w:sz w:val="28"/>
                <w:szCs w:val="28"/>
                <w:lang w:eastAsia="en-US"/>
              </w:rPr>
              <w:t>- выписку из Единого государственного реестра индивидуальных предпринимателей (при подаче заявления индивидуальным предпринимателем).</w:t>
            </w:r>
          </w:p>
          <w:p w:rsidR="00F44EB4" w:rsidRPr="00F44EB4" w:rsidRDefault="00F44EB4" w:rsidP="00F44EB4">
            <w:pPr>
              <w:ind w:firstLine="709"/>
              <w:jc w:val="both"/>
              <w:rPr>
                <w:rFonts w:eastAsia="Calibri"/>
                <w:sz w:val="28"/>
                <w:szCs w:val="28"/>
                <w:lang w:eastAsia="en-US"/>
              </w:rPr>
            </w:pPr>
            <w:r w:rsidRPr="00F44EB4">
              <w:rPr>
                <w:rFonts w:eastAsia="Calibri"/>
                <w:sz w:val="28"/>
                <w:szCs w:val="28"/>
                <w:lang w:eastAsia="en-US"/>
              </w:rPr>
              <w:t xml:space="preserve"> Межведомственный запрос </w:t>
            </w:r>
            <w:proofErr w:type="gramStart"/>
            <w:r w:rsidRPr="00F44EB4">
              <w:rPr>
                <w:rFonts w:eastAsia="Calibri"/>
                <w:sz w:val="28"/>
                <w:szCs w:val="28"/>
                <w:lang w:eastAsia="en-US"/>
              </w:rPr>
              <w:t>формируется и направляется</w:t>
            </w:r>
            <w:proofErr w:type="gramEnd"/>
            <w:r w:rsidRPr="00F44EB4">
              <w:rPr>
                <w:rFonts w:eastAsia="Calibri"/>
                <w:sz w:val="28"/>
                <w:szCs w:val="28"/>
                <w:lang w:eastAsia="en-US"/>
              </w:rPr>
              <w:t xml:space="preserve"> в форме электронного документа по каналам системы межведомственного электронного взаимодействия (далее - СМЭВ). </w:t>
            </w:r>
          </w:p>
          <w:p w:rsidR="00F44EB4" w:rsidRPr="00F44EB4" w:rsidRDefault="00F44EB4" w:rsidP="00F44EB4">
            <w:pPr>
              <w:ind w:firstLine="709"/>
              <w:jc w:val="both"/>
              <w:rPr>
                <w:rFonts w:eastAsia="Calibri"/>
                <w:sz w:val="28"/>
                <w:szCs w:val="28"/>
                <w:lang w:eastAsia="en-US"/>
              </w:rPr>
            </w:pPr>
            <w:r w:rsidRPr="00F44EB4">
              <w:rPr>
                <w:rFonts w:eastAsia="Calibri"/>
                <w:sz w:val="28"/>
                <w:szCs w:val="28"/>
                <w:lang w:eastAsia="en-US"/>
              </w:rPr>
              <w:t xml:space="preserve">При отсутствии технической возможности формирования и направления межведомственного запроса в форме электронного документа по каналам СМЭВ межведомственный запрос направляется на бумажном носителе по почте или курьерской доставкой. </w:t>
            </w:r>
          </w:p>
          <w:p w:rsidR="00F44EB4" w:rsidRPr="00F44EB4" w:rsidRDefault="00F44EB4" w:rsidP="00F44EB4">
            <w:pPr>
              <w:ind w:firstLine="709"/>
              <w:jc w:val="both"/>
              <w:rPr>
                <w:rFonts w:eastAsia="Calibri"/>
                <w:sz w:val="28"/>
                <w:szCs w:val="28"/>
                <w:lang w:eastAsia="en-US"/>
              </w:rPr>
            </w:pPr>
            <w:r w:rsidRPr="00F44EB4">
              <w:rPr>
                <w:rFonts w:eastAsia="Calibri"/>
                <w:sz w:val="28"/>
                <w:szCs w:val="28"/>
                <w:lang w:eastAsia="en-US"/>
              </w:rPr>
              <w:t xml:space="preserve">Межведомственный запрос </w:t>
            </w:r>
            <w:proofErr w:type="gramStart"/>
            <w:r w:rsidRPr="00F44EB4">
              <w:rPr>
                <w:rFonts w:eastAsia="Calibri"/>
                <w:sz w:val="28"/>
                <w:szCs w:val="28"/>
                <w:lang w:eastAsia="en-US"/>
              </w:rPr>
              <w:t>формируется в соответствии с требованиями Федерального закона от 27.07.2010 года №210-ФЗ и должен</w:t>
            </w:r>
            <w:proofErr w:type="gramEnd"/>
            <w:r w:rsidRPr="00F44EB4">
              <w:rPr>
                <w:rFonts w:eastAsia="Calibri"/>
                <w:sz w:val="28"/>
                <w:szCs w:val="28"/>
                <w:lang w:eastAsia="en-US"/>
              </w:rPr>
              <w:t xml:space="preserve"> содержать следующие сведения: </w:t>
            </w:r>
          </w:p>
          <w:p w:rsidR="00F44EB4" w:rsidRPr="00F44EB4" w:rsidRDefault="00F44EB4" w:rsidP="00F44EB4">
            <w:pPr>
              <w:jc w:val="both"/>
              <w:rPr>
                <w:rFonts w:eastAsia="Calibri"/>
                <w:sz w:val="28"/>
                <w:szCs w:val="28"/>
                <w:lang w:eastAsia="en-US"/>
              </w:rPr>
            </w:pPr>
            <w:r w:rsidRPr="00F44EB4">
              <w:rPr>
                <w:rFonts w:eastAsia="Calibri"/>
                <w:sz w:val="28"/>
                <w:szCs w:val="28"/>
                <w:lang w:eastAsia="en-US"/>
              </w:rPr>
              <w:t xml:space="preserve">- наименование органа, направляющего межведомственный запрос; </w:t>
            </w:r>
          </w:p>
          <w:p w:rsidR="00F44EB4" w:rsidRPr="00F44EB4" w:rsidRDefault="00F44EB4" w:rsidP="00F44EB4">
            <w:pPr>
              <w:jc w:val="both"/>
              <w:rPr>
                <w:rFonts w:eastAsia="Calibri"/>
                <w:sz w:val="28"/>
                <w:szCs w:val="28"/>
                <w:lang w:eastAsia="en-US"/>
              </w:rPr>
            </w:pPr>
            <w:r w:rsidRPr="00F44EB4">
              <w:rPr>
                <w:rFonts w:eastAsia="Calibri"/>
                <w:sz w:val="28"/>
                <w:szCs w:val="28"/>
                <w:lang w:eastAsia="en-US"/>
              </w:rPr>
              <w:t xml:space="preserve">- наименование органа или организации, в адрес которых направляется межведомственный запрос; </w:t>
            </w:r>
          </w:p>
          <w:p w:rsidR="00F44EB4" w:rsidRPr="00F44EB4" w:rsidRDefault="00F44EB4" w:rsidP="00F44EB4">
            <w:pPr>
              <w:jc w:val="both"/>
              <w:rPr>
                <w:rFonts w:eastAsia="Calibri"/>
                <w:sz w:val="28"/>
                <w:szCs w:val="28"/>
                <w:lang w:eastAsia="en-US"/>
              </w:rPr>
            </w:pPr>
            <w:r w:rsidRPr="00F44EB4">
              <w:rPr>
                <w:rFonts w:eastAsia="Calibri"/>
                <w:sz w:val="28"/>
                <w:szCs w:val="28"/>
                <w:lang w:eastAsia="en-US"/>
              </w:rPr>
              <w:t xml:space="preserve">- наименование муниципальной услуги, для предоставления которой необходимо представление документа и (или) информации, а также, если имеется номер (идентификатор) такой услуги в реестре муниципальных услуг; </w:t>
            </w:r>
          </w:p>
          <w:p w:rsidR="00F44EB4" w:rsidRPr="00F44EB4" w:rsidRDefault="00F44EB4" w:rsidP="00F44EB4">
            <w:pPr>
              <w:jc w:val="both"/>
              <w:rPr>
                <w:rFonts w:eastAsia="Calibri"/>
                <w:sz w:val="28"/>
                <w:szCs w:val="28"/>
                <w:lang w:eastAsia="en-US"/>
              </w:rPr>
            </w:pPr>
            <w:r w:rsidRPr="00F44EB4">
              <w:rPr>
                <w:rFonts w:eastAsia="Calibri"/>
                <w:sz w:val="28"/>
                <w:szCs w:val="28"/>
                <w:lang w:eastAsia="en-US"/>
              </w:rPr>
              <w:t xml:space="preserve">- ссылка на положения нормативного правового акта, которыми установлено представление документа и (или) информации, необходимой для предоставления муниципальной услуги, и указание на реквизиты такого </w:t>
            </w:r>
            <w:r w:rsidRPr="00F44EB4">
              <w:rPr>
                <w:rFonts w:eastAsia="Calibri"/>
                <w:sz w:val="28"/>
                <w:szCs w:val="28"/>
                <w:lang w:eastAsia="en-US"/>
              </w:rPr>
              <w:lastRenderedPageBreak/>
              <w:t xml:space="preserve">нормативного правового акта; </w:t>
            </w:r>
          </w:p>
          <w:p w:rsidR="00F44EB4" w:rsidRPr="00F44EB4" w:rsidRDefault="00F44EB4" w:rsidP="00F44EB4">
            <w:pPr>
              <w:jc w:val="both"/>
              <w:rPr>
                <w:rFonts w:eastAsia="Calibri"/>
                <w:sz w:val="28"/>
                <w:szCs w:val="28"/>
                <w:lang w:eastAsia="en-US"/>
              </w:rPr>
            </w:pPr>
            <w:r w:rsidRPr="00F44EB4">
              <w:rPr>
                <w:rFonts w:eastAsia="Calibri"/>
                <w:sz w:val="28"/>
                <w:szCs w:val="28"/>
                <w:lang w:eastAsia="en-US"/>
              </w:rPr>
              <w:t xml:space="preserve">- сведения, необходимые для представления документа и (или) информации, предусмотренные настоящим Административным регламентом, а также сведения, предусмотренные нормативными правовыми актами как необходимые для предоставления </w:t>
            </w:r>
            <w:proofErr w:type="gramStart"/>
            <w:r w:rsidRPr="00F44EB4">
              <w:rPr>
                <w:rFonts w:eastAsia="Calibri"/>
                <w:sz w:val="28"/>
                <w:szCs w:val="28"/>
                <w:lang w:eastAsia="en-US"/>
              </w:rPr>
              <w:t>таких</w:t>
            </w:r>
            <w:proofErr w:type="gramEnd"/>
            <w:r w:rsidRPr="00F44EB4">
              <w:rPr>
                <w:rFonts w:eastAsia="Calibri"/>
                <w:sz w:val="28"/>
                <w:szCs w:val="28"/>
                <w:lang w:eastAsia="en-US"/>
              </w:rPr>
              <w:t xml:space="preserve"> документа и (или) информации; </w:t>
            </w:r>
          </w:p>
          <w:p w:rsidR="00F44EB4" w:rsidRPr="00F44EB4" w:rsidRDefault="00F44EB4" w:rsidP="00F44EB4">
            <w:pPr>
              <w:jc w:val="both"/>
              <w:rPr>
                <w:rFonts w:eastAsia="Calibri"/>
                <w:sz w:val="28"/>
                <w:szCs w:val="28"/>
                <w:lang w:eastAsia="en-US"/>
              </w:rPr>
            </w:pPr>
            <w:r w:rsidRPr="00F44EB4">
              <w:rPr>
                <w:rFonts w:eastAsia="Calibri"/>
                <w:sz w:val="28"/>
                <w:szCs w:val="28"/>
                <w:lang w:eastAsia="en-US"/>
              </w:rPr>
              <w:t xml:space="preserve">- контактная информация для направления ответа на межведомственный запрос; </w:t>
            </w:r>
          </w:p>
          <w:p w:rsidR="00F44EB4" w:rsidRPr="00F44EB4" w:rsidRDefault="00F44EB4" w:rsidP="00F44EB4">
            <w:pPr>
              <w:jc w:val="both"/>
              <w:rPr>
                <w:rFonts w:eastAsia="Calibri"/>
                <w:sz w:val="28"/>
                <w:szCs w:val="28"/>
                <w:lang w:eastAsia="en-US"/>
              </w:rPr>
            </w:pPr>
            <w:r w:rsidRPr="00F44EB4">
              <w:rPr>
                <w:rFonts w:eastAsia="Calibri"/>
                <w:sz w:val="28"/>
                <w:szCs w:val="28"/>
                <w:lang w:eastAsia="en-US"/>
              </w:rPr>
              <w:t xml:space="preserve">- дата направления межведомственного запроса; </w:t>
            </w:r>
          </w:p>
          <w:p w:rsidR="00F44EB4" w:rsidRPr="00F44EB4" w:rsidRDefault="00F44EB4" w:rsidP="00F44EB4">
            <w:pPr>
              <w:jc w:val="both"/>
              <w:rPr>
                <w:rFonts w:eastAsia="Calibri"/>
                <w:sz w:val="28"/>
                <w:szCs w:val="28"/>
                <w:lang w:eastAsia="en-US"/>
              </w:rPr>
            </w:pPr>
            <w:r w:rsidRPr="00F44EB4">
              <w:rPr>
                <w:rFonts w:eastAsia="Calibri"/>
                <w:sz w:val="28"/>
                <w:szCs w:val="28"/>
                <w:lang w:eastAsia="en-US"/>
              </w:rPr>
              <w:t xml:space="preserve">- фамилия, имя, отчество и должность лица, подготовившего и направившего межведомственный запрос, а также номер служебного телефона и (или) адрес электронной почты данного лица для связи; </w:t>
            </w:r>
          </w:p>
          <w:p w:rsidR="00F44EB4" w:rsidRPr="00F44EB4" w:rsidRDefault="00F44EB4" w:rsidP="00F44EB4">
            <w:pPr>
              <w:jc w:val="both"/>
              <w:rPr>
                <w:rFonts w:eastAsia="Calibri"/>
                <w:sz w:val="28"/>
                <w:szCs w:val="28"/>
                <w:lang w:eastAsia="en-US"/>
              </w:rPr>
            </w:pPr>
            <w:r w:rsidRPr="00F44EB4">
              <w:rPr>
                <w:rFonts w:eastAsia="Calibri"/>
                <w:sz w:val="28"/>
                <w:szCs w:val="28"/>
                <w:lang w:eastAsia="en-US"/>
              </w:rPr>
              <w:t xml:space="preserve">- информация о факте получения согласия на обработку персональных данных. </w:t>
            </w:r>
          </w:p>
          <w:p w:rsidR="00F44EB4" w:rsidRPr="00F44EB4" w:rsidRDefault="00F44EB4" w:rsidP="00F44EB4">
            <w:pPr>
              <w:ind w:firstLine="709"/>
              <w:jc w:val="both"/>
              <w:rPr>
                <w:rFonts w:eastAsia="Calibri"/>
                <w:sz w:val="28"/>
                <w:szCs w:val="28"/>
                <w:lang w:eastAsia="en-US"/>
              </w:rPr>
            </w:pPr>
            <w:r w:rsidRPr="00F44EB4">
              <w:rPr>
                <w:rFonts w:eastAsia="Calibri"/>
                <w:sz w:val="28"/>
                <w:szCs w:val="28"/>
                <w:lang w:eastAsia="en-US"/>
              </w:rPr>
              <w:t xml:space="preserve">Срок подготовки и направления ответа на межведомственный запрос о предоставлении документов и информации, необходимых для предоставления муниципальной услуги, с использованием межведомственного информационного взаимодействия не может превышать 5 рабочих дней со дня поступления межведомственного запроса в соответствующий орган. </w:t>
            </w:r>
          </w:p>
          <w:p w:rsidR="00F44EB4" w:rsidRPr="00F44EB4" w:rsidRDefault="00F44EB4" w:rsidP="00F44EB4">
            <w:pPr>
              <w:ind w:firstLine="709"/>
              <w:jc w:val="both"/>
              <w:rPr>
                <w:rFonts w:eastAsia="Calibri"/>
                <w:sz w:val="28"/>
                <w:szCs w:val="28"/>
                <w:lang w:eastAsia="en-US"/>
              </w:rPr>
            </w:pPr>
            <w:r w:rsidRPr="00F44EB4">
              <w:rPr>
                <w:rFonts w:eastAsia="Calibri"/>
                <w:sz w:val="28"/>
                <w:szCs w:val="28"/>
                <w:lang w:eastAsia="en-US"/>
              </w:rPr>
              <w:t xml:space="preserve"> Непредставление (несвоевременное представление) органом или организацией по межведомственному запросу документов и информации не может являться основанием для отказа в предоставлении Заявителю настоящей Муниципальной услуги. </w:t>
            </w:r>
          </w:p>
          <w:p w:rsidR="00F44EB4" w:rsidRPr="00F44EB4" w:rsidRDefault="00F44EB4" w:rsidP="00F44EB4">
            <w:pPr>
              <w:ind w:firstLine="709"/>
              <w:jc w:val="both"/>
              <w:rPr>
                <w:rFonts w:eastAsia="Calibri"/>
                <w:sz w:val="28"/>
                <w:szCs w:val="28"/>
                <w:lang w:eastAsia="en-US"/>
              </w:rPr>
            </w:pPr>
            <w:r w:rsidRPr="00F44EB4">
              <w:rPr>
                <w:rFonts w:eastAsia="Calibri"/>
                <w:sz w:val="28"/>
                <w:szCs w:val="28"/>
                <w:lang w:eastAsia="en-US"/>
              </w:rPr>
              <w:t>Документы, полученные в результате межведомственного взаимодействия, приобщаются к документам, представленным Заявителем.</w:t>
            </w:r>
          </w:p>
          <w:p w:rsidR="00F44EB4" w:rsidRPr="00F44EB4" w:rsidRDefault="00F44EB4" w:rsidP="00F44EB4">
            <w:pPr>
              <w:ind w:firstLine="709"/>
              <w:jc w:val="both"/>
              <w:rPr>
                <w:rFonts w:eastAsia="SimSun"/>
                <w:sz w:val="28"/>
                <w:szCs w:val="28"/>
                <w:lang w:eastAsia="en-US"/>
              </w:rPr>
            </w:pPr>
            <w:r w:rsidRPr="00F44EB4">
              <w:rPr>
                <w:rFonts w:eastAsia="SimSun"/>
                <w:sz w:val="28"/>
                <w:szCs w:val="28"/>
                <w:lang w:eastAsia="en-US"/>
              </w:rPr>
              <w:t>После получения информации на межведомственные запросы специалист в течение сроков, установленных пунктом 7 настоящего Административного регламента, проводит экспертизу документов, представленных Заявителем, и информации, представленной органами, участвующими в предоставлении Муниципальной услуги, на предмет наличия или отсутствия оснований, указанных в пункте 12 настоящего Административного регламента.</w:t>
            </w:r>
          </w:p>
          <w:p w:rsidR="00F44EB4" w:rsidRPr="00F44EB4" w:rsidRDefault="00F44EB4" w:rsidP="00F44EB4">
            <w:pPr>
              <w:ind w:firstLine="709"/>
              <w:jc w:val="both"/>
              <w:rPr>
                <w:rFonts w:eastAsia="SimSun"/>
                <w:sz w:val="28"/>
                <w:szCs w:val="28"/>
                <w:lang w:eastAsia="en-US"/>
              </w:rPr>
            </w:pPr>
            <w:proofErr w:type="gramStart"/>
            <w:r w:rsidRPr="00F44EB4">
              <w:rPr>
                <w:rFonts w:eastAsia="Calibri"/>
                <w:sz w:val="28"/>
                <w:szCs w:val="28"/>
                <w:lang w:eastAsia="en-US"/>
              </w:rPr>
              <w:t>Сведения из Федерального регистра сведений о населении, о физических лицах – Заявителе, представителе Заявителя, необходимые для предоставления Муниципальной услуги и указанные в части 2 статьи 7 Федерального закона от 08.06.2020 №168-ФЗ «О едином федеральном информационном регистре, содержащем сведения о населении Российской Федерации», запрашиваются и представляются в порядке, установленном статьей 11 указанного Федерального закона</w:t>
            </w:r>
            <w:proofErr w:type="gramEnd"/>
          </w:p>
          <w:p w:rsidR="00F44EB4" w:rsidRPr="00F44EB4" w:rsidRDefault="00F44EB4" w:rsidP="00F44EB4">
            <w:pPr>
              <w:ind w:firstLine="709"/>
              <w:jc w:val="both"/>
              <w:rPr>
                <w:rFonts w:eastAsia="Calibri"/>
                <w:sz w:val="28"/>
                <w:szCs w:val="28"/>
                <w:lang w:eastAsia="en-US"/>
              </w:rPr>
            </w:pPr>
            <w:r w:rsidRPr="00F44EB4">
              <w:rPr>
                <w:rFonts w:eastAsia="Calibri"/>
                <w:sz w:val="28"/>
                <w:szCs w:val="28"/>
                <w:lang w:eastAsia="en-US"/>
              </w:rPr>
              <w:t>21.3. Принятие решения о предоставлении (об отказе в предоставлении) Муниципальной услуги.</w:t>
            </w:r>
          </w:p>
          <w:p w:rsidR="00F44EB4" w:rsidRPr="00F44EB4" w:rsidRDefault="00F44EB4" w:rsidP="00F44EB4">
            <w:pPr>
              <w:ind w:firstLine="709"/>
              <w:jc w:val="both"/>
              <w:rPr>
                <w:rFonts w:eastAsia="Calibri"/>
                <w:sz w:val="28"/>
                <w:szCs w:val="28"/>
                <w:lang w:eastAsia="en-US"/>
              </w:rPr>
            </w:pPr>
            <w:proofErr w:type="gramStart"/>
            <w:r w:rsidRPr="00F44EB4">
              <w:rPr>
                <w:rFonts w:eastAsia="Calibri"/>
                <w:sz w:val="28"/>
                <w:szCs w:val="28"/>
                <w:lang w:eastAsia="en-US"/>
              </w:rPr>
              <w:t xml:space="preserve">При представлении Заявителем необходимых документов в соответствии с пунктами 9.1. - 9.1.1.  и отсутствии </w:t>
            </w:r>
            <w:r w:rsidRPr="00F44EB4">
              <w:rPr>
                <w:rFonts w:eastAsia="SimSun"/>
                <w:sz w:val="28"/>
                <w:szCs w:val="28"/>
                <w:lang w:eastAsia="en-US"/>
              </w:rPr>
              <w:t xml:space="preserve">оснований, указанных в пункте 11.1. настоящего Административного регламента, специалист в течение 3 рабочих дней (в пределах сроков, установленных пунктом 7.1. настоящего Административного регламента) подготавливает проект </w:t>
            </w:r>
            <w:r w:rsidRPr="00F44EB4">
              <w:rPr>
                <w:rFonts w:eastAsia="Calibri"/>
                <w:sz w:val="28"/>
                <w:szCs w:val="28"/>
                <w:lang w:eastAsia="en-US"/>
              </w:rPr>
              <w:t>разрешения на выполнение авиационных работ по форме согласно приложению №2 к настоящему Административному регламенту.</w:t>
            </w:r>
            <w:proofErr w:type="gramEnd"/>
          </w:p>
          <w:p w:rsidR="00F44EB4" w:rsidRPr="00F44EB4" w:rsidRDefault="00F44EB4" w:rsidP="00F44EB4">
            <w:pPr>
              <w:ind w:firstLine="709"/>
              <w:jc w:val="both"/>
              <w:rPr>
                <w:rFonts w:eastAsia="Calibri"/>
                <w:sz w:val="28"/>
                <w:szCs w:val="28"/>
                <w:lang w:eastAsia="en-US"/>
              </w:rPr>
            </w:pPr>
            <w:r w:rsidRPr="00F44EB4">
              <w:rPr>
                <w:rFonts w:eastAsia="Calibri"/>
                <w:sz w:val="28"/>
                <w:szCs w:val="28"/>
                <w:lang w:eastAsia="en-US"/>
              </w:rPr>
              <w:t xml:space="preserve">При наличии оснований для отказа в предоставлении Муниципальной услуги, установленных в пункте 12.2. настоящего Административного регламента, специалист готовит проект решения об отказе в выдаче разрешения по форме, установленной приложением №4 к настоящему Административному регламенту. </w:t>
            </w:r>
          </w:p>
          <w:p w:rsidR="00F44EB4" w:rsidRPr="00F44EB4" w:rsidRDefault="00F44EB4" w:rsidP="00F44EB4">
            <w:pPr>
              <w:ind w:firstLine="709"/>
              <w:jc w:val="both"/>
              <w:rPr>
                <w:rFonts w:eastAsia="Calibri"/>
                <w:sz w:val="28"/>
                <w:szCs w:val="28"/>
                <w:lang w:eastAsia="en-US"/>
              </w:rPr>
            </w:pPr>
            <w:r w:rsidRPr="00F44EB4">
              <w:rPr>
                <w:rFonts w:eastAsia="Calibri"/>
                <w:sz w:val="28"/>
                <w:szCs w:val="28"/>
                <w:lang w:eastAsia="en-US"/>
              </w:rPr>
              <w:t>Подготовленный</w:t>
            </w:r>
            <w:r w:rsidRPr="00F44EB4">
              <w:rPr>
                <w:rFonts w:eastAsia="SimSun"/>
                <w:sz w:val="28"/>
                <w:szCs w:val="28"/>
                <w:lang w:eastAsia="en-US"/>
              </w:rPr>
              <w:t xml:space="preserve"> специалистом проект </w:t>
            </w:r>
            <w:r w:rsidRPr="00F44EB4">
              <w:rPr>
                <w:rFonts w:eastAsia="Calibri"/>
                <w:sz w:val="28"/>
                <w:szCs w:val="28"/>
                <w:lang w:eastAsia="en-US"/>
              </w:rPr>
              <w:t xml:space="preserve">Решения о предоставлении разрешения на выполнение авиационных работ либо об отказе в его предоставлении передается на подпись главе </w:t>
            </w:r>
            <w:proofErr w:type="spellStart"/>
            <w:r w:rsidRPr="00F44EB4">
              <w:rPr>
                <w:rFonts w:eastAsia="Calibri"/>
                <w:sz w:val="28"/>
                <w:szCs w:val="28"/>
                <w:lang w:eastAsia="en-US"/>
              </w:rPr>
              <w:t>Народненского</w:t>
            </w:r>
            <w:proofErr w:type="spellEnd"/>
            <w:r w:rsidRPr="00F44EB4">
              <w:rPr>
                <w:rFonts w:eastAsia="Calibri"/>
                <w:sz w:val="28"/>
                <w:szCs w:val="28"/>
                <w:lang w:eastAsia="en-US"/>
              </w:rPr>
              <w:t xml:space="preserve"> сельского поселения Терновского муниципального района Воронежской области.</w:t>
            </w:r>
          </w:p>
          <w:p w:rsidR="00F44EB4" w:rsidRPr="00F44EB4" w:rsidRDefault="00F44EB4" w:rsidP="00F44EB4">
            <w:pPr>
              <w:ind w:firstLine="709"/>
              <w:jc w:val="both"/>
              <w:rPr>
                <w:rFonts w:eastAsia="Calibri"/>
                <w:sz w:val="28"/>
                <w:szCs w:val="28"/>
                <w:lang w:eastAsia="en-US"/>
              </w:rPr>
            </w:pPr>
            <w:r w:rsidRPr="00F44EB4">
              <w:rPr>
                <w:rFonts w:eastAsia="Calibri"/>
                <w:sz w:val="28"/>
                <w:szCs w:val="28"/>
                <w:lang w:eastAsia="en-US"/>
              </w:rPr>
              <w:t>Подписание проекта разрешения осуществляется в течение 1 рабочего дня (в пределах сроков, установленных пунктом 7.1. настоящего Административного регламента).</w:t>
            </w:r>
          </w:p>
          <w:p w:rsidR="00F44EB4" w:rsidRPr="00F44EB4" w:rsidRDefault="00F44EB4" w:rsidP="00F44EB4">
            <w:pPr>
              <w:ind w:firstLine="709"/>
              <w:jc w:val="both"/>
              <w:rPr>
                <w:rFonts w:eastAsia="Calibri"/>
                <w:sz w:val="28"/>
                <w:szCs w:val="28"/>
                <w:lang w:eastAsia="en-US"/>
              </w:rPr>
            </w:pPr>
            <w:proofErr w:type="gramStart"/>
            <w:r w:rsidRPr="00F44EB4">
              <w:rPr>
                <w:rFonts w:eastAsia="SimSun"/>
                <w:sz w:val="28"/>
                <w:szCs w:val="28"/>
                <w:lang w:eastAsia="en-US"/>
              </w:rPr>
              <w:t>Решение</w:t>
            </w:r>
            <w:r w:rsidRPr="00F44EB4">
              <w:rPr>
                <w:rFonts w:eastAsia="Calibri"/>
                <w:sz w:val="28"/>
                <w:szCs w:val="28"/>
                <w:lang w:eastAsia="en-US"/>
              </w:rPr>
              <w:t xml:space="preserve"> о выдаче разрешения на выполнение авиационных работ подлежит регистрации в журнале учета выданных разрешений на выполнение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над населенными пунктами, а также посадки (взлета) на расположенные в границах населенных пунктов площадки, сведения о которых</w:t>
            </w:r>
            <w:proofErr w:type="gramEnd"/>
            <w:r w:rsidRPr="00F44EB4">
              <w:rPr>
                <w:rFonts w:eastAsia="Calibri"/>
                <w:sz w:val="28"/>
                <w:szCs w:val="28"/>
                <w:lang w:eastAsia="en-US"/>
              </w:rPr>
              <w:t xml:space="preserve"> </w:t>
            </w:r>
            <w:proofErr w:type="gramStart"/>
            <w:r w:rsidRPr="00F44EB4">
              <w:rPr>
                <w:rFonts w:eastAsia="Calibri"/>
                <w:sz w:val="28"/>
                <w:szCs w:val="28"/>
                <w:lang w:eastAsia="en-US"/>
              </w:rPr>
              <w:t>не опубликованы в документах аэронавигационной информации (далее – журнал учета выданных разрешений) (приложение №5 к настоящему Административному регламенту).</w:t>
            </w:r>
            <w:proofErr w:type="gramEnd"/>
            <w:r w:rsidRPr="00F44EB4">
              <w:rPr>
                <w:rFonts w:eastAsia="Calibri"/>
                <w:sz w:val="28"/>
                <w:szCs w:val="28"/>
                <w:lang w:eastAsia="en-US"/>
              </w:rPr>
              <w:t xml:space="preserve"> Срок исполнения административной процедуры - не более 1 рабочего дня.</w:t>
            </w:r>
          </w:p>
          <w:p w:rsidR="00F44EB4" w:rsidRPr="00F44EB4" w:rsidRDefault="00F44EB4" w:rsidP="00F44EB4">
            <w:pPr>
              <w:ind w:firstLine="709"/>
              <w:jc w:val="both"/>
              <w:rPr>
                <w:rFonts w:eastAsia="Calibri"/>
                <w:sz w:val="28"/>
                <w:szCs w:val="28"/>
                <w:lang w:eastAsia="en-US"/>
              </w:rPr>
            </w:pPr>
            <w:r w:rsidRPr="00F44EB4">
              <w:rPr>
                <w:rFonts w:eastAsia="Calibri"/>
                <w:sz w:val="28"/>
                <w:szCs w:val="28"/>
                <w:lang w:eastAsia="en-US"/>
              </w:rPr>
              <w:t>21.4. Выдача (направление) результата предоставления Муниципальной услуги Заявителю.</w:t>
            </w:r>
          </w:p>
          <w:p w:rsidR="00F44EB4" w:rsidRPr="00F44EB4" w:rsidRDefault="00F44EB4" w:rsidP="00F44EB4">
            <w:pPr>
              <w:ind w:firstLine="709"/>
              <w:jc w:val="both"/>
              <w:rPr>
                <w:rFonts w:eastAsia="Calibri"/>
                <w:sz w:val="28"/>
                <w:szCs w:val="28"/>
                <w:lang w:eastAsia="en-US"/>
              </w:rPr>
            </w:pPr>
            <w:r w:rsidRPr="00F44EB4">
              <w:rPr>
                <w:rFonts w:eastAsia="Calibri"/>
                <w:sz w:val="28"/>
                <w:szCs w:val="28"/>
                <w:lang w:eastAsia="en-US"/>
              </w:rPr>
              <w:t>Результат предоставления Муниципальной услуги выдается (направляется) Заявителю на бумажном носителе лично либо посредством почтового отправления, в электронной форме в течение 1 рабочего дня в пределах сроков предоставления Муниципальной услуги, предусмотренных пунктом 7.1. настоящего Административного регламента способом, определенным Заявителем при обращении за предоставлением Муниципальной услуги.</w:t>
            </w:r>
          </w:p>
          <w:p w:rsidR="00F44EB4" w:rsidRPr="00F44EB4" w:rsidRDefault="00F44EB4" w:rsidP="00F44EB4">
            <w:pPr>
              <w:ind w:firstLine="709"/>
              <w:jc w:val="both"/>
              <w:rPr>
                <w:rFonts w:eastAsia="Calibri"/>
                <w:sz w:val="28"/>
                <w:szCs w:val="28"/>
                <w:lang w:eastAsia="en-US"/>
              </w:rPr>
            </w:pPr>
            <w:r w:rsidRPr="00F44EB4">
              <w:rPr>
                <w:rFonts w:eastAsia="Calibri"/>
                <w:sz w:val="28"/>
                <w:szCs w:val="28"/>
                <w:lang w:eastAsia="en-US"/>
              </w:rPr>
              <w:t xml:space="preserve">В случае выдачи результата предоставления Муниципальной услуги в МФЦ, результат передается в МФЦ в порядке и сроки, установленные соглашением о взаимодействии. </w:t>
            </w:r>
          </w:p>
          <w:p w:rsidR="00F44EB4" w:rsidRPr="00F44EB4" w:rsidRDefault="00F44EB4" w:rsidP="00F44EB4">
            <w:pPr>
              <w:ind w:firstLine="709"/>
              <w:jc w:val="both"/>
              <w:rPr>
                <w:rFonts w:eastAsia="Calibri"/>
                <w:sz w:val="28"/>
                <w:szCs w:val="28"/>
                <w:lang w:eastAsia="en-US"/>
              </w:rPr>
            </w:pPr>
            <w:r w:rsidRPr="00F44EB4">
              <w:rPr>
                <w:rFonts w:eastAsia="Calibri"/>
                <w:sz w:val="28"/>
                <w:szCs w:val="28"/>
                <w:lang w:eastAsia="en-US"/>
              </w:rPr>
              <w:t xml:space="preserve">Результат предоставления Муниципальной услуги в электронной форме направляется в личный кабинет Заявителя на ЕПГУ, РПГУ, подписанный усиленной квалифицированной электронной подписью. </w:t>
            </w:r>
          </w:p>
          <w:p w:rsidR="00F44EB4" w:rsidRPr="00F44EB4" w:rsidRDefault="00F44EB4" w:rsidP="00F44EB4">
            <w:pPr>
              <w:ind w:firstLine="709"/>
              <w:jc w:val="both"/>
              <w:rPr>
                <w:rFonts w:eastAsia="Calibri"/>
                <w:sz w:val="28"/>
                <w:szCs w:val="28"/>
                <w:lang w:eastAsia="en-US"/>
              </w:rPr>
            </w:pPr>
            <w:r w:rsidRPr="00F44EB4">
              <w:rPr>
                <w:rFonts w:eastAsia="SimSun"/>
                <w:sz w:val="28"/>
                <w:szCs w:val="28"/>
                <w:lang w:eastAsia="en-US"/>
              </w:rPr>
              <w:t>21.5. Критерием принятия решения является наличие либо отсутствие оснований для отказа в предоставлении Муниципальной услуги в соответствии с пунктом 12.2. настоящего Административного регламента.</w:t>
            </w:r>
          </w:p>
          <w:p w:rsidR="00F44EB4" w:rsidRPr="00F44EB4" w:rsidRDefault="00F44EB4" w:rsidP="00F44EB4">
            <w:pPr>
              <w:ind w:firstLine="709"/>
              <w:jc w:val="both"/>
              <w:rPr>
                <w:rFonts w:eastAsia="SimSun"/>
                <w:sz w:val="28"/>
                <w:szCs w:val="28"/>
                <w:lang w:eastAsia="en-US"/>
              </w:rPr>
            </w:pPr>
            <w:r w:rsidRPr="00F44EB4">
              <w:rPr>
                <w:rFonts w:eastAsia="SimSun"/>
                <w:sz w:val="28"/>
                <w:szCs w:val="28"/>
                <w:lang w:eastAsia="en-US"/>
              </w:rPr>
              <w:t xml:space="preserve">Истребование дополнительных сведений у Заявителя не предусмотрено. </w:t>
            </w:r>
          </w:p>
          <w:p w:rsidR="00F44EB4" w:rsidRPr="00F44EB4" w:rsidRDefault="00F44EB4" w:rsidP="00F44EB4">
            <w:pPr>
              <w:ind w:firstLine="709"/>
              <w:jc w:val="both"/>
              <w:rPr>
                <w:rFonts w:eastAsia="Calibri"/>
                <w:sz w:val="28"/>
                <w:szCs w:val="28"/>
                <w:lang w:eastAsia="en-US"/>
              </w:rPr>
            </w:pPr>
            <w:r w:rsidRPr="00F44EB4">
              <w:rPr>
                <w:rFonts w:eastAsia="Calibri"/>
                <w:sz w:val="28"/>
                <w:szCs w:val="28"/>
                <w:lang w:eastAsia="en-US"/>
              </w:rPr>
              <w:t xml:space="preserve">22. </w:t>
            </w:r>
            <w:r w:rsidRPr="00F44EB4">
              <w:rPr>
                <w:rFonts w:eastAsia="Calibri"/>
                <w:i/>
                <w:sz w:val="28"/>
                <w:szCs w:val="28"/>
                <w:lang w:eastAsia="en-US"/>
              </w:rPr>
              <w:t>Вариант 2.</w:t>
            </w:r>
            <w:r w:rsidRPr="00F44EB4">
              <w:rPr>
                <w:rFonts w:eastAsia="Calibri"/>
                <w:sz w:val="28"/>
                <w:szCs w:val="28"/>
                <w:lang w:eastAsia="en-US"/>
              </w:rPr>
              <w:t xml:space="preserve"> Выдача разрешения на выполнение демонстрационных полетов воздушных судов над территорией сельского поселения.</w:t>
            </w:r>
          </w:p>
          <w:p w:rsidR="00F44EB4" w:rsidRPr="00F44EB4" w:rsidRDefault="00F44EB4" w:rsidP="00F44EB4">
            <w:pPr>
              <w:ind w:firstLine="709"/>
              <w:jc w:val="both"/>
              <w:rPr>
                <w:rFonts w:eastAsia="SimSun"/>
                <w:sz w:val="28"/>
                <w:szCs w:val="28"/>
                <w:lang w:eastAsia="en-US"/>
              </w:rPr>
            </w:pPr>
            <w:r w:rsidRPr="00F44EB4">
              <w:rPr>
                <w:rFonts w:eastAsia="SimSun"/>
                <w:sz w:val="28"/>
                <w:szCs w:val="28"/>
                <w:lang w:eastAsia="en-US"/>
              </w:rPr>
              <w:t xml:space="preserve">22.1. При поступлении заявления и документов на предоставление Муниципальной услуги специалист осуществляет административные процедуры в соответствии с пунктами 21.1.-21.2. настоящего Административного регламента. </w:t>
            </w:r>
          </w:p>
          <w:p w:rsidR="00F44EB4" w:rsidRPr="00F44EB4" w:rsidRDefault="00F44EB4" w:rsidP="00F44EB4">
            <w:pPr>
              <w:ind w:firstLine="709"/>
              <w:jc w:val="both"/>
              <w:rPr>
                <w:rFonts w:eastAsia="SimSun"/>
                <w:sz w:val="28"/>
                <w:szCs w:val="28"/>
                <w:lang w:eastAsia="en-US"/>
              </w:rPr>
            </w:pPr>
            <w:r w:rsidRPr="00F44EB4">
              <w:rPr>
                <w:rFonts w:eastAsia="SimSun"/>
                <w:sz w:val="28"/>
                <w:szCs w:val="28"/>
                <w:lang w:eastAsia="en-US"/>
              </w:rPr>
              <w:t xml:space="preserve">22.2. Заявитель при обращении за получением Муниципальной услуги в соответствии с вариантом 2 представляет перечень документов, указанный в пунктах 9.1, 9.1.2 настоящего Административного регламента. </w:t>
            </w:r>
          </w:p>
          <w:p w:rsidR="00F44EB4" w:rsidRPr="00F44EB4" w:rsidRDefault="00F44EB4" w:rsidP="00F44EB4">
            <w:pPr>
              <w:ind w:firstLine="709"/>
              <w:jc w:val="both"/>
              <w:rPr>
                <w:rFonts w:eastAsia="SimSun"/>
                <w:sz w:val="28"/>
                <w:szCs w:val="28"/>
                <w:lang w:eastAsia="en-US"/>
              </w:rPr>
            </w:pPr>
            <w:r w:rsidRPr="00F44EB4">
              <w:rPr>
                <w:rFonts w:eastAsia="SimSun"/>
                <w:sz w:val="28"/>
                <w:szCs w:val="28"/>
                <w:lang w:eastAsia="en-US"/>
              </w:rPr>
              <w:t xml:space="preserve">22.3. Основанием для отказа в предоставлении Муниципальной услуги в соответствии с вариантом 2 является непредставление документов, указанных в пунктах 9.1, 9.1.2 настоящего Административного регламента. </w:t>
            </w:r>
          </w:p>
          <w:p w:rsidR="00F44EB4" w:rsidRPr="00F44EB4" w:rsidRDefault="00F44EB4" w:rsidP="00F44EB4">
            <w:pPr>
              <w:ind w:firstLine="709"/>
              <w:jc w:val="both"/>
              <w:rPr>
                <w:rFonts w:eastAsia="SimSun"/>
                <w:sz w:val="28"/>
                <w:szCs w:val="28"/>
                <w:lang w:eastAsia="en-US"/>
              </w:rPr>
            </w:pPr>
            <w:r w:rsidRPr="00F44EB4">
              <w:rPr>
                <w:rFonts w:eastAsia="SimSun"/>
                <w:sz w:val="28"/>
                <w:szCs w:val="28"/>
                <w:lang w:eastAsia="en-US"/>
              </w:rPr>
              <w:t xml:space="preserve">22.4. При отсутствии оснований для отказа в предоставлении Муниципальной услуги в соответствии с вариантом 2 специалист </w:t>
            </w:r>
            <w:proofErr w:type="gramStart"/>
            <w:r w:rsidRPr="00F44EB4">
              <w:rPr>
                <w:rFonts w:eastAsia="SimSun"/>
                <w:sz w:val="28"/>
                <w:szCs w:val="28"/>
                <w:lang w:eastAsia="en-US"/>
              </w:rPr>
              <w:t>рассматривает документы и принимает</w:t>
            </w:r>
            <w:proofErr w:type="gramEnd"/>
            <w:r w:rsidRPr="00F44EB4">
              <w:rPr>
                <w:rFonts w:eastAsia="SimSun"/>
                <w:sz w:val="28"/>
                <w:szCs w:val="28"/>
                <w:lang w:eastAsia="en-US"/>
              </w:rPr>
              <w:t xml:space="preserve"> решение о выдаче разрешения </w:t>
            </w:r>
            <w:r w:rsidRPr="00F44EB4">
              <w:rPr>
                <w:rFonts w:eastAsia="Calibri"/>
                <w:sz w:val="28"/>
                <w:szCs w:val="28"/>
                <w:lang w:eastAsia="en-US"/>
              </w:rPr>
              <w:t xml:space="preserve">на выполнение </w:t>
            </w:r>
            <w:r w:rsidRPr="00F44EB4">
              <w:rPr>
                <w:rFonts w:eastAsia="Calibri"/>
                <w:sz w:val="28"/>
                <w:szCs w:val="28"/>
                <w:lang w:eastAsia="en-US"/>
              </w:rPr>
              <w:lastRenderedPageBreak/>
              <w:t>демонстрационных полетов воздушных судов над территорией сельского поселения.</w:t>
            </w:r>
            <w:r w:rsidRPr="00F44EB4">
              <w:rPr>
                <w:rFonts w:eastAsia="SimSun"/>
                <w:sz w:val="28"/>
                <w:szCs w:val="28"/>
                <w:lang w:eastAsia="en-US"/>
              </w:rPr>
              <w:t xml:space="preserve"> </w:t>
            </w:r>
          </w:p>
          <w:p w:rsidR="00F44EB4" w:rsidRPr="00F44EB4" w:rsidRDefault="00F44EB4" w:rsidP="00F44EB4">
            <w:pPr>
              <w:ind w:firstLine="709"/>
              <w:jc w:val="both"/>
              <w:rPr>
                <w:rFonts w:eastAsia="Calibri"/>
                <w:sz w:val="28"/>
                <w:szCs w:val="28"/>
                <w:lang w:eastAsia="en-US"/>
              </w:rPr>
            </w:pPr>
            <w:r w:rsidRPr="00F44EB4">
              <w:rPr>
                <w:rFonts w:eastAsia="SimSun"/>
                <w:sz w:val="28"/>
                <w:szCs w:val="28"/>
                <w:lang w:eastAsia="en-US"/>
              </w:rPr>
              <w:t xml:space="preserve">22.5. При наличии оснований для отказа в предоставлении Муниципальной услуги в соответствии с вариантом 2, указанных в пункте 12.2 настоящего Административного регламента, специалист в течение 1 рабочего дня подготавливает проект мотивированного </w:t>
            </w:r>
            <w:r w:rsidRPr="00F44EB4">
              <w:rPr>
                <w:rFonts w:eastAsia="Calibri"/>
                <w:sz w:val="28"/>
                <w:szCs w:val="28"/>
                <w:lang w:eastAsia="en-US"/>
              </w:rPr>
              <w:t xml:space="preserve">отказа в предоставлении Муниципальной услуги по указанным основаниям. Отказ должен содержать все основания, послужившие поводом для принятия решения </w:t>
            </w:r>
            <w:r w:rsidRPr="00F44EB4">
              <w:rPr>
                <w:rFonts w:eastAsia="SimSun"/>
                <w:sz w:val="28"/>
                <w:szCs w:val="28"/>
                <w:lang w:eastAsia="en-US"/>
              </w:rPr>
              <w:t xml:space="preserve">об </w:t>
            </w:r>
            <w:r w:rsidRPr="00F44EB4">
              <w:rPr>
                <w:rFonts w:eastAsia="Calibri"/>
                <w:sz w:val="28"/>
                <w:szCs w:val="28"/>
                <w:lang w:eastAsia="en-US"/>
              </w:rPr>
              <w:t>отказе в предоставлении Муниципальной услуги.</w:t>
            </w:r>
          </w:p>
          <w:p w:rsidR="00F44EB4" w:rsidRPr="00F44EB4" w:rsidRDefault="00F44EB4" w:rsidP="00F44EB4">
            <w:pPr>
              <w:ind w:firstLine="709"/>
              <w:jc w:val="both"/>
              <w:rPr>
                <w:rFonts w:eastAsia="Calibri"/>
                <w:sz w:val="28"/>
                <w:szCs w:val="28"/>
                <w:lang w:eastAsia="en-US"/>
              </w:rPr>
            </w:pPr>
            <w:r w:rsidRPr="00F44EB4">
              <w:rPr>
                <w:rFonts w:eastAsia="Calibri"/>
                <w:sz w:val="28"/>
                <w:szCs w:val="28"/>
                <w:lang w:eastAsia="en-US"/>
              </w:rPr>
              <w:t xml:space="preserve">22.6. </w:t>
            </w:r>
            <w:proofErr w:type="gramStart"/>
            <w:r w:rsidRPr="00F44EB4">
              <w:rPr>
                <w:rFonts w:eastAsia="Calibri"/>
                <w:sz w:val="28"/>
                <w:szCs w:val="28"/>
                <w:lang w:eastAsia="en-US"/>
              </w:rPr>
              <w:t xml:space="preserve">Решение о </w:t>
            </w:r>
            <w:r w:rsidRPr="00F44EB4">
              <w:rPr>
                <w:rFonts w:eastAsia="SimSun"/>
                <w:sz w:val="28"/>
                <w:szCs w:val="28"/>
                <w:lang w:eastAsia="en-US"/>
              </w:rPr>
              <w:t xml:space="preserve">выдаче разрешения </w:t>
            </w:r>
            <w:r w:rsidRPr="00F44EB4">
              <w:rPr>
                <w:rFonts w:eastAsia="Calibri"/>
                <w:sz w:val="28"/>
                <w:szCs w:val="28"/>
                <w:lang w:eastAsia="en-US"/>
              </w:rPr>
              <w:t xml:space="preserve">на выполнение демонстрационных полетов воздушных судов над территорией сельского поселения (об отказе в </w:t>
            </w:r>
            <w:r w:rsidRPr="00F44EB4">
              <w:rPr>
                <w:rFonts w:eastAsia="SimSun"/>
                <w:sz w:val="28"/>
                <w:szCs w:val="28"/>
                <w:lang w:eastAsia="en-US"/>
              </w:rPr>
              <w:t xml:space="preserve">выдаче разрешения </w:t>
            </w:r>
            <w:r w:rsidRPr="00F44EB4">
              <w:rPr>
                <w:rFonts w:eastAsia="Calibri"/>
                <w:sz w:val="28"/>
                <w:szCs w:val="28"/>
                <w:lang w:eastAsia="en-US"/>
              </w:rPr>
              <w:t xml:space="preserve">на выполнение демонстрационных полетов воздушных судов над территорией сельского поселения) подписывается главой </w:t>
            </w:r>
            <w:proofErr w:type="spellStart"/>
            <w:r w:rsidRPr="00F44EB4">
              <w:rPr>
                <w:rFonts w:eastAsia="Calibri"/>
                <w:sz w:val="28"/>
                <w:szCs w:val="28"/>
                <w:lang w:eastAsia="en-US"/>
              </w:rPr>
              <w:t>Народненского</w:t>
            </w:r>
            <w:proofErr w:type="spellEnd"/>
            <w:r w:rsidRPr="00F44EB4">
              <w:rPr>
                <w:rFonts w:eastAsia="Calibri"/>
                <w:sz w:val="28"/>
                <w:szCs w:val="28"/>
                <w:lang w:eastAsia="en-US"/>
              </w:rPr>
              <w:t xml:space="preserve"> сельского поселения Терновского муниципального района Воронежской области в течение 1 рабочего дня </w:t>
            </w:r>
            <w:r w:rsidRPr="00F44EB4">
              <w:rPr>
                <w:rFonts w:eastAsia="SimSun"/>
                <w:sz w:val="28"/>
                <w:szCs w:val="28"/>
                <w:lang w:eastAsia="en-US"/>
              </w:rPr>
              <w:t>(в пределах срока предоставления Муниципальной услуги, установленного пунктом 7.2 настоящего Административного регламента)</w:t>
            </w:r>
            <w:r w:rsidRPr="00F44EB4">
              <w:rPr>
                <w:rFonts w:eastAsia="Calibri"/>
                <w:sz w:val="28"/>
                <w:szCs w:val="28"/>
                <w:lang w:eastAsia="en-US"/>
              </w:rPr>
              <w:t xml:space="preserve">. </w:t>
            </w:r>
            <w:proofErr w:type="gramEnd"/>
          </w:p>
          <w:p w:rsidR="00F44EB4" w:rsidRPr="00F44EB4" w:rsidRDefault="00F44EB4" w:rsidP="00F44EB4">
            <w:pPr>
              <w:ind w:firstLine="709"/>
              <w:jc w:val="both"/>
              <w:rPr>
                <w:rFonts w:eastAsia="Calibri"/>
                <w:sz w:val="28"/>
                <w:szCs w:val="28"/>
                <w:lang w:eastAsia="en-US"/>
              </w:rPr>
            </w:pPr>
            <w:r w:rsidRPr="00F44EB4">
              <w:rPr>
                <w:rFonts w:eastAsia="SimSun"/>
                <w:sz w:val="28"/>
                <w:szCs w:val="28"/>
                <w:lang w:eastAsia="en-US"/>
              </w:rPr>
              <w:t>Указанное решение</w:t>
            </w:r>
            <w:r w:rsidRPr="00F44EB4">
              <w:rPr>
                <w:rFonts w:eastAsia="Calibri"/>
                <w:sz w:val="28"/>
                <w:szCs w:val="28"/>
                <w:lang w:eastAsia="en-US"/>
              </w:rPr>
              <w:t xml:space="preserve"> подлежит регистрации в журнале учета выданных разрешений не позднее 1 рабочего дня со дня его подписания.</w:t>
            </w:r>
          </w:p>
          <w:p w:rsidR="00F44EB4" w:rsidRPr="00F44EB4" w:rsidRDefault="00F44EB4" w:rsidP="00F44EB4">
            <w:pPr>
              <w:ind w:firstLine="709"/>
              <w:jc w:val="both"/>
              <w:rPr>
                <w:rFonts w:eastAsia="SimSun"/>
                <w:sz w:val="28"/>
                <w:szCs w:val="28"/>
                <w:lang w:eastAsia="en-US"/>
              </w:rPr>
            </w:pPr>
            <w:r w:rsidRPr="00F44EB4">
              <w:rPr>
                <w:rFonts w:eastAsia="Calibri"/>
                <w:sz w:val="28"/>
                <w:szCs w:val="28"/>
                <w:lang w:eastAsia="en-US"/>
              </w:rPr>
              <w:t xml:space="preserve">22.7. </w:t>
            </w:r>
            <w:r w:rsidRPr="00F44EB4">
              <w:rPr>
                <w:rFonts w:eastAsia="SimSun"/>
                <w:sz w:val="28"/>
                <w:szCs w:val="28"/>
                <w:lang w:eastAsia="en-US"/>
              </w:rPr>
              <w:t xml:space="preserve">Подписание и направление (выдача) решения Заявителю осуществляются в порядке, установленном пунктами 21.3- 21.4 настоящего Административного регламента. </w:t>
            </w:r>
          </w:p>
          <w:p w:rsidR="00F44EB4" w:rsidRPr="00F44EB4" w:rsidRDefault="00F44EB4" w:rsidP="00F44EB4">
            <w:pPr>
              <w:ind w:firstLine="709"/>
              <w:jc w:val="both"/>
              <w:rPr>
                <w:rFonts w:eastAsia="Calibri"/>
                <w:sz w:val="28"/>
                <w:szCs w:val="28"/>
                <w:lang w:eastAsia="en-US"/>
              </w:rPr>
            </w:pPr>
            <w:r w:rsidRPr="00F44EB4">
              <w:rPr>
                <w:rFonts w:eastAsia="Calibri"/>
                <w:sz w:val="28"/>
                <w:szCs w:val="28"/>
                <w:lang w:eastAsia="en-US"/>
              </w:rPr>
              <w:t>Результат предоставления Муниципальной услуги выдается (направляется) Заявителю на бумажном носителе лично либо посредством почтового отправления, в электронной форме в течение 1 рабочего дня в пределах сроков предоставления Муниципальной услуги, предусмотренных пунктом 7.1 настоящего Административного регламента способом, определенным Заявителем при обращении за предоставлением Муниципальной услуги.</w:t>
            </w:r>
          </w:p>
          <w:p w:rsidR="00F44EB4" w:rsidRPr="00F44EB4" w:rsidRDefault="00F44EB4" w:rsidP="00F44EB4">
            <w:pPr>
              <w:ind w:firstLine="709"/>
              <w:jc w:val="both"/>
              <w:rPr>
                <w:rFonts w:eastAsia="SimSun"/>
                <w:sz w:val="28"/>
                <w:szCs w:val="28"/>
                <w:lang w:eastAsia="en-US"/>
              </w:rPr>
            </w:pPr>
            <w:r w:rsidRPr="00F44EB4">
              <w:rPr>
                <w:rFonts w:eastAsia="SimSun"/>
                <w:sz w:val="28"/>
                <w:szCs w:val="28"/>
                <w:lang w:eastAsia="en-US"/>
              </w:rPr>
              <w:t>22.8. Срок предоставления Муниципальной услуги в соответствии с вариантом 2 указанным в пункте 7.1 настоящего Административного регламента.</w:t>
            </w:r>
          </w:p>
          <w:p w:rsidR="00F44EB4" w:rsidRPr="00F44EB4" w:rsidRDefault="00F44EB4" w:rsidP="00F44EB4">
            <w:pPr>
              <w:ind w:firstLine="709"/>
              <w:jc w:val="both"/>
              <w:rPr>
                <w:rFonts w:eastAsia="Calibri"/>
                <w:sz w:val="28"/>
                <w:szCs w:val="28"/>
                <w:lang w:eastAsia="en-US"/>
              </w:rPr>
            </w:pPr>
            <w:r w:rsidRPr="00F44EB4">
              <w:rPr>
                <w:rFonts w:eastAsia="SimSun"/>
                <w:sz w:val="28"/>
                <w:szCs w:val="28"/>
                <w:lang w:eastAsia="en-US"/>
              </w:rPr>
              <w:t>22.9. Критерием принятия решения является наличие либо отсутствие оснований для отказа в предоставлении Муниципальной услуги в соответствии с пунктом 12.2. настоящего Административного регламента.</w:t>
            </w:r>
          </w:p>
          <w:p w:rsidR="00F44EB4" w:rsidRPr="00F44EB4" w:rsidRDefault="00F44EB4" w:rsidP="00F44EB4">
            <w:pPr>
              <w:ind w:firstLine="709"/>
              <w:jc w:val="both"/>
              <w:rPr>
                <w:rFonts w:eastAsia="Calibri"/>
                <w:sz w:val="28"/>
                <w:szCs w:val="28"/>
                <w:lang w:eastAsia="en-US"/>
              </w:rPr>
            </w:pPr>
            <w:r w:rsidRPr="00F44EB4">
              <w:rPr>
                <w:rFonts w:eastAsia="SimSun"/>
                <w:sz w:val="28"/>
                <w:szCs w:val="28"/>
                <w:lang w:eastAsia="en-US"/>
              </w:rPr>
              <w:t xml:space="preserve">Истребование дополнительных сведений у Заявителя не предусмотрено. </w:t>
            </w:r>
          </w:p>
          <w:p w:rsidR="00F44EB4" w:rsidRPr="00F44EB4" w:rsidRDefault="00F44EB4" w:rsidP="00F44EB4">
            <w:pPr>
              <w:ind w:firstLine="709"/>
              <w:jc w:val="both"/>
              <w:rPr>
                <w:rFonts w:eastAsia="Calibri"/>
                <w:sz w:val="28"/>
                <w:szCs w:val="28"/>
                <w:lang w:eastAsia="en-US"/>
              </w:rPr>
            </w:pPr>
            <w:r w:rsidRPr="00F44EB4">
              <w:rPr>
                <w:rFonts w:eastAsia="Calibri"/>
                <w:sz w:val="28"/>
                <w:szCs w:val="28"/>
                <w:lang w:eastAsia="en-US"/>
              </w:rPr>
              <w:t xml:space="preserve">23. </w:t>
            </w:r>
            <w:r w:rsidRPr="00F44EB4">
              <w:rPr>
                <w:rFonts w:eastAsia="Calibri"/>
                <w:i/>
                <w:sz w:val="28"/>
                <w:szCs w:val="28"/>
                <w:lang w:eastAsia="en-US"/>
              </w:rPr>
              <w:t>Вариант 3.</w:t>
            </w:r>
            <w:r w:rsidRPr="00F44EB4">
              <w:rPr>
                <w:rFonts w:eastAsia="Calibri"/>
                <w:sz w:val="28"/>
                <w:szCs w:val="28"/>
                <w:lang w:eastAsia="en-US"/>
              </w:rPr>
              <w:t xml:space="preserve"> Выдача разрешения на выполнение полетов беспилотных воздушных судов (за исключением полетов беспилотных воздушных судов с максимальной взлетной массой менее 0,25 кг) над территорией сельского поселения.</w:t>
            </w:r>
          </w:p>
          <w:p w:rsidR="00F44EB4" w:rsidRPr="00F44EB4" w:rsidRDefault="00F44EB4" w:rsidP="00F44EB4">
            <w:pPr>
              <w:ind w:firstLine="709"/>
              <w:jc w:val="both"/>
              <w:rPr>
                <w:rFonts w:eastAsia="SimSun"/>
                <w:sz w:val="28"/>
                <w:szCs w:val="28"/>
                <w:lang w:eastAsia="en-US"/>
              </w:rPr>
            </w:pPr>
            <w:r w:rsidRPr="00F44EB4">
              <w:rPr>
                <w:rFonts w:eastAsia="SimSun"/>
                <w:sz w:val="28"/>
                <w:szCs w:val="28"/>
                <w:lang w:eastAsia="en-US"/>
              </w:rPr>
              <w:t xml:space="preserve">23.1. При поступлении заявления и документов на предоставление Муниципальной услуги специалист осуществляет административные процедуры в соответствии с пунктами 21.1.-21.2. настоящего Административного регламента. </w:t>
            </w:r>
          </w:p>
          <w:p w:rsidR="00F44EB4" w:rsidRPr="00F44EB4" w:rsidRDefault="00F44EB4" w:rsidP="00F44EB4">
            <w:pPr>
              <w:ind w:firstLine="709"/>
              <w:jc w:val="both"/>
              <w:rPr>
                <w:rFonts w:eastAsia="SimSun"/>
                <w:sz w:val="28"/>
                <w:szCs w:val="28"/>
                <w:lang w:eastAsia="en-US"/>
              </w:rPr>
            </w:pPr>
            <w:r w:rsidRPr="00F44EB4">
              <w:rPr>
                <w:rFonts w:eastAsia="SimSun"/>
                <w:sz w:val="28"/>
                <w:szCs w:val="28"/>
                <w:lang w:eastAsia="en-US"/>
              </w:rPr>
              <w:t xml:space="preserve">23.2. Заявитель при обращении за получением Муниципальной услуги в соответствии с вариантом 3 представляет перечень документов, указанный в пунктах 9.1, 9.1.3. настоящего Административного регламента. </w:t>
            </w:r>
          </w:p>
          <w:p w:rsidR="00F44EB4" w:rsidRPr="00F44EB4" w:rsidRDefault="00F44EB4" w:rsidP="00F44EB4">
            <w:pPr>
              <w:ind w:firstLine="709"/>
              <w:jc w:val="both"/>
              <w:rPr>
                <w:rFonts w:eastAsia="SimSun"/>
                <w:sz w:val="28"/>
                <w:szCs w:val="28"/>
                <w:lang w:eastAsia="en-US"/>
              </w:rPr>
            </w:pPr>
            <w:r w:rsidRPr="00F44EB4">
              <w:rPr>
                <w:rFonts w:eastAsia="SimSun"/>
                <w:sz w:val="28"/>
                <w:szCs w:val="28"/>
                <w:lang w:eastAsia="en-US"/>
              </w:rPr>
              <w:t xml:space="preserve">23.3. Основанием для отказа в предоставлении Муниципальной услуги в соответствии с вариантом 3 является непредставление документов, указанных в пунктах 9.1, 9.1.3. настоящего Административного регламента. </w:t>
            </w:r>
          </w:p>
          <w:p w:rsidR="00F44EB4" w:rsidRPr="00F44EB4" w:rsidRDefault="00F44EB4" w:rsidP="00F44EB4">
            <w:pPr>
              <w:ind w:firstLine="709"/>
              <w:jc w:val="both"/>
              <w:rPr>
                <w:rFonts w:eastAsia="SimSun"/>
                <w:sz w:val="28"/>
                <w:szCs w:val="28"/>
                <w:lang w:eastAsia="en-US"/>
              </w:rPr>
            </w:pPr>
            <w:r w:rsidRPr="00F44EB4">
              <w:rPr>
                <w:rFonts w:eastAsia="SimSun"/>
                <w:sz w:val="28"/>
                <w:szCs w:val="28"/>
                <w:lang w:eastAsia="en-US"/>
              </w:rPr>
              <w:t xml:space="preserve">23.4. При отсутствии оснований для отказа в предоставлении Муниципальной услуги в соответствии с вариантом 3 специалист </w:t>
            </w:r>
            <w:proofErr w:type="gramStart"/>
            <w:r w:rsidRPr="00F44EB4">
              <w:rPr>
                <w:rFonts w:eastAsia="SimSun"/>
                <w:sz w:val="28"/>
                <w:szCs w:val="28"/>
                <w:lang w:eastAsia="en-US"/>
              </w:rPr>
              <w:t>рассматривает документы и принимает</w:t>
            </w:r>
            <w:proofErr w:type="gramEnd"/>
            <w:r w:rsidRPr="00F44EB4">
              <w:rPr>
                <w:rFonts w:eastAsia="SimSun"/>
                <w:sz w:val="28"/>
                <w:szCs w:val="28"/>
                <w:lang w:eastAsia="en-US"/>
              </w:rPr>
              <w:t xml:space="preserve"> решение о выдаче разрешения </w:t>
            </w:r>
            <w:r w:rsidRPr="00F44EB4">
              <w:rPr>
                <w:rFonts w:eastAsia="Calibri"/>
                <w:sz w:val="28"/>
                <w:szCs w:val="28"/>
                <w:lang w:eastAsia="en-US"/>
              </w:rPr>
              <w:t>на выполнение полетов беспилотных воздушных судов (за исключением полетов беспилотных воздушных судов с максимальной взлетной массой менее 0,25 кг) над территорией сельского поселения.</w:t>
            </w:r>
            <w:r w:rsidRPr="00F44EB4">
              <w:rPr>
                <w:rFonts w:eastAsia="SimSun"/>
                <w:sz w:val="28"/>
                <w:szCs w:val="28"/>
                <w:lang w:eastAsia="en-US"/>
              </w:rPr>
              <w:t xml:space="preserve"> </w:t>
            </w:r>
          </w:p>
          <w:p w:rsidR="00F44EB4" w:rsidRPr="00F44EB4" w:rsidRDefault="00F44EB4" w:rsidP="00F44EB4">
            <w:pPr>
              <w:ind w:firstLine="709"/>
              <w:jc w:val="both"/>
              <w:rPr>
                <w:rFonts w:eastAsia="Calibri"/>
                <w:sz w:val="28"/>
                <w:szCs w:val="28"/>
                <w:lang w:eastAsia="en-US"/>
              </w:rPr>
            </w:pPr>
            <w:r w:rsidRPr="00F44EB4">
              <w:rPr>
                <w:rFonts w:eastAsia="SimSun"/>
                <w:sz w:val="28"/>
                <w:szCs w:val="28"/>
                <w:lang w:eastAsia="en-US"/>
              </w:rPr>
              <w:t xml:space="preserve">23.5. При наличии оснований для отказа в предоставлении Муниципальной услуги в соответствии с вариантом 3, указанных в пункте 12.2 настоящего Административного регламента, специалист в течение 1 рабочего дня подготавливает проект мотивированного </w:t>
            </w:r>
            <w:r w:rsidRPr="00F44EB4">
              <w:rPr>
                <w:rFonts w:eastAsia="Calibri"/>
                <w:sz w:val="28"/>
                <w:szCs w:val="28"/>
                <w:lang w:eastAsia="en-US"/>
              </w:rPr>
              <w:t xml:space="preserve">отказа в предоставлении Муниципальной услуги по указанным основаниям. Отказ должен содержать все основания, послужившие поводом для принятия решения </w:t>
            </w:r>
            <w:r w:rsidRPr="00F44EB4">
              <w:rPr>
                <w:rFonts w:eastAsia="SimSun"/>
                <w:sz w:val="28"/>
                <w:szCs w:val="28"/>
                <w:lang w:eastAsia="en-US"/>
              </w:rPr>
              <w:t xml:space="preserve">об </w:t>
            </w:r>
            <w:r w:rsidRPr="00F44EB4">
              <w:rPr>
                <w:rFonts w:eastAsia="Calibri"/>
                <w:sz w:val="28"/>
                <w:szCs w:val="28"/>
                <w:lang w:eastAsia="en-US"/>
              </w:rPr>
              <w:t>отказе в предоставлении Муниципальной услуги.</w:t>
            </w:r>
          </w:p>
          <w:p w:rsidR="00F44EB4" w:rsidRPr="00F44EB4" w:rsidRDefault="00F44EB4" w:rsidP="00F44EB4">
            <w:pPr>
              <w:ind w:firstLine="709"/>
              <w:jc w:val="both"/>
              <w:rPr>
                <w:rFonts w:eastAsia="Calibri"/>
                <w:sz w:val="28"/>
                <w:szCs w:val="28"/>
                <w:lang w:eastAsia="en-US"/>
              </w:rPr>
            </w:pPr>
            <w:r w:rsidRPr="00F44EB4">
              <w:rPr>
                <w:rFonts w:eastAsia="Calibri"/>
                <w:sz w:val="28"/>
                <w:szCs w:val="28"/>
                <w:lang w:eastAsia="en-US"/>
              </w:rPr>
              <w:t xml:space="preserve">23.6. </w:t>
            </w:r>
            <w:proofErr w:type="gramStart"/>
            <w:r w:rsidRPr="00F44EB4">
              <w:rPr>
                <w:rFonts w:eastAsia="Calibri"/>
                <w:sz w:val="28"/>
                <w:szCs w:val="28"/>
                <w:lang w:eastAsia="en-US"/>
              </w:rPr>
              <w:t xml:space="preserve">Решение о </w:t>
            </w:r>
            <w:r w:rsidRPr="00F44EB4">
              <w:rPr>
                <w:rFonts w:eastAsia="SimSun"/>
                <w:sz w:val="28"/>
                <w:szCs w:val="28"/>
                <w:lang w:eastAsia="en-US"/>
              </w:rPr>
              <w:t xml:space="preserve">выдаче разрешения </w:t>
            </w:r>
            <w:r w:rsidRPr="00F44EB4">
              <w:rPr>
                <w:rFonts w:eastAsia="Calibri"/>
                <w:sz w:val="28"/>
                <w:szCs w:val="28"/>
                <w:lang w:eastAsia="en-US"/>
              </w:rPr>
              <w:t xml:space="preserve">на выполнение полетов беспилотных воздушных судов (за исключением полетов беспилотных воздушных судов с максимальной взлетной массой менее 0,25 кг) над территорией сельского поселения подписывается главой </w:t>
            </w:r>
            <w:proofErr w:type="spellStart"/>
            <w:r w:rsidRPr="00F44EB4">
              <w:rPr>
                <w:rFonts w:eastAsia="Calibri"/>
                <w:sz w:val="28"/>
                <w:szCs w:val="28"/>
                <w:lang w:eastAsia="en-US"/>
              </w:rPr>
              <w:t>Народненского</w:t>
            </w:r>
            <w:proofErr w:type="spellEnd"/>
            <w:r w:rsidRPr="00F44EB4">
              <w:rPr>
                <w:rFonts w:eastAsia="Calibri"/>
                <w:sz w:val="28"/>
                <w:szCs w:val="28"/>
                <w:lang w:eastAsia="en-US"/>
              </w:rPr>
              <w:t xml:space="preserve"> </w:t>
            </w:r>
            <w:r w:rsidRPr="00F44EB4">
              <w:rPr>
                <w:rFonts w:eastAsia="Calibri"/>
                <w:spacing w:val="7"/>
                <w:sz w:val="28"/>
                <w:szCs w:val="28"/>
                <w:lang w:eastAsia="en-US"/>
              </w:rPr>
              <w:t>сельского поселения Терновского муниципального района Воронежской области</w:t>
            </w:r>
            <w:r w:rsidRPr="00F44EB4">
              <w:rPr>
                <w:rFonts w:eastAsia="Calibri"/>
                <w:sz w:val="28"/>
                <w:szCs w:val="28"/>
                <w:lang w:eastAsia="en-US"/>
              </w:rPr>
              <w:t xml:space="preserve"> в течение 1 рабочего дня </w:t>
            </w:r>
            <w:r w:rsidRPr="00F44EB4">
              <w:rPr>
                <w:rFonts w:eastAsia="SimSun"/>
                <w:sz w:val="28"/>
                <w:szCs w:val="28"/>
                <w:lang w:eastAsia="en-US"/>
              </w:rPr>
              <w:t>(в пределах срока предоставления Муниципальной услуги, установленного пунктом 7.1 настоящего Административного регламента)</w:t>
            </w:r>
            <w:r w:rsidRPr="00F44EB4">
              <w:rPr>
                <w:rFonts w:eastAsia="Calibri"/>
                <w:sz w:val="28"/>
                <w:szCs w:val="28"/>
                <w:lang w:eastAsia="en-US"/>
              </w:rPr>
              <w:t xml:space="preserve">. </w:t>
            </w:r>
            <w:proofErr w:type="gramEnd"/>
          </w:p>
          <w:p w:rsidR="00F44EB4" w:rsidRPr="00F44EB4" w:rsidRDefault="00F44EB4" w:rsidP="00F44EB4">
            <w:pPr>
              <w:ind w:firstLine="709"/>
              <w:jc w:val="both"/>
              <w:rPr>
                <w:rFonts w:eastAsia="Calibri"/>
                <w:sz w:val="28"/>
                <w:szCs w:val="28"/>
                <w:lang w:eastAsia="en-US"/>
              </w:rPr>
            </w:pPr>
            <w:r w:rsidRPr="00F44EB4">
              <w:rPr>
                <w:rFonts w:eastAsia="SimSun"/>
                <w:sz w:val="28"/>
                <w:szCs w:val="28"/>
                <w:lang w:eastAsia="en-US"/>
              </w:rPr>
              <w:t>Указанное решение</w:t>
            </w:r>
            <w:r w:rsidRPr="00F44EB4">
              <w:rPr>
                <w:rFonts w:eastAsia="Calibri"/>
                <w:sz w:val="28"/>
                <w:szCs w:val="28"/>
                <w:lang w:eastAsia="en-US"/>
              </w:rPr>
              <w:t xml:space="preserve"> подлежит регистрации в журнале учета выданных разрешений не позднее 1 рабочего дня со дня его подписания.</w:t>
            </w:r>
          </w:p>
          <w:p w:rsidR="00F44EB4" w:rsidRPr="00F44EB4" w:rsidRDefault="00F44EB4" w:rsidP="00F44EB4">
            <w:pPr>
              <w:ind w:firstLine="709"/>
              <w:jc w:val="both"/>
              <w:rPr>
                <w:rFonts w:eastAsia="SimSun"/>
                <w:sz w:val="28"/>
                <w:szCs w:val="28"/>
                <w:lang w:eastAsia="en-US"/>
              </w:rPr>
            </w:pPr>
            <w:r w:rsidRPr="00F44EB4">
              <w:rPr>
                <w:rFonts w:eastAsia="Calibri"/>
                <w:sz w:val="28"/>
                <w:szCs w:val="28"/>
                <w:lang w:eastAsia="en-US"/>
              </w:rPr>
              <w:t xml:space="preserve">23.7. </w:t>
            </w:r>
            <w:r w:rsidRPr="00F44EB4">
              <w:rPr>
                <w:rFonts w:eastAsia="SimSun"/>
                <w:sz w:val="28"/>
                <w:szCs w:val="28"/>
                <w:lang w:eastAsia="en-US"/>
              </w:rPr>
              <w:t xml:space="preserve">Подписание и направление (выдача) решения Заявителю осуществляются в порядке, установленном пунктами 21.3.-21.4 настоящего Административного регламента. </w:t>
            </w:r>
          </w:p>
          <w:p w:rsidR="00F44EB4" w:rsidRPr="00F44EB4" w:rsidRDefault="00F44EB4" w:rsidP="00F44EB4">
            <w:pPr>
              <w:ind w:firstLine="709"/>
              <w:jc w:val="both"/>
              <w:rPr>
                <w:rFonts w:eastAsia="Calibri"/>
                <w:sz w:val="28"/>
                <w:szCs w:val="28"/>
                <w:lang w:eastAsia="en-US"/>
              </w:rPr>
            </w:pPr>
            <w:r w:rsidRPr="00F44EB4">
              <w:rPr>
                <w:rFonts w:eastAsia="Calibri"/>
                <w:sz w:val="28"/>
                <w:szCs w:val="28"/>
                <w:lang w:eastAsia="en-US"/>
              </w:rPr>
              <w:t>Результат предоставления Муниципальной услуги выдается (направляется) Заявителю на бумажном носителе лично либо посредством почтового отправления, в электронной форме в течение 1 рабочего дня в пределах сроков предоставления Муниципальной услуги, предусмотренных пунктом 7.1 настоящего Административного регламента способом, определенным Заявителем при обращении за предоставлением Муниципальной услуги.</w:t>
            </w:r>
          </w:p>
          <w:p w:rsidR="00F44EB4" w:rsidRPr="00F44EB4" w:rsidRDefault="00F44EB4" w:rsidP="00F44EB4">
            <w:pPr>
              <w:ind w:firstLine="709"/>
              <w:jc w:val="both"/>
              <w:rPr>
                <w:rFonts w:eastAsia="SimSun"/>
                <w:sz w:val="28"/>
                <w:szCs w:val="28"/>
                <w:lang w:eastAsia="en-US"/>
              </w:rPr>
            </w:pPr>
            <w:r w:rsidRPr="00F44EB4">
              <w:rPr>
                <w:rFonts w:eastAsia="SimSun"/>
                <w:sz w:val="28"/>
                <w:szCs w:val="28"/>
                <w:lang w:eastAsia="en-US"/>
              </w:rPr>
              <w:t>23.8. Срок предоставления Муниципальной услуги в соответствии с вариантом 3 указанным в пункте 7.1 настоящего Административного регламента.</w:t>
            </w:r>
          </w:p>
          <w:p w:rsidR="00F44EB4" w:rsidRPr="00F44EB4" w:rsidRDefault="00F44EB4" w:rsidP="00F44EB4">
            <w:pPr>
              <w:ind w:firstLine="709"/>
              <w:jc w:val="both"/>
              <w:rPr>
                <w:rFonts w:eastAsia="Calibri"/>
                <w:sz w:val="28"/>
                <w:szCs w:val="28"/>
                <w:lang w:eastAsia="en-US"/>
              </w:rPr>
            </w:pPr>
            <w:r w:rsidRPr="00F44EB4">
              <w:rPr>
                <w:rFonts w:eastAsia="SimSun"/>
                <w:sz w:val="28"/>
                <w:szCs w:val="28"/>
                <w:lang w:eastAsia="en-US"/>
              </w:rPr>
              <w:t>23.9 Критерием принятия решения является наличие либо отсутствие оснований для отказа в предоставлении Муниципальной услуги в соответствии с пунктом 12.2 настоящего Административного регламента.</w:t>
            </w:r>
          </w:p>
          <w:p w:rsidR="00F44EB4" w:rsidRPr="00F44EB4" w:rsidRDefault="00F44EB4" w:rsidP="00F44EB4">
            <w:pPr>
              <w:ind w:firstLine="709"/>
              <w:jc w:val="both"/>
              <w:rPr>
                <w:rFonts w:eastAsia="Calibri"/>
                <w:sz w:val="28"/>
                <w:szCs w:val="28"/>
                <w:lang w:eastAsia="en-US"/>
              </w:rPr>
            </w:pPr>
            <w:r w:rsidRPr="00F44EB4">
              <w:rPr>
                <w:rFonts w:eastAsia="SimSun"/>
                <w:sz w:val="28"/>
                <w:szCs w:val="28"/>
                <w:lang w:eastAsia="en-US"/>
              </w:rPr>
              <w:t xml:space="preserve">Истребование дополнительных сведений у Заявителя не предусмотрено. </w:t>
            </w:r>
          </w:p>
          <w:p w:rsidR="00F44EB4" w:rsidRPr="00F44EB4" w:rsidRDefault="00F44EB4" w:rsidP="00F44EB4">
            <w:pPr>
              <w:ind w:firstLine="709"/>
              <w:jc w:val="both"/>
              <w:rPr>
                <w:rFonts w:eastAsia="Calibri"/>
                <w:sz w:val="28"/>
                <w:szCs w:val="28"/>
                <w:lang w:eastAsia="en-US"/>
              </w:rPr>
            </w:pPr>
            <w:r w:rsidRPr="00F44EB4">
              <w:rPr>
                <w:rFonts w:eastAsia="Calibri"/>
                <w:sz w:val="28"/>
                <w:szCs w:val="28"/>
                <w:lang w:eastAsia="en-US"/>
              </w:rPr>
              <w:t xml:space="preserve">24. </w:t>
            </w:r>
            <w:r w:rsidRPr="00F44EB4">
              <w:rPr>
                <w:rFonts w:eastAsia="Calibri"/>
                <w:i/>
                <w:sz w:val="28"/>
                <w:szCs w:val="28"/>
                <w:lang w:eastAsia="en-US"/>
              </w:rPr>
              <w:t>Вариант 4.</w:t>
            </w:r>
            <w:r w:rsidRPr="00F44EB4">
              <w:rPr>
                <w:rFonts w:eastAsia="Calibri"/>
                <w:sz w:val="28"/>
                <w:szCs w:val="28"/>
                <w:lang w:eastAsia="en-US"/>
              </w:rPr>
              <w:t xml:space="preserve"> Выдача разрешения на выполнение парашютных прыжков.</w:t>
            </w:r>
          </w:p>
          <w:p w:rsidR="00F44EB4" w:rsidRPr="00F44EB4" w:rsidRDefault="00F44EB4" w:rsidP="00F44EB4">
            <w:pPr>
              <w:ind w:firstLine="709"/>
              <w:jc w:val="both"/>
              <w:rPr>
                <w:rFonts w:eastAsia="SimSun"/>
                <w:sz w:val="28"/>
                <w:szCs w:val="28"/>
                <w:lang w:eastAsia="en-US"/>
              </w:rPr>
            </w:pPr>
            <w:r w:rsidRPr="00F44EB4">
              <w:rPr>
                <w:rFonts w:eastAsia="SimSun"/>
                <w:sz w:val="28"/>
                <w:szCs w:val="28"/>
                <w:lang w:eastAsia="en-US"/>
              </w:rPr>
              <w:t xml:space="preserve">24.1. При поступлении заявления и документов на предоставление Муниципальной услуги специалист осуществляет административные процедуры в соответствии с пунктами 21.1.-21.2. настоящего Административного регламента. </w:t>
            </w:r>
          </w:p>
          <w:p w:rsidR="00F44EB4" w:rsidRPr="00F44EB4" w:rsidRDefault="00F44EB4" w:rsidP="00F44EB4">
            <w:pPr>
              <w:ind w:firstLine="709"/>
              <w:jc w:val="both"/>
              <w:rPr>
                <w:rFonts w:eastAsia="SimSun"/>
                <w:sz w:val="28"/>
                <w:szCs w:val="28"/>
                <w:lang w:eastAsia="en-US"/>
              </w:rPr>
            </w:pPr>
            <w:r w:rsidRPr="00F44EB4">
              <w:rPr>
                <w:rFonts w:eastAsia="SimSun"/>
                <w:sz w:val="28"/>
                <w:szCs w:val="28"/>
                <w:lang w:eastAsia="en-US"/>
              </w:rPr>
              <w:t xml:space="preserve">24.2. Заявитель при обращении за получением Муниципальной услуги в соответствии с вариантом 4 представляет перечень документов, указанный в пунктах 9.1, 9.1.4 настоящего Административного регламента. </w:t>
            </w:r>
          </w:p>
          <w:p w:rsidR="00F44EB4" w:rsidRPr="00F44EB4" w:rsidRDefault="00F44EB4" w:rsidP="00F44EB4">
            <w:pPr>
              <w:ind w:firstLine="709"/>
              <w:jc w:val="both"/>
              <w:rPr>
                <w:rFonts w:eastAsia="SimSun"/>
                <w:sz w:val="28"/>
                <w:szCs w:val="28"/>
                <w:lang w:eastAsia="en-US"/>
              </w:rPr>
            </w:pPr>
            <w:r w:rsidRPr="00F44EB4">
              <w:rPr>
                <w:rFonts w:eastAsia="SimSun"/>
                <w:sz w:val="28"/>
                <w:szCs w:val="28"/>
                <w:lang w:eastAsia="en-US"/>
              </w:rPr>
              <w:t xml:space="preserve">24.3. Основанием для отказа в предоставлении Муниципальной услуги в соответствии с вариантом 4 является непредставление документов, указанных в пунктах 9.1, 9.1.4 настоящего Административного регламента. </w:t>
            </w:r>
          </w:p>
          <w:p w:rsidR="00F44EB4" w:rsidRPr="00F44EB4" w:rsidRDefault="00F44EB4" w:rsidP="00F44EB4">
            <w:pPr>
              <w:ind w:firstLine="709"/>
              <w:jc w:val="both"/>
              <w:rPr>
                <w:rFonts w:eastAsia="SimSun"/>
                <w:sz w:val="28"/>
                <w:szCs w:val="28"/>
                <w:lang w:eastAsia="en-US"/>
              </w:rPr>
            </w:pPr>
            <w:r w:rsidRPr="00F44EB4">
              <w:rPr>
                <w:rFonts w:eastAsia="SimSun"/>
                <w:sz w:val="28"/>
                <w:szCs w:val="28"/>
                <w:lang w:eastAsia="en-US"/>
              </w:rPr>
              <w:t xml:space="preserve">24.4. При отсутствии оснований для отказа в предоставлении Муниципальной услуги в соответствии с вариантом 4 специалист </w:t>
            </w:r>
            <w:proofErr w:type="gramStart"/>
            <w:r w:rsidRPr="00F44EB4">
              <w:rPr>
                <w:rFonts w:eastAsia="SimSun"/>
                <w:sz w:val="28"/>
                <w:szCs w:val="28"/>
                <w:lang w:eastAsia="en-US"/>
              </w:rPr>
              <w:t>рассматривает документы и принимает</w:t>
            </w:r>
            <w:proofErr w:type="gramEnd"/>
            <w:r w:rsidRPr="00F44EB4">
              <w:rPr>
                <w:rFonts w:eastAsia="SimSun"/>
                <w:sz w:val="28"/>
                <w:szCs w:val="28"/>
                <w:lang w:eastAsia="en-US"/>
              </w:rPr>
              <w:t xml:space="preserve"> решение о выдаче разрешения </w:t>
            </w:r>
            <w:r w:rsidRPr="00F44EB4">
              <w:rPr>
                <w:rFonts w:eastAsia="Calibri"/>
                <w:sz w:val="28"/>
                <w:szCs w:val="28"/>
                <w:lang w:eastAsia="en-US"/>
              </w:rPr>
              <w:t>на выполнение парашютных прыжков.</w:t>
            </w:r>
            <w:r w:rsidRPr="00F44EB4">
              <w:rPr>
                <w:rFonts w:eastAsia="SimSun"/>
                <w:sz w:val="28"/>
                <w:szCs w:val="28"/>
                <w:lang w:eastAsia="en-US"/>
              </w:rPr>
              <w:t xml:space="preserve"> </w:t>
            </w:r>
          </w:p>
          <w:p w:rsidR="00F44EB4" w:rsidRPr="00F44EB4" w:rsidRDefault="00F44EB4" w:rsidP="00F44EB4">
            <w:pPr>
              <w:ind w:firstLine="709"/>
              <w:jc w:val="both"/>
              <w:rPr>
                <w:rFonts w:eastAsia="Calibri"/>
                <w:sz w:val="28"/>
                <w:szCs w:val="28"/>
                <w:lang w:eastAsia="en-US"/>
              </w:rPr>
            </w:pPr>
            <w:r w:rsidRPr="00F44EB4">
              <w:rPr>
                <w:rFonts w:eastAsia="SimSun"/>
                <w:sz w:val="28"/>
                <w:szCs w:val="28"/>
                <w:lang w:eastAsia="en-US"/>
              </w:rPr>
              <w:t xml:space="preserve">24.5. При наличии оснований для отказа в предоставлении Муниципальной услуги в соответствии с пунктом 12.2 настоящего Административного регламента, специалист в течение 1 рабочего дня подготавливает проект мотивированного </w:t>
            </w:r>
            <w:r w:rsidRPr="00F44EB4">
              <w:rPr>
                <w:rFonts w:eastAsia="Calibri"/>
                <w:sz w:val="28"/>
                <w:szCs w:val="28"/>
                <w:lang w:eastAsia="en-US"/>
              </w:rPr>
              <w:t xml:space="preserve">отказа в предоставлении Муниципальной услуги по указанным основаниям. Отказ должен содержать все основания, послужившие поводом для принятия решения </w:t>
            </w:r>
            <w:r w:rsidRPr="00F44EB4">
              <w:rPr>
                <w:rFonts w:eastAsia="SimSun"/>
                <w:sz w:val="28"/>
                <w:szCs w:val="28"/>
                <w:lang w:eastAsia="en-US"/>
              </w:rPr>
              <w:t xml:space="preserve">об </w:t>
            </w:r>
            <w:r w:rsidRPr="00F44EB4">
              <w:rPr>
                <w:rFonts w:eastAsia="Calibri"/>
                <w:sz w:val="28"/>
                <w:szCs w:val="28"/>
                <w:lang w:eastAsia="en-US"/>
              </w:rPr>
              <w:t xml:space="preserve">отказе в предоставлении Муниципальной </w:t>
            </w:r>
            <w:r w:rsidRPr="00F44EB4">
              <w:rPr>
                <w:rFonts w:eastAsia="Calibri"/>
                <w:sz w:val="28"/>
                <w:szCs w:val="28"/>
                <w:lang w:eastAsia="en-US"/>
              </w:rPr>
              <w:lastRenderedPageBreak/>
              <w:t>услуги.</w:t>
            </w:r>
          </w:p>
          <w:p w:rsidR="00F44EB4" w:rsidRPr="00F44EB4" w:rsidRDefault="00F44EB4" w:rsidP="00F44EB4">
            <w:pPr>
              <w:ind w:firstLine="709"/>
              <w:jc w:val="both"/>
              <w:rPr>
                <w:rFonts w:eastAsia="Calibri"/>
                <w:sz w:val="28"/>
                <w:szCs w:val="28"/>
                <w:lang w:eastAsia="en-US"/>
              </w:rPr>
            </w:pPr>
            <w:r w:rsidRPr="00F44EB4">
              <w:rPr>
                <w:rFonts w:eastAsia="Calibri"/>
                <w:sz w:val="28"/>
                <w:szCs w:val="28"/>
                <w:lang w:eastAsia="en-US"/>
              </w:rPr>
              <w:t xml:space="preserve">24.6. Решение о </w:t>
            </w:r>
            <w:r w:rsidRPr="00F44EB4">
              <w:rPr>
                <w:rFonts w:eastAsia="SimSun"/>
                <w:sz w:val="28"/>
                <w:szCs w:val="28"/>
                <w:lang w:eastAsia="en-US"/>
              </w:rPr>
              <w:t xml:space="preserve">выдаче разрешения </w:t>
            </w:r>
            <w:r w:rsidRPr="00F44EB4">
              <w:rPr>
                <w:rFonts w:eastAsia="Calibri"/>
                <w:sz w:val="28"/>
                <w:szCs w:val="28"/>
                <w:lang w:eastAsia="en-US"/>
              </w:rPr>
              <w:t xml:space="preserve">на выполнение парашютных прыжков подписывается главой </w:t>
            </w:r>
            <w:proofErr w:type="spellStart"/>
            <w:r w:rsidRPr="00F44EB4">
              <w:rPr>
                <w:rFonts w:eastAsia="Calibri"/>
                <w:sz w:val="28"/>
                <w:szCs w:val="28"/>
                <w:lang w:eastAsia="en-US"/>
              </w:rPr>
              <w:t>Народненского</w:t>
            </w:r>
            <w:proofErr w:type="spellEnd"/>
            <w:r w:rsidRPr="00F44EB4">
              <w:rPr>
                <w:rFonts w:eastAsia="Calibri"/>
                <w:spacing w:val="7"/>
                <w:sz w:val="28"/>
                <w:szCs w:val="28"/>
                <w:lang w:eastAsia="en-US"/>
              </w:rPr>
              <w:t xml:space="preserve"> сельского поселения Терновского муниципального района Воронежской области</w:t>
            </w:r>
            <w:r w:rsidRPr="00F44EB4">
              <w:rPr>
                <w:rFonts w:eastAsia="Calibri"/>
                <w:sz w:val="28"/>
                <w:szCs w:val="28"/>
                <w:lang w:eastAsia="en-US"/>
              </w:rPr>
              <w:t xml:space="preserve"> в течение 1 рабочего дня </w:t>
            </w:r>
            <w:r w:rsidRPr="00F44EB4">
              <w:rPr>
                <w:rFonts w:eastAsia="SimSun"/>
                <w:sz w:val="28"/>
                <w:szCs w:val="28"/>
                <w:lang w:eastAsia="en-US"/>
              </w:rPr>
              <w:t>(в пределах срока предоставления Муниципальной услуги, установленного пунктом 7.1 настоящего Административного регламента)</w:t>
            </w:r>
            <w:r w:rsidRPr="00F44EB4">
              <w:rPr>
                <w:rFonts w:eastAsia="Calibri"/>
                <w:sz w:val="28"/>
                <w:szCs w:val="28"/>
                <w:lang w:eastAsia="en-US"/>
              </w:rPr>
              <w:t xml:space="preserve">. </w:t>
            </w:r>
          </w:p>
          <w:p w:rsidR="00F44EB4" w:rsidRPr="00F44EB4" w:rsidRDefault="00F44EB4" w:rsidP="00F44EB4">
            <w:pPr>
              <w:ind w:firstLine="709"/>
              <w:jc w:val="both"/>
              <w:rPr>
                <w:rFonts w:eastAsia="Calibri"/>
                <w:sz w:val="28"/>
                <w:szCs w:val="28"/>
                <w:lang w:eastAsia="en-US"/>
              </w:rPr>
            </w:pPr>
            <w:r w:rsidRPr="00F44EB4">
              <w:rPr>
                <w:rFonts w:eastAsia="SimSun"/>
                <w:sz w:val="28"/>
                <w:szCs w:val="28"/>
                <w:lang w:eastAsia="en-US"/>
              </w:rPr>
              <w:t>Указанное решение</w:t>
            </w:r>
            <w:r w:rsidRPr="00F44EB4">
              <w:rPr>
                <w:rFonts w:eastAsia="Calibri"/>
                <w:sz w:val="28"/>
                <w:szCs w:val="28"/>
                <w:lang w:eastAsia="en-US"/>
              </w:rPr>
              <w:t xml:space="preserve"> подлежит регистрации в журнале учета выданных разрешений не позднее 1 рабочего дня со дня его подписания.</w:t>
            </w:r>
          </w:p>
          <w:p w:rsidR="00F44EB4" w:rsidRPr="00F44EB4" w:rsidRDefault="00F44EB4" w:rsidP="00F44EB4">
            <w:pPr>
              <w:ind w:firstLine="709"/>
              <w:jc w:val="both"/>
              <w:rPr>
                <w:rFonts w:eastAsia="SimSun"/>
                <w:sz w:val="28"/>
                <w:szCs w:val="28"/>
                <w:lang w:eastAsia="en-US"/>
              </w:rPr>
            </w:pPr>
            <w:r w:rsidRPr="00F44EB4">
              <w:rPr>
                <w:rFonts w:eastAsia="Calibri"/>
                <w:sz w:val="28"/>
                <w:szCs w:val="28"/>
                <w:lang w:eastAsia="en-US"/>
              </w:rPr>
              <w:t xml:space="preserve">24.7. </w:t>
            </w:r>
            <w:r w:rsidRPr="00F44EB4">
              <w:rPr>
                <w:rFonts w:eastAsia="SimSun"/>
                <w:sz w:val="28"/>
                <w:szCs w:val="28"/>
                <w:lang w:eastAsia="en-US"/>
              </w:rPr>
              <w:t xml:space="preserve">Подписание и направление (выдача) решения Заявителю осуществляются в порядке, установленном пунктами 21.3- 21.4 настоящего Административного регламента. </w:t>
            </w:r>
          </w:p>
          <w:p w:rsidR="00F44EB4" w:rsidRPr="00F44EB4" w:rsidRDefault="00F44EB4" w:rsidP="00F44EB4">
            <w:pPr>
              <w:ind w:firstLine="709"/>
              <w:jc w:val="both"/>
              <w:rPr>
                <w:rFonts w:eastAsia="Calibri"/>
                <w:sz w:val="28"/>
                <w:szCs w:val="28"/>
                <w:lang w:eastAsia="en-US"/>
              </w:rPr>
            </w:pPr>
            <w:r w:rsidRPr="00F44EB4">
              <w:rPr>
                <w:rFonts w:eastAsia="Calibri"/>
                <w:sz w:val="28"/>
                <w:szCs w:val="28"/>
                <w:lang w:eastAsia="en-US"/>
              </w:rPr>
              <w:t>Результат предоставления Муниципальной услуги выдается (направляется) Заявителю на бумажном носителе лично либо посредством почтового отправления, в электронной форме в течение 1 рабочего дня в пределах сроков предоставления Муниципальной услуги, предусмотренных пунктом 7.1 настоящего Административного регламента способом, определенным Заявителем при обращении за предоставлением Муниципальной услуги.</w:t>
            </w:r>
          </w:p>
          <w:p w:rsidR="00F44EB4" w:rsidRPr="00F44EB4" w:rsidRDefault="00F44EB4" w:rsidP="00F44EB4">
            <w:pPr>
              <w:ind w:firstLine="709"/>
              <w:jc w:val="both"/>
              <w:rPr>
                <w:rFonts w:eastAsia="SimSun"/>
                <w:sz w:val="28"/>
                <w:szCs w:val="28"/>
                <w:lang w:eastAsia="en-US"/>
              </w:rPr>
            </w:pPr>
            <w:r w:rsidRPr="00F44EB4">
              <w:rPr>
                <w:rFonts w:eastAsia="SimSun"/>
                <w:sz w:val="28"/>
                <w:szCs w:val="28"/>
                <w:lang w:eastAsia="en-US"/>
              </w:rPr>
              <w:t>24.8. Срок предоставления Муниципальной услуги в соответствии с вариантом 4 указанным в пункте 7.1 настоящего Административного регламента.</w:t>
            </w:r>
          </w:p>
          <w:p w:rsidR="00F44EB4" w:rsidRPr="00F44EB4" w:rsidRDefault="00F44EB4" w:rsidP="00F44EB4">
            <w:pPr>
              <w:ind w:firstLine="709"/>
              <w:jc w:val="both"/>
              <w:rPr>
                <w:rFonts w:eastAsia="Calibri"/>
                <w:sz w:val="28"/>
                <w:szCs w:val="28"/>
                <w:lang w:eastAsia="en-US"/>
              </w:rPr>
            </w:pPr>
            <w:r w:rsidRPr="00F44EB4">
              <w:rPr>
                <w:rFonts w:eastAsia="SimSun"/>
                <w:sz w:val="28"/>
                <w:szCs w:val="28"/>
                <w:lang w:eastAsia="en-US"/>
              </w:rPr>
              <w:t>24.9. Критерием принятия решения является наличие либо отсутствие оснований для отказа в предоставлении Муниципальной услуги в соответствии с пунктом 12.2 настоящего Административного регламента.</w:t>
            </w:r>
          </w:p>
          <w:p w:rsidR="00F44EB4" w:rsidRPr="00F44EB4" w:rsidRDefault="00F44EB4" w:rsidP="00F44EB4">
            <w:pPr>
              <w:ind w:firstLine="709"/>
              <w:jc w:val="both"/>
              <w:rPr>
                <w:rFonts w:eastAsia="Calibri"/>
                <w:sz w:val="28"/>
                <w:szCs w:val="28"/>
                <w:lang w:eastAsia="en-US"/>
              </w:rPr>
            </w:pPr>
            <w:r w:rsidRPr="00F44EB4">
              <w:rPr>
                <w:rFonts w:eastAsia="SimSun"/>
                <w:sz w:val="28"/>
                <w:szCs w:val="28"/>
                <w:lang w:eastAsia="en-US"/>
              </w:rPr>
              <w:t xml:space="preserve">Истребование дополнительных сведений у Заявителя не предусмотрено. </w:t>
            </w:r>
          </w:p>
          <w:p w:rsidR="00F44EB4" w:rsidRPr="00F44EB4" w:rsidRDefault="00F44EB4" w:rsidP="00F44EB4">
            <w:pPr>
              <w:ind w:firstLine="709"/>
              <w:jc w:val="both"/>
              <w:rPr>
                <w:rFonts w:eastAsia="Calibri"/>
                <w:sz w:val="28"/>
                <w:szCs w:val="28"/>
                <w:lang w:eastAsia="en-US"/>
              </w:rPr>
            </w:pPr>
            <w:r w:rsidRPr="00F44EB4">
              <w:rPr>
                <w:rFonts w:eastAsia="Calibri"/>
                <w:sz w:val="28"/>
                <w:szCs w:val="28"/>
                <w:lang w:eastAsia="en-US"/>
              </w:rPr>
              <w:t xml:space="preserve">25. </w:t>
            </w:r>
            <w:r w:rsidRPr="00F44EB4">
              <w:rPr>
                <w:rFonts w:eastAsia="Calibri"/>
                <w:i/>
                <w:sz w:val="28"/>
                <w:szCs w:val="28"/>
                <w:lang w:eastAsia="en-US"/>
              </w:rPr>
              <w:t>Вариант 5.</w:t>
            </w:r>
            <w:r w:rsidRPr="00F44EB4">
              <w:rPr>
                <w:rFonts w:eastAsia="Calibri"/>
                <w:sz w:val="28"/>
                <w:szCs w:val="28"/>
                <w:lang w:eastAsia="en-US"/>
              </w:rPr>
              <w:t xml:space="preserve"> Выдача разрешения на выполнение подъемов привязных аэростатов.</w:t>
            </w:r>
          </w:p>
          <w:p w:rsidR="00F44EB4" w:rsidRPr="00F44EB4" w:rsidRDefault="00F44EB4" w:rsidP="00F44EB4">
            <w:pPr>
              <w:ind w:firstLine="709"/>
              <w:jc w:val="both"/>
              <w:rPr>
                <w:rFonts w:eastAsia="SimSun"/>
                <w:sz w:val="28"/>
                <w:szCs w:val="28"/>
                <w:lang w:eastAsia="en-US"/>
              </w:rPr>
            </w:pPr>
            <w:r w:rsidRPr="00F44EB4">
              <w:rPr>
                <w:rFonts w:eastAsia="SimSun"/>
                <w:sz w:val="28"/>
                <w:szCs w:val="28"/>
                <w:lang w:eastAsia="en-US"/>
              </w:rPr>
              <w:t xml:space="preserve">25.1. При поступлении заявления и документов на предоставление Муниципальной услуги специалист осуществляет административные процедуры в соответствии с пунктами 21.1-21.2 настоящего Административного регламента. </w:t>
            </w:r>
          </w:p>
          <w:p w:rsidR="00F44EB4" w:rsidRPr="00F44EB4" w:rsidRDefault="00F44EB4" w:rsidP="00F44EB4">
            <w:pPr>
              <w:ind w:firstLine="709"/>
              <w:jc w:val="both"/>
              <w:rPr>
                <w:rFonts w:eastAsia="SimSun"/>
                <w:sz w:val="28"/>
                <w:szCs w:val="28"/>
                <w:lang w:eastAsia="en-US"/>
              </w:rPr>
            </w:pPr>
            <w:r w:rsidRPr="00F44EB4">
              <w:rPr>
                <w:rFonts w:eastAsia="SimSun"/>
                <w:sz w:val="28"/>
                <w:szCs w:val="28"/>
                <w:lang w:eastAsia="en-US"/>
              </w:rPr>
              <w:t xml:space="preserve">25.2. Заявитель при обращении за получением Муниципальной услуги в соответствии с вариантом 5 представляет перечень документов, указанный в пунктах 9.1, 9.1.5 настоящего Административного регламента. </w:t>
            </w:r>
          </w:p>
          <w:p w:rsidR="00F44EB4" w:rsidRPr="00F44EB4" w:rsidRDefault="00F44EB4" w:rsidP="00F44EB4">
            <w:pPr>
              <w:ind w:firstLine="709"/>
              <w:jc w:val="both"/>
              <w:rPr>
                <w:rFonts w:eastAsia="SimSun"/>
                <w:sz w:val="28"/>
                <w:szCs w:val="28"/>
                <w:lang w:eastAsia="en-US"/>
              </w:rPr>
            </w:pPr>
            <w:r w:rsidRPr="00F44EB4">
              <w:rPr>
                <w:rFonts w:eastAsia="SimSun"/>
                <w:sz w:val="28"/>
                <w:szCs w:val="28"/>
                <w:lang w:eastAsia="en-US"/>
              </w:rPr>
              <w:t xml:space="preserve">25.3. Основанием для отказа в предоставлении Муниципальной услуги в соответствии с вариантом 5 является непредставление документов, указанных в пунктах 9.1, 9.1.5 настоящего Административного регламента. </w:t>
            </w:r>
          </w:p>
          <w:p w:rsidR="00F44EB4" w:rsidRPr="00F44EB4" w:rsidRDefault="00F44EB4" w:rsidP="00F44EB4">
            <w:pPr>
              <w:ind w:firstLine="709"/>
              <w:jc w:val="both"/>
              <w:rPr>
                <w:rFonts w:eastAsia="SimSun"/>
                <w:sz w:val="28"/>
                <w:szCs w:val="28"/>
                <w:lang w:eastAsia="en-US"/>
              </w:rPr>
            </w:pPr>
            <w:r w:rsidRPr="00F44EB4">
              <w:rPr>
                <w:rFonts w:eastAsia="SimSun"/>
                <w:sz w:val="28"/>
                <w:szCs w:val="28"/>
                <w:lang w:eastAsia="en-US"/>
              </w:rPr>
              <w:t xml:space="preserve">25.4. При отсутствии оснований для отказа в предоставлении Муниципальной услуги в соответствии с вариантом 5 специалист </w:t>
            </w:r>
            <w:proofErr w:type="gramStart"/>
            <w:r w:rsidRPr="00F44EB4">
              <w:rPr>
                <w:rFonts w:eastAsia="SimSun"/>
                <w:sz w:val="28"/>
                <w:szCs w:val="28"/>
                <w:lang w:eastAsia="en-US"/>
              </w:rPr>
              <w:t>рассматривает документы и принимает</w:t>
            </w:r>
            <w:proofErr w:type="gramEnd"/>
            <w:r w:rsidRPr="00F44EB4">
              <w:rPr>
                <w:rFonts w:eastAsia="SimSun"/>
                <w:sz w:val="28"/>
                <w:szCs w:val="28"/>
                <w:lang w:eastAsia="en-US"/>
              </w:rPr>
              <w:t xml:space="preserve"> решение о выдаче разрешения </w:t>
            </w:r>
            <w:r w:rsidRPr="00F44EB4">
              <w:rPr>
                <w:rFonts w:eastAsia="Calibri"/>
                <w:sz w:val="28"/>
                <w:szCs w:val="28"/>
                <w:lang w:eastAsia="en-US"/>
              </w:rPr>
              <w:t>на выполнение подъемов привязных аэростатов.</w:t>
            </w:r>
            <w:r w:rsidRPr="00F44EB4">
              <w:rPr>
                <w:rFonts w:eastAsia="SimSun"/>
                <w:sz w:val="28"/>
                <w:szCs w:val="28"/>
                <w:lang w:eastAsia="en-US"/>
              </w:rPr>
              <w:t xml:space="preserve"> </w:t>
            </w:r>
          </w:p>
          <w:p w:rsidR="00F44EB4" w:rsidRPr="00F44EB4" w:rsidRDefault="00F44EB4" w:rsidP="00F44EB4">
            <w:pPr>
              <w:ind w:firstLine="709"/>
              <w:jc w:val="both"/>
              <w:rPr>
                <w:rFonts w:eastAsia="Calibri"/>
                <w:sz w:val="28"/>
                <w:szCs w:val="28"/>
                <w:lang w:eastAsia="en-US"/>
              </w:rPr>
            </w:pPr>
            <w:r w:rsidRPr="00F44EB4">
              <w:rPr>
                <w:rFonts w:eastAsia="SimSun"/>
                <w:sz w:val="28"/>
                <w:szCs w:val="28"/>
                <w:lang w:eastAsia="en-US"/>
              </w:rPr>
              <w:t xml:space="preserve">25.5. При наличии оснований для отказа в предоставлении Муниципальной услуги в соответствии с пунктом 12.2 настоящего Административного регламента, специалист в течение 1 рабочего дня подготавливает проект мотивированного </w:t>
            </w:r>
            <w:r w:rsidRPr="00F44EB4">
              <w:rPr>
                <w:rFonts w:eastAsia="Calibri"/>
                <w:sz w:val="28"/>
                <w:szCs w:val="28"/>
                <w:lang w:eastAsia="en-US"/>
              </w:rPr>
              <w:t xml:space="preserve">отказа в предоставлении Муниципальной услуги по указанным основаниям. Отказ должен содержать все основания, послужившие поводом для принятия решения </w:t>
            </w:r>
            <w:r w:rsidRPr="00F44EB4">
              <w:rPr>
                <w:rFonts w:eastAsia="SimSun"/>
                <w:sz w:val="28"/>
                <w:szCs w:val="28"/>
                <w:lang w:eastAsia="en-US"/>
              </w:rPr>
              <w:t xml:space="preserve">об </w:t>
            </w:r>
            <w:r w:rsidRPr="00F44EB4">
              <w:rPr>
                <w:rFonts w:eastAsia="Calibri"/>
                <w:sz w:val="28"/>
                <w:szCs w:val="28"/>
                <w:lang w:eastAsia="en-US"/>
              </w:rPr>
              <w:t>отказе в предоставлении Муниципальной услуги.</w:t>
            </w:r>
          </w:p>
          <w:p w:rsidR="00F44EB4" w:rsidRPr="00F44EB4" w:rsidRDefault="00F44EB4" w:rsidP="00F44EB4">
            <w:pPr>
              <w:ind w:firstLine="709"/>
              <w:jc w:val="both"/>
              <w:rPr>
                <w:rFonts w:eastAsia="Calibri"/>
                <w:sz w:val="28"/>
                <w:szCs w:val="28"/>
                <w:lang w:eastAsia="en-US"/>
              </w:rPr>
            </w:pPr>
            <w:r w:rsidRPr="00F44EB4">
              <w:rPr>
                <w:rFonts w:eastAsia="Calibri"/>
                <w:sz w:val="28"/>
                <w:szCs w:val="28"/>
                <w:lang w:eastAsia="en-US"/>
              </w:rPr>
              <w:t xml:space="preserve">25.6. Решение о </w:t>
            </w:r>
            <w:r w:rsidRPr="00F44EB4">
              <w:rPr>
                <w:rFonts w:eastAsia="SimSun"/>
                <w:sz w:val="28"/>
                <w:szCs w:val="28"/>
                <w:lang w:eastAsia="en-US"/>
              </w:rPr>
              <w:t xml:space="preserve">выдаче разрешения на </w:t>
            </w:r>
            <w:r w:rsidRPr="00F44EB4">
              <w:rPr>
                <w:rFonts w:eastAsia="Calibri"/>
                <w:sz w:val="28"/>
                <w:szCs w:val="28"/>
                <w:lang w:eastAsia="en-US"/>
              </w:rPr>
              <w:t xml:space="preserve">выполнение подъемов привязных аэростатов подписывается главой </w:t>
            </w:r>
            <w:proofErr w:type="spellStart"/>
            <w:r w:rsidRPr="00F44EB4">
              <w:rPr>
                <w:rFonts w:eastAsia="Calibri"/>
                <w:sz w:val="28"/>
                <w:szCs w:val="28"/>
                <w:lang w:eastAsia="en-US"/>
              </w:rPr>
              <w:t>Народненского</w:t>
            </w:r>
            <w:proofErr w:type="spellEnd"/>
            <w:r w:rsidRPr="00F44EB4">
              <w:rPr>
                <w:rFonts w:eastAsia="Calibri"/>
                <w:spacing w:val="7"/>
                <w:sz w:val="28"/>
                <w:szCs w:val="28"/>
                <w:lang w:eastAsia="en-US"/>
              </w:rPr>
              <w:t xml:space="preserve"> сельского поселения Терновского муниципального района Воронежской области</w:t>
            </w:r>
            <w:r w:rsidRPr="00F44EB4">
              <w:rPr>
                <w:rFonts w:eastAsia="Calibri"/>
                <w:sz w:val="28"/>
                <w:szCs w:val="28"/>
                <w:lang w:eastAsia="en-US"/>
              </w:rPr>
              <w:t xml:space="preserve"> в течение 1 рабочего дня </w:t>
            </w:r>
            <w:r w:rsidRPr="00F44EB4">
              <w:rPr>
                <w:rFonts w:eastAsia="SimSun"/>
                <w:sz w:val="28"/>
                <w:szCs w:val="28"/>
                <w:lang w:eastAsia="en-US"/>
              </w:rPr>
              <w:t>(в пределах срока предоставления Муниципальной услуги, установленного пунктом 7.2 настоящего Административного регламента)</w:t>
            </w:r>
            <w:r w:rsidRPr="00F44EB4">
              <w:rPr>
                <w:rFonts w:eastAsia="Calibri"/>
                <w:sz w:val="28"/>
                <w:szCs w:val="28"/>
                <w:lang w:eastAsia="en-US"/>
              </w:rPr>
              <w:t xml:space="preserve">. </w:t>
            </w:r>
          </w:p>
          <w:p w:rsidR="00F44EB4" w:rsidRPr="00F44EB4" w:rsidRDefault="00F44EB4" w:rsidP="00F44EB4">
            <w:pPr>
              <w:ind w:firstLine="709"/>
              <w:jc w:val="both"/>
              <w:rPr>
                <w:rFonts w:eastAsia="Calibri"/>
                <w:sz w:val="28"/>
                <w:szCs w:val="28"/>
                <w:lang w:eastAsia="en-US"/>
              </w:rPr>
            </w:pPr>
            <w:r w:rsidRPr="00F44EB4">
              <w:rPr>
                <w:rFonts w:eastAsia="SimSun"/>
                <w:sz w:val="28"/>
                <w:szCs w:val="28"/>
                <w:lang w:eastAsia="en-US"/>
              </w:rPr>
              <w:t>Указанное решение</w:t>
            </w:r>
            <w:r w:rsidRPr="00F44EB4">
              <w:rPr>
                <w:rFonts w:eastAsia="Calibri"/>
                <w:sz w:val="28"/>
                <w:szCs w:val="28"/>
                <w:lang w:eastAsia="en-US"/>
              </w:rPr>
              <w:t xml:space="preserve"> подлежит регистрации в журнале учета выданных разрешений не позднее 1 рабочего дня со дня его подписания.</w:t>
            </w:r>
          </w:p>
          <w:p w:rsidR="00F44EB4" w:rsidRPr="00F44EB4" w:rsidRDefault="00F44EB4" w:rsidP="00F44EB4">
            <w:pPr>
              <w:ind w:firstLine="709"/>
              <w:jc w:val="both"/>
              <w:rPr>
                <w:rFonts w:eastAsia="SimSun"/>
                <w:sz w:val="28"/>
                <w:szCs w:val="28"/>
                <w:lang w:eastAsia="en-US"/>
              </w:rPr>
            </w:pPr>
            <w:r w:rsidRPr="00F44EB4">
              <w:rPr>
                <w:rFonts w:eastAsia="Calibri"/>
                <w:sz w:val="28"/>
                <w:szCs w:val="28"/>
                <w:lang w:eastAsia="en-US"/>
              </w:rPr>
              <w:t xml:space="preserve">25.7. </w:t>
            </w:r>
            <w:r w:rsidRPr="00F44EB4">
              <w:rPr>
                <w:rFonts w:eastAsia="SimSun"/>
                <w:sz w:val="28"/>
                <w:szCs w:val="28"/>
                <w:lang w:eastAsia="en-US"/>
              </w:rPr>
              <w:t xml:space="preserve">Подписание и направление (выдача) решения Заявителю осуществляются в порядке, установленном пунктами 21.3- 21.4 настоящего Административного регламента. </w:t>
            </w:r>
          </w:p>
          <w:p w:rsidR="00F44EB4" w:rsidRPr="00F44EB4" w:rsidRDefault="00F44EB4" w:rsidP="00F44EB4">
            <w:pPr>
              <w:ind w:firstLine="709"/>
              <w:jc w:val="both"/>
              <w:rPr>
                <w:rFonts w:eastAsia="Calibri"/>
                <w:sz w:val="28"/>
                <w:szCs w:val="28"/>
                <w:lang w:eastAsia="en-US"/>
              </w:rPr>
            </w:pPr>
            <w:r w:rsidRPr="00F44EB4">
              <w:rPr>
                <w:rFonts w:eastAsia="Calibri"/>
                <w:sz w:val="28"/>
                <w:szCs w:val="28"/>
                <w:lang w:eastAsia="en-US"/>
              </w:rPr>
              <w:t>Результат предоставления Муниципальной услуги выдается (направляется) Заявителю на бумажном носителе лично либо посредством почтового отправления, в электронной форме в течение 1 рабочего дня в пределах сроков предоставления Муниципальной услуги, предусмотренных пунктом 7 настоящего Административного регламента способом, определенным Заявителем при обращении за предоставлением Муниципальной услуги.</w:t>
            </w:r>
          </w:p>
          <w:p w:rsidR="00F44EB4" w:rsidRPr="00F44EB4" w:rsidRDefault="00F44EB4" w:rsidP="00F44EB4">
            <w:pPr>
              <w:ind w:firstLine="709"/>
              <w:jc w:val="both"/>
              <w:rPr>
                <w:rFonts w:eastAsia="SimSun"/>
                <w:sz w:val="28"/>
                <w:szCs w:val="28"/>
                <w:lang w:eastAsia="en-US"/>
              </w:rPr>
            </w:pPr>
            <w:r w:rsidRPr="00F44EB4">
              <w:rPr>
                <w:rFonts w:eastAsia="SimSun"/>
                <w:sz w:val="28"/>
                <w:szCs w:val="28"/>
                <w:lang w:eastAsia="en-US"/>
              </w:rPr>
              <w:t>25.8. Срок предоставления Муниципальной услуги в соответствии с вариантом 5 указанным в пункте 7.1 настоящего Административного регламента.</w:t>
            </w:r>
          </w:p>
          <w:p w:rsidR="00F44EB4" w:rsidRPr="00F44EB4" w:rsidRDefault="00F44EB4" w:rsidP="00F44EB4">
            <w:pPr>
              <w:ind w:firstLine="709"/>
              <w:jc w:val="both"/>
              <w:rPr>
                <w:rFonts w:eastAsia="Calibri"/>
                <w:sz w:val="28"/>
                <w:szCs w:val="28"/>
                <w:lang w:eastAsia="en-US"/>
              </w:rPr>
            </w:pPr>
            <w:r w:rsidRPr="00F44EB4">
              <w:rPr>
                <w:rFonts w:eastAsia="SimSun"/>
                <w:sz w:val="28"/>
                <w:szCs w:val="28"/>
                <w:lang w:eastAsia="en-US"/>
              </w:rPr>
              <w:t>25.9 Критерием принятия решения является наличие либо отсутствие оснований для отказа в предоставлении Муниципальной услуги в соответствии с пунктом 12.2 настоящего Административного регламента.</w:t>
            </w:r>
          </w:p>
          <w:p w:rsidR="00F44EB4" w:rsidRPr="00F44EB4" w:rsidRDefault="00F44EB4" w:rsidP="00F44EB4">
            <w:pPr>
              <w:ind w:firstLine="709"/>
              <w:jc w:val="both"/>
              <w:rPr>
                <w:rFonts w:eastAsia="Calibri"/>
                <w:sz w:val="28"/>
                <w:szCs w:val="28"/>
                <w:lang w:eastAsia="en-US"/>
              </w:rPr>
            </w:pPr>
            <w:r w:rsidRPr="00F44EB4">
              <w:rPr>
                <w:rFonts w:eastAsia="SimSun"/>
                <w:sz w:val="28"/>
                <w:szCs w:val="28"/>
                <w:lang w:eastAsia="en-US"/>
              </w:rPr>
              <w:t xml:space="preserve">Истребование дополнительных сведений у Заявителя не предусмотрено. </w:t>
            </w:r>
          </w:p>
          <w:p w:rsidR="00F44EB4" w:rsidRPr="00F44EB4" w:rsidRDefault="00F44EB4" w:rsidP="00F44EB4">
            <w:pPr>
              <w:ind w:firstLine="709"/>
              <w:jc w:val="both"/>
              <w:rPr>
                <w:rFonts w:eastAsia="Calibri"/>
                <w:sz w:val="28"/>
                <w:szCs w:val="28"/>
                <w:lang w:eastAsia="en-US"/>
              </w:rPr>
            </w:pPr>
            <w:r w:rsidRPr="00F44EB4">
              <w:rPr>
                <w:rFonts w:eastAsia="Calibri"/>
                <w:sz w:val="28"/>
                <w:szCs w:val="28"/>
                <w:lang w:eastAsia="en-US"/>
              </w:rPr>
              <w:t xml:space="preserve">26. </w:t>
            </w:r>
            <w:r w:rsidRPr="00F44EB4">
              <w:rPr>
                <w:rFonts w:eastAsia="Calibri"/>
                <w:i/>
                <w:sz w:val="28"/>
                <w:szCs w:val="28"/>
                <w:lang w:eastAsia="en-US"/>
              </w:rPr>
              <w:t>Вариант 6.</w:t>
            </w:r>
            <w:r w:rsidRPr="00F44EB4">
              <w:rPr>
                <w:rFonts w:eastAsia="Calibri"/>
                <w:sz w:val="28"/>
                <w:szCs w:val="28"/>
                <w:lang w:eastAsia="en-US"/>
              </w:rPr>
              <w:t xml:space="preserve"> Выдача разрешения на выполнение посадки (взлета) на расположенные в границах населенных пунктов сельского поселения, сведения о которых не опубликованы в документах аэронавигационной информации.</w:t>
            </w:r>
          </w:p>
          <w:p w:rsidR="00F44EB4" w:rsidRPr="00F44EB4" w:rsidRDefault="00F44EB4" w:rsidP="00F44EB4">
            <w:pPr>
              <w:ind w:firstLine="709"/>
              <w:jc w:val="both"/>
              <w:rPr>
                <w:rFonts w:eastAsia="SimSun"/>
                <w:sz w:val="28"/>
                <w:szCs w:val="28"/>
                <w:lang w:eastAsia="en-US"/>
              </w:rPr>
            </w:pPr>
            <w:r w:rsidRPr="00F44EB4">
              <w:rPr>
                <w:rFonts w:eastAsia="SimSun"/>
                <w:sz w:val="28"/>
                <w:szCs w:val="28"/>
                <w:lang w:eastAsia="en-US"/>
              </w:rPr>
              <w:t xml:space="preserve">26.1. При поступлении заявления и документов на предоставление Муниципальной услуги специалист осуществляет административные процедуры в соответствии с пунктами 21.1-21.2 настоящего Административного регламента. </w:t>
            </w:r>
          </w:p>
          <w:p w:rsidR="00F44EB4" w:rsidRPr="00F44EB4" w:rsidRDefault="00F44EB4" w:rsidP="00F44EB4">
            <w:pPr>
              <w:ind w:firstLine="709"/>
              <w:jc w:val="both"/>
              <w:rPr>
                <w:rFonts w:eastAsia="SimSun"/>
                <w:sz w:val="28"/>
                <w:szCs w:val="28"/>
                <w:lang w:eastAsia="en-US"/>
              </w:rPr>
            </w:pPr>
            <w:r w:rsidRPr="00F44EB4">
              <w:rPr>
                <w:rFonts w:eastAsia="SimSun"/>
                <w:sz w:val="28"/>
                <w:szCs w:val="28"/>
                <w:lang w:eastAsia="en-US"/>
              </w:rPr>
              <w:t xml:space="preserve">26.2. Заявитель при обращении за получением Муниципальной услуги в соответствии с вариантом 6 представляет перечень документов, указанный в пунктах 9.1, 9.1.6 настоящего Административного регламента. </w:t>
            </w:r>
          </w:p>
          <w:p w:rsidR="00F44EB4" w:rsidRPr="00F44EB4" w:rsidRDefault="00F44EB4" w:rsidP="00F44EB4">
            <w:pPr>
              <w:ind w:firstLine="709"/>
              <w:jc w:val="both"/>
              <w:rPr>
                <w:rFonts w:eastAsia="SimSun"/>
                <w:sz w:val="28"/>
                <w:szCs w:val="28"/>
                <w:lang w:eastAsia="en-US"/>
              </w:rPr>
            </w:pPr>
            <w:r w:rsidRPr="00F44EB4">
              <w:rPr>
                <w:rFonts w:eastAsia="SimSun"/>
                <w:sz w:val="28"/>
                <w:szCs w:val="28"/>
                <w:lang w:eastAsia="en-US"/>
              </w:rPr>
              <w:t xml:space="preserve">26.3. Основанием для отказа в предоставлении Муниципальной услуги в соответствии с вариантом 6 является непредставление документов, указанных в пунктах 9.1, 9.1.6 настоящего Административного регламента. </w:t>
            </w:r>
          </w:p>
          <w:p w:rsidR="00F44EB4" w:rsidRPr="00F44EB4" w:rsidRDefault="00F44EB4" w:rsidP="00F44EB4">
            <w:pPr>
              <w:ind w:firstLine="709"/>
              <w:jc w:val="both"/>
              <w:rPr>
                <w:rFonts w:eastAsia="SimSun"/>
                <w:sz w:val="28"/>
                <w:szCs w:val="28"/>
                <w:lang w:eastAsia="en-US"/>
              </w:rPr>
            </w:pPr>
            <w:r w:rsidRPr="00F44EB4">
              <w:rPr>
                <w:rFonts w:eastAsia="SimSun"/>
                <w:sz w:val="28"/>
                <w:szCs w:val="28"/>
                <w:lang w:eastAsia="en-US"/>
              </w:rPr>
              <w:t xml:space="preserve">26.4. </w:t>
            </w:r>
            <w:proofErr w:type="gramStart"/>
            <w:r w:rsidRPr="00F44EB4">
              <w:rPr>
                <w:rFonts w:eastAsia="SimSun"/>
                <w:sz w:val="28"/>
                <w:szCs w:val="28"/>
                <w:lang w:eastAsia="en-US"/>
              </w:rPr>
              <w:t xml:space="preserve">При отсутствии оснований для отказа в предоставлении Муниципальной услуги в соответствии с пунктом 12.2 настоящего Административного регламента специалист рассматривает документы и принимает решение о выдаче </w:t>
            </w:r>
            <w:r w:rsidRPr="00F44EB4">
              <w:rPr>
                <w:rFonts w:eastAsia="Calibri"/>
                <w:sz w:val="28"/>
                <w:szCs w:val="28"/>
                <w:lang w:eastAsia="en-US"/>
              </w:rPr>
              <w:t>разрешения на выполнение посадки (взлета) на расположенные в границах населенных пунктов сельского поселения, сведения о которых не опубликованы в документах аэронавигационной информации.</w:t>
            </w:r>
            <w:r w:rsidRPr="00F44EB4">
              <w:rPr>
                <w:rFonts w:eastAsia="SimSun"/>
                <w:sz w:val="28"/>
                <w:szCs w:val="28"/>
                <w:lang w:eastAsia="en-US"/>
              </w:rPr>
              <w:t xml:space="preserve"> </w:t>
            </w:r>
            <w:proofErr w:type="gramEnd"/>
          </w:p>
          <w:p w:rsidR="00F44EB4" w:rsidRPr="00F44EB4" w:rsidRDefault="00F44EB4" w:rsidP="00F44EB4">
            <w:pPr>
              <w:ind w:firstLine="709"/>
              <w:jc w:val="both"/>
              <w:rPr>
                <w:rFonts w:eastAsia="Calibri"/>
                <w:sz w:val="28"/>
                <w:szCs w:val="28"/>
                <w:lang w:eastAsia="en-US"/>
              </w:rPr>
            </w:pPr>
            <w:r w:rsidRPr="00F44EB4">
              <w:rPr>
                <w:rFonts w:eastAsia="SimSun"/>
                <w:sz w:val="28"/>
                <w:szCs w:val="28"/>
                <w:lang w:eastAsia="en-US"/>
              </w:rPr>
              <w:t xml:space="preserve">26.5. При наличии оснований для отказа в предоставлении Муниципальной услуги в соответствии с вариантом 6, указанных в пункте 12.2 настоящего Административного регламента, специалист в течение 1 рабочего дня подготавливает проект мотивированного </w:t>
            </w:r>
            <w:r w:rsidRPr="00F44EB4">
              <w:rPr>
                <w:rFonts w:eastAsia="Calibri"/>
                <w:sz w:val="28"/>
                <w:szCs w:val="28"/>
                <w:lang w:eastAsia="en-US"/>
              </w:rPr>
              <w:t xml:space="preserve">отказа в предоставлении Муниципальной услуги по указанным основаниям. Отказ должен содержать все основания, послужившие поводом для принятия решения </w:t>
            </w:r>
            <w:r w:rsidRPr="00F44EB4">
              <w:rPr>
                <w:rFonts w:eastAsia="SimSun"/>
                <w:sz w:val="28"/>
                <w:szCs w:val="28"/>
                <w:lang w:eastAsia="en-US"/>
              </w:rPr>
              <w:t xml:space="preserve">об </w:t>
            </w:r>
            <w:r w:rsidRPr="00F44EB4">
              <w:rPr>
                <w:rFonts w:eastAsia="Calibri"/>
                <w:sz w:val="28"/>
                <w:szCs w:val="28"/>
                <w:lang w:eastAsia="en-US"/>
              </w:rPr>
              <w:t>отказе в предоставлении Муниципальной услуги.</w:t>
            </w:r>
          </w:p>
          <w:p w:rsidR="00F44EB4" w:rsidRPr="00F44EB4" w:rsidRDefault="00F44EB4" w:rsidP="00F44EB4">
            <w:pPr>
              <w:ind w:firstLine="709"/>
              <w:jc w:val="both"/>
              <w:rPr>
                <w:rFonts w:eastAsia="Calibri"/>
                <w:sz w:val="28"/>
                <w:szCs w:val="28"/>
                <w:lang w:eastAsia="en-US"/>
              </w:rPr>
            </w:pPr>
            <w:r w:rsidRPr="00F44EB4">
              <w:rPr>
                <w:rFonts w:eastAsia="Calibri"/>
                <w:sz w:val="28"/>
                <w:szCs w:val="28"/>
                <w:lang w:eastAsia="en-US"/>
              </w:rPr>
              <w:t xml:space="preserve">26.6. </w:t>
            </w:r>
            <w:proofErr w:type="gramStart"/>
            <w:r w:rsidRPr="00F44EB4">
              <w:rPr>
                <w:rFonts w:eastAsia="Calibri"/>
                <w:sz w:val="28"/>
                <w:szCs w:val="28"/>
                <w:lang w:eastAsia="en-US"/>
              </w:rPr>
              <w:t xml:space="preserve">Решение о </w:t>
            </w:r>
            <w:r w:rsidRPr="00F44EB4">
              <w:rPr>
                <w:rFonts w:eastAsia="SimSun"/>
                <w:sz w:val="28"/>
                <w:szCs w:val="28"/>
                <w:lang w:eastAsia="en-US"/>
              </w:rPr>
              <w:t>выдаче разрешения</w:t>
            </w:r>
            <w:r w:rsidRPr="00F44EB4">
              <w:rPr>
                <w:rFonts w:eastAsia="Calibri"/>
                <w:sz w:val="28"/>
                <w:szCs w:val="28"/>
                <w:lang w:eastAsia="en-US"/>
              </w:rPr>
              <w:t xml:space="preserve"> на выполнение посадки (взлета) на расположенные в границах населенных пунктов сельского поселения, сведения о которых не опубликованы в документах аэронавигационной информации, сведения о которых не опубликованы в документах аэронавигационной информации подписывается главой </w:t>
            </w:r>
            <w:proofErr w:type="spellStart"/>
            <w:r w:rsidRPr="00F44EB4">
              <w:rPr>
                <w:rFonts w:eastAsia="Calibri"/>
                <w:sz w:val="28"/>
                <w:szCs w:val="28"/>
                <w:lang w:eastAsia="en-US"/>
              </w:rPr>
              <w:t>Народненского</w:t>
            </w:r>
            <w:proofErr w:type="spellEnd"/>
            <w:r w:rsidRPr="00F44EB4">
              <w:rPr>
                <w:rFonts w:eastAsia="Calibri"/>
                <w:sz w:val="28"/>
                <w:szCs w:val="28"/>
                <w:lang w:eastAsia="en-US"/>
              </w:rPr>
              <w:t xml:space="preserve"> сельского поселения Терновского  муниципального района Воронежской области в течение 1 рабочего дня </w:t>
            </w:r>
            <w:r w:rsidRPr="00F44EB4">
              <w:rPr>
                <w:rFonts w:eastAsia="SimSun"/>
                <w:sz w:val="28"/>
                <w:szCs w:val="28"/>
                <w:lang w:eastAsia="en-US"/>
              </w:rPr>
              <w:t>(в пределах срока предоставления Муниципальной услуги, установленного пунктом 7.1 настоящего Административного</w:t>
            </w:r>
            <w:proofErr w:type="gramEnd"/>
            <w:r w:rsidRPr="00F44EB4">
              <w:rPr>
                <w:rFonts w:eastAsia="SimSun"/>
                <w:sz w:val="28"/>
                <w:szCs w:val="28"/>
                <w:lang w:eastAsia="en-US"/>
              </w:rPr>
              <w:t xml:space="preserve"> регламента)</w:t>
            </w:r>
            <w:r w:rsidRPr="00F44EB4">
              <w:rPr>
                <w:rFonts w:eastAsia="Calibri"/>
                <w:sz w:val="28"/>
                <w:szCs w:val="28"/>
                <w:lang w:eastAsia="en-US"/>
              </w:rPr>
              <w:t xml:space="preserve">. </w:t>
            </w:r>
          </w:p>
          <w:p w:rsidR="00F44EB4" w:rsidRPr="00F44EB4" w:rsidRDefault="00F44EB4" w:rsidP="00F44EB4">
            <w:pPr>
              <w:ind w:firstLine="709"/>
              <w:jc w:val="both"/>
              <w:rPr>
                <w:rFonts w:eastAsia="Calibri"/>
                <w:sz w:val="28"/>
                <w:szCs w:val="28"/>
                <w:lang w:eastAsia="en-US"/>
              </w:rPr>
            </w:pPr>
            <w:r w:rsidRPr="00F44EB4">
              <w:rPr>
                <w:rFonts w:eastAsia="SimSun"/>
                <w:sz w:val="28"/>
                <w:szCs w:val="28"/>
                <w:lang w:eastAsia="en-US"/>
              </w:rPr>
              <w:t>Указанное решение</w:t>
            </w:r>
            <w:r w:rsidRPr="00F44EB4">
              <w:rPr>
                <w:rFonts w:eastAsia="Calibri"/>
                <w:sz w:val="28"/>
                <w:szCs w:val="28"/>
                <w:lang w:eastAsia="en-US"/>
              </w:rPr>
              <w:t xml:space="preserve"> подлежит регистрации в журнале учета выданных разрешений не позднее 1 рабочего дня со дня его подписания.</w:t>
            </w:r>
          </w:p>
          <w:p w:rsidR="00F44EB4" w:rsidRPr="00F44EB4" w:rsidRDefault="00F44EB4" w:rsidP="00F44EB4">
            <w:pPr>
              <w:ind w:firstLine="709"/>
              <w:jc w:val="both"/>
              <w:rPr>
                <w:rFonts w:eastAsia="SimSun"/>
                <w:sz w:val="28"/>
                <w:szCs w:val="28"/>
                <w:lang w:eastAsia="en-US"/>
              </w:rPr>
            </w:pPr>
            <w:r w:rsidRPr="00F44EB4">
              <w:rPr>
                <w:rFonts w:eastAsia="Calibri"/>
                <w:sz w:val="28"/>
                <w:szCs w:val="28"/>
                <w:lang w:eastAsia="en-US"/>
              </w:rPr>
              <w:lastRenderedPageBreak/>
              <w:t xml:space="preserve">26.7. </w:t>
            </w:r>
            <w:r w:rsidRPr="00F44EB4">
              <w:rPr>
                <w:rFonts w:eastAsia="SimSun"/>
                <w:sz w:val="28"/>
                <w:szCs w:val="28"/>
                <w:lang w:eastAsia="en-US"/>
              </w:rPr>
              <w:t xml:space="preserve">Подписание и направление (выдача) решения Заявителю осуществляются в порядке, установленном пунктами 21.3- 21.4 настоящего Административного регламента. </w:t>
            </w:r>
          </w:p>
          <w:p w:rsidR="00F44EB4" w:rsidRPr="00F44EB4" w:rsidRDefault="00F44EB4" w:rsidP="00F44EB4">
            <w:pPr>
              <w:ind w:firstLine="709"/>
              <w:jc w:val="both"/>
              <w:rPr>
                <w:rFonts w:eastAsia="Calibri"/>
                <w:sz w:val="28"/>
                <w:szCs w:val="28"/>
                <w:lang w:eastAsia="en-US"/>
              </w:rPr>
            </w:pPr>
            <w:r w:rsidRPr="00F44EB4">
              <w:rPr>
                <w:rFonts w:eastAsia="Calibri"/>
                <w:sz w:val="28"/>
                <w:szCs w:val="28"/>
                <w:lang w:eastAsia="en-US"/>
              </w:rPr>
              <w:t>Результат предоставления Муниципальной услуги выдается (направляется) Заявителю на бумажном носителе лично либо посредством почтового отправления, в электронной форме в течение 1 рабочего дня в пределах сроков предоставления Муниципальной услуги, предусмотренных пунктом 7 настоящего Административного регламента способом, определенным Заявителем при обращении за предоставлением Муниципальной услуги.</w:t>
            </w:r>
          </w:p>
          <w:p w:rsidR="00F44EB4" w:rsidRPr="00F44EB4" w:rsidRDefault="00F44EB4" w:rsidP="00F44EB4">
            <w:pPr>
              <w:ind w:firstLine="709"/>
              <w:jc w:val="both"/>
              <w:rPr>
                <w:rFonts w:eastAsia="SimSun"/>
                <w:sz w:val="28"/>
                <w:szCs w:val="28"/>
                <w:lang w:eastAsia="en-US"/>
              </w:rPr>
            </w:pPr>
            <w:r w:rsidRPr="00F44EB4">
              <w:rPr>
                <w:rFonts w:eastAsia="SimSun"/>
                <w:sz w:val="28"/>
                <w:szCs w:val="28"/>
                <w:lang w:eastAsia="en-US"/>
              </w:rPr>
              <w:t>26.8. Срок предоставления Муниципальной услуги в соответствии с вариантом 6 указанным в пункте 7.1 настоящего Административного регламента.</w:t>
            </w:r>
          </w:p>
          <w:p w:rsidR="00F44EB4" w:rsidRPr="00F44EB4" w:rsidRDefault="00F44EB4" w:rsidP="00F44EB4">
            <w:pPr>
              <w:ind w:firstLine="709"/>
              <w:jc w:val="both"/>
              <w:rPr>
                <w:rFonts w:eastAsia="Calibri"/>
                <w:sz w:val="28"/>
                <w:szCs w:val="28"/>
                <w:lang w:eastAsia="en-US"/>
              </w:rPr>
            </w:pPr>
            <w:r w:rsidRPr="00F44EB4">
              <w:rPr>
                <w:rFonts w:eastAsia="SimSun"/>
                <w:sz w:val="28"/>
                <w:szCs w:val="28"/>
                <w:lang w:eastAsia="en-US"/>
              </w:rPr>
              <w:t>26.9 Критерием принятия решения является наличие либо отсутствие оснований для отказа в предоставлении Муниципальной услуги в соответствии с пунктом 12.2 настоящего Административного регламента.</w:t>
            </w:r>
          </w:p>
          <w:p w:rsidR="00F44EB4" w:rsidRPr="00F44EB4" w:rsidRDefault="00F44EB4" w:rsidP="00F44EB4">
            <w:pPr>
              <w:ind w:firstLine="709"/>
              <w:jc w:val="both"/>
              <w:rPr>
                <w:rFonts w:eastAsia="Calibri"/>
                <w:sz w:val="28"/>
                <w:szCs w:val="28"/>
                <w:lang w:eastAsia="en-US"/>
              </w:rPr>
            </w:pPr>
            <w:r w:rsidRPr="00F44EB4">
              <w:rPr>
                <w:rFonts w:eastAsia="SimSun"/>
                <w:sz w:val="28"/>
                <w:szCs w:val="28"/>
                <w:lang w:eastAsia="en-US"/>
              </w:rPr>
              <w:t xml:space="preserve">Истребование дополнительных сведений у Заявителя не предусмотрено. </w:t>
            </w:r>
          </w:p>
          <w:p w:rsidR="00F44EB4" w:rsidRPr="00F44EB4" w:rsidRDefault="00F44EB4" w:rsidP="00F44EB4">
            <w:pPr>
              <w:ind w:firstLine="709"/>
              <w:jc w:val="both"/>
              <w:rPr>
                <w:rFonts w:eastAsia="Calibri"/>
                <w:bCs/>
                <w:sz w:val="28"/>
                <w:szCs w:val="28"/>
                <w:lang w:eastAsia="en-US"/>
              </w:rPr>
            </w:pPr>
            <w:r w:rsidRPr="00F44EB4">
              <w:rPr>
                <w:rFonts w:eastAsia="Calibri"/>
                <w:bCs/>
                <w:sz w:val="28"/>
                <w:szCs w:val="28"/>
                <w:lang w:eastAsia="en-US"/>
              </w:rPr>
              <w:t xml:space="preserve">27. </w:t>
            </w:r>
            <w:r w:rsidRPr="00F44EB4">
              <w:rPr>
                <w:rFonts w:eastAsia="Calibri"/>
                <w:bCs/>
                <w:i/>
                <w:sz w:val="28"/>
                <w:szCs w:val="28"/>
                <w:lang w:eastAsia="en-US"/>
              </w:rPr>
              <w:t>Вариант 7</w:t>
            </w:r>
            <w:r w:rsidRPr="00F44EB4">
              <w:rPr>
                <w:rFonts w:eastAsia="Calibri"/>
                <w:bCs/>
                <w:sz w:val="28"/>
                <w:szCs w:val="28"/>
                <w:lang w:eastAsia="en-US"/>
              </w:rPr>
              <w:t xml:space="preserve">. </w:t>
            </w:r>
            <w:proofErr w:type="gramStart"/>
            <w:r w:rsidRPr="00F44EB4">
              <w:rPr>
                <w:rFonts w:eastAsia="Calibri"/>
                <w:bCs/>
                <w:sz w:val="28"/>
                <w:szCs w:val="28"/>
                <w:lang w:eastAsia="en-US"/>
              </w:rPr>
              <w:t>Исправление допущенных опечаток и (или) ошибок в документах о в</w:t>
            </w:r>
            <w:r w:rsidRPr="00F44EB4">
              <w:rPr>
                <w:rFonts w:eastAsia="Calibri"/>
                <w:sz w:val="28"/>
                <w:szCs w:val="28"/>
                <w:lang w:eastAsia="en-US"/>
              </w:rPr>
              <w:t>ыдаче разрешения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над населенными пунктами, а также посадки (взлета) на расположенные в границах населенных пунктов площадки, сведения о которых не опубликованы</w:t>
            </w:r>
            <w:proofErr w:type="gramEnd"/>
            <w:r w:rsidRPr="00F44EB4">
              <w:rPr>
                <w:rFonts w:eastAsia="Calibri"/>
                <w:sz w:val="28"/>
                <w:szCs w:val="28"/>
                <w:lang w:eastAsia="en-US"/>
              </w:rPr>
              <w:t xml:space="preserve"> в документах аэронавигационной информации</w:t>
            </w:r>
            <w:r w:rsidRPr="00F44EB4">
              <w:rPr>
                <w:rFonts w:eastAsia="Calibri"/>
                <w:bCs/>
                <w:sz w:val="28"/>
                <w:szCs w:val="28"/>
                <w:lang w:eastAsia="en-US"/>
              </w:rPr>
              <w:t>.</w:t>
            </w:r>
          </w:p>
          <w:p w:rsidR="00F44EB4" w:rsidRPr="00F44EB4" w:rsidRDefault="00F44EB4" w:rsidP="00F44EB4">
            <w:pPr>
              <w:ind w:firstLine="709"/>
              <w:jc w:val="both"/>
              <w:rPr>
                <w:rFonts w:eastAsia="Calibri"/>
                <w:bCs/>
                <w:sz w:val="28"/>
                <w:szCs w:val="28"/>
                <w:lang w:eastAsia="en-US"/>
              </w:rPr>
            </w:pPr>
            <w:r w:rsidRPr="00F44EB4">
              <w:rPr>
                <w:rFonts w:eastAsia="Calibri"/>
                <w:bCs/>
                <w:sz w:val="28"/>
                <w:szCs w:val="28"/>
                <w:lang w:eastAsia="en-US"/>
              </w:rPr>
              <w:t>27.1. Прием и регистрация заявления об исправлении допущенных опечаток и ошибок в выданных в результате предоставления Муниципальной услуги документах.</w:t>
            </w:r>
          </w:p>
          <w:p w:rsidR="00F44EB4" w:rsidRPr="00F44EB4" w:rsidRDefault="00F44EB4" w:rsidP="00F44EB4">
            <w:pPr>
              <w:ind w:firstLine="709"/>
              <w:jc w:val="both"/>
              <w:rPr>
                <w:rFonts w:eastAsia="Calibri"/>
                <w:bCs/>
                <w:sz w:val="28"/>
                <w:szCs w:val="28"/>
                <w:lang w:eastAsia="en-US"/>
              </w:rPr>
            </w:pPr>
            <w:r w:rsidRPr="00F44EB4">
              <w:rPr>
                <w:rFonts w:eastAsia="Calibri"/>
                <w:bCs/>
                <w:sz w:val="28"/>
                <w:szCs w:val="28"/>
                <w:lang w:eastAsia="en-US"/>
              </w:rPr>
              <w:t>Заявитель вправе обратиться в Администрацию с заявлением об исправлении допущенных опечаток или ошибок в выданных в результате предоставления Муниципальной услуги документах. К заявлению могут быть приложены документы, подтверждающие допущенную опечатку или ошибку.</w:t>
            </w:r>
          </w:p>
          <w:p w:rsidR="00F44EB4" w:rsidRPr="00F44EB4" w:rsidRDefault="00F44EB4" w:rsidP="00F44EB4">
            <w:pPr>
              <w:ind w:firstLine="709"/>
              <w:jc w:val="both"/>
              <w:rPr>
                <w:rFonts w:eastAsia="Calibri"/>
                <w:bCs/>
                <w:sz w:val="28"/>
                <w:szCs w:val="28"/>
                <w:lang w:eastAsia="en-US"/>
              </w:rPr>
            </w:pPr>
            <w:r w:rsidRPr="00F44EB4">
              <w:rPr>
                <w:rFonts w:eastAsia="Calibri"/>
                <w:bCs/>
                <w:sz w:val="28"/>
                <w:szCs w:val="28"/>
                <w:lang w:eastAsia="en-US"/>
              </w:rPr>
              <w:t xml:space="preserve">27.2. Специалист Администрации осуществляет регистрацию направленного заявления об исправлении допущенных опечаток или ошибок в соответствии с пунктом 21.2 настоящего Административного регламента в течение 1 рабочего дня с момента поступления заявления. </w:t>
            </w:r>
          </w:p>
          <w:p w:rsidR="00F44EB4" w:rsidRPr="00F44EB4" w:rsidRDefault="00F44EB4" w:rsidP="00F44EB4">
            <w:pPr>
              <w:ind w:firstLine="709"/>
              <w:jc w:val="both"/>
              <w:rPr>
                <w:rFonts w:eastAsia="Calibri"/>
                <w:sz w:val="28"/>
                <w:szCs w:val="28"/>
                <w:lang w:eastAsia="en-US"/>
              </w:rPr>
            </w:pPr>
            <w:r w:rsidRPr="00F44EB4">
              <w:rPr>
                <w:rFonts w:eastAsia="Calibri"/>
                <w:sz w:val="28"/>
                <w:szCs w:val="28"/>
                <w:lang w:eastAsia="en-US"/>
              </w:rPr>
              <w:t>27.3. Формирование межведомственных запросов.</w:t>
            </w:r>
          </w:p>
          <w:p w:rsidR="00F44EB4" w:rsidRPr="00F44EB4" w:rsidRDefault="00F44EB4" w:rsidP="00F44EB4">
            <w:pPr>
              <w:ind w:firstLine="709"/>
              <w:jc w:val="both"/>
              <w:rPr>
                <w:rFonts w:eastAsia="Calibri"/>
                <w:sz w:val="28"/>
                <w:szCs w:val="28"/>
                <w:lang w:eastAsia="en-US"/>
              </w:rPr>
            </w:pPr>
            <w:r w:rsidRPr="00F44EB4">
              <w:rPr>
                <w:rFonts w:eastAsia="Calibri"/>
                <w:sz w:val="28"/>
                <w:szCs w:val="28"/>
                <w:lang w:eastAsia="en-US"/>
              </w:rPr>
              <w:t xml:space="preserve">Административная процедура по формированию межведомственных запросов для данного варианта не применяется. </w:t>
            </w:r>
          </w:p>
          <w:p w:rsidR="00F44EB4" w:rsidRPr="00F44EB4" w:rsidRDefault="00F44EB4" w:rsidP="00F44EB4">
            <w:pPr>
              <w:ind w:firstLine="709"/>
              <w:jc w:val="both"/>
              <w:rPr>
                <w:rFonts w:eastAsia="Calibri"/>
                <w:sz w:val="28"/>
                <w:szCs w:val="28"/>
                <w:lang w:eastAsia="en-US"/>
              </w:rPr>
            </w:pPr>
            <w:r w:rsidRPr="00F44EB4">
              <w:rPr>
                <w:rFonts w:eastAsia="Calibri"/>
                <w:sz w:val="28"/>
                <w:szCs w:val="28"/>
                <w:lang w:eastAsia="en-US"/>
              </w:rPr>
              <w:t>27.4. Рассмотрение заявления.</w:t>
            </w:r>
          </w:p>
          <w:p w:rsidR="00F44EB4" w:rsidRPr="00F44EB4" w:rsidRDefault="00F44EB4" w:rsidP="00F44EB4">
            <w:pPr>
              <w:ind w:firstLine="709"/>
              <w:jc w:val="both"/>
              <w:rPr>
                <w:rFonts w:eastAsia="Calibri"/>
                <w:sz w:val="28"/>
                <w:szCs w:val="28"/>
                <w:lang w:eastAsia="en-US"/>
              </w:rPr>
            </w:pPr>
            <w:proofErr w:type="gramStart"/>
            <w:r w:rsidRPr="00F44EB4">
              <w:rPr>
                <w:rFonts w:eastAsia="Calibri"/>
                <w:sz w:val="28"/>
                <w:szCs w:val="28"/>
                <w:lang w:eastAsia="en-US"/>
              </w:rPr>
              <w:t>Специалист Администрации в срок, не превышающий 1 рабочего дня со дня регистрации заявления об исправлении опечаток и (или) ошибок в выданных в результате предоставления Муниципальной услуги документах, устанавливает факт наличия или отсутствия опечаток и (или) ошибок и готовит документ об их исправлении либо справку об отсутствии опечаток и (или) ошибок.</w:t>
            </w:r>
            <w:proofErr w:type="gramEnd"/>
          </w:p>
          <w:p w:rsidR="00F44EB4" w:rsidRPr="00F44EB4" w:rsidRDefault="00F44EB4" w:rsidP="00F44EB4">
            <w:pPr>
              <w:ind w:firstLine="709"/>
              <w:jc w:val="both"/>
              <w:rPr>
                <w:rFonts w:eastAsia="Calibri"/>
                <w:sz w:val="28"/>
                <w:szCs w:val="28"/>
                <w:lang w:eastAsia="en-US"/>
              </w:rPr>
            </w:pPr>
            <w:r w:rsidRPr="00F44EB4">
              <w:rPr>
                <w:rFonts w:eastAsia="Calibri"/>
                <w:sz w:val="28"/>
                <w:szCs w:val="28"/>
                <w:lang w:eastAsia="en-US"/>
              </w:rPr>
              <w:t xml:space="preserve">27.5. Выдача (направление) документов Заявителю. </w:t>
            </w:r>
          </w:p>
          <w:p w:rsidR="00F44EB4" w:rsidRPr="00F44EB4" w:rsidRDefault="00F44EB4" w:rsidP="00F44EB4">
            <w:pPr>
              <w:ind w:firstLine="709"/>
              <w:jc w:val="both"/>
              <w:rPr>
                <w:rFonts w:eastAsia="Calibri"/>
                <w:sz w:val="28"/>
                <w:szCs w:val="28"/>
                <w:lang w:eastAsia="en-US"/>
              </w:rPr>
            </w:pPr>
            <w:r w:rsidRPr="00F44EB4">
              <w:rPr>
                <w:rFonts w:eastAsia="Calibri"/>
                <w:sz w:val="28"/>
                <w:szCs w:val="28"/>
                <w:lang w:eastAsia="en-US"/>
              </w:rPr>
              <w:t xml:space="preserve">Документы с внесенными исправлениями допущенных опечаток или ошибок либо решение об отказе во внесении исправлений в документы направляется (выдается) Заявителю в течение 1 рабочего дня с даты принятия и подписания соответствующего решения </w:t>
            </w:r>
            <w:r w:rsidRPr="00F44EB4">
              <w:rPr>
                <w:rFonts w:eastAsia="Calibri"/>
                <w:bCs/>
                <w:sz w:val="28"/>
                <w:szCs w:val="28"/>
                <w:lang w:eastAsia="en-US"/>
              </w:rPr>
              <w:t xml:space="preserve">главой </w:t>
            </w:r>
            <w:proofErr w:type="spellStart"/>
            <w:r w:rsidRPr="00F44EB4">
              <w:rPr>
                <w:rFonts w:eastAsia="Calibri"/>
                <w:sz w:val="28"/>
                <w:szCs w:val="28"/>
                <w:lang w:eastAsia="en-US"/>
              </w:rPr>
              <w:t>Народненского</w:t>
            </w:r>
            <w:proofErr w:type="spellEnd"/>
            <w:r w:rsidRPr="00F44EB4">
              <w:rPr>
                <w:rFonts w:eastAsia="Calibri"/>
                <w:spacing w:val="7"/>
                <w:sz w:val="28"/>
                <w:szCs w:val="28"/>
                <w:lang w:eastAsia="en-US"/>
              </w:rPr>
              <w:t xml:space="preserve"> сельского поселения Терновского муниципального района Воронежской области</w:t>
            </w:r>
            <w:r w:rsidRPr="00F44EB4">
              <w:rPr>
                <w:rFonts w:eastAsia="Calibri"/>
                <w:sz w:val="28"/>
                <w:szCs w:val="28"/>
                <w:lang w:eastAsia="en-US"/>
              </w:rPr>
              <w:t xml:space="preserve">. </w:t>
            </w:r>
          </w:p>
          <w:p w:rsidR="00F44EB4" w:rsidRPr="00F44EB4" w:rsidRDefault="00F44EB4" w:rsidP="00F44EB4">
            <w:pPr>
              <w:ind w:firstLine="709"/>
              <w:jc w:val="both"/>
              <w:rPr>
                <w:rFonts w:eastAsia="Calibri"/>
                <w:sz w:val="28"/>
                <w:szCs w:val="28"/>
                <w:lang w:eastAsia="en-US"/>
              </w:rPr>
            </w:pPr>
            <w:r w:rsidRPr="00F44EB4">
              <w:rPr>
                <w:rFonts w:eastAsia="Calibri"/>
                <w:sz w:val="28"/>
                <w:szCs w:val="28"/>
                <w:lang w:eastAsia="en-US"/>
              </w:rPr>
              <w:t>27.6. Исчерпывающий перечень оснований для отказа в исправлении документов:</w:t>
            </w:r>
          </w:p>
          <w:p w:rsidR="00F44EB4" w:rsidRPr="00F44EB4" w:rsidRDefault="00F44EB4" w:rsidP="00F44EB4">
            <w:pPr>
              <w:ind w:firstLine="709"/>
              <w:jc w:val="both"/>
              <w:rPr>
                <w:rFonts w:eastAsia="Calibri"/>
                <w:sz w:val="28"/>
                <w:szCs w:val="28"/>
                <w:lang w:eastAsia="en-US"/>
              </w:rPr>
            </w:pPr>
            <w:r w:rsidRPr="00F44EB4">
              <w:rPr>
                <w:rFonts w:eastAsia="Calibri"/>
                <w:sz w:val="28"/>
                <w:szCs w:val="28"/>
                <w:lang w:eastAsia="en-US"/>
              </w:rPr>
              <w:t>1) обращение лица, не являющегося Заявителем (его представителем);</w:t>
            </w:r>
          </w:p>
          <w:p w:rsidR="00F44EB4" w:rsidRPr="00F44EB4" w:rsidRDefault="00F44EB4" w:rsidP="00F44EB4">
            <w:pPr>
              <w:ind w:firstLine="709"/>
              <w:jc w:val="both"/>
              <w:rPr>
                <w:rFonts w:eastAsia="Calibri"/>
                <w:sz w:val="28"/>
                <w:szCs w:val="28"/>
                <w:lang w:eastAsia="en-US"/>
              </w:rPr>
            </w:pPr>
            <w:r w:rsidRPr="00F44EB4">
              <w:rPr>
                <w:rFonts w:eastAsia="Calibri"/>
                <w:sz w:val="28"/>
                <w:szCs w:val="28"/>
                <w:lang w:eastAsia="en-US"/>
              </w:rPr>
              <w:t>2) отсутствие опечаток или ошибок в документах.</w:t>
            </w:r>
          </w:p>
          <w:p w:rsidR="00F44EB4" w:rsidRPr="00F44EB4" w:rsidRDefault="00F44EB4" w:rsidP="00F44EB4">
            <w:pPr>
              <w:ind w:firstLine="709"/>
              <w:jc w:val="both"/>
              <w:rPr>
                <w:rFonts w:eastAsia="Calibri"/>
                <w:sz w:val="28"/>
                <w:szCs w:val="28"/>
                <w:lang w:eastAsia="en-US"/>
              </w:rPr>
            </w:pPr>
            <w:r w:rsidRPr="00F44EB4">
              <w:rPr>
                <w:rFonts w:eastAsia="Calibri"/>
                <w:sz w:val="28"/>
                <w:szCs w:val="28"/>
                <w:lang w:eastAsia="en-US"/>
              </w:rPr>
              <w:t xml:space="preserve">27.7. Административная процедура по истребованию дополнительных сведений у Заявителя не применяется. </w:t>
            </w:r>
          </w:p>
          <w:p w:rsidR="00F44EB4" w:rsidRPr="00F44EB4" w:rsidRDefault="00F44EB4" w:rsidP="00F44EB4">
            <w:pPr>
              <w:ind w:firstLine="709"/>
              <w:jc w:val="both"/>
              <w:rPr>
                <w:rFonts w:eastAsia="Calibri"/>
                <w:sz w:val="28"/>
                <w:szCs w:val="28"/>
                <w:lang w:eastAsia="en-US"/>
              </w:rPr>
            </w:pPr>
            <w:r w:rsidRPr="00F44EB4">
              <w:rPr>
                <w:rFonts w:eastAsia="Calibri"/>
                <w:sz w:val="28"/>
                <w:szCs w:val="28"/>
                <w:lang w:eastAsia="en-US"/>
              </w:rPr>
              <w:t xml:space="preserve">27.8. Срок предоставления Муниципальной услуги в соответствии с настоящим вариантом – в течение 3 рабочих дней. </w:t>
            </w:r>
          </w:p>
          <w:p w:rsidR="00F44EB4" w:rsidRPr="00F44EB4" w:rsidRDefault="00F44EB4" w:rsidP="00F44EB4">
            <w:pPr>
              <w:ind w:firstLine="709"/>
              <w:jc w:val="both"/>
              <w:rPr>
                <w:rFonts w:eastAsia="Calibri"/>
                <w:bCs/>
                <w:sz w:val="28"/>
                <w:szCs w:val="28"/>
                <w:lang w:eastAsia="en-US"/>
              </w:rPr>
            </w:pPr>
            <w:r w:rsidRPr="00F44EB4">
              <w:rPr>
                <w:rFonts w:eastAsia="Calibri"/>
                <w:bCs/>
                <w:sz w:val="28"/>
                <w:szCs w:val="28"/>
                <w:lang w:eastAsia="en-US"/>
              </w:rPr>
              <w:t xml:space="preserve">28. </w:t>
            </w:r>
            <w:r w:rsidRPr="00F44EB4">
              <w:rPr>
                <w:rFonts w:eastAsia="Calibri"/>
                <w:bCs/>
                <w:i/>
                <w:sz w:val="28"/>
                <w:szCs w:val="28"/>
                <w:lang w:eastAsia="en-US"/>
              </w:rPr>
              <w:t>Вариант 8.</w:t>
            </w:r>
            <w:r w:rsidRPr="00F44EB4">
              <w:rPr>
                <w:rFonts w:eastAsia="Calibri"/>
                <w:bCs/>
                <w:sz w:val="28"/>
                <w:szCs w:val="28"/>
                <w:lang w:eastAsia="en-US"/>
              </w:rPr>
              <w:t xml:space="preserve"> </w:t>
            </w:r>
            <w:proofErr w:type="gramStart"/>
            <w:r w:rsidRPr="00F44EB4">
              <w:rPr>
                <w:rFonts w:eastAsia="Calibri"/>
                <w:bCs/>
                <w:sz w:val="28"/>
                <w:szCs w:val="28"/>
                <w:lang w:eastAsia="en-US"/>
              </w:rPr>
              <w:t xml:space="preserve">Выдача дубликата </w:t>
            </w:r>
            <w:r w:rsidRPr="00F44EB4">
              <w:rPr>
                <w:rFonts w:eastAsia="Calibri"/>
                <w:sz w:val="28"/>
                <w:szCs w:val="28"/>
                <w:lang w:eastAsia="en-US"/>
              </w:rPr>
              <w:t>разрешения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над населенными пунктами, а также посадки (взлета) на расположенные в границах населенных пунктов площадки, сведения о которых не опубликованы в документах аэронавигационной информации (далее – дубликат разрешения)</w:t>
            </w:r>
            <w:r w:rsidRPr="00F44EB4">
              <w:rPr>
                <w:rFonts w:eastAsia="Calibri"/>
                <w:bCs/>
                <w:sz w:val="28"/>
                <w:szCs w:val="28"/>
                <w:lang w:eastAsia="en-US"/>
              </w:rPr>
              <w:t>.</w:t>
            </w:r>
            <w:proofErr w:type="gramEnd"/>
          </w:p>
          <w:p w:rsidR="00F44EB4" w:rsidRPr="00F44EB4" w:rsidRDefault="00F44EB4" w:rsidP="00F44EB4">
            <w:pPr>
              <w:ind w:firstLine="709"/>
              <w:jc w:val="both"/>
              <w:rPr>
                <w:rFonts w:eastAsia="Calibri"/>
                <w:bCs/>
                <w:sz w:val="28"/>
                <w:szCs w:val="28"/>
                <w:lang w:eastAsia="en-US"/>
              </w:rPr>
            </w:pPr>
            <w:r w:rsidRPr="00F44EB4">
              <w:rPr>
                <w:rFonts w:eastAsia="Calibri"/>
                <w:bCs/>
                <w:sz w:val="28"/>
                <w:szCs w:val="28"/>
                <w:lang w:eastAsia="en-US"/>
              </w:rPr>
              <w:t xml:space="preserve">28.1. Прием и регистрация заявления о выдаче дубликата </w:t>
            </w:r>
            <w:r w:rsidRPr="00F44EB4">
              <w:rPr>
                <w:rFonts w:eastAsia="Calibri"/>
                <w:sz w:val="28"/>
                <w:szCs w:val="28"/>
                <w:lang w:eastAsia="en-US"/>
              </w:rPr>
              <w:t>разрешения.</w:t>
            </w:r>
          </w:p>
          <w:p w:rsidR="00F44EB4" w:rsidRPr="00F44EB4" w:rsidRDefault="00F44EB4" w:rsidP="00F44EB4">
            <w:pPr>
              <w:ind w:firstLine="709"/>
              <w:jc w:val="both"/>
              <w:rPr>
                <w:rFonts w:eastAsia="Calibri"/>
                <w:bCs/>
                <w:sz w:val="28"/>
                <w:szCs w:val="28"/>
                <w:lang w:eastAsia="en-US"/>
              </w:rPr>
            </w:pPr>
            <w:r w:rsidRPr="00F44EB4">
              <w:rPr>
                <w:rFonts w:eastAsia="Calibri"/>
                <w:bCs/>
                <w:sz w:val="28"/>
                <w:szCs w:val="28"/>
                <w:lang w:eastAsia="en-US"/>
              </w:rPr>
              <w:t>Заявитель вправе обратиться в Администрацию с заявлением о выдаче дубликата разрешения.</w:t>
            </w:r>
          </w:p>
          <w:p w:rsidR="00F44EB4" w:rsidRPr="00F44EB4" w:rsidRDefault="00F44EB4" w:rsidP="00F44EB4">
            <w:pPr>
              <w:ind w:firstLine="709"/>
              <w:jc w:val="both"/>
              <w:rPr>
                <w:rFonts w:eastAsia="Calibri"/>
                <w:bCs/>
                <w:sz w:val="28"/>
                <w:szCs w:val="28"/>
                <w:lang w:eastAsia="en-US"/>
              </w:rPr>
            </w:pPr>
            <w:r w:rsidRPr="00F44EB4">
              <w:rPr>
                <w:rFonts w:eastAsia="Calibri"/>
                <w:bCs/>
                <w:sz w:val="28"/>
                <w:szCs w:val="28"/>
                <w:lang w:eastAsia="en-US"/>
              </w:rPr>
              <w:t>Специалист Администрации осуществляет регистрацию направленного заявления о выдаче дубликата разрешения</w:t>
            </w:r>
            <w:r w:rsidRPr="00F44EB4">
              <w:rPr>
                <w:rFonts w:eastAsia="Calibri"/>
                <w:sz w:val="28"/>
                <w:szCs w:val="28"/>
                <w:lang w:eastAsia="en-US"/>
              </w:rPr>
              <w:t xml:space="preserve"> </w:t>
            </w:r>
            <w:r w:rsidRPr="00F44EB4">
              <w:rPr>
                <w:rFonts w:eastAsia="Calibri"/>
                <w:bCs/>
                <w:sz w:val="28"/>
                <w:szCs w:val="28"/>
                <w:lang w:eastAsia="en-US"/>
              </w:rPr>
              <w:t xml:space="preserve">в соответствии с пунктом 21.2 настоящего Административного регламента в течение 1 рабочего дня с момента поступления заявления. </w:t>
            </w:r>
          </w:p>
          <w:p w:rsidR="00F44EB4" w:rsidRPr="00F44EB4" w:rsidRDefault="00F44EB4" w:rsidP="00F44EB4">
            <w:pPr>
              <w:ind w:firstLine="709"/>
              <w:jc w:val="both"/>
              <w:rPr>
                <w:rFonts w:eastAsia="Calibri"/>
                <w:sz w:val="28"/>
                <w:szCs w:val="28"/>
                <w:lang w:eastAsia="en-US"/>
              </w:rPr>
            </w:pPr>
            <w:r w:rsidRPr="00F44EB4">
              <w:rPr>
                <w:rFonts w:eastAsia="Calibri"/>
                <w:sz w:val="28"/>
                <w:szCs w:val="28"/>
                <w:lang w:eastAsia="en-US"/>
              </w:rPr>
              <w:t>28.2. Формирование межведомственных запросов.</w:t>
            </w:r>
          </w:p>
          <w:p w:rsidR="00F44EB4" w:rsidRPr="00F44EB4" w:rsidRDefault="00F44EB4" w:rsidP="00F44EB4">
            <w:pPr>
              <w:ind w:firstLine="709"/>
              <w:jc w:val="both"/>
              <w:rPr>
                <w:rFonts w:eastAsia="Calibri"/>
                <w:sz w:val="28"/>
                <w:szCs w:val="28"/>
                <w:lang w:eastAsia="en-US"/>
              </w:rPr>
            </w:pPr>
            <w:r w:rsidRPr="00F44EB4">
              <w:rPr>
                <w:rFonts w:eastAsia="Calibri"/>
                <w:sz w:val="28"/>
                <w:szCs w:val="28"/>
                <w:lang w:eastAsia="en-US"/>
              </w:rPr>
              <w:t xml:space="preserve">Административная процедура по формированию межведомственных запросов для данного варианта не применяется. </w:t>
            </w:r>
          </w:p>
          <w:p w:rsidR="00F44EB4" w:rsidRPr="00F44EB4" w:rsidRDefault="00F44EB4" w:rsidP="00F44EB4">
            <w:pPr>
              <w:ind w:firstLine="709"/>
              <w:jc w:val="both"/>
              <w:rPr>
                <w:rFonts w:eastAsia="Calibri"/>
                <w:sz w:val="28"/>
                <w:szCs w:val="28"/>
                <w:lang w:eastAsia="en-US"/>
              </w:rPr>
            </w:pPr>
            <w:r w:rsidRPr="00F44EB4">
              <w:rPr>
                <w:rFonts w:eastAsia="Calibri"/>
                <w:sz w:val="28"/>
                <w:szCs w:val="28"/>
                <w:lang w:eastAsia="en-US"/>
              </w:rPr>
              <w:t>28.3. Рассмотрение заявления.</w:t>
            </w:r>
          </w:p>
          <w:p w:rsidR="00F44EB4" w:rsidRPr="00F44EB4" w:rsidRDefault="00F44EB4" w:rsidP="00F44EB4">
            <w:pPr>
              <w:ind w:firstLine="709"/>
              <w:jc w:val="both"/>
              <w:rPr>
                <w:rFonts w:eastAsia="Calibri"/>
                <w:sz w:val="28"/>
                <w:szCs w:val="28"/>
                <w:lang w:eastAsia="en-US"/>
              </w:rPr>
            </w:pPr>
            <w:r w:rsidRPr="00F44EB4">
              <w:rPr>
                <w:rFonts w:eastAsia="Calibri"/>
                <w:sz w:val="28"/>
                <w:szCs w:val="28"/>
                <w:lang w:eastAsia="en-US"/>
              </w:rPr>
              <w:t xml:space="preserve">Специалист Администрации в </w:t>
            </w:r>
            <w:proofErr w:type="gramStart"/>
            <w:r w:rsidRPr="00F44EB4">
              <w:rPr>
                <w:rFonts w:eastAsia="Calibri"/>
                <w:sz w:val="28"/>
                <w:szCs w:val="28"/>
                <w:lang w:eastAsia="en-US"/>
              </w:rPr>
              <w:t xml:space="preserve">срок, не превышающий 1 рабочего дня со дня регистрации заявления </w:t>
            </w:r>
            <w:r w:rsidRPr="00F44EB4">
              <w:rPr>
                <w:rFonts w:eastAsia="Calibri"/>
                <w:bCs/>
                <w:sz w:val="28"/>
                <w:szCs w:val="28"/>
                <w:lang w:eastAsia="en-US"/>
              </w:rPr>
              <w:t>о выдаче дубликата разрешения проверяет</w:t>
            </w:r>
            <w:proofErr w:type="gramEnd"/>
            <w:r w:rsidRPr="00F44EB4">
              <w:rPr>
                <w:rFonts w:eastAsia="Calibri"/>
                <w:bCs/>
                <w:sz w:val="28"/>
                <w:szCs w:val="28"/>
                <w:lang w:eastAsia="en-US"/>
              </w:rPr>
              <w:t>, что соответствующее заявление подано Заявителем (его представителем) и готовит дубликат соответствующего документа</w:t>
            </w:r>
            <w:r w:rsidRPr="00F44EB4">
              <w:rPr>
                <w:rFonts w:eastAsia="Calibri"/>
                <w:sz w:val="28"/>
                <w:szCs w:val="28"/>
                <w:lang w:eastAsia="en-US"/>
              </w:rPr>
              <w:t>.</w:t>
            </w:r>
          </w:p>
          <w:p w:rsidR="00F44EB4" w:rsidRPr="00F44EB4" w:rsidRDefault="00F44EB4" w:rsidP="00F44EB4">
            <w:pPr>
              <w:ind w:firstLine="709"/>
              <w:jc w:val="both"/>
              <w:rPr>
                <w:rFonts w:eastAsia="Calibri"/>
                <w:sz w:val="28"/>
                <w:szCs w:val="28"/>
                <w:lang w:eastAsia="en-US"/>
              </w:rPr>
            </w:pPr>
            <w:r w:rsidRPr="00F44EB4">
              <w:rPr>
                <w:rFonts w:eastAsia="Calibri"/>
                <w:sz w:val="28"/>
                <w:szCs w:val="28"/>
                <w:lang w:eastAsia="en-US"/>
              </w:rPr>
              <w:t xml:space="preserve">28.4. Выдача (направление) документов Заявителю. </w:t>
            </w:r>
          </w:p>
          <w:p w:rsidR="00F44EB4" w:rsidRPr="00F44EB4" w:rsidRDefault="00F44EB4" w:rsidP="00F44EB4">
            <w:pPr>
              <w:ind w:firstLine="709"/>
              <w:jc w:val="both"/>
              <w:rPr>
                <w:rFonts w:eastAsia="Calibri"/>
                <w:sz w:val="28"/>
                <w:szCs w:val="28"/>
                <w:lang w:eastAsia="en-US"/>
              </w:rPr>
            </w:pPr>
            <w:r w:rsidRPr="00F44EB4">
              <w:rPr>
                <w:rFonts w:eastAsia="Calibri"/>
                <w:sz w:val="28"/>
                <w:szCs w:val="28"/>
                <w:lang w:eastAsia="en-US"/>
              </w:rPr>
              <w:t xml:space="preserve">Дубликат разрешения направляется (выдается) Заявителю на бумажном носителе в течение 1 рабочего дня с даты </w:t>
            </w:r>
            <w:proofErr w:type="gramStart"/>
            <w:r w:rsidRPr="00F44EB4">
              <w:rPr>
                <w:rFonts w:eastAsia="Calibri"/>
                <w:sz w:val="28"/>
                <w:szCs w:val="28"/>
                <w:lang w:eastAsia="en-US"/>
              </w:rPr>
              <w:t>заверения</w:t>
            </w:r>
            <w:proofErr w:type="gramEnd"/>
            <w:r w:rsidRPr="00F44EB4">
              <w:rPr>
                <w:rFonts w:eastAsia="Calibri"/>
                <w:sz w:val="28"/>
                <w:szCs w:val="28"/>
                <w:lang w:eastAsia="en-US"/>
              </w:rPr>
              <w:t xml:space="preserve"> соответствующего документа </w:t>
            </w:r>
            <w:r w:rsidRPr="00F44EB4">
              <w:rPr>
                <w:rFonts w:eastAsia="Calibri"/>
                <w:bCs/>
                <w:sz w:val="28"/>
                <w:szCs w:val="28"/>
                <w:lang w:eastAsia="en-US"/>
              </w:rPr>
              <w:t xml:space="preserve">главой </w:t>
            </w:r>
            <w:proofErr w:type="spellStart"/>
            <w:r w:rsidRPr="00F44EB4">
              <w:rPr>
                <w:rFonts w:eastAsia="Calibri"/>
                <w:sz w:val="28"/>
                <w:szCs w:val="28"/>
                <w:lang w:eastAsia="en-US"/>
              </w:rPr>
              <w:t>Народненского</w:t>
            </w:r>
            <w:proofErr w:type="spellEnd"/>
            <w:r w:rsidRPr="00F44EB4">
              <w:rPr>
                <w:rFonts w:eastAsia="Calibri"/>
                <w:spacing w:val="7"/>
                <w:sz w:val="28"/>
                <w:szCs w:val="28"/>
                <w:lang w:eastAsia="en-US"/>
              </w:rPr>
              <w:t xml:space="preserve"> сельского поселения Терновского муниципального района Воронежской области</w:t>
            </w:r>
            <w:r w:rsidRPr="00F44EB4">
              <w:rPr>
                <w:rFonts w:eastAsia="Calibri"/>
                <w:sz w:val="28"/>
                <w:szCs w:val="28"/>
                <w:lang w:eastAsia="en-US"/>
              </w:rPr>
              <w:t xml:space="preserve">. </w:t>
            </w:r>
          </w:p>
          <w:p w:rsidR="00F44EB4" w:rsidRPr="00F44EB4" w:rsidRDefault="00F44EB4" w:rsidP="00F44EB4">
            <w:pPr>
              <w:ind w:firstLine="709"/>
              <w:jc w:val="both"/>
              <w:rPr>
                <w:rFonts w:eastAsia="Calibri"/>
                <w:sz w:val="28"/>
                <w:szCs w:val="28"/>
                <w:lang w:eastAsia="en-US"/>
              </w:rPr>
            </w:pPr>
            <w:r w:rsidRPr="00F44EB4">
              <w:rPr>
                <w:rFonts w:eastAsia="Calibri"/>
                <w:sz w:val="28"/>
                <w:szCs w:val="28"/>
                <w:lang w:eastAsia="en-US"/>
              </w:rPr>
              <w:t>28.5. Основанием для отказа в выдаче дубликата разрешения является обращение лица, не являющегося Заявителем (его представителем).</w:t>
            </w:r>
          </w:p>
          <w:p w:rsidR="00F44EB4" w:rsidRPr="00F44EB4" w:rsidRDefault="00F44EB4" w:rsidP="00F44EB4">
            <w:pPr>
              <w:ind w:firstLine="709"/>
              <w:jc w:val="both"/>
              <w:rPr>
                <w:rFonts w:eastAsia="Calibri"/>
                <w:sz w:val="28"/>
                <w:szCs w:val="28"/>
                <w:lang w:eastAsia="en-US"/>
              </w:rPr>
            </w:pPr>
            <w:r w:rsidRPr="00F44EB4">
              <w:rPr>
                <w:rFonts w:eastAsia="Calibri"/>
                <w:sz w:val="28"/>
                <w:szCs w:val="28"/>
                <w:lang w:eastAsia="en-US"/>
              </w:rPr>
              <w:t xml:space="preserve">28.6. Административная процедура по истребованию дополнительных сведений у Заявителя не применяется. </w:t>
            </w:r>
          </w:p>
          <w:p w:rsidR="00F44EB4" w:rsidRPr="00F44EB4" w:rsidRDefault="00F44EB4" w:rsidP="00F44EB4">
            <w:pPr>
              <w:ind w:firstLine="709"/>
              <w:jc w:val="both"/>
              <w:rPr>
                <w:rFonts w:eastAsia="Calibri"/>
                <w:sz w:val="28"/>
                <w:szCs w:val="28"/>
                <w:lang w:eastAsia="en-US"/>
              </w:rPr>
            </w:pPr>
            <w:r w:rsidRPr="00F44EB4">
              <w:rPr>
                <w:rFonts w:eastAsia="Calibri"/>
                <w:sz w:val="28"/>
                <w:szCs w:val="28"/>
                <w:lang w:eastAsia="en-US"/>
              </w:rPr>
              <w:lastRenderedPageBreak/>
              <w:t xml:space="preserve">28.7. Срок предоставления Муниципальной услуги в соответствии с настоящим вариантом – в течение 3 рабочих дней. </w:t>
            </w:r>
          </w:p>
          <w:p w:rsidR="00F44EB4" w:rsidRPr="00F44EB4" w:rsidRDefault="00F44EB4" w:rsidP="00F44EB4">
            <w:pPr>
              <w:ind w:firstLine="709"/>
              <w:jc w:val="both"/>
              <w:rPr>
                <w:rFonts w:eastAsia="Calibri"/>
                <w:sz w:val="28"/>
                <w:szCs w:val="28"/>
                <w:lang w:eastAsia="en-US"/>
              </w:rPr>
            </w:pPr>
            <w:r w:rsidRPr="00F44EB4">
              <w:rPr>
                <w:rFonts w:eastAsia="Calibri"/>
                <w:sz w:val="28"/>
                <w:szCs w:val="28"/>
                <w:lang w:eastAsia="en-US"/>
              </w:rPr>
              <w:t xml:space="preserve">29. Порядок оставления запроса Заявителя без рассмотрения. </w:t>
            </w:r>
          </w:p>
          <w:p w:rsidR="00F44EB4" w:rsidRPr="00F44EB4" w:rsidRDefault="00F44EB4" w:rsidP="00F44EB4">
            <w:pPr>
              <w:ind w:firstLine="709"/>
              <w:jc w:val="both"/>
              <w:rPr>
                <w:rFonts w:eastAsia="Calibri"/>
                <w:sz w:val="28"/>
                <w:szCs w:val="28"/>
                <w:lang w:eastAsia="en-US"/>
              </w:rPr>
            </w:pPr>
            <w:r w:rsidRPr="00F44EB4">
              <w:rPr>
                <w:rFonts w:eastAsia="Calibri"/>
                <w:sz w:val="28"/>
                <w:szCs w:val="28"/>
                <w:lang w:eastAsia="en-US"/>
              </w:rPr>
              <w:t xml:space="preserve">Заявитель вправе обратиться в Администрацию с заявлением об оставлении запроса о предоставлении Муниципальной услуги без рассмотрения. </w:t>
            </w:r>
          </w:p>
          <w:p w:rsidR="00F44EB4" w:rsidRPr="00F44EB4" w:rsidRDefault="00F44EB4" w:rsidP="00F44EB4">
            <w:pPr>
              <w:ind w:firstLine="709"/>
              <w:jc w:val="both"/>
              <w:rPr>
                <w:rFonts w:eastAsia="Calibri"/>
                <w:sz w:val="28"/>
                <w:szCs w:val="28"/>
                <w:lang w:eastAsia="en-US"/>
              </w:rPr>
            </w:pPr>
            <w:r w:rsidRPr="00F44EB4">
              <w:rPr>
                <w:rFonts w:eastAsia="Calibri"/>
                <w:sz w:val="28"/>
                <w:szCs w:val="28"/>
                <w:lang w:eastAsia="en-US"/>
              </w:rPr>
              <w:t xml:space="preserve">Заявление </w:t>
            </w:r>
            <w:proofErr w:type="gramStart"/>
            <w:r w:rsidRPr="00F44EB4">
              <w:rPr>
                <w:rFonts w:eastAsia="Calibri"/>
                <w:sz w:val="28"/>
                <w:szCs w:val="28"/>
                <w:lang w:eastAsia="en-US"/>
              </w:rPr>
              <w:t>составляется в произвольной форме и направляется</w:t>
            </w:r>
            <w:proofErr w:type="gramEnd"/>
            <w:r w:rsidRPr="00F44EB4">
              <w:rPr>
                <w:rFonts w:eastAsia="Calibri"/>
                <w:sz w:val="28"/>
                <w:szCs w:val="28"/>
                <w:lang w:eastAsia="en-US"/>
              </w:rPr>
              <w:t xml:space="preserve"> в Администрацию на бумажном носителе либо в форме электронного документа, подписанного электронной подписью в соответствии с действующим законодательством. </w:t>
            </w:r>
          </w:p>
          <w:p w:rsidR="00F44EB4" w:rsidRPr="00F44EB4" w:rsidRDefault="00F44EB4" w:rsidP="00F44EB4">
            <w:pPr>
              <w:ind w:firstLine="709"/>
              <w:jc w:val="both"/>
              <w:rPr>
                <w:rFonts w:eastAsia="Calibri"/>
                <w:sz w:val="28"/>
                <w:szCs w:val="28"/>
                <w:lang w:eastAsia="en-US"/>
              </w:rPr>
            </w:pPr>
            <w:r w:rsidRPr="00F44EB4">
              <w:rPr>
                <w:rFonts w:eastAsia="Calibri"/>
                <w:sz w:val="28"/>
                <w:szCs w:val="28"/>
                <w:lang w:eastAsia="en-US"/>
              </w:rPr>
              <w:t>Срок рассмотрения запроса об оставлении заявления о предоставлении Муниципальной услуги без рассмотрения -1 рабочий день.</w:t>
            </w:r>
          </w:p>
          <w:p w:rsidR="00F44EB4" w:rsidRPr="00F44EB4" w:rsidRDefault="00F44EB4" w:rsidP="00F44EB4">
            <w:pPr>
              <w:ind w:firstLine="709"/>
              <w:jc w:val="both"/>
              <w:rPr>
                <w:rFonts w:eastAsia="Calibri"/>
                <w:sz w:val="28"/>
                <w:szCs w:val="28"/>
                <w:lang w:eastAsia="en-US"/>
              </w:rPr>
            </w:pPr>
            <w:r w:rsidRPr="00F44EB4">
              <w:rPr>
                <w:rFonts w:eastAsia="Calibri"/>
                <w:sz w:val="28"/>
                <w:szCs w:val="28"/>
                <w:lang w:eastAsia="en-US"/>
              </w:rPr>
              <w:t xml:space="preserve">Основанием для отказа в оставлении запроса о предоставлении Муниципальной услуги без рассмотрения является предоставление Муниципальной услуги на момент его поступления, а также обращение с запросом об оставлении заявления о предоставлении Муниципальной услуги без рассмотрения лица, не являющегося заявителем. </w:t>
            </w:r>
          </w:p>
          <w:p w:rsidR="00F44EB4" w:rsidRPr="00F44EB4" w:rsidRDefault="00F44EB4" w:rsidP="00F44EB4">
            <w:pPr>
              <w:ind w:firstLine="709"/>
              <w:jc w:val="both"/>
              <w:rPr>
                <w:rFonts w:eastAsia="Calibri"/>
                <w:sz w:val="28"/>
                <w:szCs w:val="28"/>
                <w:lang w:eastAsia="en-US"/>
              </w:rPr>
            </w:pPr>
          </w:p>
          <w:p w:rsidR="00F44EB4" w:rsidRPr="00F44EB4" w:rsidRDefault="00F44EB4" w:rsidP="00F44EB4">
            <w:pPr>
              <w:ind w:firstLine="709"/>
              <w:jc w:val="both"/>
              <w:rPr>
                <w:rFonts w:eastAsia="Calibri"/>
                <w:b/>
                <w:sz w:val="28"/>
                <w:szCs w:val="28"/>
                <w:lang w:eastAsia="en-US"/>
              </w:rPr>
            </w:pPr>
            <w:r w:rsidRPr="00F44EB4">
              <w:rPr>
                <w:rFonts w:eastAsia="Calibri"/>
                <w:b/>
                <w:sz w:val="28"/>
                <w:szCs w:val="28"/>
                <w:lang w:val="en-US" w:eastAsia="en-US"/>
              </w:rPr>
              <w:t>IV</w:t>
            </w:r>
            <w:r w:rsidRPr="00F44EB4">
              <w:rPr>
                <w:rFonts w:eastAsia="Calibri"/>
                <w:b/>
                <w:sz w:val="28"/>
                <w:szCs w:val="28"/>
                <w:lang w:eastAsia="en-US"/>
              </w:rPr>
              <w:t>. Формы контроля за исполнением Административного регламента</w:t>
            </w:r>
          </w:p>
          <w:p w:rsidR="00F44EB4" w:rsidRPr="00F44EB4" w:rsidRDefault="00F44EB4" w:rsidP="00F44EB4">
            <w:pPr>
              <w:ind w:firstLine="709"/>
              <w:jc w:val="both"/>
              <w:rPr>
                <w:rFonts w:eastAsia="Calibri"/>
                <w:sz w:val="28"/>
                <w:szCs w:val="28"/>
                <w:lang w:eastAsia="en-US"/>
              </w:rPr>
            </w:pPr>
          </w:p>
          <w:p w:rsidR="00F44EB4" w:rsidRPr="00F44EB4" w:rsidRDefault="00F44EB4" w:rsidP="00F44EB4">
            <w:pPr>
              <w:ind w:firstLine="709"/>
              <w:jc w:val="both"/>
              <w:rPr>
                <w:rFonts w:eastAsia="Calibri"/>
                <w:iCs/>
                <w:spacing w:val="1"/>
                <w:sz w:val="28"/>
                <w:szCs w:val="28"/>
                <w:lang w:eastAsia="en-US"/>
              </w:rPr>
            </w:pPr>
            <w:r w:rsidRPr="00F44EB4">
              <w:rPr>
                <w:rFonts w:eastAsia="Calibri"/>
                <w:iCs/>
                <w:spacing w:val="1"/>
                <w:sz w:val="28"/>
                <w:szCs w:val="28"/>
                <w:lang w:eastAsia="en-US"/>
              </w:rPr>
              <w:t xml:space="preserve">30. Порядок осуществления текущего </w:t>
            </w:r>
            <w:proofErr w:type="gramStart"/>
            <w:r w:rsidRPr="00F44EB4">
              <w:rPr>
                <w:rFonts w:eastAsia="Calibri"/>
                <w:iCs/>
                <w:spacing w:val="1"/>
                <w:sz w:val="28"/>
                <w:szCs w:val="28"/>
                <w:lang w:eastAsia="en-US"/>
              </w:rPr>
              <w:t>контроля за</w:t>
            </w:r>
            <w:proofErr w:type="gramEnd"/>
            <w:r w:rsidRPr="00F44EB4">
              <w:rPr>
                <w:rFonts w:eastAsia="Calibri"/>
                <w:iCs/>
                <w:spacing w:val="1"/>
                <w:sz w:val="28"/>
                <w:szCs w:val="28"/>
                <w:lang w:eastAsia="en-US"/>
              </w:rPr>
              <w:t xml:space="preserve"> соблюдением и исполнением ответственными должностными лицами Администрации</w:t>
            </w:r>
            <w:r w:rsidRPr="00F44EB4">
              <w:rPr>
                <w:rFonts w:eastAsia="Calibri"/>
                <w:spacing w:val="7"/>
                <w:sz w:val="28"/>
                <w:szCs w:val="28"/>
                <w:lang w:eastAsia="en-US"/>
              </w:rPr>
              <w:t xml:space="preserve"> </w:t>
            </w:r>
            <w:r w:rsidRPr="00F44EB4">
              <w:rPr>
                <w:rFonts w:eastAsia="Calibri"/>
                <w:iCs/>
                <w:spacing w:val="1"/>
                <w:sz w:val="28"/>
                <w:szCs w:val="28"/>
                <w:lang w:eastAsia="en-US"/>
              </w:rPr>
              <w:t>положений Административного регламента и иных нормативных правовых актов</w:t>
            </w:r>
            <w:r w:rsidRPr="00F44EB4">
              <w:rPr>
                <w:rFonts w:eastAsia="Calibri"/>
                <w:spacing w:val="7"/>
                <w:sz w:val="28"/>
                <w:szCs w:val="28"/>
                <w:lang w:eastAsia="en-US"/>
              </w:rPr>
              <w:t xml:space="preserve">, </w:t>
            </w:r>
            <w:r w:rsidRPr="00F44EB4">
              <w:rPr>
                <w:rFonts w:eastAsia="Calibri"/>
                <w:iCs/>
                <w:spacing w:val="1"/>
                <w:sz w:val="28"/>
                <w:szCs w:val="28"/>
                <w:lang w:eastAsia="en-US"/>
              </w:rPr>
              <w:t>устанавливающих требования к предоставлению Муниципальной услуги.</w:t>
            </w:r>
          </w:p>
          <w:p w:rsidR="00F44EB4" w:rsidRPr="00F44EB4" w:rsidRDefault="00F44EB4" w:rsidP="00F44EB4">
            <w:pPr>
              <w:ind w:firstLine="709"/>
              <w:jc w:val="both"/>
              <w:rPr>
                <w:rFonts w:eastAsia="Calibri"/>
                <w:sz w:val="28"/>
                <w:szCs w:val="28"/>
                <w:lang w:eastAsia="en-US"/>
              </w:rPr>
            </w:pPr>
            <w:r w:rsidRPr="00F44EB4">
              <w:rPr>
                <w:rFonts w:eastAsia="Calibri"/>
                <w:sz w:val="28"/>
                <w:szCs w:val="28"/>
                <w:lang w:eastAsia="en-US"/>
              </w:rPr>
              <w:t xml:space="preserve">30.1. Текущий </w:t>
            </w:r>
            <w:proofErr w:type="gramStart"/>
            <w:r w:rsidRPr="00F44EB4">
              <w:rPr>
                <w:rFonts w:eastAsia="Calibri"/>
                <w:sz w:val="28"/>
                <w:szCs w:val="28"/>
                <w:lang w:eastAsia="en-US"/>
              </w:rPr>
              <w:t>контроль за</w:t>
            </w:r>
            <w:proofErr w:type="gramEnd"/>
            <w:r w:rsidRPr="00F44EB4">
              <w:rPr>
                <w:rFonts w:eastAsia="Calibri"/>
                <w:sz w:val="28"/>
                <w:szCs w:val="28"/>
                <w:lang w:eastAsia="en-US"/>
              </w:rPr>
              <w:t xml:space="preserve"> соблюдением и исполнением должностными лицами Администрации,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Администрации, уполномоченными на осуществление контроля за предоставлением Муниципальной услуги.</w:t>
            </w:r>
          </w:p>
          <w:p w:rsidR="00F44EB4" w:rsidRPr="00F44EB4" w:rsidRDefault="00F44EB4" w:rsidP="00F44EB4">
            <w:pPr>
              <w:ind w:firstLine="709"/>
              <w:jc w:val="both"/>
              <w:rPr>
                <w:rFonts w:eastAsia="Calibri"/>
                <w:sz w:val="28"/>
                <w:szCs w:val="28"/>
                <w:lang w:eastAsia="en-US"/>
              </w:rPr>
            </w:pPr>
            <w:r w:rsidRPr="00F44EB4">
              <w:rPr>
                <w:rFonts w:eastAsia="Calibri"/>
                <w:sz w:val="28"/>
                <w:szCs w:val="28"/>
                <w:lang w:eastAsia="en-US"/>
              </w:rPr>
              <w:t>30.2. Для текущего контроля используются сведения служебной корреспонденции, устная и письменная информация специалистов и должностных лиц Администрации.</w:t>
            </w:r>
          </w:p>
          <w:p w:rsidR="00F44EB4" w:rsidRPr="00F44EB4" w:rsidRDefault="00F44EB4" w:rsidP="00F44EB4">
            <w:pPr>
              <w:ind w:firstLine="709"/>
              <w:jc w:val="both"/>
              <w:rPr>
                <w:rFonts w:eastAsia="Calibri"/>
                <w:sz w:val="28"/>
                <w:szCs w:val="28"/>
                <w:lang w:eastAsia="en-US"/>
              </w:rPr>
            </w:pPr>
            <w:r w:rsidRPr="00F44EB4">
              <w:rPr>
                <w:rFonts w:eastAsia="Calibri"/>
                <w:sz w:val="28"/>
                <w:szCs w:val="28"/>
                <w:lang w:eastAsia="en-US"/>
              </w:rPr>
              <w:t>30.3. Текущий контроль осуществляется путем проведения проверок: решений о предоставлении (об отказе в предоставлении) Муниципальной услуги; выявления и устранения нарушений прав граждан; рассмотрения, принятия решений и подготовки ответов на обращения граждан, содержащие жалобы на решения, действия (бездействие) должностных лиц.</w:t>
            </w:r>
          </w:p>
          <w:p w:rsidR="00F44EB4" w:rsidRPr="00F44EB4" w:rsidRDefault="00F44EB4" w:rsidP="00F44EB4">
            <w:pPr>
              <w:ind w:firstLine="709"/>
              <w:jc w:val="both"/>
              <w:rPr>
                <w:rFonts w:eastAsia="Calibri"/>
                <w:iCs/>
                <w:sz w:val="28"/>
                <w:szCs w:val="28"/>
                <w:lang w:eastAsia="en-US"/>
              </w:rPr>
            </w:pPr>
            <w:r w:rsidRPr="00F44EB4">
              <w:rPr>
                <w:rFonts w:eastAsia="Calibri"/>
                <w:iCs/>
                <w:sz w:val="28"/>
                <w:szCs w:val="28"/>
                <w:lang w:eastAsia="en-US"/>
              </w:rPr>
              <w:t>31. Порядок и периодичность осуществления плановых и внеплановых проверок полноты и качества предоставления Муниципальной услуги.</w:t>
            </w:r>
          </w:p>
          <w:p w:rsidR="00F44EB4" w:rsidRPr="00F44EB4" w:rsidRDefault="00F44EB4" w:rsidP="00F44EB4">
            <w:pPr>
              <w:ind w:firstLine="709"/>
              <w:jc w:val="both"/>
              <w:rPr>
                <w:rFonts w:eastAsia="Calibri"/>
                <w:sz w:val="28"/>
                <w:szCs w:val="28"/>
                <w:lang w:eastAsia="en-US"/>
              </w:rPr>
            </w:pPr>
            <w:r w:rsidRPr="00F44EB4">
              <w:rPr>
                <w:rFonts w:eastAsia="Calibri"/>
                <w:sz w:val="28"/>
                <w:szCs w:val="28"/>
                <w:lang w:eastAsia="en-US"/>
              </w:rPr>
              <w:t xml:space="preserve">31.1. </w:t>
            </w:r>
            <w:proofErr w:type="gramStart"/>
            <w:r w:rsidRPr="00F44EB4">
              <w:rPr>
                <w:rFonts w:eastAsia="Calibri"/>
                <w:sz w:val="28"/>
                <w:szCs w:val="28"/>
                <w:lang w:eastAsia="en-US"/>
              </w:rPr>
              <w:t>Контроль за</w:t>
            </w:r>
            <w:proofErr w:type="gramEnd"/>
            <w:r w:rsidRPr="00F44EB4">
              <w:rPr>
                <w:rFonts w:eastAsia="Calibri"/>
                <w:sz w:val="28"/>
                <w:szCs w:val="28"/>
                <w:lang w:eastAsia="en-US"/>
              </w:rPr>
              <w:t xml:space="preserve"> полнотой и качеством предоставления Муниципальной услуги включает в себя проведение плановых и внеплановых проверок. Плановые проверки осуществляются на основании годовых планов работы Администрации, утверждаемых уполномоченным должностным лицом.</w:t>
            </w:r>
          </w:p>
          <w:p w:rsidR="00F44EB4" w:rsidRPr="00F44EB4" w:rsidRDefault="00F44EB4" w:rsidP="00F44EB4">
            <w:pPr>
              <w:ind w:firstLine="709"/>
              <w:jc w:val="both"/>
              <w:rPr>
                <w:rFonts w:eastAsia="Calibri"/>
                <w:sz w:val="28"/>
                <w:szCs w:val="28"/>
                <w:lang w:eastAsia="en-US"/>
              </w:rPr>
            </w:pPr>
            <w:r w:rsidRPr="00F44EB4">
              <w:rPr>
                <w:rFonts w:eastAsia="Calibri"/>
                <w:sz w:val="28"/>
                <w:szCs w:val="28"/>
                <w:lang w:eastAsia="en-US"/>
              </w:rPr>
              <w:t>31.2. При плановой проверке полноты и качества предоставления Муниципальной услуги контролю подлежат:</w:t>
            </w:r>
          </w:p>
          <w:p w:rsidR="00F44EB4" w:rsidRPr="00F44EB4" w:rsidRDefault="00F44EB4" w:rsidP="00F44EB4">
            <w:pPr>
              <w:ind w:firstLine="709"/>
              <w:jc w:val="both"/>
              <w:rPr>
                <w:rFonts w:eastAsia="Calibri"/>
                <w:sz w:val="28"/>
                <w:szCs w:val="28"/>
                <w:lang w:eastAsia="en-US"/>
              </w:rPr>
            </w:pPr>
            <w:r w:rsidRPr="00F44EB4">
              <w:rPr>
                <w:rFonts w:eastAsia="Calibri"/>
                <w:sz w:val="28"/>
                <w:szCs w:val="28"/>
                <w:lang w:eastAsia="en-US"/>
              </w:rPr>
              <w:t>а) соблюдение сроков предоставления Муниципальной услуги;</w:t>
            </w:r>
          </w:p>
          <w:p w:rsidR="00F44EB4" w:rsidRPr="00F44EB4" w:rsidRDefault="00F44EB4" w:rsidP="00F44EB4">
            <w:pPr>
              <w:ind w:firstLine="709"/>
              <w:jc w:val="both"/>
              <w:rPr>
                <w:rFonts w:eastAsia="Calibri"/>
                <w:sz w:val="28"/>
                <w:szCs w:val="28"/>
                <w:lang w:eastAsia="en-US"/>
              </w:rPr>
            </w:pPr>
            <w:r w:rsidRPr="00F44EB4">
              <w:rPr>
                <w:rFonts w:eastAsia="Calibri"/>
                <w:sz w:val="28"/>
                <w:szCs w:val="28"/>
                <w:lang w:eastAsia="en-US"/>
              </w:rPr>
              <w:t>б) соблюдение положений настоящего Административного регламента;</w:t>
            </w:r>
          </w:p>
          <w:p w:rsidR="00F44EB4" w:rsidRPr="00F44EB4" w:rsidRDefault="00F44EB4" w:rsidP="00F44EB4">
            <w:pPr>
              <w:ind w:firstLine="709"/>
              <w:jc w:val="both"/>
              <w:rPr>
                <w:rFonts w:eastAsia="Calibri"/>
                <w:sz w:val="28"/>
                <w:szCs w:val="28"/>
                <w:lang w:eastAsia="en-US"/>
              </w:rPr>
            </w:pPr>
            <w:r w:rsidRPr="00F44EB4">
              <w:rPr>
                <w:rFonts w:eastAsia="Calibri"/>
                <w:sz w:val="28"/>
                <w:szCs w:val="28"/>
                <w:lang w:eastAsia="en-US"/>
              </w:rPr>
              <w:t>в) правильность и обоснованность принятого решения об отказе в предоставлении Муниципальной услуги.</w:t>
            </w:r>
          </w:p>
          <w:p w:rsidR="00F44EB4" w:rsidRPr="00F44EB4" w:rsidRDefault="00F44EB4" w:rsidP="00F44EB4">
            <w:pPr>
              <w:ind w:firstLine="709"/>
              <w:jc w:val="both"/>
              <w:rPr>
                <w:rFonts w:eastAsia="Calibri"/>
                <w:sz w:val="28"/>
                <w:szCs w:val="28"/>
                <w:lang w:eastAsia="en-US"/>
              </w:rPr>
            </w:pPr>
            <w:r w:rsidRPr="00F44EB4">
              <w:rPr>
                <w:rFonts w:eastAsia="Calibri"/>
                <w:sz w:val="28"/>
                <w:szCs w:val="28"/>
                <w:lang w:eastAsia="en-US"/>
              </w:rPr>
              <w:t>31.3. Основанием для проведения внеплановых проверок являются:</w:t>
            </w:r>
          </w:p>
          <w:p w:rsidR="00F44EB4" w:rsidRPr="00F44EB4" w:rsidRDefault="00F44EB4" w:rsidP="00F44EB4">
            <w:pPr>
              <w:ind w:firstLine="709"/>
              <w:jc w:val="both"/>
              <w:rPr>
                <w:rFonts w:eastAsia="Calibri"/>
                <w:sz w:val="28"/>
                <w:szCs w:val="28"/>
                <w:lang w:eastAsia="en-US"/>
              </w:rPr>
            </w:pPr>
            <w:r w:rsidRPr="00F44EB4">
              <w:rPr>
                <w:rFonts w:eastAsia="Calibri"/>
                <w:sz w:val="28"/>
                <w:szCs w:val="28"/>
                <w:lang w:eastAsia="en-US"/>
              </w:rPr>
              <w:t xml:space="preserve">а) 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Воронежской области и нормативных правовых актов </w:t>
            </w:r>
            <w:proofErr w:type="spellStart"/>
            <w:r w:rsidRPr="00F44EB4">
              <w:rPr>
                <w:rFonts w:eastAsia="Calibri"/>
                <w:sz w:val="28"/>
                <w:szCs w:val="28"/>
                <w:lang w:eastAsia="en-US"/>
              </w:rPr>
              <w:t>Народненского</w:t>
            </w:r>
            <w:proofErr w:type="spellEnd"/>
            <w:r w:rsidRPr="00F44EB4">
              <w:rPr>
                <w:rFonts w:eastAsia="Calibri"/>
                <w:sz w:val="28"/>
                <w:szCs w:val="28"/>
                <w:lang w:eastAsia="en-US"/>
              </w:rPr>
              <w:t xml:space="preserve"> сельского поселения Терновского муниципального района Воронежской области;</w:t>
            </w:r>
          </w:p>
          <w:p w:rsidR="00F44EB4" w:rsidRPr="00F44EB4" w:rsidRDefault="00F44EB4" w:rsidP="00F44EB4">
            <w:pPr>
              <w:ind w:firstLine="709"/>
              <w:jc w:val="both"/>
              <w:rPr>
                <w:rFonts w:eastAsia="Calibri"/>
                <w:sz w:val="28"/>
                <w:szCs w:val="28"/>
                <w:lang w:eastAsia="en-US"/>
              </w:rPr>
            </w:pPr>
            <w:r w:rsidRPr="00F44EB4">
              <w:rPr>
                <w:rFonts w:eastAsia="Calibri"/>
                <w:sz w:val="28"/>
                <w:szCs w:val="28"/>
                <w:lang w:eastAsia="en-US"/>
              </w:rPr>
              <w:t>б) обращения граждан и юридических лиц в связи с нарушением законодательства, в том числе с качеством предоставления Муниципальной услуги.</w:t>
            </w:r>
          </w:p>
          <w:p w:rsidR="00F44EB4" w:rsidRPr="00F44EB4" w:rsidRDefault="00F44EB4" w:rsidP="00F44EB4">
            <w:pPr>
              <w:ind w:firstLine="709"/>
              <w:jc w:val="both"/>
              <w:rPr>
                <w:rFonts w:eastAsia="Calibri"/>
                <w:sz w:val="28"/>
                <w:szCs w:val="28"/>
                <w:lang w:eastAsia="en-US"/>
              </w:rPr>
            </w:pPr>
            <w:r w:rsidRPr="00F44EB4">
              <w:rPr>
                <w:rFonts w:eastAsia="Calibri"/>
                <w:sz w:val="28"/>
                <w:szCs w:val="28"/>
                <w:lang w:eastAsia="en-US"/>
              </w:rPr>
              <w:t xml:space="preserve">32. </w:t>
            </w:r>
            <w:r w:rsidRPr="00F44EB4">
              <w:rPr>
                <w:rFonts w:eastAsia="Calibri"/>
                <w:bCs/>
                <w:sz w:val="28"/>
                <w:szCs w:val="28"/>
                <w:lang w:eastAsia="en-US"/>
              </w:rPr>
              <w:t>Ответственность должностных лиц Администрации, муниципальных служащих работников МФЦ за решения и действия (бездействие), принимаемые (осуществляемые) в ходе предоставления Муниципальной услуги.</w:t>
            </w:r>
          </w:p>
          <w:p w:rsidR="00F44EB4" w:rsidRPr="00F44EB4" w:rsidRDefault="00F44EB4" w:rsidP="00F44EB4">
            <w:pPr>
              <w:ind w:firstLine="709"/>
              <w:jc w:val="both"/>
              <w:rPr>
                <w:rFonts w:eastAsia="Calibri"/>
                <w:sz w:val="28"/>
                <w:szCs w:val="28"/>
                <w:lang w:eastAsia="en-US"/>
              </w:rPr>
            </w:pPr>
            <w:r w:rsidRPr="00F44EB4">
              <w:rPr>
                <w:rFonts w:eastAsia="Calibri"/>
                <w:sz w:val="28"/>
                <w:szCs w:val="28"/>
                <w:lang w:eastAsia="en-US"/>
              </w:rPr>
              <w:t xml:space="preserve">32.1. По результатам проведенных проверок в случае выявления нарушений, положений настоящего Административного регламента, нормативных правовых актов Воронежской области и нормативных правовых актов </w:t>
            </w:r>
            <w:proofErr w:type="spellStart"/>
            <w:r w:rsidRPr="00F44EB4">
              <w:rPr>
                <w:rFonts w:eastAsia="Calibri"/>
                <w:sz w:val="28"/>
                <w:szCs w:val="28"/>
                <w:lang w:eastAsia="en-US"/>
              </w:rPr>
              <w:t>Народненского</w:t>
            </w:r>
            <w:proofErr w:type="spellEnd"/>
            <w:r w:rsidRPr="00F44EB4">
              <w:rPr>
                <w:rFonts w:eastAsia="Calibri"/>
                <w:sz w:val="28"/>
                <w:szCs w:val="28"/>
                <w:lang w:eastAsia="en-US"/>
              </w:rPr>
              <w:t xml:space="preserve"> сельского поселения Терновского муниципального района Воронежской области осуществляется привлечение виновных лиц к ответственности в соответствии с законодательством Российской Федерации.</w:t>
            </w:r>
          </w:p>
          <w:p w:rsidR="00F44EB4" w:rsidRPr="00F44EB4" w:rsidRDefault="00F44EB4" w:rsidP="00F44EB4">
            <w:pPr>
              <w:ind w:firstLine="709"/>
              <w:jc w:val="both"/>
              <w:rPr>
                <w:rFonts w:eastAsia="Calibri"/>
                <w:sz w:val="28"/>
                <w:szCs w:val="28"/>
                <w:lang w:eastAsia="en-US"/>
              </w:rPr>
            </w:pPr>
            <w:r w:rsidRPr="00F44EB4">
              <w:rPr>
                <w:rFonts w:eastAsia="Calibri"/>
                <w:sz w:val="28"/>
                <w:szCs w:val="28"/>
                <w:lang w:eastAsia="en-US"/>
              </w:rPr>
              <w:t>32.2. 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rsidR="00F44EB4" w:rsidRPr="00F44EB4" w:rsidRDefault="00F44EB4" w:rsidP="00F44EB4">
            <w:pPr>
              <w:ind w:firstLine="709"/>
              <w:jc w:val="both"/>
              <w:rPr>
                <w:rFonts w:eastAsia="Calibri"/>
                <w:sz w:val="28"/>
                <w:szCs w:val="28"/>
                <w:lang w:eastAsia="en-US"/>
              </w:rPr>
            </w:pPr>
            <w:r w:rsidRPr="00F44EB4">
              <w:rPr>
                <w:rFonts w:eastAsia="Calibri"/>
                <w:sz w:val="28"/>
                <w:szCs w:val="28"/>
                <w:lang w:eastAsia="en-US"/>
              </w:rPr>
              <w:t xml:space="preserve">33. </w:t>
            </w:r>
            <w:proofErr w:type="gramStart"/>
            <w:r w:rsidRPr="00F44EB4">
              <w:rPr>
                <w:rFonts w:eastAsia="Calibri"/>
                <w:sz w:val="28"/>
                <w:szCs w:val="28"/>
                <w:lang w:eastAsia="en-US"/>
              </w:rPr>
              <w:t>Контроль за предоставлением Муниципальной услуги, в том числе со стороны граждан, их объединений и организаций, осуществляется посредством открытости деятельности ответственного структурного подразделения при предоставлении Муниципальной услуги, получения гражданами, их объединениями и организациями полной, актуальной и достоверной информации о порядке ее предоставления, возможности досудебного рассмотрения обращений (жалоб) в процессе получения Муниципальной услуги.</w:t>
            </w:r>
            <w:proofErr w:type="gramEnd"/>
          </w:p>
          <w:p w:rsidR="00F44EB4" w:rsidRPr="00F44EB4" w:rsidRDefault="00F44EB4" w:rsidP="00F44EB4">
            <w:pPr>
              <w:ind w:firstLine="709"/>
              <w:jc w:val="both"/>
              <w:rPr>
                <w:rFonts w:eastAsia="Calibri"/>
                <w:sz w:val="28"/>
                <w:szCs w:val="28"/>
                <w:lang w:eastAsia="en-US"/>
              </w:rPr>
            </w:pPr>
            <w:r w:rsidRPr="00F44EB4">
              <w:rPr>
                <w:rFonts w:eastAsia="Calibri"/>
                <w:sz w:val="28"/>
                <w:szCs w:val="28"/>
                <w:lang w:eastAsia="en-US"/>
              </w:rPr>
              <w:t xml:space="preserve">33.1. Требованиями к порядку и формам текущего </w:t>
            </w:r>
            <w:proofErr w:type="gramStart"/>
            <w:r w:rsidRPr="00F44EB4">
              <w:rPr>
                <w:rFonts w:eastAsia="Calibri"/>
                <w:sz w:val="28"/>
                <w:szCs w:val="28"/>
                <w:lang w:eastAsia="en-US"/>
              </w:rPr>
              <w:t>контроля за</w:t>
            </w:r>
            <w:proofErr w:type="gramEnd"/>
            <w:r w:rsidRPr="00F44EB4">
              <w:rPr>
                <w:rFonts w:eastAsia="Calibri"/>
                <w:sz w:val="28"/>
                <w:szCs w:val="28"/>
                <w:lang w:eastAsia="en-US"/>
              </w:rPr>
              <w:t xml:space="preserve"> предоставлением Муниципальной услуги являются независимость, тщательность.</w:t>
            </w:r>
          </w:p>
          <w:p w:rsidR="00F44EB4" w:rsidRPr="00F44EB4" w:rsidRDefault="00F44EB4" w:rsidP="00F44EB4">
            <w:pPr>
              <w:ind w:firstLine="709"/>
              <w:jc w:val="both"/>
              <w:rPr>
                <w:rFonts w:eastAsia="Calibri"/>
                <w:sz w:val="28"/>
                <w:szCs w:val="28"/>
                <w:lang w:eastAsia="en-US"/>
              </w:rPr>
            </w:pPr>
            <w:r w:rsidRPr="00F44EB4">
              <w:rPr>
                <w:rFonts w:eastAsia="Calibri"/>
                <w:sz w:val="28"/>
                <w:szCs w:val="28"/>
                <w:lang w:eastAsia="en-US"/>
              </w:rPr>
              <w:t xml:space="preserve">33.2. </w:t>
            </w:r>
            <w:proofErr w:type="gramStart"/>
            <w:r w:rsidRPr="00F44EB4">
              <w:rPr>
                <w:rFonts w:eastAsia="Calibri"/>
                <w:sz w:val="28"/>
                <w:szCs w:val="28"/>
                <w:lang w:eastAsia="en-US"/>
              </w:rPr>
              <w:t>Независимость текущего контроля заключается в том, что должностное лицо Администрации, уполномоченное на его осуществление, не находится в служебной зависимости от должностного лица Администрации, участвующего в предоставлении Муниципальной услуги, в том числе не имеет близкого родства или свойства (родители, супруги, дети, братья, сестры, а также братья, сестры, родители, дети супругов и супруги детей) с ним.</w:t>
            </w:r>
            <w:proofErr w:type="gramEnd"/>
          </w:p>
          <w:p w:rsidR="00F44EB4" w:rsidRPr="00F44EB4" w:rsidRDefault="00F44EB4" w:rsidP="00F44EB4">
            <w:pPr>
              <w:ind w:firstLine="709"/>
              <w:jc w:val="both"/>
              <w:rPr>
                <w:rFonts w:eastAsia="Calibri"/>
                <w:sz w:val="28"/>
                <w:szCs w:val="28"/>
                <w:lang w:eastAsia="en-US"/>
              </w:rPr>
            </w:pPr>
            <w:r w:rsidRPr="00F44EB4">
              <w:rPr>
                <w:rFonts w:eastAsia="Calibri"/>
                <w:sz w:val="28"/>
                <w:szCs w:val="28"/>
                <w:lang w:eastAsia="en-US"/>
              </w:rPr>
              <w:t xml:space="preserve">33.3. Должностные лица, осуществляющие текущий </w:t>
            </w:r>
            <w:proofErr w:type="gramStart"/>
            <w:r w:rsidRPr="00F44EB4">
              <w:rPr>
                <w:rFonts w:eastAsia="Calibri"/>
                <w:sz w:val="28"/>
                <w:szCs w:val="28"/>
                <w:lang w:eastAsia="en-US"/>
              </w:rPr>
              <w:t>контроль за</w:t>
            </w:r>
            <w:proofErr w:type="gramEnd"/>
            <w:r w:rsidRPr="00F44EB4">
              <w:rPr>
                <w:rFonts w:eastAsia="Calibri"/>
                <w:sz w:val="28"/>
                <w:szCs w:val="28"/>
                <w:lang w:eastAsia="en-US"/>
              </w:rPr>
              <w:t xml:space="preserve"> предоставлением Муниципальной услуги, обязаны принимать меры по предотвращению конфликта интересов при предоставлении Муниципальной услуги.</w:t>
            </w:r>
          </w:p>
          <w:p w:rsidR="00F44EB4" w:rsidRPr="00F44EB4" w:rsidRDefault="00F44EB4" w:rsidP="00F44EB4">
            <w:pPr>
              <w:ind w:firstLine="709"/>
              <w:jc w:val="both"/>
              <w:rPr>
                <w:rFonts w:eastAsia="Calibri"/>
                <w:sz w:val="28"/>
                <w:szCs w:val="28"/>
                <w:lang w:eastAsia="en-US"/>
              </w:rPr>
            </w:pPr>
            <w:r w:rsidRPr="00F44EB4">
              <w:rPr>
                <w:rFonts w:eastAsia="Calibri"/>
                <w:sz w:val="28"/>
                <w:szCs w:val="28"/>
                <w:lang w:eastAsia="en-US"/>
              </w:rPr>
              <w:t xml:space="preserve">33.4. Тщательность осуществления текущего </w:t>
            </w:r>
            <w:proofErr w:type="gramStart"/>
            <w:r w:rsidRPr="00F44EB4">
              <w:rPr>
                <w:rFonts w:eastAsia="Calibri"/>
                <w:sz w:val="28"/>
                <w:szCs w:val="28"/>
                <w:lang w:eastAsia="en-US"/>
              </w:rPr>
              <w:t>контроля за</w:t>
            </w:r>
            <w:proofErr w:type="gramEnd"/>
            <w:r w:rsidRPr="00F44EB4">
              <w:rPr>
                <w:rFonts w:eastAsia="Calibri"/>
                <w:sz w:val="28"/>
                <w:szCs w:val="28"/>
                <w:lang w:eastAsia="en-US"/>
              </w:rPr>
              <w:t xml:space="preserve"> предоставлением Муниципальной услуги состоит в исполнении уполномоченными лицами обязанностей, предусмотренных настоящим разделом.</w:t>
            </w:r>
          </w:p>
          <w:p w:rsidR="00F44EB4" w:rsidRPr="00F44EB4" w:rsidRDefault="00F44EB4" w:rsidP="00F44EB4">
            <w:pPr>
              <w:ind w:firstLine="709"/>
              <w:jc w:val="both"/>
              <w:rPr>
                <w:rFonts w:eastAsia="Calibri"/>
                <w:sz w:val="28"/>
                <w:szCs w:val="28"/>
                <w:lang w:eastAsia="en-US"/>
              </w:rPr>
            </w:pPr>
            <w:r w:rsidRPr="00F44EB4">
              <w:rPr>
                <w:rFonts w:eastAsia="Calibri"/>
                <w:sz w:val="28"/>
                <w:szCs w:val="28"/>
                <w:lang w:eastAsia="en-US"/>
              </w:rPr>
              <w:t xml:space="preserve">Граждане, их объединения и организации для осуществления </w:t>
            </w:r>
            <w:proofErr w:type="gramStart"/>
            <w:r w:rsidRPr="00F44EB4">
              <w:rPr>
                <w:rFonts w:eastAsia="Calibri"/>
                <w:sz w:val="28"/>
                <w:szCs w:val="28"/>
                <w:lang w:eastAsia="en-US"/>
              </w:rPr>
              <w:t>контроля за</w:t>
            </w:r>
            <w:proofErr w:type="gramEnd"/>
            <w:r w:rsidRPr="00F44EB4">
              <w:rPr>
                <w:rFonts w:eastAsia="Calibri"/>
                <w:sz w:val="28"/>
                <w:szCs w:val="28"/>
                <w:lang w:eastAsia="en-US"/>
              </w:rPr>
              <w:t xml:space="preserve"> предоставлением Муниципальной услуги с целью соблюдения порядка ее предоставления имеют право направлять в Администрацию жалобы на нарушение должностными лицами порядка предоставления Муниципальной услуги, повлекшее ее непредставление или предоставление с нарушением срока, установленного настоящим Административным регламентом.</w:t>
            </w:r>
          </w:p>
          <w:p w:rsidR="00F44EB4" w:rsidRPr="00F44EB4" w:rsidRDefault="00F44EB4" w:rsidP="00F44EB4">
            <w:pPr>
              <w:ind w:firstLine="709"/>
              <w:jc w:val="both"/>
              <w:rPr>
                <w:rFonts w:eastAsia="Calibri"/>
                <w:sz w:val="28"/>
                <w:szCs w:val="28"/>
                <w:lang w:eastAsia="en-US"/>
              </w:rPr>
            </w:pPr>
            <w:r w:rsidRPr="00F44EB4">
              <w:rPr>
                <w:rFonts w:eastAsia="Calibri"/>
                <w:sz w:val="28"/>
                <w:szCs w:val="28"/>
                <w:lang w:eastAsia="en-US"/>
              </w:rPr>
              <w:lastRenderedPageBreak/>
              <w:t xml:space="preserve">Граждане, их объединения и организации для осуществления </w:t>
            </w:r>
            <w:proofErr w:type="gramStart"/>
            <w:r w:rsidRPr="00F44EB4">
              <w:rPr>
                <w:rFonts w:eastAsia="Calibri"/>
                <w:sz w:val="28"/>
                <w:szCs w:val="28"/>
                <w:lang w:eastAsia="en-US"/>
              </w:rPr>
              <w:t>контроля за</w:t>
            </w:r>
            <w:proofErr w:type="gramEnd"/>
            <w:r w:rsidRPr="00F44EB4">
              <w:rPr>
                <w:rFonts w:eastAsia="Calibri"/>
                <w:sz w:val="28"/>
                <w:szCs w:val="28"/>
                <w:lang w:eastAsia="en-US"/>
              </w:rPr>
              <w:t xml:space="preserve"> предоставлением Муниципальной услуги имеют право направлять в Администрацию индивидуальные и коллективные обращения с предложениями по совершенствованию порядка предоставления Муниципальной услуги, а также жалобы и заявления на действия (бездействие) должностных лиц Администрации и принятые ими решения, связанные с предоставлением Муниципальной услуги.</w:t>
            </w:r>
          </w:p>
          <w:p w:rsidR="00F44EB4" w:rsidRPr="00F44EB4" w:rsidRDefault="00F44EB4" w:rsidP="00F44EB4">
            <w:pPr>
              <w:ind w:firstLine="709"/>
              <w:jc w:val="both"/>
              <w:rPr>
                <w:rFonts w:eastAsia="Calibri"/>
                <w:sz w:val="28"/>
                <w:szCs w:val="28"/>
                <w:lang w:eastAsia="en-US"/>
              </w:rPr>
            </w:pPr>
            <w:proofErr w:type="gramStart"/>
            <w:r w:rsidRPr="00F44EB4">
              <w:rPr>
                <w:rFonts w:eastAsia="Calibri"/>
                <w:sz w:val="28"/>
                <w:szCs w:val="28"/>
                <w:lang w:eastAsia="en-US"/>
              </w:rPr>
              <w:t>Контроль за</w:t>
            </w:r>
            <w:proofErr w:type="gramEnd"/>
            <w:r w:rsidRPr="00F44EB4">
              <w:rPr>
                <w:rFonts w:eastAsia="Calibri"/>
                <w:sz w:val="28"/>
                <w:szCs w:val="28"/>
                <w:lang w:eastAsia="en-US"/>
              </w:rPr>
              <w:t xml:space="preserve"> предоставлением Муниципальной услуги, в том числе со стороны граждан их объединений и организаций, осуществляется посредством открытости деятельности Администрации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получения Муниципальной услуги.</w:t>
            </w:r>
          </w:p>
          <w:p w:rsidR="00F44EB4" w:rsidRPr="00F44EB4" w:rsidRDefault="00F44EB4" w:rsidP="00F44EB4">
            <w:pPr>
              <w:ind w:firstLine="709"/>
              <w:jc w:val="both"/>
              <w:rPr>
                <w:rFonts w:eastAsia="Calibri"/>
                <w:sz w:val="28"/>
                <w:szCs w:val="28"/>
                <w:lang w:eastAsia="en-US"/>
              </w:rPr>
            </w:pPr>
          </w:p>
          <w:p w:rsidR="00F44EB4" w:rsidRPr="00F44EB4" w:rsidRDefault="00F44EB4" w:rsidP="00F44EB4">
            <w:pPr>
              <w:ind w:firstLine="709"/>
              <w:jc w:val="both"/>
              <w:rPr>
                <w:rFonts w:eastAsia="Calibri"/>
                <w:b/>
                <w:sz w:val="28"/>
                <w:szCs w:val="28"/>
                <w:lang w:eastAsia="en-US"/>
              </w:rPr>
            </w:pPr>
            <w:r w:rsidRPr="00F44EB4">
              <w:rPr>
                <w:rFonts w:eastAsia="Calibri"/>
                <w:b/>
                <w:sz w:val="28"/>
                <w:szCs w:val="28"/>
                <w:lang w:eastAsia="en-US"/>
              </w:rPr>
              <w:t xml:space="preserve">V. </w:t>
            </w:r>
            <w:r w:rsidRPr="00F44EB4">
              <w:rPr>
                <w:rFonts w:eastAsia="Calibri"/>
                <w:b/>
                <w:bCs/>
                <w:sz w:val="28"/>
                <w:szCs w:val="28"/>
                <w:lang w:eastAsia="en-US"/>
              </w:rPr>
              <w:t>Досудебный (внесудебный) порядок обжалования решений</w:t>
            </w:r>
          </w:p>
          <w:p w:rsidR="00F44EB4" w:rsidRPr="00F44EB4" w:rsidRDefault="00F44EB4" w:rsidP="00F44EB4">
            <w:pPr>
              <w:ind w:firstLine="709"/>
              <w:jc w:val="both"/>
              <w:rPr>
                <w:rFonts w:eastAsia="Calibri"/>
                <w:b/>
                <w:sz w:val="28"/>
                <w:szCs w:val="28"/>
                <w:lang w:eastAsia="en-US"/>
              </w:rPr>
            </w:pPr>
            <w:r w:rsidRPr="00F44EB4">
              <w:rPr>
                <w:rFonts w:eastAsia="Calibri"/>
                <w:b/>
                <w:bCs/>
                <w:sz w:val="28"/>
                <w:szCs w:val="28"/>
                <w:lang w:eastAsia="en-US"/>
              </w:rPr>
              <w:t>и действий (бездействия) органа, предоставляющего</w:t>
            </w:r>
          </w:p>
          <w:p w:rsidR="00F44EB4" w:rsidRPr="00F44EB4" w:rsidRDefault="00F44EB4" w:rsidP="00F44EB4">
            <w:pPr>
              <w:ind w:firstLine="709"/>
              <w:jc w:val="both"/>
              <w:rPr>
                <w:rFonts w:eastAsia="Calibri"/>
                <w:b/>
                <w:sz w:val="28"/>
                <w:szCs w:val="28"/>
                <w:lang w:eastAsia="en-US"/>
              </w:rPr>
            </w:pPr>
            <w:r w:rsidRPr="00F44EB4">
              <w:rPr>
                <w:rFonts w:eastAsia="Calibri"/>
                <w:b/>
                <w:bCs/>
                <w:sz w:val="28"/>
                <w:szCs w:val="28"/>
                <w:lang w:eastAsia="en-US"/>
              </w:rPr>
              <w:t>муниципальную услугу, МФЦ, организаций, указанных в части</w:t>
            </w:r>
          </w:p>
          <w:p w:rsidR="00F44EB4" w:rsidRPr="00F44EB4" w:rsidRDefault="00F44EB4" w:rsidP="00F44EB4">
            <w:pPr>
              <w:ind w:firstLine="709"/>
              <w:jc w:val="both"/>
              <w:rPr>
                <w:rFonts w:eastAsia="Calibri"/>
                <w:b/>
                <w:sz w:val="28"/>
                <w:szCs w:val="28"/>
                <w:lang w:eastAsia="en-US"/>
              </w:rPr>
            </w:pPr>
            <w:r w:rsidRPr="00F44EB4">
              <w:rPr>
                <w:rFonts w:eastAsia="Calibri"/>
                <w:b/>
                <w:bCs/>
                <w:sz w:val="28"/>
                <w:szCs w:val="28"/>
                <w:lang w:eastAsia="en-US"/>
              </w:rPr>
              <w:t>1.1 статьи 16 федерального закона от 27.07.2010 № 210-ФЗ, а также их должностных лиц, муниципальных служащих, работников</w:t>
            </w:r>
          </w:p>
          <w:p w:rsidR="00F44EB4" w:rsidRPr="00F44EB4" w:rsidRDefault="00F44EB4" w:rsidP="00F44EB4">
            <w:pPr>
              <w:ind w:firstLine="709"/>
              <w:jc w:val="both"/>
              <w:rPr>
                <w:rFonts w:eastAsia="Calibri"/>
                <w:sz w:val="28"/>
                <w:szCs w:val="28"/>
                <w:lang w:eastAsia="en-US"/>
              </w:rPr>
            </w:pPr>
          </w:p>
          <w:p w:rsidR="00F44EB4" w:rsidRPr="00F44EB4" w:rsidRDefault="00F44EB4" w:rsidP="00F44EB4">
            <w:pPr>
              <w:ind w:firstLine="709"/>
              <w:jc w:val="both"/>
              <w:rPr>
                <w:rFonts w:eastAsia="Calibri"/>
                <w:sz w:val="28"/>
                <w:szCs w:val="28"/>
                <w:lang w:eastAsia="en-US"/>
              </w:rPr>
            </w:pPr>
            <w:r w:rsidRPr="00F44EB4">
              <w:rPr>
                <w:rFonts w:eastAsia="Calibri"/>
                <w:sz w:val="28"/>
                <w:szCs w:val="28"/>
                <w:lang w:eastAsia="en-US"/>
              </w:rPr>
              <w:t xml:space="preserve">34. Заявители имеют право на обжалование решений и действий (бездействия) Администрации, должностного лица Администрации либо муниципального служащего, МФЦ, работника МФЦ, а также организаций, предусмотренных частью 1.1 статьи 16 Федерального закона от 27.07.2010 №210-ФЗ (далее - привлекаемые организации), или их работников в досудебном порядке. </w:t>
            </w:r>
          </w:p>
          <w:p w:rsidR="00F44EB4" w:rsidRPr="00F44EB4" w:rsidRDefault="00F44EB4" w:rsidP="00F44EB4">
            <w:pPr>
              <w:ind w:firstLine="709"/>
              <w:jc w:val="both"/>
              <w:rPr>
                <w:rFonts w:eastAsia="Calibri"/>
                <w:sz w:val="28"/>
                <w:szCs w:val="28"/>
                <w:lang w:eastAsia="en-US"/>
              </w:rPr>
            </w:pPr>
            <w:r w:rsidRPr="00F44EB4">
              <w:rPr>
                <w:rFonts w:eastAsia="Calibri"/>
                <w:sz w:val="28"/>
                <w:szCs w:val="28"/>
                <w:lang w:eastAsia="en-US"/>
              </w:rPr>
              <w:t xml:space="preserve">35. Заявитель может обратиться с жалобой, в том числе в следующих случаях: </w:t>
            </w:r>
          </w:p>
          <w:p w:rsidR="00F44EB4" w:rsidRPr="00F44EB4" w:rsidRDefault="00F44EB4" w:rsidP="00F44EB4">
            <w:pPr>
              <w:jc w:val="both"/>
              <w:rPr>
                <w:rFonts w:eastAsia="Calibri"/>
                <w:sz w:val="28"/>
                <w:szCs w:val="28"/>
                <w:lang w:eastAsia="en-US"/>
              </w:rPr>
            </w:pPr>
            <w:r w:rsidRPr="00F44EB4">
              <w:rPr>
                <w:rFonts w:eastAsia="Calibri"/>
                <w:sz w:val="28"/>
                <w:szCs w:val="28"/>
                <w:lang w:eastAsia="en-US"/>
              </w:rPr>
              <w:t xml:space="preserve">- нарушение срока регистрации запроса о предоставлении муниципальной услуги, комплексного запроса; </w:t>
            </w:r>
          </w:p>
          <w:p w:rsidR="00F44EB4" w:rsidRPr="00F44EB4" w:rsidRDefault="00F44EB4" w:rsidP="00F44EB4">
            <w:pPr>
              <w:jc w:val="both"/>
              <w:rPr>
                <w:rFonts w:eastAsia="Calibri"/>
                <w:sz w:val="28"/>
                <w:szCs w:val="28"/>
                <w:lang w:eastAsia="en-US"/>
              </w:rPr>
            </w:pPr>
            <w:r w:rsidRPr="00F44EB4">
              <w:rPr>
                <w:rFonts w:eastAsia="Calibri"/>
                <w:sz w:val="28"/>
                <w:szCs w:val="28"/>
                <w:lang w:eastAsia="en-US"/>
              </w:rPr>
              <w:t xml:space="preserve">-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от 27.07.2010 №210-ФЗ; </w:t>
            </w:r>
          </w:p>
          <w:p w:rsidR="00F44EB4" w:rsidRPr="00F44EB4" w:rsidRDefault="00F44EB4" w:rsidP="00F44EB4">
            <w:pPr>
              <w:jc w:val="both"/>
              <w:rPr>
                <w:rFonts w:eastAsia="Calibri"/>
                <w:sz w:val="28"/>
                <w:szCs w:val="28"/>
                <w:lang w:eastAsia="en-US"/>
              </w:rPr>
            </w:pPr>
            <w:r w:rsidRPr="00F44EB4">
              <w:rPr>
                <w:rFonts w:eastAsia="Calibri"/>
                <w:sz w:val="28"/>
                <w:szCs w:val="28"/>
                <w:lang w:eastAsia="en-US"/>
              </w:rPr>
              <w:t xml:space="preserve">-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Воронежской области, нормативными правовыми актами органов местного самоуправления для предоставления муниципальной услуги; </w:t>
            </w:r>
          </w:p>
          <w:p w:rsidR="00F44EB4" w:rsidRPr="00F44EB4" w:rsidRDefault="00F44EB4" w:rsidP="00F44EB4">
            <w:pPr>
              <w:jc w:val="both"/>
              <w:rPr>
                <w:rFonts w:eastAsia="Calibri"/>
                <w:sz w:val="28"/>
                <w:szCs w:val="28"/>
                <w:lang w:eastAsia="en-US"/>
              </w:rPr>
            </w:pPr>
            <w:r w:rsidRPr="00F44EB4">
              <w:rPr>
                <w:rFonts w:eastAsia="Calibri"/>
                <w:sz w:val="28"/>
                <w:szCs w:val="28"/>
                <w:lang w:eastAsia="en-US"/>
              </w:rPr>
              <w:t xml:space="preserve">- отказ в приеме документов, представление которых предусмотрено нормативными правовыми актами Российской Федерации, нормативными правовыми актами Воронежской области, муниципальными нормативными правовыми актами для предоставления муниципальной услуги, у заявителя; </w:t>
            </w:r>
          </w:p>
          <w:p w:rsidR="00F44EB4" w:rsidRPr="00F44EB4" w:rsidRDefault="00F44EB4" w:rsidP="00F44EB4">
            <w:pPr>
              <w:jc w:val="both"/>
              <w:rPr>
                <w:rFonts w:eastAsia="Calibri"/>
                <w:sz w:val="28"/>
                <w:szCs w:val="28"/>
                <w:lang w:eastAsia="en-US"/>
              </w:rPr>
            </w:pPr>
            <w:proofErr w:type="gramStart"/>
            <w:r w:rsidRPr="00F44EB4">
              <w:rPr>
                <w:rFonts w:eastAsia="Calibri"/>
                <w:sz w:val="28"/>
                <w:szCs w:val="28"/>
                <w:lang w:eastAsia="en-US"/>
              </w:rPr>
              <w:t>-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Воронежской области, муниципальными нормативными правовыми актами.</w:t>
            </w:r>
            <w:proofErr w:type="gramEnd"/>
            <w:r w:rsidRPr="00F44EB4">
              <w:rPr>
                <w:rFonts w:eastAsia="Calibri"/>
                <w:sz w:val="28"/>
                <w:szCs w:val="28"/>
                <w:lang w:eastAsia="en-US"/>
              </w:rPr>
              <w:t xml:space="preserve">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от 27.07.2010 №210-ФЗ; </w:t>
            </w:r>
          </w:p>
          <w:p w:rsidR="00F44EB4" w:rsidRPr="00F44EB4" w:rsidRDefault="00F44EB4" w:rsidP="00F44EB4">
            <w:pPr>
              <w:jc w:val="both"/>
              <w:rPr>
                <w:rFonts w:eastAsia="Calibri"/>
                <w:sz w:val="28"/>
                <w:szCs w:val="28"/>
                <w:lang w:eastAsia="en-US"/>
              </w:rPr>
            </w:pPr>
            <w:r w:rsidRPr="00F44EB4">
              <w:rPr>
                <w:rFonts w:eastAsia="Calibri"/>
                <w:sz w:val="28"/>
                <w:szCs w:val="28"/>
                <w:lang w:eastAsia="en-US"/>
              </w:rPr>
              <w:t xml:space="preserve">-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Воронежской области, муниципальными нормативными правовыми актами; </w:t>
            </w:r>
          </w:p>
          <w:p w:rsidR="00F44EB4" w:rsidRPr="00F44EB4" w:rsidRDefault="00F44EB4" w:rsidP="00F44EB4">
            <w:pPr>
              <w:jc w:val="both"/>
              <w:rPr>
                <w:rFonts w:eastAsia="Calibri"/>
                <w:sz w:val="28"/>
                <w:szCs w:val="28"/>
                <w:lang w:eastAsia="en-US"/>
              </w:rPr>
            </w:pPr>
            <w:proofErr w:type="gramStart"/>
            <w:r w:rsidRPr="00F44EB4">
              <w:rPr>
                <w:rFonts w:eastAsia="Calibri"/>
                <w:sz w:val="28"/>
                <w:szCs w:val="28"/>
                <w:lang w:eastAsia="en-US"/>
              </w:rPr>
              <w:t>- отказ Администрации, должностного лица Администрации, МФЦ, работника МФЦ, привлекаемых организаций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F44EB4">
              <w:rPr>
                <w:rFonts w:eastAsia="Calibri"/>
                <w:sz w:val="28"/>
                <w:szCs w:val="28"/>
                <w:lang w:eastAsia="en-US"/>
              </w:rPr>
              <w:t xml:space="preserve">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от 27.07.2010 №210-ФЗ; </w:t>
            </w:r>
          </w:p>
          <w:p w:rsidR="00F44EB4" w:rsidRPr="00F44EB4" w:rsidRDefault="00F44EB4" w:rsidP="00F44EB4">
            <w:pPr>
              <w:jc w:val="both"/>
              <w:rPr>
                <w:rFonts w:eastAsia="Calibri"/>
                <w:sz w:val="28"/>
                <w:szCs w:val="28"/>
                <w:lang w:eastAsia="en-US"/>
              </w:rPr>
            </w:pPr>
            <w:r w:rsidRPr="00F44EB4">
              <w:rPr>
                <w:rFonts w:eastAsia="Calibri"/>
                <w:sz w:val="28"/>
                <w:szCs w:val="28"/>
                <w:lang w:eastAsia="en-US"/>
              </w:rPr>
              <w:t xml:space="preserve">- нарушение срока или порядка выдачи документов по результатам предоставления муниципальной услуги; </w:t>
            </w:r>
          </w:p>
          <w:p w:rsidR="00F44EB4" w:rsidRPr="00F44EB4" w:rsidRDefault="00F44EB4" w:rsidP="00F44EB4">
            <w:pPr>
              <w:jc w:val="both"/>
              <w:rPr>
                <w:rFonts w:eastAsia="Calibri"/>
                <w:sz w:val="28"/>
                <w:szCs w:val="28"/>
                <w:lang w:eastAsia="en-US"/>
              </w:rPr>
            </w:pPr>
            <w:proofErr w:type="gramStart"/>
            <w:r w:rsidRPr="00F44EB4">
              <w:rPr>
                <w:rFonts w:eastAsia="Calibri"/>
                <w:sz w:val="28"/>
                <w:szCs w:val="28"/>
                <w:lang w:eastAsia="en-US"/>
              </w:rPr>
              <w:t>-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Воронежской области, муниципальными нормативными правовыми актами.</w:t>
            </w:r>
            <w:proofErr w:type="gramEnd"/>
            <w:r w:rsidRPr="00F44EB4">
              <w:rPr>
                <w:rFonts w:eastAsia="Calibri"/>
                <w:sz w:val="28"/>
                <w:szCs w:val="28"/>
                <w:lang w:eastAsia="en-US"/>
              </w:rPr>
              <w:t xml:space="preserve">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от 27.07.2010 №210-ФЗ; </w:t>
            </w:r>
          </w:p>
          <w:p w:rsidR="00F44EB4" w:rsidRPr="00F44EB4" w:rsidRDefault="00F44EB4" w:rsidP="00F44EB4">
            <w:pPr>
              <w:jc w:val="both"/>
              <w:rPr>
                <w:rFonts w:eastAsia="Calibri"/>
                <w:sz w:val="28"/>
                <w:szCs w:val="28"/>
                <w:lang w:eastAsia="en-US"/>
              </w:rPr>
            </w:pPr>
            <w:r w:rsidRPr="00F44EB4">
              <w:rPr>
                <w:rFonts w:eastAsia="Calibri"/>
                <w:sz w:val="28"/>
                <w:szCs w:val="28"/>
                <w:lang w:eastAsia="en-US"/>
              </w:rPr>
              <w:t xml:space="preserve">-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№210-ФЗ.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от 27.07.2010 №210-ФЗ. </w:t>
            </w:r>
          </w:p>
          <w:p w:rsidR="00F44EB4" w:rsidRPr="00F44EB4" w:rsidRDefault="00F44EB4" w:rsidP="00F44EB4">
            <w:pPr>
              <w:ind w:firstLine="709"/>
              <w:jc w:val="both"/>
              <w:rPr>
                <w:rFonts w:eastAsia="Calibri"/>
                <w:sz w:val="28"/>
                <w:szCs w:val="28"/>
                <w:lang w:eastAsia="en-US"/>
              </w:rPr>
            </w:pPr>
            <w:r w:rsidRPr="00F44EB4">
              <w:rPr>
                <w:rFonts w:eastAsia="Calibri"/>
                <w:sz w:val="28"/>
                <w:szCs w:val="28"/>
                <w:lang w:eastAsia="en-US"/>
              </w:rPr>
              <w:t xml:space="preserve">36. Заявители имеют право на получение информации, необходимой для обоснования и рассмотрения жалобы. </w:t>
            </w:r>
          </w:p>
          <w:p w:rsidR="00F44EB4" w:rsidRPr="00F44EB4" w:rsidRDefault="00F44EB4" w:rsidP="00F44EB4">
            <w:pPr>
              <w:ind w:firstLine="709"/>
              <w:jc w:val="both"/>
              <w:rPr>
                <w:rFonts w:eastAsia="Calibri"/>
                <w:sz w:val="28"/>
                <w:szCs w:val="28"/>
                <w:lang w:eastAsia="en-US"/>
              </w:rPr>
            </w:pPr>
            <w:r w:rsidRPr="00F44EB4">
              <w:rPr>
                <w:rFonts w:eastAsia="Calibri"/>
                <w:sz w:val="28"/>
                <w:szCs w:val="28"/>
                <w:lang w:eastAsia="en-US"/>
              </w:rPr>
              <w:t xml:space="preserve">37. Оснований для отказа в рассмотрении жалобы не имеется. </w:t>
            </w:r>
          </w:p>
          <w:p w:rsidR="00F44EB4" w:rsidRPr="00F44EB4" w:rsidRDefault="00F44EB4" w:rsidP="00F44EB4">
            <w:pPr>
              <w:ind w:firstLine="709"/>
              <w:jc w:val="both"/>
              <w:rPr>
                <w:rFonts w:eastAsia="Calibri"/>
                <w:sz w:val="28"/>
                <w:szCs w:val="28"/>
                <w:lang w:eastAsia="en-US"/>
              </w:rPr>
            </w:pPr>
            <w:r w:rsidRPr="00F44EB4">
              <w:rPr>
                <w:rFonts w:eastAsia="Calibri"/>
                <w:sz w:val="28"/>
                <w:szCs w:val="28"/>
                <w:lang w:eastAsia="en-US"/>
              </w:rPr>
              <w:lastRenderedPageBreak/>
              <w:t xml:space="preserve">38. Основанием для начала процедуры досудебного (внесудебного) обжалования является поступившая жалоба. </w:t>
            </w:r>
          </w:p>
          <w:p w:rsidR="00F44EB4" w:rsidRPr="00F44EB4" w:rsidRDefault="00F44EB4" w:rsidP="00F44EB4">
            <w:pPr>
              <w:ind w:firstLine="709"/>
              <w:jc w:val="both"/>
              <w:rPr>
                <w:rFonts w:eastAsia="Calibri"/>
                <w:sz w:val="28"/>
                <w:szCs w:val="28"/>
                <w:lang w:eastAsia="en-US"/>
              </w:rPr>
            </w:pPr>
            <w:r w:rsidRPr="00F44EB4">
              <w:rPr>
                <w:rFonts w:eastAsia="Calibri"/>
                <w:sz w:val="28"/>
                <w:szCs w:val="28"/>
                <w:lang w:eastAsia="en-US"/>
              </w:rPr>
              <w:t xml:space="preserve">Жалоба на решения и действия (бездействие) Администрации, должностного лица Администрации, муниципального служащего, может быть направлена по почте, через МФЦ, с использованием информационно-телекоммуникационной сети "Интернет", в том числе Единого портала либо регионального портала, официального сайта Администрации, а также может быть принята при личном приеме заявителя. </w:t>
            </w:r>
          </w:p>
          <w:p w:rsidR="00F44EB4" w:rsidRPr="00F44EB4" w:rsidRDefault="00F44EB4" w:rsidP="00F44EB4">
            <w:pPr>
              <w:ind w:firstLine="709"/>
              <w:jc w:val="both"/>
              <w:rPr>
                <w:rFonts w:eastAsia="Calibri"/>
                <w:sz w:val="28"/>
                <w:szCs w:val="28"/>
                <w:lang w:eastAsia="en-US"/>
              </w:rPr>
            </w:pPr>
            <w:r w:rsidRPr="00F44EB4">
              <w:rPr>
                <w:rFonts w:eastAsia="Calibri"/>
                <w:sz w:val="28"/>
                <w:szCs w:val="28"/>
                <w:lang w:eastAsia="en-US"/>
              </w:rPr>
              <w:t xml:space="preserve">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в том числе официального сайта МФЦ, Единого портала, регионального портала, а также может быть принята при личном приеме заявителя. </w:t>
            </w:r>
          </w:p>
          <w:p w:rsidR="00F44EB4" w:rsidRPr="00F44EB4" w:rsidRDefault="00F44EB4" w:rsidP="00F44EB4">
            <w:pPr>
              <w:ind w:firstLine="709"/>
              <w:jc w:val="both"/>
              <w:rPr>
                <w:rFonts w:eastAsia="Calibri"/>
                <w:sz w:val="28"/>
                <w:szCs w:val="28"/>
                <w:lang w:eastAsia="en-US"/>
              </w:rPr>
            </w:pPr>
            <w:r w:rsidRPr="00F44EB4">
              <w:rPr>
                <w:rFonts w:eastAsia="Calibri"/>
                <w:sz w:val="28"/>
                <w:szCs w:val="28"/>
                <w:lang w:eastAsia="en-US"/>
              </w:rPr>
              <w:t xml:space="preserve">Жалоба на решения и действия (бездействие) привлекаемых организаций, а также их работников может быть направлена по почте, с использованием информационно-телекоммуникационной сети "Интернет", в том числе официальных сайтов этих организаций, Единого портала либо регионального портала, а также может быть принята при личном приеме заявителя. </w:t>
            </w:r>
          </w:p>
          <w:p w:rsidR="00F44EB4" w:rsidRPr="00F44EB4" w:rsidRDefault="00F44EB4" w:rsidP="00F44EB4">
            <w:pPr>
              <w:ind w:firstLine="709"/>
              <w:jc w:val="both"/>
              <w:rPr>
                <w:rFonts w:eastAsia="Calibri"/>
                <w:sz w:val="28"/>
                <w:szCs w:val="28"/>
                <w:lang w:eastAsia="en-US"/>
              </w:rPr>
            </w:pPr>
            <w:r w:rsidRPr="00F44EB4">
              <w:rPr>
                <w:rFonts w:eastAsia="Calibri"/>
                <w:sz w:val="28"/>
                <w:szCs w:val="28"/>
                <w:lang w:eastAsia="en-US"/>
              </w:rPr>
              <w:t xml:space="preserve">39. Жалоба должна содержать: </w:t>
            </w:r>
          </w:p>
          <w:p w:rsidR="00F44EB4" w:rsidRPr="00F44EB4" w:rsidRDefault="00F44EB4" w:rsidP="00F44EB4">
            <w:pPr>
              <w:jc w:val="both"/>
              <w:rPr>
                <w:rFonts w:eastAsia="Calibri"/>
                <w:sz w:val="28"/>
                <w:szCs w:val="28"/>
                <w:lang w:eastAsia="en-US"/>
              </w:rPr>
            </w:pPr>
            <w:r w:rsidRPr="00F44EB4">
              <w:rPr>
                <w:rFonts w:eastAsia="Calibri"/>
                <w:sz w:val="28"/>
                <w:szCs w:val="28"/>
                <w:lang w:eastAsia="en-US"/>
              </w:rPr>
              <w:t xml:space="preserve">- наименование Администрации, должностного лица Администрации либо муниципального служащего, МФЦ, его руководителя и (или) работника, привлекаемых организаций, их руководителей и (или) работников, решения и действия (бездействие) которых обжалуются; </w:t>
            </w:r>
          </w:p>
          <w:p w:rsidR="00F44EB4" w:rsidRPr="00F44EB4" w:rsidRDefault="00F44EB4" w:rsidP="00F44EB4">
            <w:pPr>
              <w:jc w:val="both"/>
              <w:rPr>
                <w:rFonts w:eastAsia="Calibri"/>
                <w:sz w:val="28"/>
                <w:szCs w:val="28"/>
                <w:lang w:eastAsia="en-US"/>
              </w:rPr>
            </w:pPr>
            <w:proofErr w:type="gramStart"/>
            <w:r w:rsidRPr="00F44EB4">
              <w:rPr>
                <w:rFonts w:eastAsia="Calibri"/>
                <w:sz w:val="28"/>
                <w:szCs w:val="28"/>
                <w:lang w:eastAsia="en-US"/>
              </w:rPr>
              <w:t xml:space="preserve">-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w:t>
            </w:r>
            <w:proofErr w:type="gramEnd"/>
          </w:p>
          <w:p w:rsidR="00F44EB4" w:rsidRPr="00F44EB4" w:rsidRDefault="00F44EB4" w:rsidP="00F44EB4">
            <w:pPr>
              <w:jc w:val="both"/>
              <w:rPr>
                <w:rFonts w:eastAsia="Calibri"/>
                <w:sz w:val="28"/>
                <w:szCs w:val="28"/>
                <w:lang w:eastAsia="en-US"/>
              </w:rPr>
            </w:pPr>
            <w:r w:rsidRPr="00F44EB4">
              <w:rPr>
                <w:rFonts w:eastAsia="Calibri"/>
                <w:sz w:val="28"/>
                <w:szCs w:val="28"/>
                <w:lang w:eastAsia="en-US"/>
              </w:rPr>
              <w:t xml:space="preserve">- сведения об обжалуемых решениях и действиях (бездействии) Администрации, должностного лица Администрации либо муниципального служащего, МФЦ, работника МФЦ, привлекаемых организаций, их работников; </w:t>
            </w:r>
          </w:p>
          <w:p w:rsidR="00F44EB4" w:rsidRPr="00F44EB4" w:rsidRDefault="00F44EB4" w:rsidP="00F44EB4">
            <w:pPr>
              <w:jc w:val="both"/>
              <w:rPr>
                <w:rFonts w:eastAsia="Calibri"/>
                <w:sz w:val="28"/>
                <w:szCs w:val="28"/>
                <w:lang w:eastAsia="en-US"/>
              </w:rPr>
            </w:pPr>
            <w:r w:rsidRPr="00F44EB4">
              <w:rPr>
                <w:rFonts w:eastAsia="Calibri"/>
                <w:sz w:val="28"/>
                <w:szCs w:val="28"/>
                <w:lang w:eastAsia="en-US"/>
              </w:rPr>
              <w:t xml:space="preserve">- доводы, на основании которых заявитель не согласен с решением и действием (бездействием) Администрации, должностного лица Администрации либо муниципального служащего, МФЦ, работника МФЦ, привлекаемых организаций, их работников. Заявителем могут быть представлены документы (при наличии), подтверждающие доводы заявителя, либо их копии. </w:t>
            </w:r>
          </w:p>
          <w:p w:rsidR="00F44EB4" w:rsidRPr="00F44EB4" w:rsidRDefault="00F44EB4" w:rsidP="00F44EB4">
            <w:pPr>
              <w:ind w:firstLine="709"/>
              <w:jc w:val="both"/>
              <w:rPr>
                <w:rFonts w:eastAsia="Calibri"/>
                <w:sz w:val="28"/>
                <w:szCs w:val="28"/>
                <w:lang w:eastAsia="en-US"/>
              </w:rPr>
            </w:pPr>
            <w:r w:rsidRPr="00F44EB4">
              <w:rPr>
                <w:rFonts w:eastAsia="Calibri"/>
                <w:sz w:val="28"/>
                <w:szCs w:val="28"/>
                <w:lang w:eastAsia="en-US"/>
              </w:rPr>
              <w:t xml:space="preserve">40. Жалобы на решения и действия (бездействие) должностного лица подаются в Администрацию. </w:t>
            </w:r>
          </w:p>
          <w:p w:rsidR="00F44EB4" w:rsidRPr="00F44EB4" w:rsidRDefault="00F44EB4" w:rsidP="00F44EB4">
            <w:pPr>
              <w:ind w:firstLine="709"/>
              <w:jc w:val="both"/>
              <w:rPr>
                <w:rFonts w:eastAsia="Calibri"/>
                <w:sz w:val="28"/>
                <w:szCs w:val="28"/>
                <w:lang w:eastAsia="en-US"/>
              </w:rPr>
            </w:pPr>
            <w:r w:rsidRPr="00F44EB4">
              <w:rPr>
                <w:rFonts w:eastAsia="Calibri"/>
                <w:sz w:val="28"/>
                <w:szCs w:val="28"/>
                <w:lang w:eastAsia="en-US"/>
              </w:rPr>
              <w:t xml:space="preserve">Заявитель может обжаловать решения и действия (бездействие) должностных лиц, муниципальных служащих Администрации главе </w:t>
            </w:r>
            <w:proofErr w:type="spellStart"/>
            <w:r w:rsidRPr="00F44EB4">
              <w:rPr>
                <w:rFonts w:eastAsia="Calibri"/>
                <w:sz w:val="28"/>
                <w:szCs w:val="28"/>
                <w:lang w:eastAsia="en-US"/>
              </w:rPr>
              <w:t>Народненского</w:t>
            </w:r>
            <w:proofErr w:type="spellEnd"/>
            <w:r w:rsidRPr="00F44EB4">
              <w:rPr>
                <w:rFonts w:eastAsia="Calibri"/>
                <w:spacing w:val="7"/>
                <w:sz w:val="28"/>
                <w:szCs w:val="28"/>
                <w:lang w:eastAsia="en-US"/>
              </w:rPr>
              <w:t xml:space="preserve"> сельского поселения Терновского</w:t>
            </w:r>
            <w:r w:rsidRPr="00F44EB4">
              <w:rPr>
                <w:rFonts w:eastAsia="Calibri"/>
                <w:sz w:val="28"/>
                <w:szCs w:val="28"/>
                <w:lang w:eastAsia="en-US"/>
              </w:rPr>
              <w:t xml:space="preserve"> муниципального района Воронежской области. </w:t>
            </w:r>
          </w:p>
          <w:p w:rsidR="00F44EB4" w:rsidRPr="00F44EB4" w:rsidRDefault="00F44EB4" w:rsidP="00F44EB4">
            <w:pPr>
              <w:ind w:firstLine="709"/>
              <w:jc w:val="both"/>
              <w:rPr>
                <w:rFonts w:eastAsia="Calibri"/>
                <w:sz w:val="28"/>
                <w:szCs w:val="28"/>
                <w:lang w:eastAsia="en-US"/>
              </w:rPr>
            </w:pPr>
            <w:r w:rsidRPr="00F44EB4">
              <w:rPr>
                <w:rFonts w:eastAsia="Calibri"/>
                <w:sz w:val="28"/>
                <w:szCs w:val="28"/>
                <w:lang w:eastAsia="en-US"/>
              </w:rPr>
              <w:t xml:space="preserve">Глава </w:t>
            </w:r>
            <w:proofErr w:type="spellStart"/>
            <w:r w:rsidRPr="00F44EB4">
              <w:rPr>
                <w:rFonts w:eastAsia="Calibri"/>
                <w:sz w:val="28"/>
                <w:szCs w:val="28"/>
                <w:lang w:eastAsia="en-US"/>
              </w:rPr>
              <w:t>Народненского</w:t>
            </w:r>
            <w:proofErr w:type="spellEnd"/>
            <w:r w:rsidRPr="00F44EB4">
              <w:rPr>
                <w:rFonts w:eastAsia="Calibri"/>
                <w:spacing w:val="7"/>
                <w:sz w:val="28"/>
                <w:szCs w:val="28"/>
                <w:lang w:eastAsia="en-US"/>
              </w:rPr>
              <w:t xml:space="preserve"> сельского поселения Терновского</w:t>
            </w:r>
            <w:r w:rsidRPr="00F44EB4">
              <w:rPr>
                <w:rFonts w:eastAsia="Calibri"/>
                <w:sz w:val="28"/>
                <w:szCs w:val="28"/>
                <w:lang w:eastAsia="en-US"/>
              </w:rPr>
              <w:t xml:space="preserve"> муниципального района Воронежской области проводит личный прием заявителей. </w:t>
            </w:r>
          </w:p>
          <w:p w:rsidR="00F44EB4" w:rsidRPr="00F44EB4" w:rsidRDefault="00F44EB4" w:rsidP="00F44EB4">
            <w:pPr>
              <w:ind w:firstLine="709"/>
              <w:jc w:val="both"/>
              <w:rPr>
                <w:rFonts w:eastAsia="Calibri"/>
                <w:sz w:val="28"/>
                <w:szCs w:val="28"/>
                <w:lang w:eastAsia="en-US"/>
              </w:rPr>
            </w:pPr>
            <w:r w:rsidRPr="00F44EB4">
              <w:rPr>
                <w:rFonts w:eastAsia="Calibri"/>
                <w:sz w:val="28"/>
                <w:szCs w:val="28"/>
                <w:lang w:eastAsia="en-US"/>
              </w:rPr>
              <w:t xml:space="preserve">41. Жалобы на решения и действия (бездействие) работника МФЦ подаются руководителю этого МФЦ. Жалобы на решения и действия (бездействие) МФЦ подаются в министерство цифрового развития Воронежской области или должностному лицу, уполномоченному нормативным правовым актом Воронежской области. </w:t>
            </w:r>
          </w:p>
          <w:p w:rsidR="00F44EB4" w:rsidRPr="00F44EB4" w:rsidRDefault="00F44EB4" w:rsidP="00F44EB4">
            <w:pPr>
              <w:ind w:firstLine="709"/>
              <w:jc w:val="both"/>
              <w:rPr>
                <w:rFonts w:eastAsia="Calibri"/>
                <w:sz w:val="28"/>
                <w:szCs w:val="28"/>
                <w:lang w:eastAsia="en-US"/>
              </w:rPr>
            </w:pPr>
            <w:r w:rsidRPr="00F44EB4">
              <w:rPr>
                <w:rFonts w:eastAsia="Calibri"/>
                <w:sz w:val="28"/>
                <w:szCs w:val="28"/>
                <w:lang w:eastAsia="en-US"/>
              </w:rPr>
              <w:t xml:space="preserve">Жалобы на решения и действия (бездействие) работников привлекаемых организаций подаются руководителям этих организаций. </w:t>
            </w:r>
          </w:p>
          <w:p w:rsidR="00F44EB4" w:rsidRPr="00F44EB4" w:rsidRDefault="00F44EB4" w:rsidP="00F44EB4">
            <w:pPr>
              <w:ind w:firstLine="709"/>
              <w:jc w:val="both"/>
              <w:rPr>
                <w:rFonts w:eastAsia="Calibri"/>
                <w:sz w:val="28"/>
                <w:szCs w:val="28"/>
                <w:lang w:eastAsia="en-US"/>
              </w:rPr>
            </w:pPr>
            <w:bookmarkStart w:id="0" w:name="p39"/>
            <w:bookmarkEnd w:id="0"/>
            <w:r w:rsidRPr="00F44EB4">
              <w:rPr>
                <w:rFonts w:eastAsia="Calibri"/>
                <w:sz w:val="28"/>
                <w:szCs w:val="28"/>
                <w:lang w:eastAsia="en-US"/>
              </w:rPr>
              <w:t xml:space="preserve">42. По результатам рассмотрения жалобы лицом, уполномоченным на ее рассмотрение, принимается одно из следующих решений: </w:t>
            </w:r>
          </w:p>
          <w:p w:rsidR="00F44EB4" w:rsidRPr="00F44EB4" w:rsidRDefault="00F44EB4" w:rsidP="00F44EB4">
            <w:pPr>
              <w:ind w:firstLine="709"/>
              <w:jc w:val="both"/>
              <w:rPr>
                <w:rFonts w:eastAsia="Calibri"/>
                <w:sz w:val="28"/>
                <w:szCs w:val="28"/>
                <w:lang w:eastAsia="en-US"/>
              </w:rPr>
            </w:pPr>
            <w:proofErr w:type="gramStart"/>
            <w:r w:rsidRPr="00F44EB4">
              <w:rPr>
                <w:rFonts w:eastAsia="Calibri"/>
                <w:sz w:val="28"/>
                <w:szCs w:val="28"/>
                <w:lang w:eastAsia="en-US"/>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Воронежской области, нормативными правовыми актами органов местного самоуправления, а также в иных формах; </w:t>
            </w:r>
            <w:proofErr w:type="gramEnd"/>
          </w:p>
          <w:p w:rsidR="00F44EB4" w:rsidRPr="00F44EB4" w:rsidRDefault="00F44EB4" w:rsidP="00F44EB4">
            <w:pPr>
              <w:ind w:firstLine="709"/>
              <w:jc w:val="both"/>
              <w:rPr>
                <w:rFonts w:eastAsia="Calibri"/>
                <w:sz w:val="28"/>
                <w:szCs w:val="28"/>
                <w:lang w:eastAsia="en-US"/>
              </w:rPr>
            </w:pPr>
            <w:r w:rsidRPr="00F44EB4">
              <w:rPr>
                <w:rFonts w:eastAsia="Calibri"/>
                <w:sz w:val="28"/>
                <w:szCs w:val="28"/>
                <w:lang w:eastAsia="en-US"/>
              </w:rPr>
              <w:t xml:space="preserve">2) в удовлетворении жалобы отказывается. </w:t>
            </w:r>
          </w:p>
          <w:p w:rsidR="00F44EB4" w:rsidRPr="00F44EB4" w:rsidRDefault="00F44EB4" w:rsidP="00F44EB4">
            <w:pPr>
              <w:ind w:firstLine="709"/>
              <w:jc w:val="both"/>
              <w:rPr>
                <w:rFonts w:eastAsia="Calibri"/>
                <w:sz w:val="28"/>
                <w:szCs w:val="28"/>
                <w:lang w:eastAsia="en-US"/>
              </w:rPr>
            </w:pPr>
            <w:r w:rsidRPr="00F44EB4">
              <w:rPr>
                <w:rFonts w:eastAsia="Calibri"/>
                <w:sz w:val="28"/>
                <w:szCs w:val="28"/>
                <w:lang w:eastAsia="en-US"/>
              </w:rPr>
              <w:t xml:space="preserve">43. </w:t>
            </w:r>
            <w:proofErr w:type="gramStart"/>
            <w:r w:rsidRPr="00F44EB4">
              <w:rPr>
                <w:rFonts w:eastAsia="Calibri"/>
                <w:sz w:val="28"/>
                <w:szCs w:val="28"/>
                <w:lang w:eastAsia="en-US"/>
              </w:rPr>
              <w:t>Жалоба, поступившая в Администрацию, в МФЦ, в министерство цифрового развития Воронежской области, привлекаемые организации, подлежит рассмотрению в течение 15 рабочих дней со дня ее регистрации, а в случае обжалования отказа Администрации, МФЦ, привлекаемых организаций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w:t>
            </w:r>
            <w:proofErr w:type="gramEnd"/>
            <w:r w:rsidRPr="00F44EB4">
              <w:rPr>
                <w:rFonts w:eastAsia="Calibri"/>
                <w:sz w:val="28"/>
                <w:szCs w:val="28"/>
                <w:lang w:eastAsia="en-US"/>
              </w:rPr>
              <w:t xml:space="preserve"> со дня ее регистрации. </w:t>
            </w:r>
          </w:p>
          <w:p w:rsidR="00F44EB4" w:rsidRPr="00F44EB4" w:rsidRDefault="00F44EB4" w:rsidP="00F44EB4">
            <w:pPr>
              <w:ind w:firstLine="709"/>
              <w:jc w:val="both"/>
              <w:rPr>
                <w:rFonts w:eastAsia="Calibri"/>
                <w:sz w:val="28"/>
                <w:szCs w:val="28"/>
                <w:lang w:eastAsia="en-US"/>
              </w:rPr>
            </w:pPr>
            <w:bookmarkStart w:id="1" w:name="p43"/>
            <w:bookmarkEnd w:id="1"/>
            <w:r w:rsidRPr="00F44EB4">
              <w:rPr>
                <w:rFonts w:eastAsia="Calibri"/>
                <w:sz w:val="28"/>
                <w:szCs w:val="28"/>
                <w:lang w:eastAsia="en-US"/>
              </w:rPr>
              <w:t xml:space="preserve">44. Не позднее 1 рабочего дня, следующего за днем принятия решения, указанного в пункте 42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 </w:t>
            </w:r>
          </w:p>
          <w:p w:rsidR="00F44EB4" w:rsidRPr="00F44EB4" w:rsidRDefault="00F44EB4" w:rsidP="00F44EB4">
            <w:pPr>
              <w:ind w:firstLine="709"/>
              <w:jc w:val="both"/>
              <w:rPr>
                <w:rFonts w:eastAsia="Calibri"/>
                <w:sz w:val="28"/>
                <w:szCs w:val="28"/>
                <w:lang w:eastAsia="en-US"/>
              </w:rPr>
            </w:pPr>
            <w:r w:rsidRPr="00F44EB4">
              <w:rPr>
                <w:rFonts w:eastAsia="Calibri"/>
                <w:sz w:val="28"/>
                <w:szCs w:val="28"/>
                <w:lang w:eastAsia="en-US"/>
              </w:rPr>
              <w:t xml:space="preserve">45. В случае признания жалобы подлежащей удовлетворению в ответе заявителю дается информация о действиях, осуществляемых Администрацией, МФЦ, привлекаемыми организациями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 </w:t>
            </w:r>
          </w:p>
          <w:p w:rsidR="00F44EB4" w:rsidRPr="00F44EB4" w:rsidRDefault="00F44EB4" w:rsidP="00F44EB4">
            <w:pPr>
              <w:ind w:firstLine="709"/>
              <w:jc w:val="both"/>
              <w:rPr>
                <w:rFonts w:eastAsia="Calibri"/>
                <w:sz w:val="28"/>
                <w:szCs w:val="28"/>
                <w:lang w:eastAsia="en-US"/>
              </w:rPr>
            </w:pPr>
            <w:r w:rsidRPr="00F44EB4">
              <w:rPr>
                <w:rFonts w:eastAsia="Calibri"/>
                <w:sz w:val="28"/>
                <w:szCs w:val="28"/>
                <w:lang w:eastAsia="en-US"/>
              </w:rPr>
              <w:t xml:space="preserve">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 </w:t>
            </w:r>
          </w:p>
          <w:p w:rsidR="00F44EB4" w:rsidRPr="00F44EB4" w:rsidRDefault="00F44EB4" w:rsidP="00F44EB4">
            <w:pPr>
              <w:ind w:firstLine="709"/>
              <w:jc w:val="both"/>
              <w:rPr>
                <w:rFonts w:eastAsia="Calibri"/>
                <w:sz w:val="28"/>
                <w:szCs w:val="28"/>
                <w:lang w:eastAsia="en-US"/>
              </w:rPr>
            </w:pPr>
            <w:r w:rsidRPr="00F44EB4">
              <w:rPr>
                <w:rFonts w:eastAsia="Calibri"/>
                <w:sz w:val="28"/>
                <w:szCs w:val="28"/>
                <w:lang w:eastAsia="en-US"/>
              </w:rPr>
              <w:t xml:space="preserve">46. В случае установления в ходе или по результатам </w:t>
            </w:r>
            <w:proofErr w:type="gramStart"/>
            <w:r w:rsidRPr="00F44EB4">
              <w:rPr>
                <w:rFonts w:eastAsia="Calibri"/>
                <w:sz w:val="28"/>
                <w:szCs w:val="28"/>
                <w:lang w:eastAsia="en-US"/>
              </w:rPr>
              <w:t>рассмотрения жалобы признаков состава Административного правонарушения</w:t>
            </w:r>
            <w:proofErr w:type="gramEnd"/>
            <w:r w:rsidRPr="00F44EB4">
              <w:rPr>
                <w:rFonts w:eastAsia="Calibri"/>
                <w:sz w:val="28"/>
                <w:szCs w:val="28"/>
                <w:lang w:eastAsia="en-US"/>
              </w:rPr>
              <w:t xml:space="preserve">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 </w:t>
            </w:r>
          </w:p>
          <w:p w:rsidR="00F44EB4" w:rsidRPr="00F44EB4" w:rsidRDefault="00F44EB4" w:rsidP="00F44EB4">
            <w:pPr>
              <w:ind w:firstLine="709"/>
              <w:jc w:val="both"/>
              <w:rPr>
                <w:rFonts w:eastAsia="Calibri"/>
                <w:i/>
                <w:sz w:val="28"/>
                <w:szCs w:val="28"/>
                <w:lang w:eastAsia="en-US"/>
              </w:rPr>
            </w:pPr>
            <w:bookmarkStart w:id="2" w:name="_Toc134019825"/>
            <w:proofErr w:type="gramStart"/>
            <w:r w:rsidRPr="00F44EB4">
              <w:rPr>
                <w:rFonts w:eastAsia="Calibri"/>
                <w:i/>
                <w:sz w:val="28"/>
                <w:szCs w:val="28"/>
                <w:lang w:eastAsia="en-US"/>
              </w:rPr>
              <w:t>Перечень нормативных правовых актов, регулирующих порядок</w:t>
            </w:r>
            <w:bookmarkEnd w:id="2"/>
            <w:r w:rsidRPr="00F44EB4">
              <w:rPr>
                <w:rFonts w:eastAsia="Calibri"/>
                <w:i/>
                <w:sz w:val="28"/>
                <w:szCs w:val="28"/>
                <w:lang w:eastAsia="en-US"/>
              </w:rPr>
              <w:t xml:space="preserve"> </w:t>
            </w:r>
            <w:bookmarkStart w:id="3" w:name="_Toc134019826"/>
            <w:r w:rsidRPr="00F44EB4">
              <w:rPr>
                <w:rFonts w:eastAsia="Calibri"/>
                <w:i/>
                <w:sz w:val="28"/>
                <w:szCs w:val="28"/>
                <w:lang w:eastAsia="en-US"/>
              </w:rPr>
              <w:t>досудебного (внесудебного) обжалования действий</w:t>
            </w:r>
            <w:bookmarkEnd w:id="3"/>
            <w:r w:rsidRPr="00F44EB4">
              <w:rPr>
                <w:rFonts w:eastAsia="Calibri"/>
                <w:i/>
                <w:sz w:val="28"/>
                <w:szCs w:val="28"/>
                <w:lang w:eastAsia="en-US"/>
              </w:rPr>
              <w:t xml:space="preserve"> </w:t>
            </w:r>
            <w:bookmarkStart w:id="4" w:name="_Toc134019827"/>
            <w:r w:rsidRPr="00F44EB4">
              <w:rPr>
                <w:rFonts w:eastAsia="Calibri"/>
                <w:i/>
                <w:sz w:val="28"/>
                <w:szCs w:val="28"/>
                <w:lang w:eastAsia="en-US"/>
              </w:rPr>
              <w:t>(бездействия) и (или) решений, принятых (осуществленных)</w:t>
            </w:r>
            <w:bookmarkEnd w:id="4"/>
            <w:r w:rsidRPr="00F44EB4">
              <w:rPr>
                <w:rFonts w:eastAsia="Calibri"/>
                <w:i/>
                <w:sz w:val="28"/>
                <w:szCs w:val="28"/>
                <w:lang w:eastAsia="en-US"/>
              </w:rPr>
              <w:t xml:space="preserve"> </w:t>
            </w:r>
            <w:bookmarkStart w:id="5" w:name="_Toc134019828"/>
            <w:r w:rsidRPr="00F44EB4">
              <w:rPr>
                <w:rFonts w:eastAsia="Calibri"/>
                <w:i/>
                <w:sz w:val="28"/>
                <w:szCs w:val="28"/>
                <w:lang w:eastAsia="en-US"/>
              </w:rPr>
              <w:t>в ходе предоставления муниципальной услуги</w:t>
            </w:r>
            <w:bookmarkEnd w:id="5"/>
            <w:proofErr w:type="gramEnd"/>
          </w:p>
          <w:p w:rsidR="00F44EB4" w:rsidRPr="00F44EB4" w:rsidRDefault="00F44EB4" w:rsidP="00F44EB4">
            <w:pPr>
              <w:ind w:firstLine="709"/>
              <w:jc w:val="both"/>
              <w:rPr>
                <w:rFonts w:eastAsia="Calibri"/>
                <w:sz w:val="28"/>
                <w:szCs w:val="28"/>
                <w:lang w:eastAsia="en-US"/>
              </w:rPr>
            </w:pPr>
            <w:r w:rsidRPr="00F44EB4">
              <w:rPr>
                <w:rFonts w:eastAsia="Calibri"/>
                <w:sz w:val="28"/>
                <w:szCs w:val="28"/>
                <w:lang w:eastAsia="en-US"/>
              </w:rPr>
              <w:t>47. Порядок досудебного (внесудебного) обжалования решений и действий (бездействия) уполномоченного органа, а также его должностных лиц регулируется:</w:t>
            </w:r>
          </w:p>
          <w:p w:rsidR="00F44EB4" w:rsidRPr="00F44EB4" w:rsidRDefault="00F44EB4" w:rsidP="00F44EB4">
            <w:pPr>
              <w:jc w:val="both"/>
              <w:rPr>
                <w:rFonts w:eastAsia="Calibri"/>
                <w:sz w:val="28"/>
                <w:szCs w:val="28"/>
                <w:lang w:eastAsia="en-US"/>
              </w:rPr>
            </w:pPr>
            <w:r w:rsidRPr="00F44EB4">
              <w:rPr>
                <w:rFonts w:eastAsia="Calibri"/>
                <w:sz w:val="28"/>
                <w:szCs w:val="28"/>
                <w:lang w:eastAsia="en-US"/>
              </w:rPr>
              <w:t>- Федеральным законом №210-ФЗ;</w:t>
            </w:r>
          </w:p>
          <w:p w:rsidR="00F44EB4" w:rsidRPr="00F44EB4" w:rsidRDefault="00F44EB4" w:rsidP="00F44EB4">
            <w:pPr>
              <w:jc w:val="both"/>
              <w:rPr>
                <w:rFonts w:eastAsia="Calibri"/>
                <w:sz w:val="28"/>
                <w:szCs w:val="28"/>
                <w:lang w:eastAsia="en-US"/>
              </w:rPr>
            </w:pPr>
            <w:r w:rsidRPr="00F44EB4">
              <w:rPr>
                <w:rFonts w:eastAsia="Calibri"/>
                <w:sz w:val="28"/>
                <w:szCs w:val="28"/>
                <w:lang w:eastAsia="en-US"/>
              </w:rPr>
              <w:t>- постановлением Правительства Российской Федерации от 20.11.2012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r w:rsidRPr="00F44EB4">
              <w:rPr>
                <w:rFonts w:eastAsia="Calibri"/>
                <w:spacing w:val="7"/>
                <w:sz w:val="28"/>
                <w:szCs w:val="28"/>
                <w:lang w:eastAsia="en-US"/>
              </w:rPr>
              <w:t>».</w:t>
            </w:r>
          </w:p>
          <w:p w:rsidR="00F44EB4" w:rsidRPr="00F44EB4" w:rsidRDefault="00F44EB4" w:rsidP="00F44EB4">
            <w:pPr>
              <w:widowControl w:val="0"/>
              <w:suppressAutoHyphens/>
              <w:autoSpaceDE w:val="0"/>
              <w:ind w:firstLine="709"/>
              <w:jc w:val="both"/>
              <w:rPr>
                <w:sz w:val="28"/>
                <w:szCs w:val="28"/>
                <w:lang w:eastAsia="zh-CN"/>
              </w:rPr>
            </w:pPr>
            <w:r w:rsidRPr="00F44EB4">
              <w:rPr>
                <w:sz w:val="28"/>
                <w:szCs w:val="28"/>
                <w:lang w:eastAsia="zh-CN"/>
              </w:rPr>
              <w:br w:type="page"/>
            </w:r>
          </w:p>
          <w:p w:rsidR="00F44EB4" w:rsidRPr="00F44EB4" w:rsidRDefault="00F44EB4" w:rsidP="00F44EB4">
            <w:pPr>
              <w:autoSpaceDE w:val="0"/>
              <w:autoSpaceDN w:val="0"/>
              <w:adjustRightInd w:val="0"/>
              <w:jc w:val="right"/>
              <w:outlineLvl w:val="0"/>
            </w:pPr>
            <w:r w:rsidRPr="00F44EB4">
              <w:rPr>
                <w:szCs w:val="28"/>
              </w:rPr>
              <w:t xml:space="preserve">                                                                                                         </w:t>
            </w:r>
            <w:r w:rsidRPr="00F44EB4">
              <w:t>Приложение №1</w:t>
            </w:r>
          </w:p>
          <w:p w:rsidR="00F44EB4" w:rsidRPr="00F44EB4" w:rsidRDefault="00F44EB4" w:rsidP="00F44EB4">
            <w:pPr>
              <w:autoSpaceDE w:val="0"/>
              <w:autoSpaceDN w:val="0"/>
              <w:adjustRightInd w:val="0"/>
              <w:jc w:val="right"/>
            </w:pPr>
            <w:r w:rsidRPr="00F44EB4">
              <w:lastRenderedPageBreak/>
              <w:t>к Административному регламенту</w:t>
            </w:r>
          </w:p>
          <w:p w:rsidR="00F44EB4" w:rsidRPr="00F44EB4" w:rsidRDefault="00F44EB4" w:rsidP="00F44EB4">
            <w:pPr>
              <w:jc w:val="right"/>
              <w:rPr>
                <w:rFonts w:ascii="Calibri" w:eastAsia="Calibri" w:hAnsi="Calibri"/>
                <w:color w:val="000000"/>
                <w:lang w:eastAsia="en-US"/>
              </w:rPr>
            </w:pPr>
          </w:p>
          <w:p w:rsidR="00F44EB4" w:rsidRPr="00F44EB4" w:rsidRDefault="00F44EB4" w:rsidP="00F44EB4">
            <w:pPr>
              <w:ind w:firstLine="4678"/>
              <w:rPr>
                <w:rFonts w:cs="Arial"/>
              </w:rPr>
            </w:pPr>
          </w:p>
          <w:p w:rsidR="00F44EB4" w:rsidRPr="00F44EB4" w:rsidRDefault="00F44EB4" w:rsidP="00F44EB4">
            <w:pPr>
              <w:widowControl w:val="0"/>
              <w:suppressAutoHyphens/>
              <w:autoSpaceDE w:val="0"/>
              <w:ind w:firstLine="3828"/>
              <w:jc w:val="right"/>
              <w:rPr>
                <w:lang w:eastAsia="zh-CN"/>
              </w:rPr>
            </w:pPr>
            <w:r w:rsidRPr="00F44EB4">
              <w:t>от</w:t>
            </w:r>
            <w:r w:rsidRPr="00F44EB4">
              <w:rPr>
                <w:lang w:eastAsia="zh-CN"/>
              </w:rPr>
              <w:t>____________________________________</w:t>
            </w:r>
          </w:p>
          <w:p w:rsidR="00F44EB4" w:rsidRPr="00F44EB4" w:rsidRDefault="00F44EB4" w:rsidP="00F44EB4">
            <w:pPr>
              <w:widowControl w:val="0"/>
              <w:suppressAutoHyphens/>
              <w:autoSpaceDE w:val="0"/>
              <w:ind w:firstLine="3828"/>
              <w:jc w:val="right"/>
              <w:rPr>
                <w:lang w:eastAsia="zh-CN"/>
              </w:rPr>
            </w:pPr>
            <w:r w:rsidRPr="00F44EB4">
              <w:rPr>
                <w:lang w:eastAsia="zh-CN"/>
              </w:rPr>
              <w:t>_____________________________________</w:t>
            </w:r>
          </w:p>
          <w:p w:rsidR="00F44EB4" w:rsidRPr="00F44EB4" w:rsidRDefault="00F44EB4" w:rsidP="00F44EB4">
            <w:pPr>
              <w:widowControl w:val="0"/>
              <w:suppressAutoHyphens/>
              <w:autoSpaceDE w:val="0"/>
              <w:rPr>
                <w:lang w:eastAsia="zh-CN"/>
              </w:rPr>
            </w:pPr>
            <w:r w:rsidRPr="00F44EB4">
              <w:rPr>
                <w:sz w:val="20"/>
                <w:szCs w:val="20"/>
                <w:lang w:eastAsia="zh-CN"/>
              </w:rPr>
              <w:t xml:space="preserve">                                                                                                     </w:t>
            </w:r>
            <w:proofErr w:type="gramStart"/>
            <w:r w:rsidRPr="00F44EB4">
              <w:rPr>
                <w:sz w:val="20"/>
                <w:szCs w:val="20"/>
                <w:lang w:eastAsia="zh-CN"/>
              </w:rPr>
              <w:t>(фамилия, имя, отчество (при наличии) заявителя</w:t>
            </w:r>
            <w:proofErr w:type="gramEnd"/>
          </w:p>
          <w:p w:rsidR="00F44EB4" w:rsidRPr="00F44EB4" w:rsidRDefault="00F44EB4" w:rsidP="00F44EB4">
            <w:pPr>
              <w:widowControl w:val="0"/>
              <w:suppressAutoHyphens/>
              <w:autoSpaceDE w:val="0"/>
              <w:ind w:firstLine="3828"/>
              <w:rPr>
                <w:sz w:val="20"/>
                <w:szCs w:val="20"/>
                <w:lang w:eastAsia="zh-CN"/>
              </w:rPr>
            </w:pPr>
            <w:r w:rsidRPr="00F44EB4">
              <w:rPr>
                <w:sz w:val="20"/>
                <w:szCs w:val="20"/>
                <w:lang w:eastAsia="zh-CN"/>
              </w:rPr>
              <w:t xml:space="preserve">              физического лица, индивидуального предпринимателя,</w:t>
            </w:r>
          </w:p>
          <w:p w:rsidR="00F44EB4" w:rsidRPr="00F44EB4" w:rsidRDefault="00F44EB4" w:rsidP="00F44EB4">
            <w:pPr>
              <w:widowControl w:val="0"/>
              <w:suppressAutoHyphens/>
              <w:autoSpaceDE w:val="0"/>
              <w:ind w:firstLine="3828"/>
              <w:jc w:val="right"/>
              <w:rPr>
                <w:lang w:eastAsia="zh-CN"/>
              </w:rPr>
            </w:pPr>
            <w:r w:rsidRPr="00F44EB4">
              <w:rPr>
                <w:lang w:eastAsia="zh-CN"/>
              </w:rPr>
              <w:t>________________________________________</w:t>
            </w:r>
          </w:p>
          <w:p w:rsidR="00F44EB4" w:rsidRPr="00F44EB4" w:rsidRDefault="00F44EB4" w:rsidP="00F44EB4">
            <w:pPr>
              <w:widowControl w:val="0"/>
              <w:suppressAutoHyphens/>
              <w:autoSpaceDE w:val="0"/>
              <w:ind w:firstLine="3828"/>
              <w:jc w:val="right"/>
              <w:rPr>
                <w:lang w:eastAsia="zh-CN"/>
              </w:rPr>
            </w:pPr>
            <w:r w:rsidRPr="00F44EB4">
              <w:rPr>
                <w:lang w:eastAsia="zh-CN"/>
              </w:rPr>
              <w:t>________________________________________</w:t>
            </w:r>
          </w:p>
          <w:p w:rsidR="00F44EB4" w:rsidRPr="00F44EB4" w:rsidRDefault="00F44EB4" w:rsidP="00F44EB4">
            <w:pPr>
              <w:widowControl w:val="0"/>
              <w:suppressAutoHyphens/>
              <w:autoSpaceDE w:val="0"/>
              <w:ind w:firstLine="3828"/>
              <w:rPr>
                <w:sz w:val="20"/>
                <w:szCs w:val="20"/>
                <w:lang w:eastAsia="zh-CN"/>
              </w:rPr>
            </w:pPr>
            <w:r w:rsidRPr="00F44EB4">
              <w:rPr>
                <w:sz w:val="20"/>
                <w:szCs w:val="20"/>
                <w:lang w:eastAsia="zh-CN"/>
              </w:rPr>
              <w:t xml:space="preserve">                 реквизиты документа, удостоверяющего личность,</w:t>
            </w:r>
          </w:p>
          <w:p w:rsidR="00F44EB4" w:rsidRPr="00F44EB4" w:rsidRDefault="00F44EB4" w:rsidP="00F44EB4">
            <w:pPr>
              <w:widowControl w:val="0"/>
              <w:suppressAutoHyphens/>
              <w:autoSpaceDE w:val="0"/>
              <w:ind w:firstLine="3828"/>
              <w:jc w:val="right"/>
              <w:rPr>
                <w:lang w:eastAsia="zh-CN"/>
              </w:rPr>
            </w:pPr>
            <w:r w:rsidRPr="00F44EB4">
              <w:rPr>
                <w:lang w:eastAsia="zh-CN"/>
              </w:rPr>
              <w:t>________________________________________</w:t>
            </w:r>
          </w:p>
          <w:p w:rsidR="00F44EB4" w:rsidRPr="00F44EB4" w:rsidRDefault="00F44EB4" w:rsidP="00F44EB4">
            <w:pPr>
              <w:widowControl w:val="0"/>
              <w:suppressAutoHyphens/>
              <w:autoSpaceDE w:val="0"/>
              <w:ind w:firstLine="3828"/>
              <w:jc w:val="right"/>
              <w:rPr>
                <w:lang w:eastAsia="zh-CN"/>
              </w:rPr>
            </w:pPr>
            <w:r w:rsidRPr="00F44EB4">
              <w:rPr>
                <w:lang w:eastAsia="zh-CN"/>
              </w:rPr>
              <w:t>________________________________________</w:t>
            </w:r>
          </w:p>
          <w:p w:rsidR="00F44EB4" w:rsidRPr="00F44EB4" w:rsidRDefault="00F44EB4" w:rsidP="00F44EB4">
            <w:pPr>
              <w:widowControl w:val="0"/>
              <w:suppressAutoHyphens/>
              <w:autoSpaceDE w:val="0"/>
              <w:ind w:firstLine="3828"/>
              <w:rPr>
                <w:sz w:val="20"/>
                <w:szCs w:val="20"/>
                <w:lang w:eastAsia="zh-CN"/>
              </w:rPr>
            </w:pPr>
            <w:r w:rsidRPr="00F44EB4">
              <w:rPr>
                <w:sz w:val="20"/>
                <w:szCs w:val="20"/>
                <w:lang w:eastAsia="zh-CN"/>
              </w:rPr>
              <w:t xml:space="preserve">                   наименование юридического лица, ОГРН, ИНН</w:t>
            </w:r>
          </w:p>
          <w:p w:rsidR="00F44EB4" w:rsidRPr="00F44EB4" w:rsidRDefault="00F44EB4" w:rsidP="00F44EB4">
            <w:pPr>
              <w:widowControl w:val="0"/>
              <w:suppressAutoHyphens/>
              <w:autoSpaceDE w:val="0"/>
              <w:ind w:firstLine="3828"/>
              <w:jc w:val="right"/>
              <w:rPr>
                <w:lang w:eastAsia="zh-CN"/>
              </w:rPr>
            </w:pPr>
            <w:r w:rsidRPr="00F44EB4">
              <w:rPr>
                <w:lang w:eastAsia="zh-CN"/>
              </w:rPr>
              <w:t>________________________________________</w:t>
            </w:r>
          </w:p>
          <w:p w:rsidR="00F44EB4" w:rsidRPr="00F44EB4" w:rsidRDefault="00F44EB4" w:rsidP="00F44EB4">
            <w:pPr>
              <w:widowControl w:val="0"/>
              <w:suppressAutoHyphens/>
              <w:autoSpaceDE w:val="0"/>
              <w:ind w:firstLine="3828"/>
              <w:jc w:val="right"/>
              <w:rPr>
                <w:lang w:eastAsia="zh-CN"/>
              </w:rPr>
            </w:pPr>
            <w:r w:rsidRPr="00F44EB4">
              <w:rPr>
                <w:lang w:eastAsia="zh-CN"/>
              </w:rPr>
              <w:t>________________________________________</w:t>
            </w:r>
          </w:p>
          <w:p w:rsidR="00F44EB4" w:rsidRPr="00F44EB4" w:rsidRDefault="00F44EB4" w:rsidP="00F44EB4">
            <w:pPr>
              <w:widowControl w:val="0"/>
              <w:suppressAutoHyphens/>
              <w:autoSpaceDE w:val="0"/>
              <w:ind w:firstLine="3828"/>
              <w:rPr>
                <w:sz w:val="20"/>
                <w:szCs w:val="20"/>
                <w:lang w:eastAsia="zh-CN"/>
              </w:rPr>
            </w:pPr>
            <w:r w:rsidRPr="00F44EB4">
              <w:rPr>
                <w:sz w:val="20"/>
                <w:szCs w:val="20"/>
                <w:lang w:eastAsia="zh-CN"/>
              </w:rPr>
              <w:t xml:space="preserve">                  юридического лица, почтовый адрес для получения</w:t>
            </w:r>
          </w:p>
          <w:p w:rsidR="00F44EB4" w:rsidRPr="00F44EB4" w:rsidRDefault="00F44EB4" w:rsidP="00F44EB4">
            <w:pPr>
              <w:widowControl w:val="0"/>
              <w:suppressAutoHyphens/>
              <w:autoSpaceDE w:val="0"/>
              <w:ind w:firstLine="3828"/>
              <w:jc w:val="right"/>
              <w:rPr>
                <w:lang w:eastAsia="zh-CN"/>
              </w:rPr>
            </w:pPr>
            <w:r w:rsidRPr="00F44EB4">
              <w:rPr>
                <w:lang w:eastAsia="zh-CN"/>
              </w:rPr>
              <w:t>________________________________________</w:t>
            </w:r>
          </w:p>
          <w:p w:rsidR="00F44EB4" w:rsidRPr="00F44EB4" w:rsidRDefault="00F44EB4" w:rsidP="00F44EB4">
            <w:pPr>
              <w:widowControl w:val="0"/>
              <w:suppressAutoHyphens/>
              <w:autoSpaceDE w:val="0"/>
              <w:ind w:firstLine="3828"/>
              <w:jc w:val="right"/>
              <w:rPr>
                <w:lang w:eastAsia="zh-CN"/>
              </w:rPr>
            </w:pPr>
            <w:r w:rsidRPr="00F44EB4">
              <w:rPr>
                <w:lang w:eastAsia="zh-CN"/>
              </w:rPr>
              <w:t>________________________________________</w:t>
            </w:r>
          </w:p>
          <w:p w:rsidR="00F44EB4" w:rsidRPr="00F44EB4" w:rsidRDefault="00F44EB4" w:rsidP="00F44EB4">
            <w:pPr>
              <w:widowControl w:val="0"/>
              <w:suppressAutoHyphens/>
              <w:autoSpaceDE w:val="0"/>
              <w:ind w:firstLine="3828"/>
              <w:rPr>
                <w:sz w:val="20"/>
                <w:szCs w:val="20"/>
                <w:lang w:eastAsia="zh-CN"/>
              </w:rPr>
            </w:pPr>
            <w:r w:rsidRPr="00F44EB4">
              <w:rPr>
                <w:sz w:val="20"/>
                <w:szCs w:val="20"/>
                <w:lang w:eastAsia="zh-CN"/>
              </w:rPr>
              <w:t xml:space="preserve">                            ответа, адрес электронной почты, телефон)</w:t>
            </w:r>
          </w:p>
          <w:p w:rsidR="00F44EB4" w:rsidRPr="00F44EB4" w:rsidRDefault="00F44EB4" w:rsidP="00F44EB4">
            <w:pPr>
              <w:widowControl w:val="0"/>
              <w:suppressAutoHyphens/>
              <w:autoSpaceDE w:val="0"/>
              <w:ind w:firstLine="3828"/>
              <w:jc w:val="right"/>
              <w:rPr>
                <w:lang w:eastAsia="zh-CN"/>
              </w:rPr>
            </w:pPr>
            <w:r w:rsidRPr="00F44EB4">
              <w:rPr>
                <w:lang w:eastAsia="zh-CN"/>
              </w:rPr>
              <w:t>________________________________________</w:t>
            </w:r>
          </w:p>
          <w:p w:rsidR="00F44EB4" w:rsidRPr="00F44EB4" w:rsidRDefault="00F44EB4" w:rsidP="00F44EB4">
            <w:pPr>
              <w:widowControl w:val="0"/>
              <w:suppressAutoHyphens/>
              <w:autoSpaceDE w:val="0"/>
              <w:ind w:firstLine="709"/>
              <w:jc w:val="right"/>
              <w:rPr>
                <w:lang w:eastAsia="zh-CN"/>
              </w:rPr>
            </w:pPr>
          </w:p>
          <w:p w:rsidR="00F44EB4" w:rsidRPr="00F44EB4" w:rsidRDefault="00F44EB4" w:rsidP="00F44EB4">
            <w:pPr>
              <w:widowControl w:val="0"/>
              <w:suppressAutoHyphens/>
              <w:autoSpaceDE w:val="0"/>
              <w:ind w:firstLine="709"/>
              <w:jc w:val="center"/>
              <w:rPr>
                <w:lang w:eastAsia="zh-CN"/>
              </w:rPr>
            </w:pPr>
            <w:bookmarkStart w:id="6" w:name="P373"/>
            <w:bookmarkEnd w:id="6"/>
            <w:r w:rsidRPr="00F44EB4">
              <w:rPr>
                <w:lang w:eastAsia="zh-CN"/>
              </w:rPr>
              <w:t>ЗАЯВЛЕНИЕ</w:t>
            </w:r>
          </w:p>
          <w:p w:rsidR="00F44EB4" w:rsidRPr="00F44EB4" w:rsidRDefault="00F44EB4" w:rsidP="00F44EB4">
            <w:pPr>
              <w:widowControl w:val="0"/>
              <w:suppressAutoHyphens/>
              <w:autoSpaceDE w:val="0"/>
              <w:ind w:firstLine="709"/>
              <w:jc w:val="center"/>
              <w:rPr>
                <w:lang w:eastAsia="zh-CN"/>
              </w:rPr>
            </w:pPr>
            <w:proofErr w:type="gramStart"/>
            <w:r w:rsidRPr="00F44EB4">
              <w:rPr>
                <w:lang w:eastAsia="zh-CN"/>
              </w:rPr>
              <w:t xml:space="preserve">о выдаче разрешения на выполнение авиационных работ, парашютных прыжков, демонстрационных полетов воздушных судов, полетов беспилотных летательных аппаратов (за исключением полетов беспилотных воздушных судов с максимальной взлетной массой менее 0,25 кг), подъемов привязных аэростатов над населенными пунктами </w:t>
            </w:r>
            <w:proofErr w:type="spellStart"/>
            <w:r w:rsidRPr="00F44EB4">
              <w:rPr>
                <w:lang w:eastAsia="zh-CN"/>
              </w:rPr>
              <w:t>Народненского</w:t>
            </w:r>
            <w:proofErr w:type="spellEnd"/>
            <w:r w:rsidRPr="00F44EB4">
              <w:rPr>
                <w:lang w:eastAsia="zh-CN"/>
              </w:rPr>
              <w:t xml:space="preserve"> сельского поселения Терновского муниципального района Воронежской области, а также посадку (взлет) на расположенные в границах населенных пунктов </w:t>
            </w:r>
            <w:proofErr w:type="spellStart"/>
            <w:r w:rsidRPr="00F44EB4">
              <w:rPr>
                <w:lang w:eastAsia="zh-CN"/>
              </w:rPr>
              <w:t>Народненского</w:t>
            </w:r>
            <w:proofErr w:type="spellEnd"/>
            <w:r w:rsidRPr="00F44EB4">
              <w:rPr>
                <w:lang w:eastAsia="zh-CN"/>
              </w:rPr>
              <w:t xml:space="preserve"> сельского поселения Терновского муниципального района</w:t>
            </w:r>
            <w:proofErr w:type="gramEnd"/>
            <w:r w:rsidRPr="00F44EB4">
              <w:rPr>
                <w:lang w:eastAsia="zh-CN"/>
              </w:rPr>
              <w:t xml:space="preserve"> Воронежской области площадки, сведения о которых не опубликованы в документах аэронавигационной информации</w:t>
            </w:r>
          </w:p>
          <w:p w:rsidR="00F44EB4" w:rsidRPr="00F44EB4" w:rsidRDefault="00F44EB4" w:rsidP="00F44EB4">
            <w:pPr>
              <w:widowControl w:val="0"/>
              <w:suppressAutoHyphens/>
              <w:autoSpaceDE w:val="0"/>
              <w:ind w:firstLine="709"/>
              <w:rPr>
                <w:lang w:eastAsia="zh-CN"/>
              </w:rPr>
            </w:pPr>
          </w:p>
          <w:p w:rsidR="00F44EB4" w:rsidRPr="00F44EB4" w:rsidRDefault="00F44EB4" w:rsidP="00F44EB4">
            <w:pPr>
              <w:widowControl w:val="0"/>
              <w:suppressAutoHyphens/>
              <w:autoSpaceDE w:val="0"/>
              <w:ind w:firstLine="709"/>
              <w:rPr>
                <w:lang w:eastAsia="zh-CN"/>
              </w:rPr>
            </w:pPr>
            <w:r w:rsidRPr="00F44EB4">
              <w:rPr>
                <w:lang w:eastAsia="zh-CN"/>
              </w:rPr>
              <w:t xml:space="preserve">Прошу выдать разрешение на выполнение над территорией населенных пунктов </w:t>
            </w:r>
            <w:proofErr w:type="spellStart"/>
            <w:r w:rsidRPr="00F44EB4">
              <w:rPr>
                <w:lang w:eastAsia="zh-CN"/>
              </w:rPr>
              <w:t>Народненского</w:t>
            </w:r>
            <w:proofErr w:type="spellEnd"/>
            <w:r w:rsidRPr="00F44EB4">
              <w:rPr>
                <w:lang w:eastAsia="zh-CN"/>
              </w:rPr>
              <w:t xml:space="preserve"> сельского поселения Терновского муниципального района Воронежской области ____________________________________________________________________</w:t>
            </w:r>
          </w:p>
          <w:p w:rsidR="00F44EB4" w:rsidRPr="00F44EB4" w:rsidRDefault="00F44EB4" w:rsidP="00F44EB4">
            <w:pPr>
              <w:widowControl w:val="0"/>
              <w:suppressAutoHyphens/>
              <w:autoSpaceDE w:val="0"/>
              <w:rPr>
                <w:lang w:eastAsia="zh-CN"/>
              </w:rPr>
            </w:pPr>
            <w:r w:rsidRPr="00F44EB4">
              <w:rPr>
                <w:lang w:eastAsia="zh-CN"/>
              </w:rPr>
              <w:t>____________________________________________________________________________</w:t>
            </w:r>
          </w:p>
          <w:p w:rsidR="00F44EB4" w:rsidRPr="00F44EB4" w:rsidRDefault="00F44EB4" w:rsidP="00F44EB4">
            <w:pPr>
              <w:widowControl w:val="0"/>
              <w:suppressAutoHyphens/>
              <w:autoSpaceDE w:val="0"/>
              <w:ind w:firstLine="709"/>
              <w:rPr>
                <w:sz w:val="20"/>
                <w:szCs w:val="20"/>
                <w:lang w:eastAsia="zh-CN"/>
              </w:rPr>
            </w:pPr>
            <w:r w:rsidRPr="00F44EB4">
              <w:rPr>
                <w:sz w:val="20"/>
                <w:szCs w:val="20"/>
                <w:lang w:eastAsia="zh-CN"/>
              </w:rPr>
              <w:t>(авиационных работ, парашютных прыжков, демонстрационных полетов воздушных судов, подъема привязных аэростатов, полетов беспилотных летательных аппаратов, посадки (взлета) на площадку)</w:t>
            </w:r>
          </w:p>
          <w:p w:rsidR="00F44EB4" w:rsidRPr="00F44EB4" w:rsidRDefault="00F44EB4" w:rsidP="00F44EB4">
            <w:pPr>
              <w:widowControl w:val="0"/>
              <w:suppressAutoHyphens/>
              <w:autoSpaceDE w:val="0"/>
              <w:ind w:firstLine="709"/>
              <w:rPr>
                <w:lang w:eastAsia="zh-CN"/>
              </w:rPr>
            </w:pPr>
            <w:r w:rsidRPr="00F44EB4">
              <w:rPr>
                <w:lang w:eastAsia="zh-CN"/>
              </w:rPr>
              <w:t>с целью: ______________________________________________________________</w:t>
            </w:r>
          </w:p>
          <w:p w:rsidR="00F44EB4" w:rsidRPr="00F44EB4" w:rsidRDefault="00F44EB4" w:rsidP="00F44EB4">
            <w:pPr>
              <w:widowControl w:val="0"/>
              <w:suppressAutoHyphens/>
              <w:autoSpaceDE w:val="0"/>
              <w:rPr>
                <w:lang w:eastAsia="zh-CN"/>
              </w:rPr>
            </w:pPr>
            <w:r w:rsidRPr="00F44EB4">
              <w:rPr>
                <w:lang w:eastAsia="zh-CN"/>
              </w:rPr>
              <w:t>__________________________________________________________________________</w:t>
            </w:r>
          </w:p>
          <w:p w:rsidR="00F44EB4" w:rsidRPr="00F44EB4" w:rsidRDefault="00F44EB4" w:rsidP="00F44EB4">
            <w:pPr>
              <w:widowControl w:val="0"/>
              <w:suppressAutoHyphens/>
              <w:autoSpaceDE w:val="0"/>
              <w:ind w:firstLine="709"/>
              <w:rPr>
                <w:lang w:eastAsia="zh-CN"/>
              </w:rPr>
            </w:pPr>
            <w:r w:rsidRPr="00F44EB4">
              <w:rPr>
                <w:lang w:eastAsia="zh-CN"/>
              </w:rPr>
              <w:t>на воздушном судне: ___________________________________________________</w:t>
            </w:r>
          </w:p>
          <w:p w:rsidR="00F44EB4" w:rsidRPr="00F44EB4" w:rsidRDefault="00F44EB4" w:rsidP="00F44EB4">
            <w:pPr>
              <w:widowControl w:val="0"/>
              <w:suppressAutoHyphens/>
              <w:autoSpaceDE w:val="0"/>
              <w:rPr>
                <w:lang w:eastAsia="zh-CN"/>
              </w:rPr>
            </w:pPr>
            <w:r w:rsidRPr="00F44EB4">
              <w:rPr>
                <w:lang w:eastAsia="zh-CN"/>
              </w:rPr>
              <w:t>__________________________________________________________________________</w:t>
            </w:r>
          </w:p>
          <w:p w:rsidR="00F44EB4" w:rsidRPr="00F44EB4" w:rsidRDefault="00F44EB4" w:rsidP="00F44EB4">
            <w:pPr>
              <w:widowControl w:val="0"/>
              <w:suppressAutoHyphens/>
              <w:autoSpaceDE w:val="0"/>
              <w:rPr>
                <w:sz w:val="20"/>
                <w:szCs w:val="20"/>
                <w:lang w:eastAsia="zh-CN"/>
              </w:rPr>
            </w:pPr>
            <w:r w:rsidRPr="00F44EB4">
              <w:rPr>
                <w:sz w:val="20"/>
                <w:szCs w:val="20"/>
                <w:lang w:eastAsia="zh-CN"/>
              </w:rPr>
              <w:t>(указать количество и тип воздушных судов, государственный регистрационный (опознавательный) знак воздушного судна, заводской номер (при наличии) и принадлежность воздушного судна)</w:t>
            </w:r>
          </w:p>
          <w:p w:rsidR="00F44EB4" w:rsidRPr="00F44EB4" w:rsidRDefault="00F44EB4" w:rsidP="00F44EB4">
            <w:pPr>
              <w:widowControl w:val="0"/>
              <w:suppressAutoHyphens/>
              <w:autoSpaceDE w:val="0"/>
              <w:ind w:firstLine="709"/>
              <w:rPr>
                <w:lang w:eastAsia="zh-CN"/>
              </w:rPr>
            </w:pPr>
            <w:proofErr w:type="gramStart"/>
            <w:r w:rsidRPr="00F44EB4">
              <w:rPr>
                <w:lang w:eastAsia="zh-CN"/>
              </w:rPr>
              <w:t>Место использования воздушного пространства (посадки (взлета): _____________</w:t>
            </w:r>
            <w:proofErr w:type="gramEnd"/>
          </w:p>
          <w:p w:rsidR="00F44EB4" w:rsidRPr="00F44EB4" w:rsidRDefault="00F44EB4" w:rsidP="00F44EB4">
            <w:pPr>
              <w:widowControl w:val="0"/>
              <w:suppressAutoHyphens/>
              <w:autoSpaceDE w:val="0"/>
              <w:rPr>
                <w:lang w:eastAsia="zh-CN"/>
              </w:rPr>
            </w:pPr>
            <w:r w:rsidRPr="00F44EB4">
              <w:rPr>
                <w:lang w:eastAsia="zh-CN"/>
              </w:rPr>
              <w:t>__________________________________________________________________________</w:t>
            </w:r>
          </w:p>
          <w:p w:rsidR="00F44EB4" w:rsidRPr="00F44EB4" w:rsidRDefault="00F44EB4" w:rsidP="00F44EB4">
            <w:pPr>
              <w:widowControl w:val="0"/>
              <w:suppressAutoHyphens/>
              <w:autoSpaceDE w:val="0"/>
              <w:rPr>
                <w:sz w:val="20"/>
                <w:szCs w:val="20"/>
                <w:lang w:eastAsia="zh-CN"/>
              </w:rPr>
            </w:pPr>
            <w:r w:rsidRPr="00F44EB4">
              <w:rPr>
                <w:sz w:val="20"/>
                <w:szCs w:val="20"/>
                <w:lang w:eastAsia="zh-CN"/>
              </w:rPr>
              <w:t xml:space="preserve"> (район проведения авиационных работ, парашютных прыжков, демонстрационных полетов воздушных судов, подъема привязного аэростата, полетов беспилотных летательных аппаратов)</w:t>
            </w:r>
          </w:p>
          <w:p w:rsidR="00F44EB4" w:rsidRPr="00F44EB4" w:rsidRDefault="00F44EB4" w:rsidP="00F44EB4">
            <w:pPr>
              <w:widowControl w:val="0"/>
              <w:suppressAutoHyphens/>
              <w:autoSpaceDE w:val="0"/>
              <w:ind w:firstLine="709"/>
              <w:rPr>
                <w:lang w:eastAsia="zh-CN"/>
              </w:rPr>
            </w:pPr>
          </w:p>
          <w:p w:rsidR="00F44EB4" w:rsidRPr="00F44EB4" w:rsidRDefault="00F44EB4" w:rsidP="00F44EB4">
            <w:pPr>
              <w:widowControl w:val="0"/>
              <w:suppressAutoHyphens/>
              <w:autoSpaceDE w:val="0"/>
              <w:ind w:firstLine="709"/>
              <w:rPr>
                <w:lang w:eastAsia="zh-CN"/>
              </w:rPr>
            </w:pPr>
          </w:p>
          <w:p w:rsidR="00F44EB4" w:rsidRPr="00F44EB4" w:rsidRDefault="00F44EB4" w:rsidP="00F44EB4">
            <w:pPr>
              <w:widowControl w:val="0"/>
              <w:suppressAutoHyphens/>
              <w:autoSpaceDE w:val="0"/>
              <w:ind w:firstLine="709"/>
              <w:rPr>
                <w:lang w:eastAsia="zh-CN"/>
              </w:rPr>
            </w:pPr>
            <w:r w:rsidRPr="00F44EB4">
              <w:rPr>
                <w:lang w:eastAsia="zh-CN"/>
              </w:rPr>
              <w:t>Срок использования воздушного пространства:</w:t>
            </w:r>
          </w:p>
          <w:p w:rsidR="00F44EB4" w:rsidRPr="00F44EB4" w:rsidRDefault="00F44EB4" w:rsidP="00F44EB4">
            <w:pPr>
              <w:widowControl w:val="0"/>
              <w:suppressAutoHyphens/>
              <w:autoSpaceDE w:val="0"/>
              <w:ind w:firstLine="709"/>
              <w:rPr>
                <w:lang w:eastAsia="zh-CN"/>
              </w:rPr>
            </w:pPr>
            <w:r w:rsidRPr="00F44EB4">
              <w:rPr>
                <w:lang w:eastAsia="zh-CN"/>
              </w:rPr>
              <w:t>дата начала использования - "_____" ________________ 20____ года</w:t>
            </w:r>
          </w:p>
          <w:p w:rsidR="00F44EB4" w:rsidRPr="00F44EB4" w:rsidRDefault="00F44EB4" w:rsidP="00F44EB4">
            <w:pPr>
              <w:widowControl w:val="0"/>
              <w:suppressAutoHyphens/>
              <w:autoSpaceDE w:val="0"/>
              <w:ind w:firstLine="709"/>
              <w:rPr>
                <w:lang w:eastAsia="zh-CN"/>
              </w:rPr>
            </w:pPr>
            <w:r w:rsidRPr="00F44EB4">
              <w:rPr>
                <w:lang w:eastAsia="zh-CN"/>
              </w:rPr>
              <w:t>дата окончания использования - "_____" ________________ 20____ года</w:t>
            </w:r>
          </w:p>
          <w:p w:rsidR="00F44EB4" w:rsidRPr="00F44EB4" w:rsidRDefault="00F44EB4" w:rsidP="00F44EB4">
            <w:pPr>
              <w:widowControl w:val="0"/>
              <w:suppressAutoHyphens/>
              <w:autoSpaceDE w:val="0"/>
              <w:ind w:firstLine="709"/>
              <w:rPr>
                <w:lang w:eastAsia="zh-CN"/>
              </w:rPr>
            </w:pPr>
          </w:p>
          <w:p w:rsidR="00F44EB4" w:rsidRPr="00F44EB4" w:rsidRDefault="00F44EB4" w:rsidP="00F44EB4">
            <w:pPr>
              <w:widowControl w:val="0"/>
              <w:suppressAutoHyphens/>
              <w:autoSpaceDE w:val="0"/>
              <w:ind w:firstLine="709"/>
              <w:rPr>
                <w:lang w:eastAsia="zh-CN"/>
              </w:rPr>
            </w:pPr>
            <w:proofErr w:type="gramStart"/>
            <w:r w:rsidRPr="00F44EB4">
              <w:rPr>
                <w:lang w:eastAsia="zh-CN"/>
              </w:rPr>
              <w:t>Время использования воздушного пространства (посадки (взлета): _____________</w:t>
            </w:r>
            <w:proofErr w:type="gramEnd"/>
          </w:p>
          <w:p w:rsidR="00F44EB4" w:rsidRPr="00F44EB4" w:rsidRDefault="00F44EB4" w:rsidP="00F44EB4">
            <w:pPr>
              <w:widowControl w:val="0"/>
              <w:suppressAutoHyphens/>
              <w:autoSpaceDE w:val="0"/>
              <w:rPr>
                <w:lang w:eastAsia="zh-CN"/>
              </w:rPr>
            </w:pPr>
            <w:r w:rsidRPr="00F44EB4">
              <w:rPr>
                <w:lang w:eastAsia="zh-CN"/>
              </w:rPr>
              <w:t>__________________________________________________________________________</w:t>
            </w:r>
          </w:p>
          <w:p w:rsidR="00F44EB4" w:rsidRPr="00F44EB4" w:rsidRDefault="00F44EB4" w:rsidP="00F44EB4">
            <w:pPr>
              <w:widowControl w:val="0"/>
              <w:suppressAutoHyphens/>
              <w:autoSpaceDE w:val="0"/>
              <w:ind w:firstLine="709"/>
              <w:rPr>
                <w:lang w:eastAsia="zh-CN"/>
              </w:rPr>
            </w:pPr>
            <w:r w:rsidRPr="00F44EB4">
              <w:rPr>
                <w:lang w:eastAsia="zh-CN"/>
              </w:rPr>
              <w:t>планируемое время начала - ______ час</w:t>
            </w:r>
            <w:proofErr w:type="gramStart"/>
            <w:r w:rsidRPr="00F44EB4">
              <w:rPr>
                <w:lang w:eastAsia="zh-CN"/>
              </w:rPr>
              <w:t>.</w:t>
            </w:r>
            <w:proofErr w:type="gramEnd"/>
            <w:r w:rsidRPr="00F44EB4">
              <w:rPr>
                <w:lang w:eastAsia="zh-CN"/>
              </w:rPr>
              <w:t xml:space="preserve"> ______ </w:t>
            </w:r>
            <w:proofErr w:type="gramStart"/>
            <w:r w:rsidRPr="00F44EB4">
              <w:rPr>
                <w:lang w:eastAsia="zh-CN"/>
              </w:rPr>
              <w:t>м</w:t>
            </w:r>
            <w:proofErr w:type="gramEnd"/>
            <w:r w:rsidRPr="00F44EB4">
              <w:rPr>
                <w:lang w:eastAsia="zh-CN"/>
              </w:rPr>
              <w:t>ин.</w:t>
            </w:r>
          </w:p>
          <w:p w:rsidR="00F44EB4" w:rsidRPr="00F44EB4" w:rsidRDefault="00F44EB4" w:rsidP="00F44EB4">
            <w:pPr>
              <w:widowControl w:val="0"/>
              <w:suppressAutoHyphens/>
              <w:autoSpaceDE w:val="0"/>
              <w:ind w:firstLine="709"/>
              <w:rPr>
                <w:lang w:eastAsia="zh-CN"/>
              </w:rPr>
            </w:pPr>
            <w:r w:rsidRPr="00F44EB4">
              <w:rPr>
                <w:lang w:eastAsia="zh-CN"/>
              </w:rPr>
              <w:t>планируемое время окончания - ______ час</w:t>
            </w:r>
            <w:proofErr w:type="gramStart"/>
            <w:r w:rsidRPr="00F44EB4">
              <w:rPr>
                <w:lang w:eastAsia="zh-CN"/>
              </w:rPr>
              <w:t>.</w:t>
            </w:r>
            <w:proofErr w:type="gramEnd"/>
            <w:r w:rsidRPr="00F44EB4">
              <w:rPr>
                <w:lang w:eastAsia="zh-CN"/>
              </w:rPr>
              <w:t xml:space="preserve"> ______ </w:t>
            </w:r>
            <w:proofErr w:type="gramStart"/>
            <w:r w:rsidRPr="00F44EB4">
              <w:rPr>
                <w:lang w:eastAsia="zh-CN"/>
              </w:rPr>
              <w:t>м</w:t>
            </w:r>
            <w:proofErr w:type="gramEnd"/>
            <w:r w:rsidRPr="00F44EB4">
              <w:rPr>
                <w:lang w:eastAsia="zh-CN"/>
              </w:rPr>
              <w:t>ин.</w:t>
            </w:r>
          </w:p>
          <w:p w:rsidR="00F44EB4" w:rsidRPr="00F44EB4" w:rsidRDefault="00F44EB4" w:rsidP="00F44EB4">
            <w:pPr>
              <w:widowControl w:val="0"/>
              <w:suppressAutoHyphens/>
              <w:autoSpaceDE w:val="0"/>
              <w:ind w:firstLine="709"/>
              <w:rPr>
                <w:lang w:eastAsia="zh-CN"/>
              </w:rPr>
            </w:pPr>
          </w:p>
          <w:p w:rsidR="00F44EB4" w:rsidRPr="00F44EB4" w:rsidRDefault="00F44EB4" w:rsidP="00F44EB4">
            <w:pPr>
              <w:widowControl w:val="0"/>
              <w:suppressAutoHyphens/>
              <w:autoSpaceDE w:val="0"/>
              <w:ind w:firstLine="709"/>
              <w:rPr>
                <w:lang w:eastAsia="zh-CN"/>
              </w:rPr>
            </w:pPr>
            <w:r w:rsidRPr="00F44EB4">
              <w:rPr>
                <w:lang w:eastAsia="zh-CN"/>
              </w:rPr>
              <w:t>Приложение:</w:t>
            </w:r>
          </w:p>
          <w:p w:rsidR="00F44EB4" w:rsidRPr="00F44EB4" w:rsidRDefault="00F44EB4" w:rsidP="00F44EB4">
            <w:pPr>
              <w:widowControl w:val="0"/>
              <w:suppressAutoHyphens/>
              <w:autoSpaceDE w:val="0"/>
              <w:rPr>
                <w:lang w:eastAsia="zh-CN"/>
              </w:rPr>
            </w:pPr>
            <w:r w:rsidRPr="00F44EB4">
              <w:rPr>
                <w:lang w:eastAsia="zh-CN"/>
              </w:rPr>
              <w:t>________________________________________________________________________________________________________________________________________________________</w:t>
            </w:r>
          </w:p>
          <w:p w:rsidR="00F44EB4" w:rsidRPr="00F44EB4" w:rsidRDefault="00F44EB4" w:rsidP="00F44EB4">
            <w:pPr>
              <w:widowControl w:val="0"/>
              <w:suppressAutoHyphens/>
              <w:autoSpaceDE w:val="0"/>
              <w:rPr>
                <w:lang w:eastAsia="zh-CN"/>
              </w:rPr>
            </w:pPr>
            <w:r w:rsidRPr="00F44EB4">
              <w:rPr>
                <w:lang w:eastAsia="zh-CN"/>
              </w:rPr>
              <w:t>________________________________________________________________________________________________________________________________________________________</w:t>
            </w:r>
          </w:p>
          <w:p w:rsidR="00F44EB4" w:rsidRPr="00F44EB4" w:rsidRDefault="00F44EB4" w:rsidP="00F44EB4">
            <w:pPr>
              <w:widowControl w:val="0"/>
              <w:suppressAutoHyphens/>
              <w:autoSpaceDE w:val="0"/>
              <w:ind w:firstLine="709"/>
              <w:rPr>
                <w:lang w:eastAsia="zh-CN"/>
              </w:rPr>
            </w:pPr>
          </w:p>
          <w:p w:rsidR="00F44EB4" w:rsidRPr="00F44EB4" w:rsidRDefault="00F44EB4" w:rsidP="00F44EB4">
            <w:pPr>
              <w:widowControl w:val="0"/>
              <w:suppressAutoHyphens/>
              <w:autoSpaceDE w:val="0"/>
              <w:ind w:firstLine="709"/>
              <w:rPr>
                <w:lang w:eastAsia="zh-CN"/>
              </w:rPr>
            </w:pPr>
            <w:r w:rsidRPr="00F44EB4">
              <w:rPr>
                <w:lang w:eastAsia="zh-CN"/>
              </w:rPr>
              <w:t xml:space="preserve"> Результат рассмотрения заявления прошу выдать лично / в личном кабинете на портале услуг / направить почтовым отправлением по вышеуказанному адресу (</w:t>
            </w:r>
            <w:proofErr w:type="gramStart"/>
            <w:r w:rsidRPr="00F44EB4">
              <w:rPr>
                <w:lang w:eastAsia="zh-CN"/>
              </w:rPr>
              <w:t>нужное</w:t>
            </w:r>
            <w:proofErr w:type="gramEnd"/>
            <w:r w:rsidRPr="00F44EB4">
              <w:rPr>
                <w:lang w:eastAsia="zh-CN"/>
              </w:rPr>
              <w:t xml:space="preserve"> подчеркнуть).</w:t>
            </w:r>
          </w:p>
          <w:p w:rsidR="00F44EB4" w:rsidRPr="00F44EB4" w:rsidRDefault="00F44EB4" w:rsidP="00F44EB4">
            <w:pPr>
              <w:widowControl w:val="0"/>
              <w:suppressAutoHyphens/>
              <w:autoSpaceDE w:val="0"/>
              <w:ind w:firstLine="709"/>
              <w:rPr>
                <w:lang w:eastAsia="zh-CN"/>
              </w:rPr>
            </w:pPr>
          </w:p>
          <w:p w:rsidR="00F44EB4" w:rsidRPr="00F44EB4" w:rsidRDefault="00F44EB4" w:rsidP="00F44EB4">
            <w:pPr>
              <w:widowControl w:val="0"/>
              <w:suppressAutoHyphens/>
              <w:autoSpaceDE w:val="0"/>
              <w:ind w:firstLine="709"/>
              <w:rPr>
                <w:lang w:eastAsia="zh-CN"/>
              </w:rPr>
            </w:pPr>
            <w:r w:rsidRPr="00F44EB4">
              <w:rPr>
                <w:lang w:eastAsia="zh-CN"/>
              </w:rPr>
              <w:t xml:space="preserve"> Сообщаю, что в соответствии с Федеральным законом от 27 июля 2006 года N 152-ФЗ "О персональных данных" я даю согласие на обработку, а также, в случае необходимости, передачу моих персональных данных в рамках действующего законодательства.</w:t>
            </w:r>
          </w:p>
          <w:p w:rsidR="00F44EB4" w:rsidRPr="00F44EB4" w:rsidRDefault="00F44EB4" w:rsidP="00F44EB4">
            <w:pPr>
              <w:widowControl w:val="0"/>
              <w:suppressAutoHyphens/>
              <w:autoSpaceDE w:val="0"/>
              <w:ind w:firstLine="709"/>
              <w:rPr>
                <w:lang w:eastAsia="zh-CN"/>
              </w:rPr>
            </w:pPr>
          </w:p>
          <w:p w:rsidR="00F44EB4" w:rsidRPr="00F44EB4" w:rsidRDefault="00F44EB4" w:rsidP="00F44EB4">
            <w:pPr>
              <w:widowControl w:val="0"/>
              <w:suppressAutoHyphens/>
              <w:autoSpaceDE w:val="0"/>
              <w:rPr>
                <w:lang w:eastAsia="zh-CN"/>
              </w:rPr>
            </w:pPr>
            <w:r w:rsidRPr="00F44EB4">
              <w:rPr>
                <w:lang w:eastAsia="zh-CN"/>
              </w:rPr>
              <w:t>"_____" ________________ 20______ года          _________  _____________________</w:t>
            </w:r>
          </w:p>
          <w:p w:rsidR="00F44EB4" w:rsidRPr="00F44EB4" w:rsidRDefault="00F44EB4" w:rsidP="00F44EB4">
            <w:pPr>
              <w:widowControl w:val="0"/>
              <w:suppressAutoHyphens/>
              <w:autoSpaceDE w:val="0"/>
              <w:rPr>
                <w:sz w:val="20"/>
                <w:szCs w:val="20"/>
                <w:lang w:eastAsia="zh-CN"/>
              </w:rPr>
            </w:pPr>
            <w:r w:rsidRPr="00F44EB4">
              <w:rPr>
                <w:sz w:val="20"/>
                <w:szCs w:val="20"/>
                <w:lang w:eastAsia="zh-CN"/>
              </w:rPr>
              <w:t xml:space="preserve">                    (дата подачи заявления)                                            (подпись)            (расшифровка подписи)</w:t>
            </w:r>
          </w:p>
          <w:p w:rsidR="00F44EB4" w:rsidRPr="00F44EB4" w:rsidRDefault="00F44EB4" w:rsidP="00F44EB4">
            <w:pPr>
              <w:autoSpaceDE w:val="0"/>
              <w:autoSpaceDN w:val="0"/>
              <w:adjustRightInd w:val="0"/>
              <w:jc w:val="right"/>
              <w:outlineLvl w:val="0"/>
            </w:pPr>
            <w:r w:rsidRPr="00F44EB4">
              <w:br w:type="page"/>
              <w:t>Приложение №2</w:t>
            </w:r>
          </w:p>
          <w:p w:rsidR="00F44EB4" w:rsidRPr="00F44EB4" w:rsidRDefault="00F44EB4" w:rsidP="00F44EB4">
            <w:pPr>
              <w:autoSpaceDE w:val="0"/>
              <w:autoSpaceDN w:val="0"/>
              <w:adjustRightInd w:val="0"/>
              <w:jc w:val="right"/>
            </w:pPr>
            <w:r w:rsidRPr="00F44EB4">
              <w:t>к Административному регламенту</w:t>
            </w:r>
          </w:p>
          <w:p w:rsidR="00F44EB4" w:rsidRPr="00F44EB4" w:rsidRDefault="00F44EB4" w:rsidP="00F44EB4">
            <w:pPr>
              <w:widowControl w:val="0"/>
              <w:autoSpaceDE w:val="0"/>
              <w:autoSpaceDN w:val="0"/>
              <w:ind w:firstLine="5103"/>
            </w:pPr>
          </w:p>
          <w:p w:rsidR="00F44EB4" w:rsidRPr="00F44EB4" w:rsidRDefault="00F44EB4" w:rsidP="00F44EB4">
            <w:pPr>
              <w:widowControl w:val="0"/>
              <w:suppressAutoHyphens/>
              <w:autoSpaceDE w:val="0"/>
              <w:ind w:firstLine="709"/>
              <w:rPr>
                <w:lang w:eastAsia="zh-CN"/>
              </w:rPr>
            </w:pPr>
            <w:bookmarkStart w:id="7" w:name="P441"/>
            <w:bookmarkEnd w:id="7"/>
          </w:p>
          <w:p w:rsidR="00F44EB4" w:rsidRPr="00F44EB4" w:rsidRDefault="00F44EB4" w:rsidP="00F44EB4">
            <w:pPr>
              <w:rPr>
                <w:rFonts w:eastAsia="Calibri"/>
                <w:lang w:eastAsia="en-US"/>
              </w:rPr>
            </w:pPr>
            <w:r w:rsidRPr="00F44EB4">
              <w:rPr>
                <w:rFonts w:eastAsia="Calibri"/>
                <w:lang w:eastAsia="en-US"/>
              </w:rPr>
              <w:t>________________________________________________________________________________________________________________________________________________________</w:t>
            </w:r>
          </w:p>
          <w:p w:rsidR="00F44EB4" w:rsidRPr="00F44EB4" w:rsidRDefault="00F44EB4" w:rsidP="00F44EB4">
            <w:pPr>
              <w:ind w:firstLine="709"/>
              <w:jc w:val="center"/>
              <w:rPr>
                <w:rFonts w:eastAsia="Calibri"/>
                <w:sz w:val="20"/>
                <w:szCs w:val="20"/>
                <w:lang w:eastAsia="en-US"/>
              </w:rPr>
            </w:pPr>
            <w:r w:rsidRPr="00F44EB4">
              <w:rPr>
                <w:rFonts w:eastAsia="Calibri"/>
                <w:sz w:val="20"/>
                <w:szCs w:val="20"/>
                <w:lang w:eastAsia="en-US"/>
              </w:rPr>
              <w:t>(наименование органа местного самоуправления)</w:t>
            </w:r>
          </w:p>
          <w:p w:rsidR="00F44EB4" w:rsidRPr="00F44EB4" w:rsidRDefault="00F44EB4" w:rsidP="00F44EB4">
            <w:pPr>
              <w:widowControl w:val="0"/>
              <w:suppressAutoHyphens/>
              <w:autoSpaceDE w:val="0"/>
              <w:ind w:firstLine="709"/>
              <w:rPr>
                <w:lang w:eastAsia="zh-CN"/>
              </w:rPr>
            </w:pPr>
          </w:p>
          <w:p w:rsidR="00F44EB4" w:rsidRPr="00F44EB4" w:rsidRDefault="00F44EB4" w:rsidP="00F44EB4">
            <w:pPr>
              <w:widowControl w:val="0"/>
              <w:suppressAutoHyphens/>
              <w:autoSpaceDE w:val="0"/>
              <w:ind w:firstLine="709"/>
              <w:rPr>
                <w:lang w:eastAsia="zh-CN"/>
              </w:rPr>
            </w:pPr>
          </w:p>
          <w:p w:rsidR="00F44EB4" w:rsidRPr="00F44EB4" w:rsidRDefault="00F44EB4" w:rsidP="00F44EB4">
            <w:pPr>
              <w:widowControl w:val="0"/>
              <w:suppressAutoHyphens/>
              <w:autoSpaceDE w:val="0"/>
              <w:ind w:firstLine="709"/>
              <w:jc w:val="center"/>
              <w:rPr>
                <w:lang w:eastAsia="zh-CN"/>
              </w:rPr>
            </w:pPr>
            <w:r w:rsidRPr="00F44EB4">
              <w:rPr>
                <w:lang w:eastAsia="zh-CN"/>
              </w:rPr>
              <w:t>РАЗРЕШЕНИЕ</w:t>
            </w:r>
          </w:p>
          <w:p w:rsidR="00F44EB4" w:rsidRPr="00F44EB4" w:rsidRDefault="00F44EB4" w:rsidP="00F44EB4">
            <w:pPr>
              <w:widowControl w:val="0"/>
              <w:suppressAutoHyphens/>
              <w:autoSpaceDE w:val="0"/>
              <w:ind w:firstLine="709"/>
              <w:jc w:val="center"/>
              <w:rPr>
                <w:lang w:eastAsia="zh-CN"/>
              </w:rPr>
            </w:pPr>
            <w:r w:rsidRPr="00F44EB4">
              <w:rPr>
                <w:lang w:eastAsia="zh-CN"/>
              </w:rPr>
              <w:t>на выполнение</w:t>
            </w:r>
          </w:p>
          <w:p w:rsidR="00F44EB4" w:rsidRPr="00F44EB4" w:rsidRDefault="00F44EB4" w:rsidP="00F44EB4">
            <w:pPr>
              <w:widowControl w:val="0"/>
              <w:suppressAutoHyphens/>
              <w:autoSpaceDE w:val="0"/>
              <w:rPr>
                <w:lang w:eastAsia="zh-CN"/>
              </w:rPr>
            </w:pPr>
            <w:r w:rsidRPr="00F44EB4">
              <w:rPr>
                <w:lang w:eastAsia="zh-CN"/>
              </w:rPr>
              <w:t>________________________________________________________________________________________________________________________________________________________</w:t>
            </w:r>
          </w:p>
          <w:p w:rsidR="00F44EB4" w:rsidRPr="00F44EB4" w:rsidRDefault="00F44EB4" w:rsidP="00F44EB4">
            <w:pPr>
              <w:widowControl w:val="0"/>
              <w:suppressAutoHyphens/>
              <w:autoSpaceDE w:val="0"/>
              <w:rPr>
                <w:lang w:eastAsia="zh-CN"/>
              </w:rPr>
            </w:pPr>
            <w:r w:rsidRPr="00F44EB4">
              <w:rPr>
                <w:lang w:eastAsia="zh-CN"/>
              </w:rPr>
              <w:t>_____________________________________________________________________________</w:t>
            </w:r>
          </w:p>
          <w:p w:rsidR="00F44EB4" w:rsidRPr="00F44EB4" w:rsidRDefault="00F44EB4" w:rsidP="00F44EB4">
            <w:pPr>
              <w:widowControl w:val="0"/>
              <w:suppressAutoHyphens/>
              <w:autoSpaceDE w:val="0"/>
              <w:ind w:firstLine="709"/>
              <w:rPr>
                <w:lang w:eastAsia="zh-CN"/>
              </w:rPr>
            </w:pPr>
          </w:p>
          <w:p w:rsidR="00F44EB4" w:rsidRPr="00F44EB4" w:rsidRDefault="00F44EB4" w:rsidP="00F44EB4">
            <w:pPr>
              <w:widowControl w:val="0"/>
              <w:suppressAutoHyphens/>
              <w:autoSpaceDE w:val="0"/>
              <w:ind w:firstLine="709"/>
              <w:rPr>
                <w:lang w:eastAsia="zh-CN"/>
              </w:rPr>
            </w:pPr>
          </w:p>
          <w:p w:rsidR="00F44EB4" w:rsidRPr="00F44EB4" w:rsidRDefault="00F44EB4" w:rsidP="00F44EB4">
            <w:pPr>
              <w:widowControl w:val="0"/>
              <w:suppressAutoHyphens/>
              <w:autoSpaceDE w:val="0"/>
              <w:ind w:firstLine="709"/>
              <w:rPr>
                <w:lang w:eastAsia="zh-CN"/>
              </w:rPr>
            </w:pPr>
            <w:r w:rsidRPr="00F44EB4">
              <w:rPr>
                <w:lang w:eastAsia="zh-CN"/>
              </w:rPr>
              <w:t>рег. № ___________________    "__" _____________________________ 20____ г.</w:t>
            </w:r>
          </w:p>
          <w:p w:rsidR="00F44EB4" w:rsidRPr="00F44EB4" w:rsidRDefault="00F44EB4" w:rsidP="00F44EB4">
            <w:pPr>
              <w:widowControl w:val="0"/>
              <w:suppressAutoHyphens/>
              <w:autoSpaceDE w:val="0"/>
              <w:ind w:firstLine="709"/>
              <w:rPr>
                <w:lang w:eastAsia="zh-CN"/>
              </w:rPr>
            </w:pPr>
            <w:r w:rsidRPr="00F44EB4">
              <w:rPr>
                <w:lang w:eastAsia="zh-CN"/>
              </w:rPr>
              <w:t xml:space="preserve"> </w:t>
            </w:r>
          </w:p>
          <w:p w:rsidR="00F44EB4" w:rsidRPr="00F44EB4" w:rsidRDefault="00F44EB4" w:rsidP="00F44EB4">
            <w:pPr>
              <w:widowControl w:val="0"/>
              <w:suppressAutoHyphens/>
              <w:autoSpaceDE w:val="0"/>
              <w:ind w:firstLine="709"/>
              <w:jc w:val="both"/>
              <w:rPr>
                <w:lang w:eastAsia="zh-CN"/>
              </w:rPr>
            </w:pPr>
            <w:proofErr w:type="gramStart"/>
            <w:r w:rsidRPr="00F44EB4">
              <w:rPr>
                <w:lang w:eastAsia="zh-CN"/>
              </w:rPr>
              <w:t xml:space="preserve">Рассмотрев заявление от "____" ________________ 20__ г. №____________, в соответствии с пунктом 49 Федеральных правил использования воздушного пространства Российской Федерации, утвержденных постановлением Правительства Российской Федерации от 11.03.2010 №138, пунктом 40.5 Федеральных авиационных правил "Организация планирования и использования воздушного пространства Российской Федерации", утвержденных приказом Министерства транспорта Российской Федерации от 16.01.2012 №6, администрация </w:t>
            </w:r>
            <w:proofErr w:type="spellStart"/>
            <w:r w:rsidRPr="00F44EB4">
              <w:rPr>
                <w:lang w:eastAsia="zh-CN"/>
              </w:rPr>
              <w:t>Народненского</w:t>
            </w:r>
            <w:proofErr w:type="spellEnd"/>
            <w:r w:rsidRPr="00F44EB4">
              <w:rPr>
                <w:lang w:eastAsia="zh-CN"/>
              </w:rPr>
              <w:t xml:space="preserve"> сельского поселения Терновского муниципального района Воронежской области разрешает ___________________________</w:t>
            </w:r>
            <w:proofErr w:type="gramEnd"/>
          </w:p>
          <w:p w:rsidR="00F44EB4" w:rsidRPr="00F44EB4" w:rsidRDefault="00F44EB4" w:rsidP="00F44EB4">
            <w:pPr>
              <w:widowControl w:val="0"/>
              <w:suppressAutoHyphens/>
              <w:autoSpaceDE w:val="0"/>
              <w:rPr>
                <w:lang w:eastAsia="zh-CN"/>
              </w:rPr>
            </w:pPr>
            <w:r w:rsidRPr="00F44EB4">
              <w:rPr>
                <w:lang w:eastAsia="zh-CN"/>
              </w:rPr>
              <w:t>_____________________________________________________________________________</w:t>
            </w:r>
          </w:p>
          <w:p w:rsidR="00F44EB4" w:rsidRPr="00F44EB4" w:rsidRDefault="00F44EB4" w:rsidP="00F44EB4">
            <w:pPr>
              <w:widowControl w:val="0"/>
              <w:suppressAutoHyphens/>
              <w:autoSpaceDE w:val="0"/>
              <w:rPr>
                <w:sz w:val="20"/>
                <w:szCs w:val="20"/>
                <w:lang w:eastAsia="zh-CN"/>
              </w:rPr>
            </w:pPr>
            <w:r w:rsidRPr="00F44EB4">
              <w:rPr>
                <w:sz w:val="20"/>
                <w:szCs w:val="20"/>
                <w:lang w:eastAsia="zh-CN"/>
              </w:rPr>
              <w:t>(наименование юридического лица, ОГРН, ИНН; фамилия, имя, отчество физического лица, индивидуального предпринимателя)</w:t>
            </w:r>
          </w:p>
          <w:p w:rsidR="00F44EB4" w:rsidRPr="00F44EB4" w:rsidRDefault="00F44EB4" w:rsidP="00F44EB4">
            <w:pPr>
              <w:widowControl w:val="0"/>
              <w:suppressAutoHyphens/>
              <w:autoSpaceDE w:val="0"/>
              <w:rPr>
                <w:lang w:eastAsia="zh-CN"/>
              </w:rPr>
            </w:pPr>
            <w:r w:rsidRPr="00F44EB4">
              <w:rPr>
                <w:lang w:eastAsia="zh-CN"/>
              </w:rPr>
              <w:t>________________________________________________________________________________________________________________________________________________________</w:t>
            </w:r>
          </w:p>
          <w:p w:rsidR="00F44EB4" w:rsidRPr="00F44EB4" w:rsidRDefault="00F44EB4" w:rsidP="00F44EB4">
            <w:pPr>
              <w:widowControl w:val="0"/>
              <w:suppressAutoHyphens/>
              <w:autoSpaceDE w:val="0"/>
              <w:rPr>
                <w:lang w:eastAsia="zh-CN"/>
              </w:rPr>
            </w:pPr>
            <w:r w:rsidRPr="00F44EB4">
              <w:rPr>
                <w:lang w:eastAsia="zh-CN"/>
              </w:rPr>
              <w:t>___________________________________________________________________________</w:t>
            </w:r>
          </w:p>
          <w:p w:rsidR="00F44EB4" w:rsidRPr="00F44EB4" w:rsidRDefault="00F44EB4" w:rsidP="00F44EB4">
            <w:pPr>
              <w:widowControl w:val="0"/>
              <w:suppressAutoHyphens/>
              <w:autoSpaceDE w:val="0"/>
              <w:rPr>
                <w:sz w:val="20"/>
                <w:szCs w:val="20"/>
                <w:lang w:eastAsia="zh-CN"/>
              </w:rPr>
            </w:pPr>
            <w:r w:rsidRPr="00F44EB4">
              <w:rPr>
                <w:sz w:val="20"/>
                <w:szCs w:val="20"/>
                <w:lang w:eastAsia="zh-CN"/>
              </w:rPr>
              <w:t>реквизиты документа, удостоверяющего личность, адрес местонахождения (жительства)</w:t>
            </w:r>
          </w:p>
          <w:p w:rsidR="00F44EB4" w:rsidRPr="00F44EB4" w:rsidRDefault="00F44EB4" w:rsidP="00F44EB4">
            <w:pPr>
              <w:widowControl w:val="0"/>
              <w:suppressAutoHyphens/>
              <w:autoSpaceDE w:val="0"/>
              <w:ind w:firstLine="709"/>
              <w:jc w:val="both"/>
              <w:rPr>
                <w:lang w:eastAsia="zh-CN"/>
              </w:rPr>
            </w:pPr>
            <w:r w:rsidRPr="00F44EB4">
              <w:rPr>
                <w:lang w:eastAsia="zh-CN"/>
              </w:rPr>
              <w:t xml:space="preserve">выполнение над населенными пунктами </w:t>
            </w:r>
            <w:proofErr w:type="spellStart"/>
            <w:r w:rsidRPr="00F44EB4">
              <w:rPr>
                <w:lang w:eastAsia="zh-CN"/>
              </w:rPr>
              <w:t>Народненского</w:t>
            </w:r>
            <w:proofErr w:type="spellEnd"/>
            <w:r w:rsidRPr="00F44EB4">
              <w:rPr>
                <w:lang w:eastAsia="zh-CN"/>
              </w:rPr>
              <w:t xml:space="preserve"> сельского поселения Терновского муниципального района Воронежской области / в границах населенных пунктов </w:t>
            </w:r>
            <w:proofErr w:type="spellStart"/>
            <w:r w:rsidRPr="00F44EB4">
              <w:rPr>
                <w:lang w:eastAsia="zh-CN"/>
              </w:rPr>
              <w:t>Народненского</w:t>
            </w:r>
            <w:proofErr w:type="spellEnd"/>
            <w:r w:rsidRPr="00F44EB4">
              <w:rPr>
                <w:lang w:eastAsia="zh-CN"/>
              </w:rPr>
              <w:t xml:space="preserve"> сельского поселения Терновского муниципального района Воронежской области (нужное подчеркнуть): _____________________________________</w:t>
            </w:r>
          </w:p>
          <w:p w:rsidR="00F44EB4" w:rsidRPr="00F44EB4" w:rsidRDefault="00F44EB4" w:rsidP="00F44EB4">
            <w:pPr>
              <w:widowControl w:val="0"/>
              <w:suppressAutoHyphens/>
              <w:autoSpaceDE w:val="0"/>
              <w:jc w:val="both"/>
              <w:rPr>
                <w:lang w:eastAsia="zh-CN"/>
              </w:rPr>
            </w:pPr>
            <w:r w:rsidRPr="00F44EB4">
              <w:rPr>
                <w:lang w:eastAsia="zh-CN"/>
              </w:rPr>
              <w:t>________________________________________________________________________________________________________________________________________________________</w:t>
            </w:r>
          </w:p>
          <w:p w:rsidR="00F44EB4" w:rsidRPr="00F44EB4" w:rsidRDefault="00F44EB4" w:rsidP="00F44EB4">
            <w:pPr>
              <w:widowControl w:val="0"/>
              <w:suppressAutoHyphens/>
              <w:autoSpaceDE w:val="0"/>
              <w:rPr>
                <w:sz w:val="20"/>
                <w:szCs w:val="20"/>
                <w:lang w:eastAsia="zh-CN"/>
              </w:rPr>
            </w:pPr>
            <w:proofErr w:type="gramStart"/>
            <w:r w:rsidRPr="00F44EB4">
              <w:rPr>
                <w:sz w:val="20"/>
                <w:szCs w:val="20"/>
                <w:lang w:eastAsia="zh-CN"/>
              </w:rPr>
              <w:t>(авиационных работ, парашютных прыжков, демонстрационных полетов воздушных судов, подъемов привязных аэростатов,</w:t>
            </w:r>
            <w:proofErr w:type="gramEnd"/>
          </w:p>
          <w:p w:rsidR="00F44EB4" w:rsidRPr="00F44EB4" w:rsidRDefault="00F44EB4" w:rsidP="00F44EB4">
            <w:pPr>
              <w:widowControl w:val="0"/>
              <w:suppressAutoHyphens/>
              <w:autoSpaceDE w:val="0"/>
              <w:ind w:firstLine="709"/>
              <w:jc w:val="both"/>
              <w:rPr>
                <w:lang w:eastAsia="zh-CN"/>
              </w:rPr>
            </w:pPr>
            <w:r w:rsidRPr="00F44EB4">
              <w:rPr>
                <w:lang w:eastAsia="zh-CN"/>
              </w:rPr>
              <w:t>полетов беспилотных летательных аппаратов (за исключением полетов беспилотных воздушных судов с максимальной взлетной массой менее 0,25 кг), посадки (взлета) на площадку) ________________________________________________________</w:t>
            </w:r>
          </w:p>
          <w:p w:rsidR="00F44EB4" w:rsidRPr="00F44EB4" w:rsidRDefault="00F44EB4" w:rsidP="00F44EB4">
            <w:pPr>
              <w:widowControl w:val="0"/>
              <w:suppressAutoHyphens/>
              <w:autoSpaceDE w:val="0"/>
              <w:jc w:val="both"/>
              <w:rPr>
                <w:lang w:eastAsia="zh-CN"/>
              </w:rPr>
            </w:pPr>
            <w:r w:rsidRPr="00F44EB4">
              <w:rPr>
                <w:lang w:eastAsia="zh-CN"/>
              </w:rPr>
              <w:t>___________________________________________________________________________</w:t>
            </w:r>
          </w:p>
          <w:p w:rsidR="00F44EB4" w:rsidRPr="00F44EB4" w:rsidRDefault="00F44EB4" w:rsidP="00F44EB4">
            <w:pPr>
              <w:widowControl w:val="0"/>
              <w:suppressAutoHyphens/>
              <w:autoSpaceDE w:val="0"/>
              <w:ind w:firstLine="709"/>
              <w:jc w:val="both"/>
              <w:rPr>
                <w:lang w:eastAsia="zh-CN"/>
              </w:rPr>
            </w:pPr>
            <w:r w:rsidRPr="00F44EB4">
              <w:rPr>
                <w:lang w:eastAsia="zh-CN"/>
              </w:rPr>
              <w:t>с целью: ______________________________________________________________</w:t>
            </w:r>
          </w:p>
          <w:p w:rsidR="00F44EB4" w:rsidRPr="00F44EB4" w:rsidRDefault="00F44EB4" w:rsidP="00F44EB4">
            <w:pPr>
              <w:widowControl w:val="0"/>
              <w:suppressAutoHyphens/>
              <w:autoSpaceDE w:val="0"/>
              <w:jc w:val="both"/>
              <w:rPr>
                <w:lang w:eastAsia="zh-CN"/>
              </w:rPr>
            </w:pPr>
            <w:r w:rsidRPr="00F44EB4">
              <w:rPr>
                <w:lang w:eastAsia="zh-CN"/>
              </w:rPr>
              <w:t>___________________________________________________________________________</w:t>
            </w:r>
          </w:p>
          <w:p w:rsidR="00F44EB4" w:rsidRPr="00F44EB4" w:rsidRDefault="00F44EB4" w:rsidP="00F44EB4">
            <w:pPr>
              <w:widowControl w:val="0"/>
              <w:suppressAutoHyphens/>
              <w:autoSpaceDE w:val="0"/>
              <w:ind w:firstLine="709"/>
              <w:jc w:val="both"/>
              <w:rPr>
                <w:sz w:val="20"/>
                <w:szCs w:val="20"/>
                <w:lang w:eastAsia="zh-CN"/>
              </w:rPr>
            </w:pPr>
            <w:r w:rsidRPr="00F44EB4">
              <w:rPr>
                <w:sz w:val="20"/>
                <w:szCs w:val="20"/>
                <w:lang w:eastAsia="zh-CN"/>
              </w:rPr>
              <w:t>(цель проведения запрашиваемого вида деятельности)</w:t>
            </w:r>
          </w:p>
          <w:p w:rsidR="00F44EB4" w:rsidRPr="00F44EB4" w:rsidRDefault="00F44EB4" w:rsidP="00F44EB4">
            <w:pPr>
              <w:widowControl w:val="0"/>
              <w:suppressAutoHyphens/>
              <w:autoSpaceDE w:val="0"/>
              <w:ind w:firstLine="709"/>
              <w:jc w:val="both"/>
              <w:rPr>
                <w:lang w:eastAsia="zh-CN"/>
              </w:rPr>
            </w:pPr>
            <w:r w:rsidRPr="00F44EB4">
              <w:rPr>
                <w:lang w:eastAsia="zh-CN"/>
              </w:rPr>
              <w:t>на воздушном судне (воздушных судах): ___________________________________</w:t>
            </w:r>
          </w:p>
          <w:p w:rsidR="00F44EB4" w:rsidRPr="00F44EB4" w:rsidRDefault="00F44EB4" w:rsidP="00F44EB4">
            <w:pPr>
              <w:widowControl w:val="0"/>
              <w:suppressAutoHyphens/>
              <w:autoSpaceDE w:val="0"/>
              <w:jc w:val="both"/>
              <w:rPr>
                <w:lang w:eastAsia="zh-CN"/>
              </w:rPr>
            </w:pPr>
            <w:r w:rsidRPr="00F44EB4">
              <w:rPr>
                <w:lang w:eastAsia="zh-CN"/>
              </w:rPr>
              <w:t>___________________________________________________________________________</w:t>
            </w:r>
          </w:p>
          <w:p w:rsidR="00F44EB4" w:rsidRPr="00F44EB4" w:rsidRDefault="00F44EB4" w:rsidP="00F44EB4">
            <w:pPr>
              <w:widowControl w:val="0"/>
              <w:suppressAutoHyphens/>
              <w:autoSpaceDE w:val="0"/>
              <w:ind w:firstLine="709"/>
              <w:jc w:val="both"/>
              <w:rPr>
                <w:sz w:val="20"/>
                <w:szCs w:val="20"/>
                <w:lang w:eastAsia="zh-CN"/>
              </w:rPr>
            </w:pPr>
            <w:r w:rsidRPr="00F44EB4">
              <w:rPr>
                <w:sz w:val="20"/>
                <w:szCs w:val="20"/>
                <w:lang w:eastAsia="zh-CN"/>
              </w:rPr>
              <w:t>(указать количество и тип воздушных судов)</w:t>
            </w:r>
          </w:p>
          <w:p w:rsidR="00F44EB4" w:rsidRPr="00F44EB4" w:rsidRDefault="00F44EB4" w:rsidP="00F44EB4">
            <w:pPr>
              <w:widowControl w:val="0"/>
              <w:suppressAutoHyphens/>
              <w:autoSpaceDE w:val="0"/>
              <w:ind w:firstLine="709"/>
              <w:jc w:val="both"/>
              <w:rPr>
                <w:lang w:eastAsia="zh-CN"/>
              </w:rPr>
            </w:pPr>
            <w:r w:rsidRPr="00F44EB4">
              <w:rPr>
                <w:lang w:eastAsia="zh-CN"/>
              </w:rPr>
              <w:t>Государственный регистрационный (опознавательный) знак, заводской номер и принадлежность воздушного судна: ____________________________________________</w:t>
            </w:r>
          </w:p>
          <w:p w:rsidR="00F44EB4" w:rsidRPr="00F44EB4" w:rsidRDefault="00F44EB4" w:rsidP="00F44EB4">
            <w:pPr>
              <w:widowControl w:val="0"/>
              <w:suppressAutoHyphens/>
              <w:autoSpaceDE w:val="0"/>
              <w:jc w:val="both"/>
              <w:rPr>
                <w:lang w:eastAsia="zh-CN"/>
              </w:rPr>
            </w:pPr>
            <w:r w:rsidRPr="00F44EB4">
              <w:rPr>
                <w:lang w:eastAsia="zh-CN"/>
              </w:rPr>
              <w:t>_____________________________________________________________________________</w:t>
            </w:r>
          </w:p>
          <w:p w:rsidR="00F44EB4" w:rsidRPr="00F44EB4" w:rsidRDefault="00F44EB4" w:rsidP="00F44EB4">
            <w:pPr>
              <w:widowControl w:val="0"/>
              <w:suppressAutoHyphens/>
              <w:autoSpaceDE w:val="0"/>
              <w:ind w:firstLine="709"/>
              <w:rPr>
                <w:lang w:eastAsia="zh-CN"/>
              </w:rPr>
            </w:pPr>
            <w:proofErr w:type="gramStart"/>
            <w:r w:rsidRPr="00F44EB4">
              <w:rPr>
                <w:lang w:eastAsia="zh-CN"/>
              </w:rPr>
              <w:t>Место использования воздушного пространства (посадки (взлета): ______________</w:t>
            </w:r>
            <w:proofErr w:type="gramEnd"/>
          </w:p>
          <w:p w:rsidR="00F44EB4" w:rsidRPr="00F44EB4" w:rsidRDefault="00F44EB4" w:rsidP="00F44EB4">
            <w:pPr>
              <w:widowControl w:val="0"/>
              <w:suppressAutoHyphens/>
              <w:autoSpaceDE w:val="0"/>
              <w:rPr>
                <w:lang w:eastAsia="zh-CN"/>
              </w:rPr>
            </w:pPr>
            <w:r w:rsidRPr="00F44EB4">
              <w:rPr>
                <w:lang w:eastAsia="zh-CN"/>
              </w:rPr>
              <w:t>________________________________________________________________________________________________________________________________________________________</w:t>
            </w:r>
          </w:p>
          <w:p w:rsidR="00F44EB4" w:rsidRPr="00F44EB4" w:rsidRDefault="00F44EB4" w:rsidP="00F44EB4">
            <w:pPr>
              <w:widowControl w:val="0"/>
              <w:suppressAutoHyphens/>
              <w:autoSpaceDE w:val="0"/>
              <w:rPr>
                <w:sz w:val="20"/>
                <w:szCs w:val="20"/>
                <w:lang w:eastAsia="zh-CN"/>
              </w:rPr>
            </w:pPr>
            <w:r w:rsidRPr="00F44EB4">
              <w:rPr>
                <w:sz w:val="20"/>
                <w:szCs w:val="20"/>
                <w:lang w:eastAsia="zh-CN"/>
              </w:rPr>
              <w:t>(район проведения авиационных работ, демонстрационных полетов воздушных судов, полетов беспилотных летательных аппаратов, посадочные площадки, площадки приземления парашютистов, место подъема привязного аэростата, посадочные площадки)</w:t>
            </w:r>
          </w:p>
          <w:p w:rsidR="00F44EB4" w:rsidRPr="00F44EB4" w:rsidRDefault="00F44EB4" w:rsidP="00F44EB4">
            <w:pPr>
              <w:widowControl w:val="0"/>
              <w:suppressAutoHyphens/>
              <w:autoSpaceDE w:val="0"/>
              <w:ind w:firstLine="709"/>
              <w:rPr>
                <w:lang w:eastAsia="zh-CN"/>
              </w:rPr>
            </w:pPr>
            <w:r w:rsidRPr="00F44EB4">
              <w:rPr>
                <w:lang w:eastAsia="zh-CN"/>
              </w:rPr>
              <w:t xml:space="preserve"> Сроки использования воздушного пространства: ___________________________</w:t>
            </w:r>
          </w:p>
          <w:p w:rsidR="00F44EB4" w:rsidRPr="00F44EB4" w:rsidRDefault="00F44EB4" w:rsidP="00F44EB4">
            <w:pPr>
              <w:widowControl w:val="0"/>
              <w:suppressAutoHyphens/>
              <w:autoSpaceDE w:val="0"/>
              <w:rPr>
                <w:lang w:eastAsia="zh-CN"/>
              </w:rPr>
            </w:pPr>
            <w:r w:rsidRPr="00F44EB4">
              <w:rPr>
                <w:lang w:eastAsia="zh-CN"/>
              </w:rPr>
              <w:t>_____________________________________________________________________________</w:t>
            </w:r>
          </w:p>
          <w:p w:rsidR="00F44EB4" w:rsidRPr="00F44EB4" w:rsidRDefault="00F44EB4" w:rsidP="00F44EB4">
            <w:pPr>
              <w:widowControl w:val="0"/>
              <w:suppressAutoHyphens/>
              <w:autoSpaceDE w:val="0"/>
              <w:rPr>
                <w:sz w:val="20"/>
                <w:szCs w:val="20"/>
                <w:lang w:eastAsia="zh-CN"/>
              </w:rPr>
            </w:pPr>
            <w:r w:rsidRPr="00F44EB4">
              <w:rPr>
                <w:sz w:val="20"/>
                <w:szCs w:val="20"/>
                <w:lang w:eastAsia="zh-CN"/>
              </w:rPr>
              <w:t>(дата (даты) и временной интервал проведения запрашиваемого вида деятельности)</w:t>
            </w:r>
          </w:p>
          <w:p w:rsidR="00F44EB4" w:rsidRPr="00F44EB4" w:rsidRDefault="00F44EB4" w:rsidP="00F44EB4">
            <w:pPr>
              <w:widowControl w:val="0"/>
              <w:suppressAutoHyphens/>
              <w:autoSpaceDE w:val="0"/>
              <w:ind w:firstLine="709"/>
              <w:rPr>
                <w:lang w:eastAsia="zh-CN"/>
              </w:rPr>
            </w:pPr>
            <w:r w:rsidRPr="00F44EB4">
              <w:rPr>
                <w:lang w:eastAsia="zh-CN"/>
              </w:rPr>
              <w:t>Срок действия разрешения: ____________________________________________</w:t>
            </w:r>
          </w:p>
          <w:p w:rsidR="00F44EB4" w:rsidRPr="00F44EB4" w:rsidRDefault="00F44EB4" w:rsidP="00F44EB4">
            <w:pPr>
              <w:widowControl w:val="0"/>
              <w:suppressAutoHyphens/>
              <w:autoSpaceDE w:val="0"/>
              <w:rPr>
                <w:lang w:eastAsia="zh-CN"/>
              </w:rPr>
            </w:pPr>
            <w:r w:rsidRPr="00F44EB4">
              <w:rPr>
                <w:lang w:eastAsia="zh-CN"/>
              </w:rPr>
              <w:t>_________________________________________________________________________________________________________________________________________</w:t>
            </w:r>
          </w:p>
          <w:p w:rsidR="00F44EB4" w:rsidRPr="00F44EB4" w:rsidRDefault="00F44EB4" w:rsidP="00F44EB4">
            <w:pPr>
              <w:widowControl w:val="0"/>
              <w:suppressAutoHyphens/>
              <w:autoSpaceDE w:val="0"/>
              <w:rPr>
                <w:lang w:eastAsia="zh-CN"/>
              </w:rPr>
            </w:pPr>
          </w:p>
          <w:p w:rsidR="00F44EB4" w:rsidRPr="00F44EB4" w:rsidRDefault="00F44EB4" w:rsidP="00F44EB4">
            <w:pPr>
              <w:widowControl w:val="0"/>
              <w:suppressAutoHyphens/>
              <w:autoSpaceDE w:val="0"/>
              <w:rPr>
                <w:lang w:eastAsia="zh-CN"/>
              </w:rPr>
            </w:pPr>
          </w:p>
          <w:p w:rsidR="00F44EB4" w:rsidRPr="00F44EB4" w:rsidRDefault="00F44EB4" w:rsidP="00F44EB4">
            <w:pPr>
              <w:widowControl w:val="0"/>
              <w:suppressAutoHyphens/>
              <w:autoSpaceDE w:val="0"/>
              <w:rPr>
                <w:lang w:eastAsia="zh-CN"/>
              </w:rPr>
            </w:pPr>
            <w:r w:rsidRPr="00F44EB4">
              <w:rPr>
                <w:lang w:eastAsia="zh-CN"/>
              </w:rPr>
              <w:lastRenderedPageBreak/>
              <w:t>_____________________________           ________________            _______________</w:t>
            </w:r>
          </w:p>
          <w:p w:rsidR="00F44EB4" w:rsidRPr="00F44EB4" w:rsidRDefault="00F44EB4" w:rsidP="00F44EB4">
            <w:pPr>
              <w:widowControl w:val="0"/>
              <w:suppressAutoHyphens/>
              <w:autoSpaceDE w:val="0"/>
              <w:ind w:firstLine="709"/>
              <w:rPr>
                <w:sz w:val="20"/>
                <w:szCs w:val="20"/>
                <w:lang w:eastAsia="zh-CN"/>
              </w:rPr>
            </w:pPr>
            <w:r w:rsidRPr="00F44EB4">
              <w:rPr>
                <w:sz w:val="20"/>
                <w:szCs w:val="20"/>
                <w:lang w:eastAsia="zh-CN"/>
              </w:rPr>
              <w:t xml:space="preserve"> (наименование должности)                                    (подпись)                           (инициалы и фамилия)</w:t>
            </w:r>
          </w:p>
          <w:p w:rsidR="00F44EB4" w:rsidRPr="00F44EB4" w:rsidRDefault="00F44EB4" w:rsidP="00F44EB4">
            <w:pPr>
              <w:widowControl w:val="0"/>
              <w:suppressAutoHyphens/>
              <w:autoSpaceDE w:val="0"/>
              <w:ind w:firstLine="709"/>
              <w:rPr>
                <w:sz w:val="20"/>
                <w:szCs w:val="20"/>
                <w:lang w:eastAsia="zh-CN"/>
              </w:rPr>
            </w:pPr>
          </w:p>
          <w:p w:rsidR="00F44EB4" w:rsidRPr="00F44EB4" w:rsidRDefault="00F44EB4" w:rsidP="00F44EB4">
            <w:pPr>
              <w:widowControl w:val="0"/>
              <w:suppressAutoHyphens/>
              <w:autoSpaceDE w:val="0"/>
              <w:ind w:firstLine="709"/>
              <w:rPr>
                <w:lang w:eastAsia="zh-CN"/>
              </w:rPr>
            </w:pPr>
            <w:r w:rsidRPr="00F44EB4">
              <w:rPr>
                <w:lang w:eastAsia="zh-CN"/>
              </w:rPr>
              <w:t xml:space="preserve"> М.П.</w:t>
            </w:r>
          </w:p>
          <w:p w:rsidR="00F44EB4" w:rsidRPr="00F44EB4" w:rsidRDefault="00F44EB4" w:rsidP="00F44EB4">
            <w:pPr>
              <w:widowControl w:val="0"/>
              <w:autoSpaceDE w:val="0"/>
              <w:autoSpaceDN w:val="0"/>
              <w:ind w:firstLine="5245"/>
              <w:jc w:val="right"/>
            </w:pPr>
            <w:r w:rsidRPr="00F44EB4">
              <w:br w:type="page"/>
              <w:t>Приложение № 3</w:t>
            </w:r>
          </w:p>
          <w:p w:rsidR="00F44EB4" w:rsidRPr="00F44EB4" w:rsidRDefault="00F44EB4" w:rsidP="00F44EB4">
            <w:pPr>
              <w:widowControl w:val="0"/>
              <w:autoSpaceDE w:val="0"/>
              <w:autoSpaceDN w:val="0"/>
              <w:ind w:firstLine="5245"/>
              <w:jc w:val="right"/>
            </w:pPr>
            <w:r w:rsidRPr="00F44EB4">
              <w:t>к Административному регламенту</w:t>
            </w:r>
          </w:p>
          <w:p w:rsidR="00F44EB4" w:rsidRPr="00F44EB4" w:rsidRDefault="00F44EB4" w:rsidP="00F44EB4">
            <w:pPr>
              <w:widowControl w:val="0"/>
              <w:autoSpaceDE w:val="0"/>
              <w:autoSpaceDN w:val="0"/>
              <w:ind w:firstLine="709"/>
            </w:pPr>
          </w:p>
          <w:p w:rsidR="00F44EB4" w:rsidRPr="00F44EB4" w:rsidRDefault="00F44EB4" w:rsidP="00F44EB4">
            <w:pPr>
              <w:ind w:firstLine="709"/>
              <w:rPr>
                <w:rFonts w:eastAsia="Calibri"/>
                <w:lang w:eastAsia="en-US"/>
              </w:rPr>
            </w:pPr>
            <w:bookmarkStart w:id="8" w:name="P506"/>
            <w:bookmarkEnd w:id="8"/>
          </w:p>
          <w:p w:rsidR="00F44EB4" w:rsidRPr="00F44EB4" w:rsidRDefault="00F44EB4" w:rsidP="00F44EB4">
            <w:pPr>
              <w:rPr>
                <w:rFonts w:eastAsia="Calibri"/>
                <w:lang w:eastAsia="en-US"/>
              </w:rPr>
            </w:pPr>
            <w:r w:rsidRPr="00F44EB4">
              <w:rPr>
                <w:rFonts w:eastAsia="Calibri"/>
                <w:lang w:eastAsia="en-US"/>
              </w:rPr>
              <w:t>________________________________________________________________________________________________________________________________________________________</w:t>
            </w:r>
          </w:p>
          <w:p w:rsidR="00F44EB4" w:rsidRPr="00F44EB4" w:rsidRDefault="00F44EB4" w:rsidP="00F44EB4">
            <w:pPr>
              <w:ind w:firstLine="709"/>
              <w:jc w:val="center"/>
              <w:rPr>
                <w:rFonts w:eastAsia="Calibri"/>
                <w:sz w:val="20"/>
                <w:szCs w:val="20"/>
                <w:lang w:eastAsia="en-US"/>
              </w:rPr>
            </w:pPr>
            <w:r w:rsidRPr="00F44EB4">
              <w:rPr>
                <w:rFonts w:eastAsia="Calibri"/>
                <w:sz w:val="20"/>
                <w:szCs w:val="20"/>
                <w:lang w:eastAsia="en-US"/>
              </w:rPr>
              <w:t>(наименование органа местного самоуправления)</w:t>
            </w:r>
          </w:p>
          <w:p w:rsidR="00F44EB4" w:rsidRPr="00F44EB4" w:rsidRDefault="00F44EB4" w:rsidP="00F44EB4">
            <w:pPr>
              <w:ind w:firstLine="709"/>
              <w:jc w:val="center"/>
              <w:rPr>
                <w:rFonts w:eastAsia="Calibri"/>
                <w:sz w:val="20"/>
                <w:szCs w:val="20"/>
                <w:lang w:eastAsia="en-US"/>
              </w:rPr>
            </w:pPr>
          </w:p>
          <w:p w:rsidR="00F44EB4" w:rsidRPr="00F44EB4" w:rsidRDefault="00F44EB4" w:rsidP="00F44EB4">
            <w:pPr>
              <w:ind w:firstLine="709"/>
              <w:jc w:val="right"/>
              <w:rPr>
                <w:rFonts w:eastAsia="Calibri"/>
                <w:lang w:eastAsia="en-US"/>
              </w:rPr>
            </w:pPr>
            <w:r w:rsidRPr="00F44EB4">
              <w:rPr>
                <w:rFonts w:eastAsia="Calibri"/>
                <w:lang w:eastAsia="en-US"/>
              </w:rPr>
              <w:t>____________________________________________</w:t>
            </w:r>
          </w:p>
          <w:p w:rsidR="00F44EB4" w:rsidRPr="00F44EB4" w:rsidRDefault="00F44EB4" w:rsidP="00F44EB4">
            <w:pPr>
              <w:ind w:firstLine="709"/>
              <w:jc w:val="right"/>
              <w:rPr>
                <w:rFonts w:eastAsia="Calibri"/>
                <w:lang w:eastAsia="en-US"/>
              </w:rPr>
            </w:pPr>
            <w:r w:rsidRPr="00F44EB4">
              <w:rPr>
                <w:rFonts w:eastAsia="Calibri"/>
                <w:lang w:eastAsia="en-US"/>
              </w:rPr>
              <w:t>____________________________________________</w:t>
            </w:r>
          </w:p>
          <w:p w:rsidR="00F44EB4" w:rsidRPr="00F44EB4" w:rsidRDefault="00F44EB4" w:rsidP="00F44EB4">
            <w:pPr>
              <w:ind w:firstLine="709"/>
              <w:jc w:val="right"/>
              <w:rPr>
                <w:rFonts w:eastAsia="Calibri"/>
                <w:lang w:eastAsia="en-US"/>
              </w:rPr>
            </w:pPr>
            <w:r w:rsidRPr="00F44EB4">
              <w:rPr>
                <w:rFonts w:eastAsia="Calibri"/>
                <w:lang w:eastAsia="en-US"/>
              </w:rPr>
              <w:t>_____________________________________________</w:t>
            </w:r>
          </w:p>
          <w:p w:rsidR="00F44EB4" w:rsidRPr="00F44EB4" w:rsidRDefault="00F44EB4" w:rsidP="00F44EB4">
            <w:pPr>
              <w:ind w:firstLine="709"/>
              <w:jc w:val="right"/>
              <w:rPr>
                <w:rFonts w:eastAsia="Calibri"/>
                <w:sz w:val="20"/>
                <w:szCs w:val="20"/>
                <w:lang w:eastAsia="en-US"/>
              </w:rPr>
            </w:pPr>
            <w:proofErr w:type="gramStart"/>
            <w:r w:rsidRPr="00F44EB4">
              <w:rPr>
                <w:rFonts w:eastAsia="Calibri"/>
                <w:sz w:val="20"/>
                <w:szCs w:val="20"/>
                <w:lang w:eastAsia="en-US"/>
              </w:rPr>
              <w:t>(Ф.И.О., адрес заявителя (представителя заявителя)</w:t>
            </w:r>
            <w:proofErr w:type="gramEnd"/>
          </w:p>
          <w:p w:rsidR="00F44EB4" w:rsidRPr="00F44EB4" w:rsidRDefault="00F44EB4" w:rsidP="00F44EB4">
            <w:pPr>
              <w:ind w:firstLine="709"/>
              <w:rPr>
                <w:rFonts w:eastAsia="Calibri"/>
                <w:lang w:eastAsia="en-US"/>
              </w:rPr>
            </w:pPr>
          </w:p>
          <w:p w:rsidR="00F44EB4" w:rsidRPr="00F44EB4" w:rsidRDefault="00F44EB4" w:rsidP="00F44EB4">
            <w:pPr>
              <w:ind w:firstLine="709"/>
              <w:jc w:val="center"/>
              <w:rPr>
                <w:rFonts w:eastAsia="Calibri"/>
                <w:lang w:eastAsia="en-US"/>
              </w:rPr>
            </w:pPr>
            <w:r w:rsidRPr="00F44EB4">
              <w:rPr>
                <w:rFonts w:eastAsia="Calibri"/>
                <w:lang w:eastAsia="en-US"/>
              </w:rPr>
              <w:t>Решение об отказе</w:t>
            </w:r>
          </w:p>
          <w:p w:rsidR="00F44EB4" w:rsidRPr="00F44EB4" w:rsidRDefault="00F44EB4" w:rsidP="00F44EB4">
            <w:pPr>
              <w:ind w:firstLine="709"/>
              <w:jc w:val="center"/>
              <w:rPr>
                <w:rFonts w:eastAsia="Calibri"/>
                <w:lang w:eastAsia="en-US"/>
              </w:rPr>
            </w:pPr>
            <w:r w:rsidRPr="00F44EB4">
              <w:rPr>
                <w:rFonts w:eastAsia="Calibri"/>
                <w:lang w:eastAsia="en-US"/>
              </w:rPr>
              <w:t>в приеме документов, необходимых для предоставления услуги</w:t>
            </w:r>
          </w:p>
          <w:p w:rsidR="00F44EB4" w:rsidRPr="00F44EB4" w:rsidRDefault="00F44EB4" w:rsidP="00F44EB4">
            <w:pPr>
              <w:rPr>
                <w:rFonts w:eastAsia="Calibri"/>
                <w:lang w:eastAsia="en-US"/>
              </w:rPr>
            </w:pPr>
          </w:p>
          <w:p w:rsidR="00F44EB4" w:rsidRPr="00F44EB4" w:rsidRDefault="00F44EB4" w:rsidP="00F44EB4">
            <w:pPr>
              <w:rPr>
                <w:rFonts w:eastAsia="Calibri"/>
                <w:lang w:eastAsia="en-US"/>
              </w:rPr>
            </w:pPr>
            <w:r w:rsidRPr="00F44EB4">
              <w:rPr>
                <w:rFonts w:eastAsia="Calibri"/>
                <w:lang w:eastAsia="en-US"/>
              </w:rPr>
              <w:t>от ________________ №______</w:t>
            </w:r>
          </w:p>
          <w:p w:rsidR="00F44EB4" w:rsidRPr="00F44EB4" w:rsidRDefault="00F44EB4" w:rsidP="00F44EB4">
            <w:pPr>
              <w:ind w:firstLine="709"/>
              <w:rPr>
                <w:rFonts w:eastAsia="Calibri"/>
                <w:lang w:eastAsia="en-US"/>
              </w:rPr>
            </w:pPr>
          </w:p>
          <w:p w:rsidR="00F44EB4" w:rsidRPr="00F44EB4" w:rsidRDefault="00F44EB4" w:rsidP="00F44EB4">
            <w:pPr>
              <w:ind w:firstLine="709"/>
              <w:jc w:val="both"/>
              <w:rPr>
                <w:rFonts w:eastAsia="Calibri"/>
                <w:lang w:eastAsia="en-US"/>
              </w:rPr>
            </w:pPr>
            <w:r w:rsidRPr="00F44EB4">
              <w:rPr>
                <w:rFonts w:eastAsia="Calibri"/>
                <w:lang w:eastAsia="en-US"/>
              </w:rPr>
              <w:t xml:space="preserve"> </w:t>
            </w:r>
            <w:proofErr w:type="gramStart"/>
            <w:r w:rsidRPr="00F44EB4">
              <w:rPr>
                <w:rFonts w:eastAsia="Calibri"/>
                <w:lang w:eastAsia="en-US"/>
              </w:rPr>
              <w:t>По результатам рассмотрения заявления по услуге «Выдача разрешения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над населенными пунктами, а также посадки (взлета) на расположенные в границах населенных пунктов площадки, сведения о которых не опубликованы в документах аэронавигационной</w:t>
            </w:r>
            <w:proofErr w:type="gramEnd"/>
            <w:r w:rsidRPr="00F44EB4">
              <w:rPr>
                <w:rFonts w:eastAsia="Calibri"/>
                <w:lang w:eastAsia="en-US"/>
              </w:rPr>
              <w:t xml:space="preserve"> информации» и приложенных к нему документов принято решение об отказе в приеме документов, необходимых для предоставления услуги, по следующим основаниям: _______________________________</w:t>
            </w:r>
          </w:p>
          <w:p w:rsidR="00F44EB4" w:rsidRPr="00F44EB4" w:rsidRDefault="00F44EB4" w:rsidP="00F44EB4">
            <w:pPr>
              <w:rPr>
                <w:rFonts w:eastAsia="Calibri"/>
                <w:lang w:eastAsia="en-US"/>
              </w:rPr>
            </w:pPr>
            <w:r w:rsidRPr="00F44EB4">
              <w:rPr>
                <w:rFonts w:eastAsia="Calibri"/>
                <w:lang w:eastAsia="en-US"/>
              </w:rPr>
              <w:t>_____________________________________________________________________________________________________________________________________________________________________________________________________________________________________</w:t>
            </w:r>
          </w:p>
          <w:p w:rsidR="00F44EB4" w:rsidRPr="00F44EB4" w:rsidRDefault="00F44EB4" w:rsidP="00F44EB4">
            <w:pPr>
              <w:rPr>
                <w:rFonts w:eastAsia="Calibri"/>
                <w:lang w:eastAsia="en-US"/>
              </w:rPr>
            </w:pPr>
            <w:r w:rsidRPr="00F44EB4">
              <w:rPr>
                <w:rFonts w:eastAsia="Calibri"/>
                <w:lang w:eastAsia="en-US"/>
              </w:rPr>
              <w:t>_____________________________________________________________________________</w:t>
            </w:r>
          </w:p>
          <w:p w:rsidR="00F44EB4" w:rsidRPr="00F44EB4" w:rsidRDefault="00F44EB4" w:rsidP="00F44EB4">
            <w:pPr>
              <w:ind w:firstLine="709"/>
              <w:rPr>
                <w:rFonts w:eastAsia="Calibri"/>
                <w:lang w:eastAsia="en-US"/>
              </w:rPr>
            </w:pPr>
            <w:r w:rsidRPr="00F44EB4">
              <w:rPr>
                <w:rFonts w:eastAsia="Calibri"/>
                <w:lang w:eastAsia="en-US"/>
              </w:rPr>
              <w:t xml:space="preserve"> Дополнительно информируем: ___________________________________________</w:t>
            </w:r>
          </w:p>
          <w:p w:rsidR="00F44EB4" w:rsidRPr="00F44EB4" w:rsidRDefault="00F44EB4" w:rsidP="00F44EB4">
            <w:pPr>
              <w:rPr>
                <w:rFonts w:eastAsia="Calibri"/>
                <w:lang w:eastAsia="en-US"/>
              </w:rPr>
            </w:pPr>
            <w:r w:rsidRPr="00F44EB4">
              <w:rPr>
                <w:rFonts w:eastAsia="Calibri"/>
                <w:lang w:eastAsia="en-US"/>
              </w:rPr>
              <w:t>__________________________________________________________________________________________________________________________________________________________</w:t>
            </w:r>
          </w:p>
          <w:p w:rsidR="00F44EB4" w:rsidRPr="00F44EB4" w:rsidRDefault="00F44EB4" w:rsidP="00F44EB4">
            <w:pPr>
              <w:ind w:firstLine="709"/>
              <w:rPr>
                <w:rFonts w:eastAsia="Calibri"/>
                <w:sz w:val="20"/>
                <w:szCs w:val="20"/>
                <w:lang w:eastAsia="en-US"/>
              </w:rPr>
            </w:pPr>
            <w:r w:rsidRPr="00F44EB4">
              <w:rPr>
                <w:rFonts w:eastAsia="Calibri"/>
                <w:sz w:val="20"/>
                <w:szCs w:val="20"/>
                <w:lang w:eastAsia="en-US"/>
              </w:rPr>
              <w:t>указывается дополнительная информация (при необходимости)</w:t>
            </w:r>
          </w:p>
          <w:p w:rsidR="00F44EB4" w:rsidRPr="00F44EB4" w:rsidRDefault="00F44EB4" w:rsidP="00F44EB4">
            <w:pPr>
              <w:ind w:firstLine="709"/>
              <w:jc w:val="both"/>
              <w:rPr>
                <w:rFonts w:eastAsia="Calibri"/>
                <w:lang w:eastAsia="en-US"/>
              </w:rPr>
            </w:pPr>
            <w:r w:rsidRPr="00F44EB4">
              <w:rPr>
                <w:rFonts w:eastAsia="Calibri"/>
                <w:lang w:eastAsia="en-US"/>
              </w:rPr>
              <w:t xml:space="preserve"> Вы вправе повторно обратиться в администрацию </w:t>
            </w:r>
            <w:proofErr w:type="spellStart"/>
            <w:r w:rsidRPr="00F44EB4">
              <w:rPr>
                <w:lang w:eastAsia="zh-CN"/>
              </w:rPr>
              <w:t>Народненского</w:t>
            </w:r>
            <w:proofErr w:type="spellEnd"/>
            <w:r w:rsidRPr="00F44EB4">
              <w:rPr>
                <w:lang w:eastAsia="zh-CN"/>
              </w:rPr>
              <w:t xml:space="preserve"> сельского поселения Терновского</w:t>
            </w:r>
            <w:r w:rsidRPr="00F44EB4">
              <w:rPr>
                <w:rFonts w:eastAsia="Calibri"/>
                <w:lang w:eastAsia="en-US"/>
              </w:rPr>
              <w:t xml:space="preserve"> муниципального района Воронежской области с заявлением о предоставлении услуги после устранения указанных нарушений.</w:t>
            </w:r>
          </w:p>
          <w:p w:rsidR="00F44EB4" w:rsidRPr="00F44EB4" w:rsidRDefault="00F44EB4" w:rsidP="00F44EB4">
            <w:pPr>
              <w:ind w:firstLine="709"/>
              <w:jc w:val="both"/>
              <w:rPr>
                <w:rFonts w:eastAsia="Calibri"/>
                <w:lang w:eastAsia="en-US"/>
              </w:rPr>
            </w:pPr>
            <w:r w:rsidRPr="00F44EB4">
              <w:rPr>
                <w:rFonts w:eastAsia="Calibri"/>
                <w:lang w:eastAsia="en-US"/>
              </w:rPr>
              <w:t xml:space="preserve"> Данный отказ может быть обжалован в досудебном порядке путем направления жалобы в администрацию </w:t>
            </w:r>
            <w:proofErr w:type="spellStart"/>
            <w:r w:rsidRPr="00F44EB4">
              <w:rPr>
                <w:lang w:eastAsia="zh-CN"/>
              </w:rPr>
              <w:t>Народненского</w:t>
            </w:r>
            <w:proofErr w:type="spellEnd"/>
            <w:r w:rsidRPr="00F44EB4">
              <w:rPr>
                <w:lang w:eastAsia="zh-CN"/>
              </w:rPr>
              <w:t xml:space="preserve"> сельского поселения Терновского </w:t>
            </w:r>
            <w:r w:rsidRPr="00F44EB4">
              <w:rPr>
                <w:rFonts w:eastAsia="Calibri"/>
                <w:lang w:eastAsia="en-US"/>
              </w:rPr>
              <w:t>муниципального района Воронежской области, а также в судебном порядке.</w:t>
            </w:r>
          </w:p>
          <w:p w:rsidR="00F44EB4" w:rsidRPr="00F44EB4" w:rsidRDefault="00F44EB4" w:rsidP="00F44EB4">
            <w:pPr>
              <w:ind w:firstLine="709"/>
              <w:jc w:val="both"/>
              <w:rPr>
                <w:rFonts w:eastAsia="Calibri"/>
                <w:lang w:eastAsia="en-US"/>
              </w:rPr>
            </w:pPr>
          </w:p>
          <w:p w:rsidR="00F44EB4" w:rsidRPr="00F44EB4" w:rsidRDefault="00F44EB4" w:rsidP="00F44EB4">
            <w:pPr>
              <w:ind w:firstLine="709"/>
              <w:rPr>
                <w:rFonts w:eastAsia="Calibri"/>
                <w:lang w:eastAsia="en-US"/>
              </w:rPr>
            </w:pPr>
            <w:r w:rsidRPr="00F44EB4">
              <w:rPr>
                <w:rFonts w:eastAsia="Calibri"/>
                <w:lang w:eastAsia="en-US"/>
              </w:rPr>
              <w:t>_________________________         ________________    _________________</w:t>
            </w:r>
          </w:p>
          <w:p w:rsidR="00F44EB4" w:rsidRPr="00F44EB4" w:rsidRDefault="00F44EB4" w:rsidP="00F44EB4">
            <w:pPr>
              <w:ind w:firstLine="709"/>
              <w:rPr>
                <w:rFonts w:eastAsia="Calibri"/>
                <w:sz w:val="20"/>
                <w:szCs w:val="20"/>
                <w:lang w:eastAsia="en-US"/>
              </w:rPr>
            </w:pPr>
            <w:r w:rsidRPr="00F44EB4">
              <w:rPr>
                <w:rFonts w:eastAsia="Calibri"/>
                <w:sz w:val="20"/>
                <w:szCs w:val="20"/>
                <w:lang w:eastAsia="en-US"/>
              </w:rPr>
              <w:t xml:space="preserve">                 (должность)                                                 (подпись)               (расшифровка подписи)</w:t>
            </w:r>
          </w:p>
          <w:p w:rsidR="00F44EB4" w:rsidRPr="00F44EB4" w:rsidRDefault="00F44EB4" w:rsidP="00F44EB4">
            <w:pPr>
              <w:ind w:firstLine="709"/>
              <w:rPr>
                <w:rFonts w:eastAsia="Calibri"/>
                <w:lang w:eastAsia="en-US"/>
              </w:rPr>
            </w:pPr>
          </w:p>
          <w:p w:rsidR="00F44EB4" w:rsidRPr="00F44EB4" w:rsidRDefault="00F44EB4" w:rsidP="00F44EB4">
            <w:pPr>
              <w:widowControl w:val="0"/>
              <w:suppressAutoHyphens/>
              <w:autoSpaceDE w:val="0"/>
              <w:ind w:firstLine="709"/>
              <w:rPr>
                <w:lang w:eastAsia="zh-CN"/>
              </w:rPr>
            </w:pPr>
          </w:p>
          <w:p w:rsidR="00F44EB4" w:rsidRPr="00F44EB4" w:rsidRDefault="00F44EB4" w:rsidP="00F44EB4">
            <w:pPr>
              <w:widowControl w:val="0"/>
              <w:autoSpaceDE w:val="0"/>
              <w:autoSpaceDN w:val="0"/>
              <w:ind w:firstLine="5245"/>
            </w:pPr>
          </w:p>
          <w:p w:rsidR="00F44EB4" w:rsidRPr="00F44EB4" w:rsidRDefault="00F44EB4" w:rsidP="00F44EB4">
            <w:pPr>
              <w:widowControl w:val="0"/>
              <w:autoSpaceDE w:val="0"/>
              <w:autoSpaceDN w:val="0"/>
              <w:ind w:firstLine="5245"/>
            </w:pPr>
          </w:p>
          <w:p w:rsidR="00F44EB4" w:rsidRPr="00F44EB4" w:rsidRDefault="00F44EB4" w:rsidP="00F44EB4">
            <w:pPr>
              <w:widowControl w:val="0"/>
              <w:autoSpaceDE w:val="0"/>
              <w:autoSpaceDN w:val="0"/>
              <w:ind w:firstLine="5245"/>
            </w:pPr>
          </w:p>
          <w:p w:rsidR="00F44EB4" w:rsidRPr="00F44EB4" w:rsidRDefault="00F44EB4" w:rsidP="00F44EB4">
            <w:pPr>
              <w:widowControl w:val="0"/>
              <w:autoSpaceDE w:val="0"/>
              <w:autoSpaceDN w:val="0"/>
              <w:ind w:firstLine="5245"/>
            </w:pPr>
          </w:p>
          <w:p w:rsidR="00F44EB4" w:rsidRPr="00F44EB4" w:rsidRDefault="00F44EB4" w:rsidP="00F44EB4">
            <w:pPr>
              <w:widowControl w:val="0"/>
              <w:autoSpaceDE w:val="0"/>
              <w:autoSpaceDN w:val="0"/>
              <w:ind w:firstLine="5245"/>
            </w:pPr>
          </w:p>
          <w:p w:rsidR="00F44EB4" w:rsidRPr="00F44EB4" w:rsidRDefault="00F44EB4" w:rsidP="00F44EB4">
            <w:pPr>
              <w:widowControl w:val="0"/>
              <w:autoSpaceDE w:val="0"/>
              <w:autoSpaceDN w:val="0"/>
              <w:ind w:firstLine="5245"/>
            </w:pPr>
          </w:p>
          <w:p w:rsidR="00F44EB4" w:rsidRPr="00F44EB4" w:rsidRDefault="00F44EB4" w:rsidP="00F44EB4">
            <w:pPr>
              <w:widowControl w:val="0"/>
              <w:autoSpaceDE w:val="0"/>
              <w:autoSpaceDN w:val="0"/>
              <w:ind w:firstLine="5245"/>
            </w:pPr>
          </w:p>
          <w:p w:rsidR="00F44EB4" w:rsidRPr="00F44EB4" w:rsidRDefault="00F44EB4" w:rsidP="00F44EB4">
            <w:pPr>
              <w:widowControl w:val="0"/>
              <w:autoSpaceDE w:val="0"/>
              <w:autoSpaceDN w:val="0"/>
              <w:ind w:firstLine="5245"/>
              <w:jc w:val="right"/>
            </w:pPr>
            <w:r w:rsidRPr="00F44EB4">
              <w:t>Приложение № 4</w:t>
            </w:r>
          </w:p>
          <w:p w:rsidR="00F44EB4" w:rsidRPr="00F44EB4" w:rsidRDefault="00F44EB4" w:rsidP="00F44EB4">
            <w:pPr>
              <w:widowControl w:val="0"/>
              <w:autoSpaceDE w:val="0"/>
              <w:autoSpaceDN w:val="0"/>
              <w:ind w:firstLine="5245"/>
              <w:jc w:val="right"/>
            </w:pPr>
            <w:r w:rsidRPr="00F44EB4">
              <w:t>к Административному регламенту</w:t>
            </w:r>
          </w:p>
          <w:p w:rsidR="00F44EB4" w:rsidRPr="00F44EB4" w:rsidRDefault="00F44EB4" w:rsidP="00F44EB4">
            <w:pPr>
              <w:widowControl w:val="0"/>
              <w:suppressAutoHyphens/>
              <w:autoSpaceDE w:val="0"/>
              <w:ind w:firstLine="709"/>
              <w:rPr>
                <w:lang w:eastAsia="zh-CN"/>
              </w:rPr>
            </w:pPr>
          </w:p>
          <w:p w:rsidR="00F44EB4" w:rsidRPr="00F44EB4" w:rsidRDefault="00F44EB4" w:rsidP="00F44EB4">
            <w:pPr>
              <w:widowControl w:val="0"/>
              <w:suppressAutoHyphens/>
              <w:autoSpaceDE w:val="0"/>
              <w:ind w:firstLine="709"/>
              <w:rPr>
                <w:lang w:eastAsia="zh-CN"/>
              </w:rPr>
            </w:pPr>
          </w:p>
          <w:p w:rsidR="00F44EB4" w:rsidRPr="00F44EB4" w:rsidRDefault="00F44EB4" w:rsidP="00F44EB4">
            <w:pPr>
              <w:rPr>
                <w:rFonts w:eastAsia="Calibri"/>
                <w:lang w:eastAsia="en-US"/>
              </w:rPr>
            </w:pPr>
            <w:r w:rsidRPr="00F44EB4">
              <w:rPr>
                <w:rFonts w:eastAsia="Calibri"/>
                <w:lang w:eastAsia="en-US"/>
              </w:rPr>
              <w:t>_______________________________________________________________________________________________________________________________________________________</w:t>
            </w:r>
          </w:p>
          <w:p w:rsidR="00F44EB4" w:rsidRPr="00F44EB4" w:rsidRDefault="00F44EB4" w:rsidP="00F44EB4">
            <w:pPr>
              <w:ind w:firstLine="709"/>
              <w:jc w:val="center"/>
              <w:rPr>
                <w:rFonts w:eastAsia="Calibri"/>
                <w:sz w:val="20"/>
                <w:szCs w:val="20"/>
                <w:lang w:eastAsia="en-US"/>
              </w:rPr>
            </w:pPr>
            <w:r w:rsidRPr="00F44EB4">
              <w:rPr>
                <w:rFonts w:eastAsia="Calibri"/>
                <w:sz w:val="20"/>
                <w:szCs w:val="20"/>
                <w:lang w:eastAsia="en-US"/>
              </w:rPr>
              <w:t>(наименование органа местного самоуправления)</w:t>
            </w:r>
          </w:p>
          <w:p w:rsidR="00F44EB4" w:rsidRPr="00F44EB4" w:rsidRDefault="00F44EB4" w:rsidP="00F44EB4">
            <w:pPr>
              <w:widowControl w:val="0"/>
              <w:suppressAutoHyphens/>
              <w:autoSpaceDE w:val="0"/>
              <w:ind w:firstLine="709"/>
              <w:rPr>
                <w:lang w:eastAsia="zh-CN"/>
              </w:rPr>
            </w:pPr>
          </w:p>
          <w:p w:rsidR="00F44EB4" w:rsidRPr="00F44EB4" w:rsidRDefault="00F44EB4" w:rsidP="00F44EB4">
            <w:pPr>
              <w:widowControl w:val="0"/>
              <w:suppressAutoHyphens/>
              <w:autoSpaceDE w:val="0"/>
              <w:ind w:firstLine="709"/>
              <w:rPr>
                <w:lang w:eastAsia="zh-CN"/>
              </w:rPr>
            </w:pPr>
          </w:p>
          <w:p w:rsidR="00F44EB4" w:rsidRPr="00F44EB4" w:rsidRDefault="00F44EB4" w:rsidP="00F44EB4">
            <w:pPr>
              <w:widowControl w:val="0"/>
              <w:suppressAutoHyphens/>
              <w:autoSpaceDE w:val="0"/>
              <w:ind w:firstLine="709"/>
              <w:jc w:val="center"/>
              <w:rPr>
                <w:lang w:eastAsia="zh-CN"/>
              </w:rPr>
            </w:pPr>
            <w:r w:rsidRPr="00F44EB4">
              <w:rPr>
                <w:lang w:eastAsia="zh-CN"/>
              </w:rPr>
              <w:t>РЕШЕНИЕ</w:t>
            </w:r>
          </w:p>
          <w:p w:rsidR="00F44EB4" w:rsidRPr="00F44EB4" w:rsidRDefault="00F44EB4" w:rsidP="00F44EB4">
            <w:pPr>
              <w:widowControl w:val="0"/>
              <w:suppressAutoHyphens/>
              <w:autoSpaceDE w:val="0"/>
              <w:ind w:firstLine="709"/>
              <w:jc w:val="center"/>
              <w:rPr>
                <w:lang w:eastAsia="zh-CN"/>
              </w:rPr>
            </w:pPr>
            <w:r w:rsidRPr="00F44EB4">
              <w:rPr>
                <w:lang w:eastAsia="zh-CN"/>
              </w:rPr>
              <w:t>об отказе в выдаче разрешения</w:t>
            </w:r>
          </w:p>
          <w:p w:rsidR="00F44EB4" w:rsidRPr="00F44EB4" w:rsidRDefault="00F44EB4" w:rsidP="00F44EB4">
            <w:pPr>
              <w:widowControl w:val="0"/>
              <w:suppressAutoHyphens/>
              <w:autoSpaceDE w:val="0"/>
              <w:ind w:firstLine="709"/>
              <w:rPr>
                <w:lang w:eastAsia="zh-CN"/>
              </w:rPr>
            </w:pPr>
          </w:p>
          <w:p w:rsidR="00F44EB4" w:rsidRPr="00F44EB4" w:rsidRDefault="00F44EB4" w:rsidP="00F44EB4">
            <w:pPr>
              <w:widowControl w:val="0"/>
              <w:suppressAutoHyphens/>
              <w:autoSpaceDE w:val="0"/>
              <w:rPr>
                <w:lang w:eastAsia="zh-CN"/>
              </w:rPr>
            </w:pPr>
            <w:r w:rsidRPr="00F44EB4">
              <w:rPr>
                <w:lang w:eastAsia="zh-CN"/>
              </w:rPr>
              <w:t>_______________________________________________________________________________________________________________________________________________________</w:t>
            </w:r>
          </w:p>
          <w:p w:rsidR="00F44EB4" w:rsidRPr="00F44EB4" w:rsidRDefault="00F44EB4" w:rsidP="00F44EB4">
            <w:pPr>
              <w:widowControl w:val="0"/>
              <w:suppressAutoHyphens/>
              <w:autoSpaceDE w:val="0"/>
              <w:rPr>
                <w:lang w:eastAsia="zh-CN"/>
              </w:rPr>
            </w:pPr>
            <w:r w:rsidRPr="00F44EB4">
              <w:rPr>
                <w:lang w:eastAsia="zh-CN"/>
              </w:rPr>
              <w:t>_____________________________________________________________________________рег. № ________________________            "______" _______________________ 20__ г.</w:t>
            </w:r>
          </w:p>
          <w:p w:rsidR="00F44EB4" w:rsidRPr="00F44EB4" w:rsidRDefault="00F44EB4" w:rsidP="00F44EB4">
            <w:pPr>
              <w:widowControl w:val="0"/>
              <w:suppressAutoHyphens/>
              <w:autoSpaceDE w:val="0"/>
              <w:ind w:firstLine="709"/>
              <w:rPr>
                <w:lang w:eastAsia="zh-CN"/>
              </w:rPr>
            </w:pPr>
          </w:p>
          <w:p w:rsidR="00F44EB4" w:rsidRPr="00F44EB4" w:rsidRDefault="00F44EB4" w:rsidP="00F44EB4">
            <w:pPr>
              <w:widowControl w:val="0"/>
              <w:suppressAutoHyphens/>
              <w:autoSpaceDE w:val="0"/>
              <w:ind w:firstLine="709"/>
              <w:jc w:val="both"/>
              <w:rPr>
                <w:lang w:eastAsia="zh-CN"/>
              </w:rPr>
            </w:pPr>
            <w:r w:rsidRPr="00F44EB4">
              <w:rPr>
                <w:lang w:eastAsia="zh-CN"/>
              </w:rPr>
              <w:t xml:space="preserve"> </w:t>
            </w:r>
            <w:proofErr w:type="gramStart"/>
            <w:r w:rsidRPr="00F44EB4">
              <w:rPr>
                <w:lang w:eastAsia="zh-CN"/>
              </w:rPr>
              <w:t xml:space="preserve">Рассмотрев заявление от "_____" ______________ 20_____ г. № ______________, в соответствии с пунктом 49 Федеральных правил использования воздушного пространства Российской Федерации, утвержденных постановлением Правительства Российской Федерации от 11.03.2010 №138, пунктом 40.5 Федеральных авиационных правил "Организация планирования и использования воздушного пространства Российской Федерации", утвержденных приказом Министерства транспорта Российской Федерации от 16.01.2012 №6, администрация </w:t>
            </w:r>
            <w:proofErr w:type="spellStart"/>
            <w:r w:rsidRPr="00F44EB4">
              <w:rPr>
                <w:lang w:eastAsia="zh-CN"/>
              </w:rPr>
              <w:t>Народненского</w:t>
            </w:r>
            <w:proofErr w:type="spellEnd"/>
            <w:r w:rsidRPr="00F44EB4">
              <w:rPr>
                <w:lang w:eastAsia="zh-CN"/>
              </w:rPr>
              <w:t xml:space="preserve"> сельского поселения Терновского муниципального района Воронежской области отказывает в выдаче разрешения</w:t>
            </w:r>
            <w:proofErr w:type="gramEnd"/>
            <w:r w:rsidRPr="00F44EB4">
              <w:rPr>
                <w:lang w:eastAsia="zh-CN"/>
              </w:rPr>
              <w:t xml:space="preserve"> на выполнение авиационных работ, парашютных прыжков, демонстрационных полетов воздушных судов, полетов беспилотных летательных аппаратов (за исключением полетов беспилотных воздушных судов с максимальной взлетной массой менее 0,25 кг), подъемов привязных аэростатов над населенными пунктами </w:t>
            </w:r>
            <w:proofErr w:type="spellStart"/>
            <w:r w:rsidRPr="00F44EB4">
              <w:rPr>
                <w:lang w:eastAsia="zh-CN"/>
              </w:rPr>
              <w:t>Народненского</w:t>
            </w:r>
            <w:proofErr w:type="spellEnd"/>
            <w:r w:rsidRPr="00F44EB4">
              <w:rPr>
                <w:lang w:eastAsia="zh-CN"/>
              </w:rPr>
              <w:t xml:space="preserve"> сельского поселения Терновского муниципального района Воронежской области; посадку (взлет) на расположенные в границах населенных пунктов </w:t>
            </w:r>
            <w:proofErr w:type="spellStart"/>
            <w:r w:rsidRPr="00F44EB4">
              <w:rPr>
                <w:lang w:eastAsia="zh-CN"/>
              </w:rPr>
              <w:t>Народненского</w:t>
            </w:r>
            <w:proofErr w:type="spellEnd"/>
            <w:r w:rsidRPr="00F44EB4">
              <w:rPr>
                <w:lang w:eastAsia="zh-CN"/>
              </w:rPr>
              <w:t xml:space="preserve"> сельского поселения Терновского муниципального района Воронежской области площадки, сведения о которых не опубликованы в документах аэронавигационной информации (</w:t>
            </w:r>
            <w:proofErr w:type="gramStart"/>
            <w:r w:rsidRPr="00F44EB4">
              <w:rPr>
                <w:lang w:eastAsia="zh-CN"/>
              </w:rPr>
              <w:t>нужное</w:t>
            </w:r>
            <w:proofErr w:type="gramEnd"/>
            <w:r w:rsidRPr="00F44EB4">
              <w:rPr>
                <w:lang w:eastAsia="zh-CN"/>
              </w:rPr>
              <w:t xml:space="preserve"> подчеркнуть),</w:t>
            </w:r>
          </w:p>
          <w:p w:rsidR="00F44EB4" w:rsidRPr="00F44EB4" w:rsidRDefault="00F44EB4" w:rsidP="00F44EB4">
            <w:pPr>
              <w:widowControl w:val="0"/>
              <w:suppressAutoHyphens/>
              <w:autoSpaceDE w:val="0"/>
              <w:rPr>
                <w:lang w:eastAsia="zh-CN"/>
              </w:rPr>
            </w:pPr>
            <w:r w:rsidRPr="00F44EB4">
              <w:rPr>
                <w:lang w:eastAsia="zh-CN"/>
              </w:rPr>
              <w:t>________________________________________________________________________________________________________________________________________________________</w:t>
            </w:r>
          </w:p>
          <w:p w:rsidR="00F44EB4" w:rsidRPr="00F44EB4" w:rsidRDefault="00F44EB4" w:rsidP="00F44EB4">
            <w:pPr>
              <w:widowControl w:val="0"/>
              <w:suppressAutoHyphens/>
              <w:autoSpaceDE w:val="0"/>
              <w:rPr>
                <w:sz w:val="20"/>
                <w:szCs w:val="20"/>
                <w:lang w:eastAsia="zh-CN"/>
              </w:rPr>
            </w:pPr>
            <w:proofErr w:type="gramStart"/>
            <w:r w:rsidRPr="00F44EB4">
              <w:rPr>
                <w:sz w:val="20"/>
                <w:szCs w:val="20"/>
                <w:lang w:eastAsia="zh-CN"/>
              </w:rPr>
              <w:t>(наименование юридического лица, ОГРН, ИНН; фамилия, имя, отчество физического лица, индивидуального предпринимателя</w:t>
            </w:r>
            <w:proofErr w:type="gramEnd"/>
          </w:p>
          <w:p w:rsidR="00F44EB4" w:rsidRPr="00F44EB4" w:rsidRDefault="00F44EB4" w:rsidP="00F44EB4">
            <w:pPr>
              <w:widowControl w:val="0"/>
              <w:suppressAutoHyphens/>
              <w:autoSpaceDE w:val="0"/>
              <w:rPr>
                <w:lang w:eastAsia="zh-CN"/>
              </w:rPr>
            </w:pPr>
            <w:r w:rsidRPr="00F44EB4">
              <w:rPr>
                <w:lang w:eastAsia="zh-CN"/>
              </w:rPr>
              <w:t>________________________________________________________________________________________________________________________________________________________</w:t>
            </w:r>
          </w:p>
          <w:p w:rsidR="00F44EB4" w:rsidRPr="00F44EB4" w:rsidRDefault="00F44EB4" w:rsidP="00F44EB4">
            <w:pPr>
              <w:widowControl w:val="0"/>
              <w:suppressAutoHyphens/>
              <w:autoSpaceDE w:val="0"/>
              <w:rPr>
                <w:sz w:val="20"/>
                <w:szCs w:val="20"/>
                <w:lang w:eastAsia="zh-CN"/>
              </w:rPr>
            </w:pPr>
            <w:r w:rsidRPr="00F44EB4">
              <w:rPr>
                <w:sz w:val="20"/>
                <w:szCs w:val="20"/>
                <w:lang w:eastAsia="zh-CN"/>
              </w:rPr>
              <w:t>реквизиты документа, удостоверяющего личность, адрес местонахождения (жительства)</w:t>
            </w:r>
          </w:p>
          <w:p w:rsidR="00F44EB4" w:rsidRPr="00F44EB4" w:rsidRDefault="00F44EB4" w:rsidP="00F44EB4">
            <w:pPr>
              <w:widowControl w:val="0"/>
              <w:suppressAutoHyphens/>
              <w:autoSpaceDE w:val="0"/>
              <w:ind w:firstLine="709"/>
              <w:rPr>
                <w:lang w:eastAsia="zh-CN"/>
              </w:rPr>
            </w:pPr>
            <w:r w:rsidRPr="00F44EB4">
              <w:rPr>
                <w:lang w:eastAsia="zh-CN"/>
              </w:rPr>
              <w:t>в связи с: _____________________________________________________________</w:t>
            </w:r>
          </w:p>
          <w:p w:rsidR="00F44EB4" w:rsidRPr="00F44EB4" w:rsidRDefault="00F44EB4" w:rsidP="00F44EB4">
            <w:pPr>
              <w:widowControl w:val="0"/>
              <w:suppressAutoHyphens/>
              <w:autoSpaceDE w:val="0"/>
              <w:rPr>
                <w:lang w:eastAsia="zh-CN"/>
              </w:rPr>
            </w:pPr>
            <w:r w:rsidRPr="00F44EB4">
              <w:rPr>
                <w:lang w:eastAsia="zh-CN"/>
              </w:rPr>
              <w:t>___________________________________________________________________________</w:t>
            </w:r>
          </w:p>
          <w:p w:rsidR="00F44EB4" w:rsidRPr="00F44EB4" w:rsidRDefault="00F44EB4" w:rsidP="00F44EB4">
            <w:pPr>
              <w:widowControl w:val="0"/>
              <w:suppressAutoHyphens/>
              <w:autoSpaceDE w:val="0"/>
              <w:rPr>
                <w:lang w:eastAsia="zh-CN"/>
              </w:rPr>
            </w:pPr>
            <w:r w:rsidRPr="00F44EB4">
              <w:rPr>
                <w:lang w:eastAsia="zh-CN"/>
              </w:rPr>
              <w:t>________________________________________________________________________________________________________________________________________________________</w:t>
            </w:r>
          </w:p>
          <w:p w:rsidR="00F44EB4" w:rsidRPr="00F44EB4" w:rsidRDefault="00F44EB4" w:rsidP="00F44EB4">
            <w:pPr>
              <w:widowControl w:val="0"/>
              <w:suppressAutoHyphens/>
              <w:autoSpaceDE w:val="0"/>
              <w:ind w:firstLine="709"/>
              <w:rPr>
                <w:sz w:val="20"/>
                <w:szCs w:val="20"/>
                <w:lang w:eastAsia="zh-CN"/>
              </w:rPr>
            </w:pPr>
            <w:r w:rsidRPr="00F44EB4">
              <w:rPr>
                <w:sz w:val="20"/>
                <w:szCs w:val="20"/>
                <w:lang w:eastAsia="zh-CN"/>
              </w:rPr>
              <w:t>(причины отказа)</w:t>
            </w:r>
          </w:p>
          <w:p w:rsidR="00F44EB4" w:rsidRPr="00F44EB4" w:rsidRDefault="00F44EB4" w:rsidP="00F44EB4">
            <w:pPr>
              <w:widowControl w:val="0"/>
              <w:suppressAutoHyphens/>
              <w:autoSpaceDE w:val="0"/>
              <w:rPr>
                <w:lang w:eastAsia="zh-CN"/>
              </w:rPr>
            </w:pPr>
            <w:r w:rsidRPr="00F44EB4">
              <w:rPr>
                <w:lang w:eastAsia="zh-CN"/>
              </w:rPr>
              <w:t>____________________________               _____________     ___________________</w:t>
            </w:r>
          </w:p>
          <w:p w:rsidR="00F44EB4" w:rsidRPr="00F44EB4" w:rsidRDefault="00F44EB4" w:rsidP="00F44EB4">
            <w:pPr>
              <w:widowControl w:val="0"/>
              <w:suppressAutoHyphens/>
              <w:autoSpaceDE w:val="0"/>
              <w:ind w:firstLine="709"/>
              <w:rPr>
                <w:sz w:val="20"/>
                <w:szCs w:val="20"/>
                <w:lang w:eastAsia="zh-CN"/>
              </w:rPr>
            </w:pPr>
            <w:r w:rsidRPr="00F44EB4">
              <w:rPr>
                <w:sz w:val="20"/>
                <w:szCs w:val="20"/>
                <w:lang w:eastAsia="zh-CN"/>
              </w:rPr>
              <w:t xml:space="preserve"> (наименование должности)                                   (подпись)                  (инициалы и фамилия)</w:t>
            </w:r>
          </w:p>
          <w:p w:rsidR="00F44EB4" w:rsidRPr="00F44EB4" w:rsidRDefault="00F44EB4" w:rsidP="00F44EB4">
            <w:pPr>
              <w:widowControl w:val="0"/>
              <w:suppressAutoHyphens/>
              <w:autoSpaceDE w:val="0"/>
              <w:ind w:firstLine="709"/>
              <w:rPr>
                <w:lang w:eastAsia="zh-CN"/>
              </w:rPr>
            </w:pPr>
            <w:r w:rsidRPr="00F44EB4">
              <w:rPr>
                <w:lang w:eastAsia="zh-CN"/>
              </w:rPr>
              <w:t xml:space="preserve"> </w:t>
            </w:r>
          </w:p>
          <w:p w:rsidR="00F44EB4" w:rsidRPr="00F44EB4" w:rsidRDefault="00F44EB4" w:rsidP="00F44EB4">
            <w:pPr>
              <w:widowControl w:val="0"/>
              <w:suppressAutoHyphens/>
              <w:autoSpaceDE w:val="0"/>
              <w:ind w:firstLine="709"/>
              <w:rPr>
                <w:lang w:eastAsia="zh-CN"/>
              </w:rPr>
            </w:pPr>
            <w:r w:rsidRPr="00F44EB4">
              <w:rPr>
                <w:lang w:eastAsia="zh-CN"/>
              </w:rPr>
              <w:t xml:space="preserve"> М.П.</w:t>
            </w:r>
          </w:p>
          <w:p w:rsidR="00F44EB4" w:rsidRPr="00F44EB4" w:rsidRDefault="00F44EB4" w:rsidP="00F44EB4">
            <w:pPr>
              <w:suppressAutoHyphens/>
            </w:pPr>
          </w:p>
          <w:p w:rsidR="00F44EB4" w:rsidRPr="00F44EB4" w:rsidRDefault="00F44EB4" w:rsidP="00F44EB4">
            <w:pPr>
              <w:suppressAutoHyphens/>
            </w:pPr>
          </w:p>
          <w:p w:rsidR="00F44EB4" w:rsidRPr="00F44EB4" w:rsidRDefault="00F44EB4" w:rsidP="00F44EB4">
            <w:pPr>
              <w:tabs>
                <w:tab w:val="left" w:pos="3225"/>
              </w:tabs>
              <w:jc w:val="center"/>
            </w:pPr>
            <w:r w:rsidRPr="00F44EB4">
              <w:rPr>
                <w:noProof/>
              </w:rPr>
              <w:drawing>
                <wp:inline distT="0" distB="0" distL="0" distR="0" wp14:anchorId="5E380B5B" wp14:editId="2718985F">
                  <wp:extent cx="600075" cy="675640"/>
                  <wp:effectExtent l="0" t="0" r="9525" b="0"/>
                  <wp:docPr id="6" name="Рисунок 6" descr="http://www.bankgorodov.ru/system/img.php?f=/public//photos/coa/narodnoe-69911.png&amp;w=254&amp;h=580"/>
                  <wp:cNvGraphicFramePr/>
                  <a:graphic xmlns:a="http://schemas.openxmlformats.org/drawingml/2006/main">
                    <a:graphicData uri="http://schemas.openxmlformats.org/drawingml/2006/picture">
                      <pic:pic xmlns:pic="http://schemas.openxmlformats.org/drawingml/2006/picture">
                        <pic:nvPicPr>
                          <pic:cNvPr id="1" name="Рисунок 1" descr="http://www.bankgorodov.ru/system/img.php?f=/public//photos/coa/narodnoe-69911.png&amp;w=254&amp;h=580"/>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0075" cy="675640"/>
                          </a:xfrm>
                          <a:prstGeom prst="rect">
                            <a:avLst/>
                          </a:prstGeom>
                          <a:noFill/>
                          <a:ln>
                            <a:noFill/>
                          </a:ln>
                        </pic:spPr>
                      </pic:pic>
                    </a:graphicData>
                  </a:graphic>
                </wp:inline>
              </w:drawing>
            </w:r>
          </w:p>
          <w:p w:rsidR="00F44EB4" w:rsidRPr="00F44EB4" w:rsidRDefault="00F44EB4" w:rsidP="00F44EB4">
            <w:pPr>
              <w:jc w:val="center"/>
              <w:rPr>
                <w:b/>
                <w:sz w:val="28"/>
                <w:szCs w:val="28"/>
              </w:rPr>
            </w:pPr>
            <w:r w:rsidRPr="00F44EB4">
              <w:rPr>
                <w:b/>
                <w:sz w:val="28"/>
                <w:szCs w:val="28"/>
              </w:rPr>
              <w:t>АДМИНИСТРАЦИЯ</w:t>
            </w:r>
            <w:r w:rsidRPr="00F44EB4">
              <w:rPr>
                <w:b/>
                <w:sz w:val="28"/>
                <w:szCs w:val="28"/>
              </w:rPr>
              <w:br/>
              <w:t>НАРОДНЕНСКОГО СЕЛЬСКОГО ПОСЕЛЕНИЯ</w:t>
            </w:r>
            <w:r w:rsidRPr="00F44EB4">
              <w:rPr>
                <w:b/>
                <w:sz w:val="28"/>
                <w:szCs w:val="28"/>
              </w:rPr>
              <w:br/>
              <w:t>ТЕРНОВСКОГО МУНИЦИПАЛЬНОГО РАЙОНА</w:t>
            </w:r>
            <w:r w:rsidRPr="00F44EB4">
              <w:rPr>
                <w:b/>
                <w:sz w:val="28"/>
                <w:szCs w:val="28"/>
              </w:rPr>
              <w:br/>
              <w:t>ВОРОНЕЖСКОЙ ОБЛАСТИ</w:t>
            </w:r>
          </w:p>
          <w:p w:rsidR="00F44EB4" w:rsidRPr="00F44EB4" w:rsidRDefault="00F44EB4" w:rsidP="00F44EB4">
            <w:pPr>
              <w:jc w:val="center"/>
              <w:rPr>
                <w:b/>
                <w:sz w:val="28"/>
                <w:szCs w:val="28"/>
              </w:rPr>
            </w:pPr>
            <w:r w:rsidRPr="00F44EB4">
              <w:rPr>
                <w:b/>
                <w:sz w:val="28"/>
                <w:szCs w:val="28"/>
              </w:rPr>
              <w:t>________________________________________________________________</w:t>
            </w:r>
          </w:p>
          <w:p w:rsidR="00F44EB4" w:rsidRPr="00F44EB4" w:rsidRDefault="00F44EB4" w:rsidP="00F44EB4">
            <w:pPr>
              <w:widowControl w:val="0"/>
              <w:jc w:val="center"/>
              <w:rPr>
                <w:b/>
                <w:sz w:val="28"/>
                <w:szCs w:val="28"/>
              </w:rPr>
            </w:pPr>
            <w:r w:rsidRPr="00F44EB4">
              <w:rPr>
                <w:b/>
                <w:sz w:val="28"/>
                <w:szCs w:val="28"/>
              </w:rPr>
              <w:t>ПОСТАНОВЛЕНИЕ</w:t>
            </w:r>
          </w:p>
          <w:p w:rsidR="00F44EB4" w:rsidRPr="00F44EB4" w:rsidRDefault="00F44EB4" w:rsidP="00F44EB4">
            <w:pPr>
              <w:rPr>
                <w:sz w:val="28"/>
                <w:szCs w:val="28"/>
              </w:rPr>
            </w:pPr>
          </w:p>
          <w:p w:rsidR="00F44EB4" w:rsidRPr="00F44EB4" w:rsidRDefault="00F44EB4" w:rsidP="00F44EB4">
            <w:pPr>
              <w:rPr>
                <w:sz w:val="28"/>
                <w:szCs w:val="28"/>
              </w:rPr>
            </w:pPr>
            <w:r w:rsidRPr="00F44EB4">
              <w:rPr>
                <w:sz w:val="28"/>
                <w:szCs w:val="28"/>
              </w:rPr>
              <w:t>от  18 июля 2025 г.  № 83</w:t>
            </w:r>
          </w:p>
          <w:p w:rsidR="00F44EB4" w:rsidRPr="00F44EB4" w:rsidRDefault="00F44EB4" w:rsidP="00F44EB4">
            <w:pPr>
              <w:rPr>
                <w:sz w:val="20"/>
                <w:szCs w:val="20"/>
              </w:rPr>
            </w:pPr>
            <w:r w:rsidRPr="00F44EB4">
              <w:t xml:space="preserve">                   </w:t>
            </w:r>
            <w:r w:rsidRPr="00F44EB4">
              <w:rPr>
                <w:sz w:val="20"/>
                <w:szCs w:val="20"/>
              </w:rPr>
              <w:t>с. Народное</w:t>
            </w:r>
          </w:p>
          <w:p w:rsidR="00F44EB4" w:rsidRPr="00F44EB4" w:rsidRDefault="00F44EB4" w:rsidP="00F44EB4">
            <w:pPr>
              <w:rPr>
                <w:b/>
                <w:sz w:val="28"/>
                <w:szCs w:val="28"/>
              </w:rPr>
            </w:pPr>
          </w:p>
          <w:p w:rsidR="00F44EB4" w:rsidRPr="00F44EB4" w:rsidRDefault="00F44EB4" w:rsidP="00F44EB4">
            <w:pPr>
              <w:ind w:firstLine="708"/>
              <w:rPr>
                <w:rFonts w:eastAsia="Calibri"/>
                <w:b/>
                <w:color w:val="1E1E1E"/>
                <w:sz w:val="28"/>
                <w:szCs w:val="28"/>
              </w:rPr>
            </w:pPr>
            <w:r w:rsidRPr="00F44EB4">
              <w:rPr>
                <w:rFonts w:eastAsia="Calibri"/>
                <w:b/>
                <w:color w:val="1E1E1E"/>
                <w:sz w:val="28"/>
                <w:szCs w:val="28"/>
              </w:rPr>
              <w:t xml:space="preserve">О внесении изменений в постановление </w:t>
            </w:r>
          </w:p>
          <w:p w:rsidR="00F44EB4" w:rsidRPr="00F44EB4" w:rsidRDefault="00F44EB4" w:rsidP="00F44EB4">
            <w:pPr>
              <w:ind w:firstLine="708"/>
              <w:rPr>
                <w:rFonts w:eastAsia="Calibri"/>
                <w:b/>
                <w:color w:val="1E1E1E"/>
                <w:sz w:val="28"/>
                <w:szCs w:val="28"/>
              </w:rPr>
            </w:pPr>
            <w:r w:rsidRPr="00F44EB4">
              <w:rPr>
                <w:rFonts w:eastAsia="Calibri"/>
                <w:b/>
                <w:color w:val="1E1E1E"/>
                <w:sz w:val="28"/>
                <w:szCs w:val="28"/>
              </w:rPr>
              <w:t xml:space="preserve">№61 от 23.10.2017 года «Об утверждении </w:t>
            </w:r>
          </w:p>
          <w:p w:rsidR="00F44EB4" w:rsidRPr="00F44EB4" w:rsidRDefault="00F44EB4" w:rsidP="00F44EB4">
            <w:pPr>
              <w:ind w:firstLine="708"/>
              <w:rPr>
                <w:rFonts w:eastAsia="Calibri"/>
                <w:b/>
                <w:color w:val="1E1E1E"/>
                <w:sz w:val="28"/>
                <w:szCs w:val="28"/>
              </w:rPr>
            </w:pPr>
            <w:r w:rsidRPr="00F44EB4">
              <w:rPr>
                <w:rFonts w:eastAsia="Calibri"/>
                <w:b/>
                <w:color w:val="1E1E1E"/>
                <w:sz w:val="28"/>
                <w:szCs w:val="28"/>
              </w:rPr>
              <w:t xml:space="preserve">перечня муниципальных услуг, предоставляемых </w:t>
            </w:r>
          </w:p>
          <w:p w:rsidR="00F44EB4" w:rsidRPr="00F44EB4" w:rsidRDefault="00F44EB4" w:rsidP="00F44EB4">
            <w:pPr>
              <w:ind w:firstLine="708"/>
              <w:rPr>
                <w:rFonts w:eastAsia="Calibri"/>
                <w:b/>
                <w:color w:val="1E1E1E"/>
                <w:sz w:val="28"/>
                <w:szCs w:val="28"/>
              </w:rPr>
            </w:pPr>
            <w:r w:rsidRPr="00F44EB4">
              <w:rPr>
                <w:rFonts w:eastAsia="Calibri"/>
                <w:b/>
                <w:color w:val="1E1E1E"/>
                <w:sz w:val="28"/>
                <w:szCs w:val="28"/>
              </w:rPr>
              <w:t xml:space="preserve">администрацией </w:t>
            </w:r>
            <w:proofErr w:type="spellStart"/>
            <w:r w:rsidRPr="00F44EB4">
              <w:rPr>
                <w:rFonts w:eastAsia="Calibri"/>
                <w:b/>
                <w:color w:val="1E1E1E"/>
                <w:sz w:val="28"/>
                <w:szCs w:val="28"/>
              </w:rPr>
              <w:t>Народненского</w:t>
            </w:r>
            <w:proofErr w:type="spellEnd"/>
            <w:r w:rsidRPr="00F44EB4">
              <w:rPr>
                <w:rFonts w:eastAsia="Calibri"/>
                <w:b/>
                <w:sz w:val="28"/>
                <w:szCs w:val="28"/>
              </w:rPr>
              <w:t xml:space="preserve"> </w:t>
            </w:r>
            <w:proofErr w:type="gramStart"/>
            <w:r w:rsidRPr="00F44EB4">
              <w:rPr>
                <w:rFonts w:eastAsia="Calibri"/>
                <w:b/>
                <w:color w:val="1E1E1E"/>
                <w:sz w:val="28"/>
                <w:szCs w:val="28"/>
              </w:rPr>
              <w:t>сельского</w:t>
            </w:r>
            <w:proofErr w:type="gramEnd"/>
            <w:r w:rsidRPr="00F44EB4">
              <w:rPr>
                <w:rFonts w:eastAsia="Calibri"/>
                <w:b/>
                <w:color w:val="1E1E1E"/>
                <w:sz w:val="28"/>
                <w:szCs w:val="28"/>
              </w:rPr>
              <w:t xml:space="preserve"> </w:t>
            </w:r>
          </w:p>
          <w:p w:rsidR="00F44EB4" w:rsidRPr="00F44EB4" w:rsidRDefault="00F44EB4" w:rsidP="00F44EB4">
            <w:pPr>
              <w:ind w:firstLine="708"/>
              <w:rPr>
                <w:rFonts w:eastAsia="Calibri"/>
                <w:b/>
                <w:sz w:val="28"/>
                <w:szCs w:val="28"/>
              </w:rPr>
            </w:pPr>
            <w:r w:rsidRPr="00F44EB4">
              <w:rPr>
                <w:rFonts w:eastAsia="Calibri"/>
                <w:b/>
                <w:color w:val="1E1E1E"/>
                <w:sz w:val="28"/>
                <w:szCs w:val="28"/>
              </w:rPr>
              <w:t>поселения Терновского муниципального</w:t>
            </w:r>
          </w:p>
          <w:p w:rsidR="00F44EB4" w:rsidRPr="00F44EB4" w:rsidRDefault="00F44EB4" w:rsidP="00F44EB4">
            <w:pPr>
              <w:ind w:firstLine="708"/>
              <w:rPr>
                <w:rFonts w:eastAsia="Calibri"/>
                <w:b/>
                <w:color w:val="1E1E1E"/>
                <w:sz w:val="28"/>
                <w:szCs w:val="28"/>
              </w:rPr>
            </w:pPr>
            <w:r w:rsidRPr="00F44EB4">
              <w:rPr>
                <w:rFonts w:eastAsia="Calibri"/>
                <w:b/>
                <w:color w:val="1E1E1E"/>
                <w:sz w:val="28"/>
                <w:szCs w:val="28"/>
              </w:rPr>
              <w:t>района Воронежской области»</w:t>
            </w:r>
          </w:p>
          <w:p w:rsidR="00F44EB4" w:rsidRPr="00F44EB4" w:rsidRDefault="00F44EB4" w:rsidP="00F44EB4">
            <w:pPr>
              <w:jc w:val="both"/>
              <w:rPr>
                <w:rFonts w:eastAsia="Calibri"/>
                <w:sz w:val="28"/>
                <w:szCs w:val="28"/>
                <w:lang w:eastAsia="en-US"/>
              </w:rPr>
            </w:pPr>
            <w:r w:rsidRPr="00F44EB4">
              <w:rPr>
                <w:rFonts w:eastAsia="Calibri"/>
                <w:sz w:val="28"/>
                <w:szCs w:val="28"/>
                <w:lang w:eastAsia="en-US"/>
              </w:rPr>
              <w:t>    </w:t>
            </w:r>
            <w:r w:rsidRPr="00F44EB4">
              <w:rPr>
                <w:rFonts w:eastAsia="Calibri"/>
                <w:sz w:val="28"/>
                <w:szCs w:val="28"/>
                <w:lang w:eastAsia="en-US"/>
              </w:rPr>
              <w:tab/>
            </w:r>
          </w:p>
          <w:p w:rsidR="00F44EB4" w:rsidRPr="00F44EB4" w:rsidRDefault="00F44EB4" w:rsidP="00F44EB4">
            <w:pPr>
              <w:spacing w:line="276" w:lineRule="auto"/>
              <w:jc w:val="both"/>
              <w:rPr>
                <w:rFonts w:eastAsiaTheme="minorHAnsi"/>
                <w:sz w:val="28"/>
                <w:szCs w:val="28"/>
                <w:lang w:eastAsia="en-US"/>
              </w:rPr>
            </w:pPr>
            <w:r w:rsidRPr="00F44EB4">
              <w:rPr>
                <w:rFonts w:asciiTheme="minorHAnsi" w:eastAsiaTheme="minorHAnsi" w:hAnsiTheme="minorHAnsi" w:cstheme="minorBidi"/>
                <w:color w:val="000000"/>
                <w:sz w:val="28"/>
                <w:szCs w:val="28"/>
                <w:lang w:eastAsia="en-US"/>
              </w:rPr>
              <w:t xml:space="preserve">        </w:t>
            </w:r>
            <w:r w:rsidRPr="00F44EB4">
              <w:rPr>
                <w:rFonts w:eastAsiaTheme="minorHAnsi"/>
                <w:color w:val="000000"/>
                <w:sz w:val="28"/>
                <w:szCs w:val="28"/>
                <w:lang w:eastAsia="en-US"/>
              </w:rPr>
              <w:t xml:space="preserve">   В соответствии с Федеральным законом от 06.10.2003 № 131-ФЗ   «Об общих принципах организации местного самоуправления в Российской Федерации», Федеральным законом 27.07.2010 № 210-ФЗ «Об организации предоставления государственных и муниципальных услуг», в целях приведения нормативного правового акта в соответствие с действующим законодательством</w:t>
            </w:r>
            <w:r w:rsidRPr="00F44EB4">
              <w:rPr>
                <w:rFonts w:eastAsiaTheme="minorHAnsi"/>
                <w:sz w:val="28"/>
                <w:szCs w:val="28"/>
                <w:lang w:eastAsia="en-US"/>
              </w:rPr>
              <w:t xml:space="preserve"> администрация </w:t>
            </w:r>
            <w:proofErr w:type="spellStart"/>
            <w:r w:rsidRPr="00F44EB4">
              <w:rPr>
                <w:rFonts w:eastAsiaTheme="minorHAnsi"/>
                <w:sz w:val="28"/>
                <w:szCs w:val="28"/>
                <w:lang w:eastAsia="en-US"/>
              </w:rPr>
              <w:t>Народненского</w:t>
            </w:r>
            <w:proofErr w:type="spellEnd"/>
            <w:r w:rsidRPr="00F44EB4">
              <w:rPr>
                <w:rFonts w:eastAsiaTheme="minorHAnsi"/>
                <w:sz w:val="28"/>
                <w:szCs w:val="28"/>
                <w:lang w:eastAsia="en-US"/>
              </w:rPr>
              <w:t xml:space="preserve"> сельского поселения Терновского муниципального района</w:t>
            </w:r>
          </w:p>
          <w:p w:rsidR="00F44EB4" w:rsidRPr="00F44EB4" w:rsidRDefault="00F44EB4" w:rsidP="00F44EB4">
            <w:pPr>
              <w:jc w:val="center"/>
              <w:rPr>
                <w:b/>
                <w:sz w:val="28"/>
                <w:szCs w:val="28"/>
              </w:rPr>
            </w:pPr>
            <w:r w:rsidRPr="00F44EB4">
              <w:rPr>
                <w:b/>
                <w:sz w:val="28"/>
                <w:szCs w:val="28"/>
              </w:rPr>
              <w:t>ПОСТАНОВЛЯЕТ:</w:t>
            </w:r>
          </w:p>
          <w:p w:rsidR="00F44EB4" w:rsidRPr="00F44EB4" w:rsidRDefault="00F44EB4" w:rsidP="00F44EB4">
            <w:pPr>
              <w:spacing w:line="276" w:lineRule="auto"/>
              <w:ind w:firstLine="708"/>
              <w:jc w:val="both"/>
              <w:rPr>
                <w:rFonts w:eastAsia="Calibri"/>
                <w:sz w:val="28"/>
                <w:szCs w:val="28"/>
                <w:lang w:eastAsia="en-US"/>
              </w:rPr>
            </w:pPr>
            <w:r w:rsidRPr="00F44EB4">
              <w:rPr>
                <w:rFonts w:eastAsia="Calibri"/>
                <w:sz w:val="28"/>
                <w:szCs w:val="28"/>
                <w:lang w:eastAsia="en-US"/>
              </w:rPr>
              <w:lastRenderedPageBreak/>
              <w:t xml:space="preserve">1. Внести  в постановление №61 от 23.10.2017 года «Об утверждении перечня муниципальных услуг, предоставляемых администрацией </w:t>
            </w:r>
            <w:proofErr w:type="spellStart"/>
            <w:r w:rsidRPr="00F44EB4">
              <w:rPr>
                <w:rFonts w:eastAsia="Calibri"/>
                <w:sz w:val="28"/>
                <w:szCs w:val="28"/>
                <w:lang w:eastAsia="en-US"/>
              </w:rPr>
              <w:t>Народненского</w:t>
            </w:r>
            <w:proofErr w:type="spellEnd"/>
            <w:r w:rsidRPr="00F44EB4">
              <w:rPr>
                <w:rFonts w:eastAsia="Calibri"/>
                <w:sz w:val="28"/>
                <w:szCs w:val="28"/>
                <w:lang w:eastAsia="en-US"/>
              </w:rPr>
              <w:t xml:space="preserve"> сельского поселения Терновского муниципального района» следующие изменения: </w:t>
            </w:r>
          </w:p>
          <w:p w:rsidR="00F44EB4" w:rsidRPr="00F44EB4" w:rsidRDefault="00F44EB4" w:rsidP="00F44EB4">
            <w:pPr>
              <w:spacing w:line="276" w:lineRule="auto"/>
              <w:jc w:val="both"/>
              <w:rPr>
                <w:sz w:val="28"/>
                <w:szCs w:val="28"/>
                <w:lang w:eastAsia="ar-SA"/>
              </w:rPr>
            </w:pPr>
            <w:r w:rsidRPr="00F44EB4">
              <w:rPr>
                <w:sz w:val="28"/>
                <w:szCs w:val="28"/>
                <w:lang w:eastAsia="ar-SA"/>
              </w:rPr>
              <w:t xml:space="preserve">- </w:t>
            </w:r>
            <w:r w:rsidRPr="00F44EB4">
              <w:rPr>
                <w:rFonts w:cs="Arial"/>
                <w:sz w:val="28"/>
                <w:szCs w:val="28"/>
                <w:lang w:eastAsia="ar-SA"/>
              </w:rPr>
              <w:t>приложение №1 изложить  в новой редакции согласно приложению  к данному постановлению.</w:t>
            </w:r>
          </w:p>
          <w:p w:rsidR="00F44EB4" w:rsidRPr="00F44EB4" w:rsidRDefault="00F44EB4" w:rsidP="00F44EB4">
            <w:pPr>
              <w:autoSpaceDE w:val="0"/>
              <w:autoSpaceDN w:val="0"/>
              <w:adjustRightInd w:val="0"/>
              <w:spacing w:line="276" w:lineRule="auto"/>
              <w:ind w:firstLine="709"/>
              <w:jc w:val="both"/>
              <w:rPr>
                <w:rFonts w:eastAsiaTheme="minorHAnsi"/>
                <w:sz w:val="28"/>
                <w:szCs w:val="28"/>
                <w:lang w:eastAsia="en-US"/>
              </w:rPr>
            </w:pPr>
            <w:r w:rsidRPr="00F44EB4">
              <w:rPr>
                <w:rFonts w:eastAsiaTheme="minorHAnsi"/>
                <w:sz w:val="28"/>
                <w:szCs w:val="28"/>
                <w:lang w:eastAsia="en-US"/>
              </w:rPr>
              <w:t>2. П</w:t>
            </w:r>
            <w:r w:rsidRPr="00F44EB4">
              <w:rPr>
                <w:rFonts w:cstheme="minorBidi"/>
                <w:sz w:val="28"/>
                <w:szCs w:val="28"/>
              </w:rPr>
              <w:t>остановление №09 от 11.03.2025 г. «</w:t>
            </w:r>
            <w:r w:rsidRPr="00F44EB4">
              <w:rPr>
                <w:rFonts w:eastAsiaTheme="minorHAnsi" w:cstheme="minorBidi"/>
                <w:color w:val="1E1E1E"/>
                <w:sz w:val="28"/>
                <w:szCs w:val="28"/>
              </w:rPr>
              <w:t xml:space="preserve">О внесении изменений в постановление №61 от 23.10.2017 года «Об утверждении перечня муниципальных услуг, предоставляемых администрацией </w:t>
            </w:r>
            <w:proofErr w:type="spellStart"/>
            <w:r w:rsidRPr="00F44EB4">
              <w:rPr>
                <w:rFonts w:eastAsiaTheme="minorHAnsi" w:cstheme="minorBidi"/>
                <w:color w:val="1E1E1E"/>
                <w:sz w:val="28"/>
                <w:szCs w:val="28"/>
              </w:rPr>
              <w:t>Народненского</w:t>
            </w:r>
            <w:proofErr w:type="spellEnd"/>
            <w:r w:rsidRPr="00F44EB4">
              <w:rPr>
                <w:rFonts w:eastAsiaTheme="minorHAnsi" w:cstheme="minorBidi"/>
                <w:color w:val="1E1E1E"/>
                <w:sz w:val="28"/>
                <w:szCs w:val="28"/>
              </w:rPr>
              <w:t xml:space="preserve"> сельского поселения Терновского муниципального района Воронежской области</w:t>
            </w:r>
            <w:r w:rsidRPr="00F44EB4">
              <w:rPr>
                <w:rFonts w:eastAsiaTheme="minorHAnsi" w:cstheme="minorBidi"/>
                <w:bCs/>
                <w:sz w:val="28"/>
                <w:szCs w:val="28"/>
                <w:lang w:eastAsia="en-US"/>
              </w:rPr>
              <w:t>» признать утратившим силу.</w:t>
            </w:r>
          </w:p>
          <w:p w:rsidR="00F44EB4" w:rsidRPr="00F44EB4" w:rsidRDefault="00F44EB4" w:rsidP="00F44EB4">
            <w:pPr>
              <w:suppressAutoHyphens/>
              <w:spacing w:line="276" w:lineRule="auto"/>
              <w:ind w:firstLine="567"/>
              <w:jc w:val="both"/>
              <w:rPr>
                <w:color w:val="0000FF"/>
                <w:sz w:val="28"/>
                <w:szCs w:val="28"/>
                <w:u w:val="single"/>
              </w:rPr>
            </w:pPr>
            <w:r w:rsidRPr="00F44EB4">
              <w:rPr>
                <w:rFonts w:cstheme="minorBidi"/>
                <w:sz w:val="28"/>
                <w:szCs w:val="28"/>
              </w:rPr>
              <w:t xml:space="preserve">3. </w:t>
            </w:r>
            <w:r w:rsidRPr="00F44EB4">
              <w:rPr>
                <w:sz w:val="28"/>
                <w:szCs w:val="28"/>
              </w:rPr>
              <w:t xml:space="preserve">Настоящее постановление подлежит официальному обнародованию  в периодическом печатном издании органов местного самоуправления </w:t>
            </w:r>
            <w:proofErr w:type="spellStart"/>
            <w:r w:rsidRPr="00F44EB4">
              <w:rPr>
                <w:sz w:val="28"/>
                <w:szCs w:val="28"/>
              </w:rPr>
              <w:t>Народненского</w:t>
            </w:r>
            <w:proofErr w:type="spellEnd"/>
            <w:r w:rsidRPr="00F44EB4">
              <w:rPr>
                <w:sz w:val="28"/>
                <w:szCs w:val="28"/>
              </w:rPr>
              <w:t xml:space="preserve"> сельского поселения Терновского муниципального района Воронежской области «Муниципальный вестник»  и размещению  на официальном сайте в сети Интернет.</w:t>
            </w:r>
          </w:p>
          <w:p w:rsidR="00F44EB4" w:rsidRPr="00F44EB4" w:rsidRDefault="00F44EB4" w:rsidP="00F44EB4">
            <w:pPr>
              <w:spacing w:line="276" w:lineRule="auto"/>
              <w:ind w:firstLine="567"/>
              <w:jc w:val="both"/>
              <w:rPr>
                <w:rFonts w:eastAsia="Calibri"/>
                <w:sz w:val="28"/>
                <w:szCs w:val="28"/>
                <w:lang w:eastAsia="en-US"/>
              </w:rPr>
            </w:pPr>
            <w:r w:rsidRPr="00F44EB4">
              <w:rPr>
                <w:rFonts w:eastAsia="Calibri"/>
                <w:sz w:val="28"/>
                <w:szCs w:val="28"/>
                <w:lang w:eastAsia="en-US"/>
              </w:rPr>
              <w:t xml:space="preserve">4. Постановление вступает в силу </w:t>
            </w:r>
            <w:r w:rsidRPr="00F44EB4">
              <w:rPr>
                <w:sz w:val="28"/>
                <w:szCs w:val="28"/>
              </w:rPr>
              <w:t>с даты опубликования</w:t>
            </w:r>
            <w:r w:rsidRPr="00F44EB4">
              <w:rPr>
                <w:rFonts w:eastAsia="Calibri"/>
                <w:sz w:val="28"/>
                <w:szCs w:val="28"/>
                <w:lang w:eastAsia="en-US"/>
              </w:rPr>
              <w:t>.</w:t>
            </w:r>
          </w:p>
          <w:p w:rsidR="00F44EB4" w:rsidRPr="00F44EB4" w:rsidRDefault="00F44EB4" w:rsidP="00F44EB4">
            <w:pPr>
              <w:spacing w:line="276" w:lineRule="auto"/>
              <w:ind w:firstLine="567"/>
              <w:jc w:val="both"/>
              <w:rPr>
                <w:rFonts w:eastAsia="Calibri"/>
                <w:sz w:val="28"/>
                <w:szCs w:val="28"/>
                <w:lang w:eastAsia="en-US"/>
              </w:rPr>
            </w:pPr>
            <w:r w:rsidRPr="00F44EB4">
              <w:rPr>
                <w:rFonts w:eastAsia="Calibri"/>
                <w:sz w:val="28"/>
                <w:szCs w:val="28"/>
                <w:lang w:eastAsia="en-US"/>
              </w:rPr>
              <w:t>5.</w:t>
            </w:r>
            <w:proofErr w:type="gramStart"/>
            <w:r w:rsidRPr="00F44EB4">
              <w:rPr>
                <w:rFonts w:eastAsia="Calibri"/>
                <w:sz w:val="28"/>
                <w:szCs w:val="28"/>
                <w:lang w:eastAsia="en-US"/>
              </w:rPr>
              <w:t>Контроль за</w:t>
            </w:r>
            <w:proofErr w:type="gramEnd"/>
            <w:r w:rsidRPr="00F44EB4">
              <w:rPr>
                <w:rFonts w:eastAsia="Calibri"/>
                <w:sz w:val="28"/>
                <w:szCs w:val="28"/>
                <w:lang w:eastAsia="en-US"/>
              </w:rPr>
              <w:t xml:space="preserve"> исполнением настоящего постановления оставляю за собой. </w:t>
            </w:r>
          </w:p>
          <w:p w:rsidR="00F44EB4" w:rsidRPr="00F44EB4" w:rsidRDefault="00F44EB4" w:rsidP="00F44EB4">
            <w:pPr>
              <w:tabs>
                <w:tab w:val="left" w:pos="0"/>
              </w:tabs>
              <w:spacing w:line="276" w:lineRule="auto"/>
              <w:ind w:firstLine="709"/>
              <w:contextualSpacing/>
              <w:jc w:val="both"/>
              <w:rPr>
                <w:rFonts w:asciiTheme="minorHAnsi" w:eastAsiaTheme="minorHAnsi" w:hAnsiTheme="minorHAnsi" w:cstheme="minorBidi"/>
                <w:sz w:val="28"/>
                <w:szCs w:val="28"/>
                <w:lang w:eastAsia="en-US"/>
              </w:rPr>
            </w:pPr>
          </w:p>
          <w:p w:rsidR="00F44EB4" w:rsidRPr="00F44EB4" w:rsidRDefault="00F44EB4" w:rsidP="00F44EB4">
            <w:pPr>
              <w:spacing w:line="276" w:lineRule="auto"/>
              <w:rPr>
                <w:sz w:val="28"/>
                <w:szCs w:val="28"/>
              </w:rPr>
            </w:pPr>
          </w:p>
          <w:p w:rsidR="00F44EB4" w:rsidRPr="00F44EB4" w:rsidRDefault="00F44EB4" w:rsidP="00F44EB4">
            <w:pPr>
              <w:spacing w:line="276" w:lineRule="auto"/>
              <w:rPr>
                <w:sz w:val="28"/>
                <w:szCs w:val="28"/>
              </w:rPr>
            </w:pPr>
          </w:p>
          <w:p w:rsidR="00F44EB4" w:rsidRPr="00F44EB4" w:rsidRDefault="00F44EB4" w:rsidP="00F44EB4">
            <w:pPr>
              <w:spacing w:line="276" w:lineRule="auto"/>
              <w:rPr>
                <w:sz w:val="28"/>
                <w:szCs w:val="28"/>
              </w:rPr>
            </w:pPr>
            <w:r w:rsidRPr="00F44EB4">
              <w:rPr>
                <w:sz w:val="28"/>
                <w:szCs w:val="28"/>
              </w:rPr>
              <w:t xml:space="preserve">Глава </w:t>
            </w:r>
            <w:proofErr w:type="spellStart"/>
            <w:r w:rsidRPr="00F44EB4">
              <w:rPr>
                <w:sz w:val="28"/>
                <w:szCs w:val="28"/>
              </w:rPr>
              <w:t>Народненского</w:t>
            </w:r>
            <w:proofErr w:type="spellEnd"/>
            <w:r w:rsidRPr="00F44EB4">
              <w:rPr>
                <w:sz w:val="28"/>
                <w:szCs w:val="28"/>
              </w:rPr>
              <w:t xml:space="preserve"> </w:t>
            </w:r>
          </w:p>
          <w:p w:rsidR="00F44EB4" w:rsidRPr="00F44EB4" w:rsidRDefault="00F44EB4" w:rsidP="00F44EB4">
            <w:pPr>
              <w:spacing w:line="276" w:lineRule="auto"/>
              <w:rPr>
                <w:sz w:val="28"/>
                <w:szCs w:val="28"/>
              </w:rPr>
            </w:pPr>
            <w:r w:rsidRPr="00F44EB4">
              <w:rPr>
                <w:sz w:val="28"/>
                <w:szCs w:val="28"/>
              </w:rPr>
              <w:t xml:space="preserve">сельского поселения:                                                                Ю.А. </w:t>
            </w:r>
            <w:proofErr w:type="spellStart"/>
            <w:r w:rsidRPr="00F44EB4">
              <w:rPr>
                <w:sz w:val="28"/>
                <w:szCs w:val="28"/>
              </w:rPr>
              <w:t>Подколзин</w:t>
            </w:r>
            <w:proofErr w:type="spellEnd"/>
            <w:r w:rsidRPr="00F44EB4">
              <w:rPr>
                <w:sz w:val="28"/>
                <w:szCs w:val="28"/>
              </w:rPr>
              <w:t xml:space="preserve">                                                                </w:t>
            </w:r>
          </w:p>
          <w:p w:rsidR="00F44EB4" w:rsidRPr="00F44EB4" w:rsidRDefault="00F44EB4" w:rsidP="00F44EB4">
            <w:pPr>
              <w:spacing w:line="276" w:lineRule="auto"/>
              <w:rPr>
                <w:sz w:val="28"/>
                <w:szCs w:val="28"/>
              </w:rPr>
            </w:pPr>
            <w:r w:rsidRPr="00F44EB4">
              <w:rPr>
                <w:sz w:val="28"/>
                <w:szCs w:val="28"/>
              </w:rPr>
              <w:t xml:space="preserve">                                                                         </w:t>
            </w:r>
          </w:p>
          <w:p w:rsidR="00F44EB4" w:rsidRPr="00F44EB4" w:rsidRDefault="00F44EB4" w:rsidP="00F44EB4">
            <w:pPr>
              <w:spacing w:line="276" w:lineRule="auto"/>
              <w:rPr>
                <w:sz w:val="28"/>
                <w:szCs w:val="28"/>
              </w:rPr>
            </w:pPr>
          </w:p>
          <w:p w:rsidR="00F44EB4" w:rsidRPr="00F44EB4" w:rsidRDefault="00F44EB4" w:rsidP="00F44EB4">
            <w:pPr>
              <w:spacing w:line="360" w:lineRule="auto"/>
              <w:rPr>
                <w:sz w:val="28"/>
                <w:szCs w:val="28"/>
              </w:rPr>
            </w:pPr>
          </w:p>
          <w:p w:rsidR="00F44EB4" w:rsidRPr="00F44EB4" w:rsidRDefault="00F44EB4" w:rsidP="00F44EB4">
            <w:pPr>
              <w:spacing w:line="360" w:lineRule="auto"/>
              <w:rPr>
                <w:sz w:val="28"/>
                <w:szCs w:val="28"/>
              </w:rPr>
            </w:pPr>
          </w:p>
          <w:p w:rsidR="00F44EB4" w:rsidRPr="00F44EB4" w:rsidRDefault="00F44EB4" w:rsidP="00F44EB4">
            <w:pPr>
              <w:spacing w:line="360" w:lineRule="auto"/>
              <w:rPr>
                <w:sz w:val="28"/>
                <w:szCs w:val="28"/>
              </w:rPr>
            </w:pPr>
          </w:p>
          <w:p w:rsidR="00F44EB4" w:rsidRPr="00F44EB4" w:rsidRDefault="00F44EB4" w:rsidP="00F44EB4">
            <w:pPr>
              <w:spacing w:line="360" w:lineRule="auto"/>
              <w:rPr>
                <w:sz w:val="28"/>
                <w:szCs w:val="28"/>
              </w:rPr>
            </w:pPr>
          </w:p>
          <w:p w:rsidR="00F44EB4" w:rsidRPr="00F44EB4" w:rsidRDefault="00F44EB4" w:rsidP="00F44EB4">
            <w:pPr>
              <w:spacing w:line="360" w:lineRule="auto"/>
              <w:rPr>
                <w:sz w:val="28"/>
                <w:szCs w:val="28"/>
              </w:rPr>
            </w:pPr>
          </w:p>
          <w:p w:rsidR="00F44EB4" w:rsidRPr="00F44EB4" w:rsidRDefault="00F44EB4" w:rsidP="00F44EB4">
            <w:pPr>
              <w:spacing w:line="360" w:lineRule="auto"/>
              <w:rPr>
                <w:sz w:val="28"/>
                <w:szCs w:val="28"/>
              </w:rPr>
            </w:pPr>
          </w:p>
          <w:p w:rsidR="00F44EB4" w:rsidRPr="00F44EB4" w:rsidRDefault="00F44EB4" w:rsidP="00F44EB4">
            <w:pPr>
              <w:spacing w:line="360" w:lineRule="auto"/>
              <w:rPr>
                <w:sz w:val="28"/>
                <w:szCs w:val="28"/>
              </w:rPr>
            </w:pPr>
          </w:p>
          <w:p w:rsidR="00F44EB4" w:rsidRPr="00F44EB4" w:rsidRDefault="00F44EB4" w:rsidP="00F44EB4">
            <w:pPr>
              <w:spacing w:line="360" w:lineRule="auto"/>
              <w:rPr>
                <w:sz w:val="28"/>
                <w:szCs w:val="28"/>
              </w:rPr>
            </w:pPr>
          </w:p>
          <w:p w:rsidR="00F44EB4" w:rsidRPr="00F44EB4" w:rsidRDefault="00F44EB4" w:rsidP="00F44EB4">
            <w:pPr>
              <w:spacing w:line="360" w:lineRule="auto"/>
              <w:rPr>
                <w:sz w:val="28"/>
                <w:szCs w:val="28"/>
              </w:rPr>
            </w:pPr>
          </w:p>
          <w:p w:rsidR="00F44EB4" w:rsidRPr="00F44EB4" w:rsidRDefault="00F44EB4" w:rsidP="00F44EB4">
            <w:pPr>
              <w:spacing w:line="360" w:lineRule="auto"/>
              <w:rPr>
                <w:sz w:val="28"/>
                <w:szCs w:val="28"/>
              </w:rPr>
            </w:pPr>
          </w:p>
          <w:p w:rsidR="00F44EB4" w:rsidRPr="00F44EB4" w:rsidRDefault="00F44EB4" w:rsidP="00F44EB4">
            <w:pPr>
              <w:spacing w:line="360" w:lineRule="auto"/>
              <w:rPr>
                <w:sz w:val="28"/>
                <w:szCs w:val="28"/>
              </w:rPr>
            </w:pPr>
          </w:p>
          <w:p w:rsidR="00F44EB4" w:rsidRPr="00F44EB4" w:rsidRDefault="00F44EB4" w:rsidP="00F44EB4">
            <w:pPr>
              <w:spacing w:line="360" w:lineRule="auto"/>
              <w:rPr>
                <w:sz w:val="28"/>
                <w:szCs w:val="28"/>
              </w:rPr>
            </w:pPr>
          </w:p>
          <w:p w:rsidR="00F44EB4" w:rsidRPr="00F44EB4" w:rsidRDefault="00F44EB4" w:rsidP="00F44EB4">
            <w:pPr>
              <w:spacing w:line="360" w:lineRule="auto"/>
              <w:rPr>
                <w:sz w:val="28"/>
                <w:szCs w:val="28"/>
              </w:rPr>
            </w:pPr>
          </w:p>
          <w:p w:rsidR="00F44EB4" w:rsidRPr="00F44EB4" w:rsidRDefault="00F44EB4" w:rsidP="00F44EB4">
            <w:pPr>
              <w:spacing w:line="360" w:lineRule="auto"/>
              <w:rPr>
                <w:sz w:val="28"/>
                <w:szCs w:val="28"/>
              </w:rPr>
            </w:pPr>
          </w:p>
          <w:p w:rsidR="00F44EB4" w:rsidRPr="00F44EB4" w:rsidRDefault="00F44EB4" w:rsidP="00F44EB4">
            <w:pPr>
              <w:spacing w:line="360" w:lineRule="auto"/>
              <w:rPr>
                <w:sz w:val="28"/>
                <w:szCs w:val="28"/>
              </w:rPr>
            </w:pPr>
          </w:p>
          <w:p w:rsidR="00F44EB4" w:rsidRPr="00F44EB4" w:rsidRDefault="00F44EB4" w:rsidP="00F44EB4">
            <w:pPr>
              <w:spacing w:line="360" w:lineRule="auto"/>
              <w:rPr>
                <w:sz w:val="28"/>
                <w:szCs w:val="28"/>
              </w:rPr>
            </w:pPr>
          </w:p>
          <w:p w:rsidR="00F44EB4" w:rsidRPr="00F44EB4" w:rsidRDefault="00F44EB4" w:rsidP="00F44EB4">
            <w:pPr>
              <w:spacing w:line="360" w:lineRule="auto"/>
              <w:rPr>
                <w:sz w:val="28"/>
                <w:szCs w:val="28"/>
              </w:rPr>
            </w:pPr>
          </w:p>
          <w:p w:rsidR="00F44EB4" w:rsidRPr="00F44EB4" w:rsidRDefault="00F44EB4" w:rsidP="00F44EB4">
            <w:pPr>
              <w:spacing w:line="360" w:lineRule="auto"/>
              <w:rPr>
                <w:sz w:val="28"/>
                <w:szCs w:val="28"/>
              </w:rPr>
            </w:pPr>
          </w:p>
          <w:p w:rsidR="00F44EB4" w:rsidRPr="00F44EB4" w:rsidRDefault="00F44EB4" w:rsidP="00F44EB4">
            <w:pPr>
              <w:spacing w:line="360" w:lineRule="auto"/>
              <w:rPr>
                <w:sz w:val="28"/>
                <w:szCs w:val="28"/>
              </w:rPr>
            </w:pPr>
          </w:p>
          <w:p w:rsidR="00F44EB4" w:rsidRPr="00F44EB4" w:rsidRDefault="00F44EB4" w:rsidP="00F44EB4">
            <w:pPr>
              <w:spacing w:line="360" w:lineRule="auto"/>
              <w:rPr>
                <w:sz w:val="28"/>
                <w:szCs w:val="28"/>
              </w:rPr>
            </w:pPr>
          </w:p>
          <w:p w:rsidR="00F44EB4" w:rsidRPr="00F44EB4" w:rsidRDefault="00F44EB4" w:rsidP="00F44EB4">
            <w:pPr>
              <w:spacing w:line="276" w:lineRule="auto"/>
              <w:jc w:val="right"/>
              <w:rPr>
                <w:sz w:val="28"/>
                <w:szCs w:val="28"/>
              </w:rPr>
            </w:pPr>
            <w:r w:rsidRPr="00F44EB4">
              <w:rPr>
                <w:sz w:val="28"/>
                <w:szCs w:val="28"/>
              </w:rPr>
              <w:t>Приложение №1</w:t>
            </w:r>
          </w:p>
          <w:p w:rsidR="00F44EB4" w:rsidRPr="00F44EB4" w:rsidRDefault="00F44EB4" w:rsidP="00F44EB4">
            <w:pPr>
              <w:spacing w:line="276" w:lineRule="auto"/>
              <w:jc w:val="right"/>
              <w:rPr>
                <w:sz w:val="28"/>
                <w:szCs w:val="28"/>
              </w:rPr>
            </w:pPr>
            <w:r w:rsidRPr="00F44EB4">
              <w:rPr>
                <w:sz w:val="28"/>
                <w:szCs w:val="28"/>
              </w:rPr>
              <w:t xml:space="preserve">                                                               к постановлению администрации</w:t>
            </w:r>
          </w:p>
          <w:p w:rsidR="00F44EB4" w:rsidRPr="00F44EB4" w:rsidRDefault="00F44EB4" w:rsidP="00F44EB4">
            <w:pPr>
              <w:spacing w:line="276" w:lineRule="auto"/>
              <w:jc w:val="right"/>
              <w:rPr>
                <w:sz w:val="28"/>
                <w:szCs w:val="28"/>
              </w:rPr>
            </w:pPr>
            <w:r w:rsidRPr="00F44EB4">
              <w:rPr>
                <w:sz w:val="28"/>
                <w:szCs w:val="28"/>
              </w:rPr>
              <w:t xml:space="preserve">                                                         </w:t>
            </w:r>
            <w:proofErr w:type="spellStart"/>
            <w:r w:rsidRPr="00F44EB4">
              <w:rPr>
                <w:sz w:val="28"/>
                <w:szCs w:val="28"/>
              </w:rPr>
              <w:t>Народненского</w:t>
            </w:r>
            <w:proofErr w:type="spellEnd"/>
            <w:r w:rsidRPr="00F44EB4">
              <w:rPr>
                <w:sz w:val="28"/>
                <w:szCs w:val="28"/>
              </w:rPr>
              <w:t xml:space="preserve"> сельского поселения</w:t>
            </w:r>
          </w:p>
          <w:p w:rsidR="00F44EB4" w:rsidRPr="00F44EB4" w:rsidRDefault="00F44EB4" w:rsidP="00F44EB4">
            <w:pPr>
              <w:spacing w:line="276" w:lineRule="auto"/>
              <w:jc w:val="right"/>
              <w:rPr>
                <w:sz w:val="28"/>
                <w:szCs w:val="28"/>
              </w:rPr>
            </w:pPr>
            <w:r w:rsidRPr="00F44EB4">
              <w:rPr>
                <w:sz w:val="28"/>
                <w:szCs w:val="28"/>
              </w:rPr>
              <w:t xml:space="preserve">                                                          Терновского муниципального района</w:t>
            </w:r>
          </w:p>
          <w:p w:rsidR="00F44EB4" w:rsidRPr="00F44EB4" w:rsidRDefault="00F44EB4" w:rsidP="00F44EB4">
            <w:pPr>
              <w:spacing w:line="276" w:lineRule="auto"/>
              <w:jc w:val="right"/>
              <w:rPr>
                <w:sz w:val="28"/>
                <w:szCs w:val="28"/>
              </w:rPr>
            </w:pPr>
            <w:r w:rsidRPr="00F44EB4">
              <w:rPr>
                <w:sz w:val="28"/>
                <w:szCs w:val="28"/>
              </w:rPr>
              <w:t xml:space="preserve">                                                        Воронежской области от 18 июля</w:t>
            </w:r>
          </w:p>
          <w:p w:rsidR="00F44EB4" w:rsidRPr="00F44EB4" w:rsidRDefault="00F44EB4" w:rsidP="00F44EB4">
            <w:pPr>
              <w:spacing w:line="276" w:lineRule="auto"/>
              <w:jc w:val="right"/>
              <w:rPr>
                <w:sz w:val="28"/>
                <w:szCs w:val="28"/>
              </w:rPr>
            </w:pPr>
            <w:r w:rsidRPr="00F44EB4">
              <w:rPr>
                <w:sz w:val="28"/>
                <w:szCs w:val="28"/>
              </w:rPr>
              <w:t xml:space="preserve">               2025 г. № 83</w:t>
            </w:r>
          </w:p>
          <w:p w:rsidR="00F44EB4" w:rsidRPr="00F44EB4" w:rsidRDefault="00F44EB4" w:rsidP="00F44EB4">
            <w:pPr>
              <w:spacing w:line="276" w:lineRule="auto"/>
              <w:jc w:val="right"/>
              <w:rPr>
                <w:sz w:val="28"/>
                <w:szCs w:val="28"/>
              </w:rPr>
            </w:pPr>
          </w:p>
          <w:p w:rsidR="00F44EB4" w:rsidRPr="00F44EB4" w:rsidRDefault="00F44EB4" w:rsidP="00F44EB4">
            <w:pPr>
              <w:spacing w:line="276" w:lineRule="auto"/>
              <w:rPr>
                <w:rFonts w:eastAsia="Calibri"/>
                <w:b/>
                <w:bCs/>
                <w:lang w:eastAsia="en-US"/>
              </w:rPr>
            </w:pPr>
            <w:r w:rsidRPr="00F44EB4">
              <w:rPr>
                <w:rFonts w:eastAsia="Calibri"/>
                <w:b/>
                <w:bCs/>
              </w:rPr>
              <w:t xml:space="preserve">ПЕРЕЧЕНЬ </w:t>
            </w:r>
            <w:r w:rsidRPr="00F44EB4">
              <w:rPr>
                <w:rFonts w:eastAsia="Calibri"/>
                <w:b/>
                <w:bCs/>
                <w:color w:val="1E1E1E"/>
              </w:rPr>
              <w:t>МУНИЦИПАЛЬНЫХ УСЛУГ, ПРЕДОСТАВЛЯЕМЫХ АДМИНИСТРАЦИЕЙ НАРОДНЕНСКОГО СЕЛЬСКОГО ПОСЕЛЕНИЯ</w:t>
            </w:r>
            <w:r w:rsidRPr="00F44EB4">
              <w:rPr>
                <w:rFonts w:eastAsia="Calibri"/>
                <w:b/>
                <w:bCs/>
              </w:rPr>
              <w:t xml:space="preserve"> ТЕРНОВСКОГО МУНИЦИПАЛЬНОГО РАЙОНА  </w:t>
            </w:r>
            <w:r w:rsidRPr="00F44EB4">
              <w:rPr>
                <w:rFonts w:eastAsia="Calibri"/>
                <w:b/>
                <w:bCs/>
                <w:lang w:eastAsia="en-US"/>
              </w:rPr>
              <w:t>ВОРОНЕЖСКОЙ ОБЛАСТИ</w:t>
            </w:r>
          </w:p>
          <w:p w:rsidR="00F44EB4" w:rsidRPr="00F44EB4" w:rsidRDefault="00F44EB4" w:rsidP="00F44EB4">
            <w:pPr>
              <w:spacing w:line="276" w:lineRule="auto"/>
              <w:jc w:val="center"/>
              <w:rPr>
                <w:rFonts w:eastAsia="Calibri"/>
                <w:b/>
                <w:bCs/>
                <w:sz w:val="28"/>
                <w:szCs w:val="28"/>
              </w:rPr>
            </w:pPr>
          </w:p>
          <w:p w:rsidR="00F44EB4" w:rsidRPr="00F44EB4" w:rsidRDefault="00F44EB4" w:rsidP="00F44EB4">
            <w:pPr>
              <w:widowControl w:val="0"/>
              <w:tabs>
                <w:tab w:val="left" w:pos="1701"/>
              </w:tabs>
              <w:suppressAutoHyphens/>
              <w:autoSpaceDE w:val="0"/>
              <w:autoSpaceDN w:val="0"/>
              <w:adjustRightInd w:val="0"/>
              <w:spacing w:line="276" w:lineRule="auto"/>
              <w:jc w:val="both"/>
              <w:rPr>
                <w:rFonts w:eastAsiaTheme="minorHAnsi"/>
                <w:sz w:val="28"/>
                <w:szCs w:val="28"/>
                <w:lang w:eastAsia="en-US"/>
              </w:rPr>
            </w:pPr>
            <w:r w:rsidRPr="00F44EB4">
              <w:rPr>
                <w:rFonts w:eastAsiaTheme="minorHAnsi"/>
                <w:sz w:val="28"/>
                <w:szCs w:val="28"/>
                <w:lang w:eastAsia="en-US"/>
              </w:rPr>
              <w:t>1. Предварительное согласование предоставления земельного участка.</w:t>
            </w:r>
          </w:p>
          <w:p w:rsidR="00F44EB4" w:rsidRPr="00F44EB4" w:rsidRDefault="00F44EB4" w:rsidP="00F44EB4">
            <w:pPr>
              <w:widowControl w:val="0"/>
              <w:tabs>
                <w:tab w:val="left" w:pos="851"/>
                <w:tab w:val="left" w:pos="1701"/>
              </w:tabs>
              <w:suppressAutoHyphens/>
              <w:autoSpaceDE w:val="0"/>
              <w:autoSpaceDN w:val="0"/>
              <w:adjustRightInd w:val="0"/>
              <w:spacing w:line="276" w:lineRule="auto"/>
              <w:contextualSpacing/>
              <w:jc w:val="both"/>
              <w:rPr>
                <w:rFonts w:eastAsiaTheme="minorHAnsi"/>
                <w:sz w:val="28"/>
                <w:szCs w:val="28"/>
                <w:lang w:eastAsia="en-US"/>
              </w:rPr>
            </w:pPr>
            <w:r w:rsidRPr="00F44EB4">
              <w:rPr>
                <w:rFonts w:eastAsiaTheme="minorHAnsi"/>
                <w:sz w:val="28"/>
                <w:szCs w:val="28"/>
                <w:lang w:eastAsia="en-US"/>
              </w:rPr>
              <w:t>2. Утверждение схемы расположения земельного участка или земельных участков на кадастровом плане территории.</w:t>
            </w:r>
          </w:p>
          <w:p w:rsidR="00F44EB4" w:rsidRPr="00F44EB4" w:rsidRDefault="00F44EB4" w:rsidP="00F44EB4">
            <w:pPr>
              <w:widowControl w:val="0"/>
              <w:tabs>
                <w:tab w:val="left" w:pos="1701"/>
              </w:tabs>
              <w:suppressAutoHyphens/>
              <w:autoSpaceDE w:val="0"/>
              <w:autoSpaceDN w:val="0"/>
              <w:adjustRightInd w:val="0"/>
              <w:spacing w:line="276" w:lineRule="auto"/>
              <w:contextualSpacing/>
              <w:jc w:val="both"/>
              <w:rPr>
                <w:rFonts w:eastAsiaTheme="minorHAnsi"/>
                <w:sz w:val="28"/>
                <w:szCs w:val="28"/>
                <w:lang w:eastAsia="en-US"/>
              </w:rPr>
            </w:pPr>
            <w:r w:rsidRPr="00F44EB4">
              <w:rPr>
                <w:rFonts w:eastAsiaTheme="minorHAnsi"/>
                <w:sz w:val="28"/>
                <w:szCs w:val="28"/>
                <w:lang w:eastAsia="en-US"/>
              </w:rPr>
              <w:t>3. 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w:t>
            </w:r>
          </w:p>
          <w:p w:rsidR="00F44EB4" w:rsidRPr="00F44EB4" w:rsidRDefault="00F44EB4" w:rsidP="00F44EB4">
            <w:pPr>
              <w:widowControl w:val="0"/>
              <w:tabs>
                <w:tab w:val="left" w:pos="1701"/>
              </w:tabs>
              <w:suppressAutoHyphens/>
              <w:autoSpaceDE w:val="0"/>
              <w:autoSpaceDN w:val="0"/>
              <w:adjustRightInd w:val="0"/>
              <w:spacing w:line="276" w:lineRule="auto"/>
              <w:ind w:firstLine="567"/>
              <w:contextualSpacing/>
              <w:jc w:val="both"/>
              <w:rPr>
                <w:rFonts w:eastAsiaTheme="minorHAnsi"/>
                <w:sz w:val="28"/>
                <w:szCs w:val="28"/>
                <w:lang w:eastAsia="en-US"/>
              </w:rPr>
            </w:pPr>
            <w:r w:rsidRPr="00F44EB4">
              <w:rPr>
                <w:rFonts w:eastAsiaTheme="minorHAnsi"/>
                <w:sz w:val="28"/>
                <w:szCs w:val="28"/>
                <w:lang w:eastAsia="en-US"/>
              </w:rPr>
              <w:t xml:space="preserve">4. </w:t>
            </w:r>
            <w:r w:rsidRPr="00F44EB4">
              <w:rPr>
                <w:rFonts w:eastAsiaTheme="minorHAnsi"/>
                <w:color w:val="000000"/>
                <w:sz w:val="28"/>
                <w:szCs w:val="28"/>
                <w:lang w:eastAsia="en-US"/>
              </w:rPr>
              <w:t>Предоставление земельного участка, находящегося в муниципальной собственности, на торгах</w:t>
            </w:r>
            <w:r w:rsidRPr="00F44EB4">
              <w:rPr>
                <w:rFonts w:eastAsiaTheme="minorHAnsi"/>
                <w:sz w:val="28"/>
                <w:szCs w:val="28"/>
                <w:lang w:eastAsia="en-US"/>
              </w:rPr>
              <w:t>.</w:t>
            </w:r>
          </w:p>
          <w:p w:rsidR="00F44EB4" w:rsidRPr="00F44EB4" w:rsidRDefault="00F44EB4" w:rsidP="00F44EB4">
            <w:pPr>
              <w:widowControl w:val="0"/>
              <w:tabs>
                <w:tab w:val="left" w:pos="1701"/>
              </w:tabs>
              <w:suppressAutoHyphens/>
              <w:autoSpaceDE w:val="0"/>
              <w:autoSpaceDN w:val="0"/>
              <w:adjustRightInd w:val="0"/>
              <w:spacing w:line="276" w:lineRule="auto"/>
              <w:ind w:firstLine="567"/>
              <w:contextualSpacing/>
              <w:jc w:val="both"/>
              <w:rPr>
                <w:rFonts w:eastAsiaTheme="minorHAnsi"/>
                <w:sz w:val="28"/>
                <w:szCs w:val="28"/>
                <w:lang w:eastAsia="en-US"/>
              </w:rPr>
            </w:pPr>
            <w:r w:rsidRPr="00F44EB4">
              <w:rPr>
                <w:rFonts w:eastAsiaTheme="minorHAnsi"/>
                <w:sz w:val="28"/>
                <w:szCs w:val="28"/>
                <w:lang w:eastAsia="en-US"/>
              </w:rPr>
              <w:t xml:space="preserve">5. </w:t>
            </w:r>
            <w:r w:rsidRPr="00F44EB4">
              <w:rPr>
                <w:rFonts w:eastAsiaTheme="minorHAnsi"/>
                <w:color w:val="000000"/>
                <w:sz w:val="28"/>
                <w:szCs w:val="28"/>
                <w:lang w:eastAsia="en-US"/>
              </w:rPr>
              <w:t>Установление сервитута (публичного сервитута) в отношении земельного участка, находящегося в муниципальной собственности</w:t>
            </w:r>
            <w:r w:rsidRPr="00F44EB4">
              <w:rPr>
                <w:rFonts w:eastAsiaTheme="minorHAnsi"/>
                <w:sz w:val="28"/>
                <w:szCs w:val="28"/>
                <w:lang w:eastAsia="en-US"/>
              </w:rPr>
              <w:t>.</w:t>
            </w:r>
          </w:p>
          <w:p w:rsidR="00F44EB4" w:rsidRPr="00F44EB4" w:rsidRDefault="00F44EB4" w:rsidP="00F44EB4">
            <w:pPr>
              <w:spacing w:line="276" w:lineRule="auto"/>
              <w:ind w:firstLine="567"/>
              <w:jc w:val="both"/>
              <w:rPr>
                <w:rFonts w:eastAsia="Calibri"/>
                <w:sz w:val="28"/>
                <w:szCs w:val="28"/>
                <w:lang w:eastAsia="en-US"/>
              </w:rPr>
            </w:pPr>
            <w:r w:rsidRPr="00F44EB4">
              <w:rPr>
                <w:rFonts w:eastAsia="Calibri"/>
                <w:sz w:val="28"/>
                <w:szCs w:val="28"/>
                <w:lang w:eastAsia="en-US"/>
              </w:rPr>
              <w:t>6. Перераспределение   земель и (или)  земельных участков, находящихся в муниципальной собственности и земельных участков, находящихся в частной собственности.</w:t>
            </w:r>
          </w:p>
          <w:p w:rsidR="00F44EB4" w:rsidRPr="00F44EB4" w:rsidRDefault="00F44EB4" w:rsidP="00F44EB4">
            <w:pPr>
              <w:spacing w:line="276" w:lineRule="auto"/>
              <w:ind w:firstLine="567"/>
              <w:jc w:val="both"/>
              <w:rPr>
                <w:rFonts w:eastAsia="Calibri"/>
                <w:sz w:val="28"/>
                <w:szCs w:val="28"/>
                <w:lang w:eastAsia="en-US"/>
              </w:rPr>
            </w:pPr>
            <w:r w:rsidRPr="00F44EB4">
              <w:rPr>
                <w:rFonts w:eastAsia="Calibri"/>
                <w:sz w:val="28"/>
                <w:szCs w:val="28"/>
                <w:lang w:eastAsia="en-US"/>
              </w:rPr>
              <w:t>7. Выдача разрешения на использование земель или земельного участка, которые находятся в муниципальной собственности, без предоставления земельных участков и установления сервитута, публичного сервитута.</w:t>
            </w:r>
          </w:p>
          <w:p w:rsidR="00F44EB4" w:rsidRPr="00F44EB4" w:rsidRDefault="00F44EB4" w:rsidP="00F44EB4">
            <w:pPr>
              <w:tabs>
                <w:tab w:val="left" w:pos="997"/>
                <w:tab w:val="left" w:pos="1276"/>
                <w:tab w:val="left" w:pos="1418"/>
                <w:tab w:val="left" w:pos="1701"/>
              </w:tabs>
              <w:autoSpaceDE w:val="0"/>
              <w:autoSpaceDN w:val="0"/>
              <w:adjustRightInd w:val="0"/>
              <w:spacing w:line="276" w:lineRule="auto"/>
              <w:ind w:firstLine="567"/>
              <w:contextualSpacing/>
              <w:jc w:val="both"/>
              <w:outlineLvl w:val="1"/>
              <w:rPr>
                <w:rFonts w:eastAsiaTheme="minorHAnsi"/>
                <w:sz w:val="28"/>
                <w:szCs w:val="28"/>
                <w:lang w:eastAsia="en-US"/>
              </w:rPr>
            </w:pPr>
            <w:r w:rsidRPr="00F44EB4">
              <w:rPr>
                <w:rFonts w:eastAsiaTheme="minorHAnsi"/>
                <w:sz w:val="28"/>
                <w:szCs w:val="28"/>
                <w:lang w:eastAsia="en-US"/>
              </w:rPr>
              <w:t>8. Прекращение права постоянного (бессрочного) пользования земельными участками, находящимися в муниципальной собственности.</w:t>
            </w:r>
          </w:p>
          <w:p w:rsidR="00F44EB4" w:rsidRPr="00F44EB4" w:rsidRDefault="00F44EB4" w:rsidP="00F44EB4">
            <w:pPr>
              <w:tabs>
                <w:tab w:val="left" w:pos="997"/>
                <w:tab w:val="left" w:pos="1276"/>
                <w:tab w:val="left" w:pos="1418"/>
                <w:tab w:val="left" w:pos="1701"/>
              </w:tabs>
              <w:autoSpaceDE w:val="0"/>
              <w:autoSpaceDN w:val="0"/>
              <w:adjustRightInd w:val="0"/>
              <w:spacing w:line="276" w:lineRule="auto"/>
              <w:ind w:firstLine="567"/>
              <w:contextualSpacing/>
              <w:jc w:val="both"/>
              <w:outlineLvl w:val="1"/>
              <w:rPr>
                <w:rFonts w:eastAsiaTheme="minorHAnsi"/>
                <w:sz w:val="28"/>
                <w:szCs w:val="28"/>
                <w:lang w:eastAsia="en-US"/>
              </w:rPr>
            </w:pPr>
            <w:r w:rsidRPr="00F44EB4">
              <w:rPr>
                <w:rFonts w:eastAsiaTheme="minorHAnsi"/>
                <w:sz w:val="28"/>
                <w:szCs w:val="28"/>
                <w:lang w:eastAsia="en-US"/>
              </w:rPr>
              <w:t>9. Прекращение права пожизненного наследуемого владения земельными участками, находящимися в муниципальной собственности.</w:t>
            </w:r>
          </w:p>
          <w:p w:rsidR="00F44EB4" w:rsidRPr="00F44EB4" w:rsidRDefault="00F44EB4" w:rsidP="00F44EB4">
            <w:pPr>
              <w:tabs>
                <w:tab w:val="left" w:pos="997"/>
                <w:tab w:val="left" w:pos="1276"/>
                <w:tab w:val="left" w:pos="1418"/>
                <w:tab w:val="left" w:pos="1701"/>
              </w:tabs>
              <w:autoSpaceDE w:val="0"/>
              <w:autoSpaceDN w:val="0"/>
              <w:adjustRightInd w:val="0"/>
              <w:spacing w:line="276" w:lineRule="auto"/>
              <w:ind w:firstLine="567"/>
              <w:contextualSpacing/>
              <w:jc w:val="both"/>
              <w:outlineLvl w:val="1"/>
              <w:rPr>
                <w:rFonts w:eastAsiaTheme="minorHAnsi"/>
                <w:sz w:val="28"/>
                <w:szCs w:val="28"/>
                <w:lang w:eastAsia="en-US"/>
              </w:rPr>
            </w:pPr>
            <w:r w:rsidRPr="00F44EB4">
              <w:rPr>
                <w:rFonts w:eastAsiaTheme="minorHAnsi"/>
                <w:sz w:val="28"/>
                <w:szCs w:val="28"/>
                <w:lang w:eastAsia="en-US"/>
              </w:rPr>
              <w:t>10. Раздел, объединение земельных участков, находящихся в муниципальной собственности.</w:t>
            </w:r>
          </w:p>
          <w:p w:rsidR="00F44EB4" w:rsidRPr="00F44EB4" w:rsidRDefault="00F44EB4" w:rsidP="00F44EB4">
            <w:pPr>
              <w:spacing w:line="276" w:lineRule="auto"/>
              <w:ind w:firstLine="567"/>
              <w:jc w:val="both"/>
              <w:rPr>
                <w:rFonts w:eastAsia="Calibri"/>
                <w:sz w:val="28"/>
                <w:szCs w:val="28"/>
                <w:lang w:eastAsia="en-US"/>
              </w:rPr>
            </w:pPr>
            <w:r w:rsidRPr="00F44EB4">
              <w:rPr>
                <w:rFonts w:eastAsia="Calibri"/>
                <w:sz w:val="28"/>
                <w:szCs w:val="28"/>
                <w:lang w:eastAsia="en-US"/>
              </w:rPr>
              <w:t>11. Постановка граждан на учет в качестве лиц, имеющих право на предоставление земельных участков в собственность бесплатно.</w:t>
            </w:r>
          </w:p>
          <w:p w:rsidR="00F44EB4" w:rsidRPr="00F44EB4" w:rsidRDefault="00F44EB4" w:rsidP="00F44EB4">
            <w:pPr>
              <w:widowControl w:val="0"/>
              <w:tabs>
                <w:tab w:val="left" w:pos="997"/>
                <w:tab w:val="left" w:pos="1276"/>
                <w:tab w:val="left" w:pos="1418"/>
                <w:tab w:val="left" w:pos="1701"/>
              </w:tabs>
              <w:suppressAutoHyphens/>
              <w:spacing w:line="276" w:lineRule="auto"/>
              <w:ind w:firstLine="567"/>
              <w:contextualSpacing/>
              <w:jc w:val="both"/>
              <w:rPr>
                <w:rFonts w:eastAsiaTheme="minorHAnsi"/>
                <w:sz w:val="28"/>
                <w:szCs w:val="28"/>
                <w:lang w:eastAsia="en-US"/>
              </w:rPr>
            </w:pPr>
            <w:r w:rsidRPr="00F44EB4">
              <w:rPr>
                <w:rFonts w:eastAsiaTheme="minorHAnsi"/>
                <w:sz w:val="28"/>
                <w:szCs w:val="28"/>
                <w:lang w:eastAsia="en-US"/>
              </w:rPr>
              <w:t>12. Включение в реестр многодетных граждан, имеющих право на бесплатное предоставление земельных участков.</w:t>
            </w:r>
          </w:p>
          <w:p w:rsidR="00F44EB4" w:rsidRPr="00F44EB4" w:rsidRDefault="00F44EB4" w:rsidP="00F44EB4">
            <w:pPr>
              <w:tabs>
                <w:tab w:val="left" w:pos="997"/>
                <w:tab w:val="left" w:pos="1276"/>
                <w:tab w:val="left" w:pos="1418"/>
                <w:tab w:val="left" w:pos="1701"/>
              </w:tabs>
              <w:autoSpaceDE w:val="0"/>
              <w:autoSpaceDN w:val="0"/>
              <w:adjustRightInd w:val="0"/>
              <w:spacing w:line="276" w:lineRule="auto"/>
              <w:ind w:firstLine="567"/>
              <w:contextualSpacing/>
              <w:jc w:val="both"/>
              <w:outlineLvl w:val="1"/>
              <w:rPr>
                <w:rFonts w:eastAsiaTheme="minorHAnsi"/>
                <w:sz w:val="28"/>
                <w:szCs w:val="28"/>
                <w:lang w:eastAsia="en-US"/>
              </w:rPr>
            </w:pPr>
            <w:r w:rsidRPr="00F44EB4">
              <w:rPr>
                <w:rFonts w:eastAsiaTheme="minorHAnsi"/>
                <w:sz w:val="28"/>
                <w:szCs w:val="28"/>
                <w:lang w:eastAsia="en-US"/>
              </w:rPr>
              <w:t>13. Предоставление в аренду и безвозмездное пользование муниципального имущества.</w:t>
            </w:r>
          </w:p>
          <w:p w:rsidR="00F44EB4" w:rsidRPr="00F44EB4" w:rsidRDefault="00F44EB4" w:rsidP="00F44EB4">
            <w:pPr>
              <w:spacing w:line="276" w:lineRule="auto"/>
              <w:ind w:firstLine="567"/>
              <w:jc w:val="both"/>
              <w:rPr>
                <w:rFonts w:eastAsia="Calibri"/>
                <w:sz w:val="28"/>
                <w:szCs w:val="28"/>
                <w:lang w:eastAsia="en-US"/>
              </w:rPr>
            </w:pPr>
            <w:r w:rsidRPr="00F44EB4">
              <w:rPr>
                <w:rFonts w:eastAsia="Calibri"/>
                <w:sz w:val="28"/>
                <w:szCs w:val="28"/>
                <w:lang w:eastAsia="en-US"/>
              </w:rPr>
              <w:t>14. Предоставление информации об объектах учета из реестра муниципального имущества.</w:t>
            </w:r>
          </w:p>
          <w:p w:rsidR="00F44EB4" w:rsidRPr="00F44EB4" w:rsidRDefault="00F44EB4" w:rsidP="00F44EB4">
            <w:pPr>
              <w:tabs>
                <w:tab w:val="left" w:pos="997"/>
                <w:tab w:val="left" w:pos="1276"/>
                <w:tab w:val="left" w:pos="1418"/>
                <w:tab w:val="left" w:pos="1701"/>
              </w:tabs>
              <w:autoSpaceDE w:val="0"/>
              <w:autoSpaceDN w:val="0"/>
              <w:adjustRightInd w:val="0"/>
              <w:spacing w:line="276" w:lineRule="auto"/>
              <w:ind w:firstLine="567"/>
              <w:contextualSpacing/>
              <w:jc w:val="both"/>
              <w:outlineLvl w:val="1"/>
              <w:rPr>
                <w:rFonts w:eastAsiaTheme="minorHAnsi"/>
                <w:sz w:val="28"/>
                <w:szCs w:val="28"/>
                <w:lang w:eastAsia="en-US"/>
              </w:rPr>
            </w:pPr>
            <w:r w:rsidRPr="00F44EB4">
              <w:rPr>
                <w:rFonts w:eastAsiaTheme="minorHAnsi"/>
                <w:sz w:val="28"/>
                <w:szCs w:val="28"/>
                <w:lang w:eastAsia="en-US"/>
              </w:rPr>
              <w:t>15. Предоставление информации об объектах недвижимого имущества, находящихся в муниципальной собственности и предназначенных для сдачи в аренду.</w:t>
            </w:r>
          </w:p>
          <w:p w:rsidR="00F44EB4" w:rsidRPr="00F44EB4" w:rsidRDefault="00F44EB4" w:rsidP="00F44EB4">
            <w:pPr>
              <w:tabs>
                <w:tab w:val="left" w:pos="1062"/>
                <w:tab w:val="left" w:pos="1276"/>
                <w:tab w:val="left" w:pos="1418"/>
                <w:tab w:val="left" w:pos="1701"/>
              </w:tabs>
              <w:autoSpaceDE w:val="0"/>
              <w:autoSpaceDN w:val="0"/>
              <w:adjustRightInd w:val="0"/>
              <w:spacing w:line="276" w:lineRule="auto"/>
              <w:ind w:firstLine="567"/>
              <w:contextualSpacing/>
              <w:jc w:val="both"/>
              <w:rPr>
                <w:rFonts w:eastAsiaTheme="minorHAnsi"/>
                <w:sz w:val="28"/>
                <w:szCs w:val="28"/>
                <w:lang w:eastAsia="en-US"/>
              </w:rPr>
            </w:pPr>
            <w:r w:rsidRPr="00F44EB4">
              <w:rPr>
                <w:rFonts w:eastAsiaTheme="minorHAnsi"/>
                <w:sz w:val="28"/>
                <w:szCs w:val="28"/>
                <w:lang w:eastAsia="en-US"/>
              </w:rPr>
              <w:t>16. Выдача разрешений на право организации розничного рынка.</w:t>
            </w:r>
          </w:p>
          <w:p w:rsidR="00F44EB4" w:rsidRPr="00F44EB4" w:rsidRDefault="00F44EB4" w:rsidP="00F44EB4">
            <w:pPr>
              <w:tabs>
                <w:tab w:val="left" w:pos="997"/>
                <w:tab w:val="left" w:pos="1276"/>
                <w:tab w:val="left" w:pos="1418"/>
                <w:tab w:val="left" w:pos="1701"/>
              </w:tabs>
              <w:autoSpaceDE w:val="0"/>
              <w:autoSpaceDN w:val="0"/>
              <w:adjustRightInd w:val="0"/>
              <w:spacing w:line="276" w:lineRule="auto"/>
              <w:ind w:firstLine="567"/>
              <w:contextualSpacing/>
              <w:jc w:val="both"/>
              <w:outlineLvl w:val="1"/>
              <w:rPr>
                <w:rFonts w:eastAsiaTheme="minorHAnsi"/>
                <w:sz w:val="28"/>
                <w:szCs w:val="28"/>
                <w:lang w:eastAsia="en-US"/>
              </w:rPr>
            </w:pPr>
            <w:r w:rsidRPr="00F44EB4">
              <w:rPr>
                <w:rFonts w:eastAsiaTheme="minorHAnsi"/>
                <w:sz w:val="28"/>
                <w:szCs w:val="28"/>
                <w:lang w:eastAsia="en-US"/>
              </w:rPr>
              <w:t>17.Включение ярмарок по продаже товаров (выполнению работ, оказанию услуг), организаторами которых являются юридические лица или индивидуальные предприниматели в План проведения ярмарок.</w:t>
            </w:r>
          </w:p>
          <w:p w:rsidR="00F44EB4" w:rsidRPr="00F44EB4" w:rsidRDefault="00F44EB4" w:rsidP="00F44EB4">
            <w:pPr>
              <w:spacing w:line="276" w:lineRule="auto"/>
              <w:ind w:left="360"/>
              <w:jc w:val="both"/>
              <w:rPr>
                <w:rFonts w:eastAsia="Calibri"/>
                <w:sz w:val="28"/>
                <w:szCs w:val="28"/>
                <w:lang w:eastAsia="en-US"/>
              </w:rPr>
            </w:pPr>
            <w:r w:rsidRPr="00F44EB4">
              <w:rPr>
                <w:rFonts w:eastAsia="Calibri"/>
                <w:sz w:val="28"/>
                <w:szCs w:val="28"/>
                <w:lang w:eastAsia="en-US"/>
              </w:rPr>
              <w:t xml:space="preserve">   18. Выдача разрешений на право вырубки зеленых насаждений.</w:t>
            </w:r>
          </w:p>
          <w:p w:rsidR="00F44EB4" w:rsidRPr="00F44EB4" w:rsidRDefault="00F44EB4" w:rsidP="00F44EB4">
            <w:pPr>
              <w:spacing w:line="276" w:lineRule="auto"/>
              <w:ind w:firstLine="567"/>
              <w:jc w:val="both"/>
              <w:rPr>
                <w:rFonts w:eastAsia="Calibri"/>
                <w:sz w:val="28"/>
                <w:szCs w:val="28"/>
                <w:lang w:eastAsia="en-US"/>
              </w:rPr>
            </w:pPr>
            <w:r w:rsidRPr="00F44EB4">
              <w:rPr>
                <w:rFonts w:eastAsia="Calibri"/>
                <w:sz w:val="28"/>
                <w:szCs w:val="28"/>
                <w:lang w:eastAsia="en-US"/>
              </w:rPr>
              <w:t>19. Присвоение адреса объекту адресации, изменение и аннулирование такого адреса.</w:t>
            </w:r>
          </w:p>
          <w:p w:rsidR="00F44EB4" w:rsidRPr="00F44EB4" w:rsidRDefault="00F44EB4" w:rsidP="00F44EB4">
            <w:pPr>
              <w:tabs>
                <w:tab w:val="left" w:pos="997"/>
                <w:tab w:val="left" w:pos="1276"/>
                <w:tab w:val="left" w:pos="1418"/>
                <w:tab w:val="left" w:pos="1701"/>
              </w:tabs>
              <w:autoSpaceDE w:val="0"/>
              <w:autoSpaceDN w:val="0"/>
              <w:adjustRightInd w:val="0"/>
              <w:spacing w:line="276" w:lineRule="auto"/>
              <w:ind w:firstLine="567"/>
              <w:contextualSpacing/>
              <w:jc w:val="both"/>
              <w:outlineLvl w:val="1"/>
              <w:rPr>
                <w:rFonts w:eastAsiaTheme="minorHAnsi"/>
                <w:sz w:val="28"/>
                <w:szCs w:val="28"/>
                <w:lang w:eastAsia="en-US"/>
              </w:rPr>
            </w:pPr>
            <w:r w:rsidRPr="00F44EB4">
              <w:rPr>
                <w:rFonts w:eastAsiaTheme="minorHAnsi"/>
                <w:sz w:val="28"/>
                <w:szCs w:val="28"/>
                <w:lang w:eastAsia="en-US"/>
              </w:rPr>
              <w:t>20.Установление публичного сервитута в отношении земельных участков в границах полос отвода автомобильных дорог местного значения поселения, в целях прокладки, переноса, переустройства инженерных коммуникаций, их эксплуатации.</w:t>
            </w:r>
          </w:p>
          <w:p w:rsidR="00F44EB4" w:rsidRPr="00F44EB4" w:rsidRDefault="00F44EB4" w:rsidP="00F44EB4">
            <w:pPr>
              <w:tabs>
                <w:tab w:val="left" w:pos="1276"/>
                <w:tab w:val="left" w:pos="1418"/>
                <w:tab w:val="left" w:pos="1701"/>
              </w:tabs>
              <w:autoSpaceDE w:val="0"/>
              <w:autoSpaceDN w:val="0"/>
              <w:adjustRightInd w:val="0"/>
              <w:spacing w:line="276" w:lineRule="auto"/>
              <w:ind w:firstLine="567"/>
              <w:contextualSpacing/>
              <w:jc w:val="both"/>
              <w:outlineLvl w:val="1"/>
              <w:rPr>
                <w:rFonts w:eastAsiaTheme="minorHAnsi"/>
                <w:sz w:val="28"/>
                <w:szCs w:val="28"/>
                <w:lang w:eastAsia="en-US"/>
              </w:rPr>
            </w:pPr>
            <w:r w:rsidRPr="00F44EB4">
              <w:rPr>
                <w:rFonts w:eastAsia="Calibri"/>
                <w:sz w:val="28"/>
                <w:szCs w:val="28"/>
                <w:lang w:eastAsia="en-US"/>
              </w:rPr>
              <w:t>21.</w:t>
            </w:r>
            <w:r w:rsidRPr="00F44EB4">
              <w:rPr>
                <w:rFonts w:eastAsiaTheme="minorHAnsi"/>
                <w:sz w:val="28"/>
                <w:szCs w:val="28"/>
                <w:lang w:eastAsia="en-US"/>
              </w:rPr>
              <w:t xml:space="preserve"> Предоставление жилого помещения по договору социального найма.</w:t>
            </w:r>
          </w:p>
          <w:p w:rsidR="00F44EB4" w:rsidRPr="00F44EB4" w:rsidRDefault="00F44EB4" w:rsidP="00F44EB4">
            <w:pPr>
              <w:spacing w:line="276" w:lineRule="auto"/>
              <w:ind w:firstLine="567"/>
              <w:jc w:val="both"/>
              <w:rPr>
                <w:rFonts w:eastAsia="Calibri"/>
                <w:sz w:val="28"/>
                <w:szCs w:val="28"/>
                <w:lang w:eastAsia="en-US"/>
              </w:rPr>
            </w:pPr>
            <w:r w:rsidRPr="00F44EB4">
              <w:rPr>
                <w:rFonts w:eastAsia="Calibri"/>
                <w:sz w:val="28"/>
                <w:szCs w:val="28"/>
                <w:lang w:eastAsia="en-US"/>
              </w:rPr>
              <w:t>22. Принятие на учет граждан в качестве нуждающихся в жилых помещениях.</w:t>
            </w:r>
          </w:p>
          <w:p w:rsidR="00F44EB4" w:rsidRPr="00F44EB4" w:rsidRDefault="00F44EB4" w:rsidP="00F44EB4">
            <w:pPr>
              <w:tabs>
                <w:tab w:val="left" w:pos="1276"/>
                <w:tab w:val="left" w:pos="1418"/>
                <w:tab w:val="left" w:pos="1701"/>
              </w:tabs>
              <w:autoSpaceDE w:val="0"/>
              <w:autoSpaceDN w:val="0"/>
              <w:adjustRightInd w:val="0"/>
              <w:spacing w:line="276" w:lineRule="auto"/>
              <w:ind w:firstLine="567"/>
              <w:contextualSpacing/>
              <w:jc w:val="both"/>
              <w:outlineLvl w:val="1"/>
              <w:rPr>
                <w:rFonts w:eastAsiaTheme="minorHAnsi"/>
                <w:sz w:val="28"/>
                <w:szCs w:val="28"/>
                <w:lang w:eastAsia="en-US"/>
              </w:rPr>
            </w:pPr>
            <w:r w:rsidRPr="00F44EB4">
              <w:rPr>
                <w:rFonts w:eastAsiaTheme="minorHAnsi"/>
                <w:sz w:val="28"/>
                <w:szCs w:val="28"/>
                <w:lang w:eastAsia="en-US"/>
              </w:rPr>
              <w:t xml:space="preserve">23. Признание </w:t>
            </w:r>
            <w:proofErr w:type="gramStart"/>
            <w:r w:rsidRPr="00F44EB4">
              <w:rPr>
                <w:rFonts w:eastAsiaTheme="minorHAnsi"/>
                <w:sz w:val="28"/>
                <w:szCs w:val="28"/>
                <w:lang w:eastAsia="en-US"/>
              </w:rPr>
              <w:t>нуждающимися</w:t>
            </w:r>
            <w:proofErr w:type="gramEnd"/>
            <w:r w:rsidRPr="00F44EB4">
              <w:rPr>
                <w:rFonts w:eastAsiaTheme="minorHAnsi"/>
                <w:sz w:val="28"/>
                <w:szCs w:val="28"/>
                <w:lang w:eastAsia="en-US"/>
              </w:rPr>
              <w:t xml:space="preserve"> в предоставлении жилых помещений отдельных категорий граждан.</w:t>
            </w:r>
          </w:p>
          <w:p w:rsidR="00F44EB4" w:rsidRPr="00F44EB4" w:rsidRDefault="00F44EB4" w:rsidP="00F44EB4">
            <w:pPr>
              <w:widowControl w:val="0"/>
              <w:tabs>
                <w:tab w:val="left" w:pos="1276"/>
                <w:tab w:val="left" w:pos="1418"/>
                <w:tab w:val="left" w:pos="1701"/>
              </w:tabs>
              <w:suppressAutoHyphens/>
              <w:autoSpaceDE w:val="0"/>
              <w:autoSpaceDN w:val="0"/>
              <w:adjustRightInd w:val="0"/>
              <w:spacing w:line="276" w:lineRule="auto"/>
              <w:ind w:firstLine="567"/>
              <w:contextualSpacing/>
              <w:jc w:val="both"/>
              <w:rPr>
                <w:rFonts w:eastAsiaTheme="minorHAnsi"/>
                <w:sz w:val="28"/>
                <w:szCs w:val="28"/>
                <w:lang w:eastAsia="en-US"/>
              </w:rPr>
            </w:pPr>
            <w:r w:rsidRPr="00F44EB4">
              <w:rPr>
                <w:rFonts w:eastAsiaTheme="minorHAnsi"/>
                <w:sz w:val="28"/>
                <w:szCs w:val="28"/>
                <w:lang w:eastAsia="en-US"/>
              </w:rPr>
              <w:t>24. Принятие граждан на учет нуждающихся в предоставлении жилых помещений по договорам найма жилых помещений жилищного фонда социального использования.</w:t>
            </w:r>
          </w:p>
          <w:p w:rsidR="00F44EB4" w:rsidRPr="00F44EB4" w:rsidRDefault="00F44EB4" w:rsidP="00F44EB4">
            <w:pPr>
              <w:tabs>
                <w:tab w:val="left" w:pos="993"/>
              </w:tabs>
              <w:autoSpaceDE w:val="0"/>
              <w:autoSpaceDN w:val="0"/>
              <w:adjustRightInd w:val="0"/>
              <w:spacing w:line="276" w:lineRule="auto"/>
              <w:ind w:firstLine="567"/>
              <w:contextualSpacing/>
              <w:jc w:val="both"/>
              <w:rPr>
                <w:rFonts w:eastAsiaTheme="minorHAnsi"/>
                <w:sz w:val="28"/>
                <w:szCs w:val="28"/>
                <w:lang w:eastAsia="en-US"/>
              </w:rPr>
            </w:pPr>
            <w:r w:rsidRPr="00F44EB4">
              <w:rPr>
                <w:rFonts w:eastAsiaTheme="minorHAnsi"/>
                <w:sz w:val="28"/>
                <w:szCs w:val="28"/>
                <w:lang w:eastAsia="en-US"/>
              </w:rPr>
              <w:t>25. Предоставление жилых помещений муниципального специализированного жилищного фонда.</w:t>
            </w:r>
          </w:p>
          <w:p w:rsidR="00F44EB4" w:rsidRPr="00F44EB4" w:rsidRDefault="00F44EB4" w:rsidP="00F44EB4">
            <w:pPr>
              <w:tabs>
                <w:tab w:val="left" w:pos="1276"/>
                <w:tab w:val="left" w:pos="1418"/>
                <w:tab w:val="left" w:pos="1701"/>
              </w:tabs>
              <w:autoSpaceDE w:val="0"/>
              <w:autoSpaceDN w:val="0"/>
              <w:adjustRightInd w:val="0"/>
              <w:spacing w:line="276" w:lineRule="auto"/>
              <w:ind w:firstLine="567"/>
              <w:contextualSpacing/>
              <w:jc w:val="both"/>
              <w:rPr>
                <w:rFonts w:eastAsiaTheme="minorHAnsi"/>
                <w:sz w:val="28"/>
                <w:szCs w:val="28"/>
                <w:lang w:eastAsia="en-US"/>
              </w:rPr>
            </w:pPr>
            <w:r w:rsidRPr="00F44EB4">
              <w:rPr>
                <w:rFonts w:eastAsia="Calibri"/>
                <w:sz w:val="28"/>
                <w:szCs w:val="28"/>
                <w:lang w:eastAsia="en-US"/>
              </w:rPr>
              <w:lastRenderedPageBreak/>
              <w:t>26. Предоставление информации об очередности предоставления муниципальных жилых помещений на условиях социального найма.</w:t>
            </w:r>
          </w:p>
          <w:p w:rsidR="00F44EB4" w:rsidRPr="00F44EB4" w:rsidRDefault="00F44EB4" w:rsidP="00F44EB4">
            <w:pPr>
              <w:widowControl w:val="0"/>
              <w:tabs>
                <w:tab w:val="left" w:pos="1276"/>
                <w:tab w:val="left" w:pos="1418"/>
                <w:tab w:val="left" w:pos="1701"/>
              </w:tabs>
              <w:suppressAutoHyphens/>
              <w:spacing w:line="276" w:lineRule="auto"/>
              <w:ind w:firstLine="567"/>
              <w:contextualSpacing/>
              <w:jc w:val="both"/>
              <w:rPr>
                <w:rFonts w:eastAsiaTheme="minorHAnsi"/>
                <w:sz w:val="28"/>
                <w:szCs w:val="28"/>
                <w:lang w:eastAsia="en-US"/>
              </w:rPr>
            </w:pPr>
            <w:r w:rsidRPr="00F44EB4">
              <w:rPr>
                <w:rFonts w:eastAsiaTheme="minorHAnsi"/>
                <w:sz w:val="28"/>
                <w:szCs w:val="28"/>
                <w:lang w:eastAsia="en-US"/>
              </w:rPr>
              <w:t>27. Передача в собственность граждан занимаемых ими жилых помещений жилищного фонда (приватизация жилищного фонда).</w:t>
            </w:r>
          </w:p>
          <w:p w:rsidR="00F44EB4" w:rsidRPr="00F44EB4" w:rsidRDefault="00F44EB4" w:rsidP="00F44EB4">
            <w:pPr>
              <w:tabs>
                <w:tab w:val="left" w:pos="1276"/>
                <w:tab w:val="left" w:pos="1418"/>
                <w:tab w:val="left" w:pos="1701"/>
              </w:tabs>
              <w:autoSpaceDE w:val="0"/>
              <w:autoSpaceDN w:val="0"/>
              <w:adjustRightInd w:val="0"/>
              <w:spacing w:line="276" w:lineRule="auto"/>
              <w:ind w:firstLine="567"/>
              <w:contextualSpacing/>
              <w:jc w:val="both"/>
              <w:rPr>
                <w:rFonts w:eastAsiaTheme="minorHAnsi"/>
                <w:sz w:val="28"/>
                <w:szCs w:val="28"/>
                <w:lang w:eastAsia="en-US"/>
              </w:rPr>
            </w:pPr>
            <w:r w:rsidRPr="00F44EB4">
              <w:rPr>
                <w:rFonts w:eastAsiaTheme="minorHAnsi"/>
                <w:sz w:val="28"/>
                <w:szCs w:val="28"/>
                <w:lang w:eastAsia="en-US"/>
              </w:rPr>
              <w:t>28. Предоставление информации о порядке предоставления жилищно-коммунальных услуг населению.</w:t>
            </w:r>
          </w:p>
          <w:p w:rsidR="00F44EB4" w:rsidRPr="00F44EB4" w:rsidRDefault="00F44EB4" w:rsidP="00F44EB4">
            <w:pPr>
              <w:tabs>
                <w:tab w:val="left" w:pos="1276"/>
                <w:tab w:val="left" w:pos="1418"/>
                <w:tab w:val="left" w:pos="1701"/>
              </w:tabs>
              <w:autoSpaceDE w:val="0"/>
              <w:autoSpaceDN w:val="0"/>
              <w:adjustRightInd w:val="0"/>
              <w:spacing w:line="276" w:lineRule="auto"/>
              <w:ind w:firstLine="567"/>
              <w:contextualSpacing/>
              <w:jc w:val="both"/>
              <w:outlineLvl w:val="1"/>
              <w:rPr>
                <w:rFonts w:eastAsiaTheme="minorHAnsi"/>
                <w:sz w:val="28"/>
                <w:szCs w:val="28"/>
                <w:lang w:eastAsia="en-US"/>
              </w:rPr>
            </w:pPr>
            <w:r w:rsidRPr="00F44EB4">
              <w:rPr>
                <w:rFonts w:eastAsia="Calibri"/>
                <w:sz w:val="28"/>
                <w:szCs w:val="28"/>
                <w:lang w:eastAsia="en-US"/>
              </w:rPr>
              <w:t>29.</w:t>
            </w:r>
            <w:r w:rsidRPr="00F44EB4">
              <w:rPr>
                <w:rFonts w:eastAsiaTheme="minorHAnsi"/>
                <w:sz w:val="28"/>
                <w:szCs w:val="28"/>
                <w:lang w:eastAsia="en-US"/>
              </w:rPr>
              <w:t xml:space="preserve"> Перевод жилого помещения в нежилое помещение и нежилого помещения в жилое помещение</w:t>
            </w:r>
            <w:r w:rsidRPr="00F44EB4">
              <w:rPr>
                <w:rFonts w:eastAsia="Calibri"/>
                <w:sz w:val="28"/>
                <w:szCs w:val="28"/>
                <w:lang w:eastAsia="en-US"/>
              </w:rPr>
              <w:t>.</w:t>
            </w:r>
          </w:p>
          <w:p w:rsidR="00F44EB4" w:rsidRPr="00F44EB4" w:rsidRDefault="00F44EB4" w:rsidP="00F44EB4">
            <w:pPr>
              <w:tabs>
                <w:tab w:val="left" w:pos="1276"/>
                <w:tab w:val="left" w:pos="1418"/>
                <w:tab w:val="left" w:pos="1701"/>
              </w:tabs>
              <w:autoSpaceDE w:val="0"/>
              <w:autoSpaceDN w:val="0"/>
              <w:adjustRightInd w:val="0"/>
              <w:spacing w:line="276" w:lineRule="auto"/>
              <w:ind w:firstLine="567"/>
              <w:contextualSpacing/>
              <w:jc w:val="both"/>
              <w:outlineLvl w:val="1"/>
              <w:rPr>
                <w:rFonts w:eastAsiaTheme="minorHAnsi"/>
                <w:sz w:val="28"/>
                <w:szCs w:val="28"/>
                <w:lang w:eastAsia="en-US"/>
              </w:rPr>
            </w:pPr>
            <w:r w:rsidRPr="00F44EB4">
              <w:rPr>
                <w:rFonts w:eastAsia="Calibri"/>
                <w:sz w:val="28"/>
                <w:szCs w:val="28"/>
                <w:lang w:eastAsia="en-US"/>
              </w:rPr>
              <w:t xml:space="preserve">30. Прием заявлений и выдача документов о согласовании переустройства и (или) перепланировки жилого помещения. </w:t>
            </w:r>
          </w:p>
          <w:p w:rsidR="00F44EB4" w:rsidRPr="00F44EB4" w:rsidRDefault="00F44EB4" w:rsidP="00F44EB4">
            <w:pPr>
              <w:spacing w:line="276" w:lineRule="auto"/>
              <w:ind w:firstLine="567"/>
              <w:jc w:val="both"/>
              <w:rPr>
                <w:rFonts w:eastAsiaTheme="minorHAnsi"/>
                <w:sz w:val="28"/>
                <w:szCs w:val="28"/>
                <w:lang w:eastAsia="en-US"/>
              </w:rPr>
            </w:pPr>
            <w:r w:rsidRPr="00F44EB4">
              <w:rPr>
                <w:rFonts w:eastAsiaTheme="minorHAnsi"/>
                <w:sz w:val="28"/>
                <w:szCs w:val="28"/>
                <w:lang w:eastAsia="en-US"/>
              </w:rPr>
              <w:t>31. Признание садового дома жилым домом и жилого дома садовым домом.</w:t>
            </w:r>
          </w:p>
          <w:p w:rsidR="00F44EB4" w:rsidRPr="00F44EB4" w:rsidRDefault="00F44EB4" w:rsidP="00F44EB4">
            <w:pPr>
              <w:tabs>
                <w:tab w:val="left" w:pos="1276"/>
                <w:tab w:val="left" w:pos="1418"/>
                <w:tab w:val="left" w:pos="1701"/>
              </w:tabs>
              <w:autoSpaceDE w:val="0"/>
              <w:autoSpaceDN w:val="0"/>
              <w:adjustRightInd w:val="0"/>
              <w:spacing w:line="276" w:lineRule="auto"/>
              <w:ind w:firstLine="567"/>
              <w:contextualSpacing/>
              <w:jc w:val="both"/>
              <w:outlineLvl w:val="1"/>
              <w:rPr>
                <w:rFonts w:eastAsiaTheme="minorHAnsi"/>
                <w:sz w:val="28"/>
                <w:szCs w:val="28"/>
                <w:lang w:eastAsia="en-US"/>
              </w:rPr>
            </w:pPr>
            <w:r w:rsidRPr="00F44EB4">
              <w:rPr>
                <w:rFonts w:eastAsiaTheme="minorHAnsi"/>
                <w:sz w:val="28"/>
                <w:szCs w:val="28"/>
                <w:lang w:eastAsia="en-US"/>
              </w:rPr>
              <w:t>32.Дача согласия на осуществление обмена жилыми помещениями между нанимателями данных помещений по договорам социального найма.</w:t>
            </w:r>
          </w:p>
          <w:p w:rsidR="00F44EB4" w:rsidRPr="00F44EB4" w:rsidRDefault="00F44EB4" w:rsidP="00F44EB4">
            <w:pPr>
              <w:tabs>
                <w:tab w:val="left" w:pos="1276"/>
                <w:tab w:val="left" w:pos="1418"/>
                <w:tab w:val="left" w:pos="1701"/>
              </w:tabs>
              <w:autoSpaceDE w:val="0"/>
              <w:autoSpaceDN w:val="0"/>
              <w:adjustRightInd w:val="0"/>
              <w:spacing w:line="276" w:lineRule="auto"/>
              <w:ind w:firstLine="567"/>
              <w:contextualSpacing/>
              <w:jc w:val="both"/>
              <w:outlineLvl w:val="1"/>
              <w:rPr>
                <w:rFonts w:eastAsiaTheme="minorHAnsi"/>
                <w:sz w:val="28"/>
                <w:szCs w:val="28"/>
                <w:lang w:eastAsia="en-US"/>
              </w:rPr>
            </w:pPr>
            <w:r w:rsidRPr="00F44EB4">
              <w:rPr>
                <w:rFonts w:eastAsiaTheme="minorHAnsi"/>
                <w:sz w:val="28"/>
                <w:szCs w:val="28"/>
                <w:lang w:eastAsia="en-US"/>
              </w:rPr>
              <w:t>33. Принятие решения о создании семейного (родового) захоронения.</w:t>
            </w:r>
          </w:p>
          <w:p w:rsidR="00F44EB4" w:rsidRPr="00F44EB4" w:rsidRDefault="00F44EB4" w:rsidP="00F44EB4">
            <w:pPr>
              <w:tabs>
                <w:tab w:val="left" w:pos="1276"/>
                <w:tab w:val="left" w:pos="1418"/>
                <w:tab w:val="left" w:pos="1701"/>
              </w:tabs>
              <w:autoSpaceDE w:val="0"/>
              <w:autoSpaceDN w:val="0"/>
              <w:adjustRightInd w:val="0"/>
              <w:spacing w:line="276" w:lineRule="auto"/>
              <w:ind w:firstLine="567"/>
              <w:contextualSpacing/>
              <w:jc w:val="both"/>
              <w:outlineLvl w:val="1"/>
              <w:rPr>
                <w:rFonts w:eastAsiaTheme="minorHAnsi"/>
                <w:sz w:val="28"/>
                <w:szCs w:val="28"/>
                <w:lang w:eastAsia="en-US"/>
              </w:rPr>
            </w:pPr>
            <w:r w:rsidRPr="00F44EB4">
              <w:rPr>
                <w:rFonts w:eastAsiaTheme="minorHAnsi"/>
                <w:sz w:val="28"/>
                <w:szCs w:val="28"/>
                <w:lang w:eastAsia="en-US"/>
              </w:rPr>
              <w:t>34. Предоставление разрешения на осуществление земляных работ.</w:t>
            </w:r>
          </w:p>
          <w:p w:rsidR="00F44EB4" w:rsidRPr="00F44EB4" w:rsidRDefault="00F44EB4" w:rsidP="00F44EB4">
            <w:pPr>
              <w:tabs>
                <w:tab w:val="left" w:pos="1276"/>
                <w:tab w:val="left" w:pos="1418"/>
                <w:tab w:val="left" w:pos="1701"/>
              </w:tabs>
              <w:autoSpaceDE w:val="0"/>
              <w:autoSpaceDN w:val="0"/>
              <w:adjustRightInd w:val="0"/>
              <w:spacing w:line="276" w:lineRule="auto"/>
              <w:ind w:firstLine="567"/>
              <w:contextualSpacing/>
              <w:jc w:val="both"/>
              <w:outlineLvl w:val="1"/>
              <w:rPr>
                <w:rFonts w:eastAsiaTheme="minorHAnsi"/>
                <w:sz w:val="28"/>
                <w:szCs w:val="28"/>
                <w:lang w:eastAsia="en-US"/>
              </w:rPr>
            </w:pPr>
            <w:r w:rsidRPr="00F44EB4">
              <w:rPr>
                <w:rFonts w:eastAsiaTheme="minorHAnsi"/>
                <w:sz w:val="28"/>
                <w:szCs w:val="28"/>
                <w:lang w:eastAsia="en-US"/>
              </w:rPr>
              <w:t>35. Признание помещения жилым помещением, жилого помещения непригодным для проживания и многоквартирного дома аварийным и подлежащим сносу или реконструкции.</w:t>
            </w:r>
          </w:p>
          <w:p w:rsidR="00F44EB4" w:rsidRPr="00F44EB4" w:rsidRDefault="00F44EB4" w:rsidP="00F44EB4">
            <w:pPr>
              <w:tabs>
                <w:tab w:val="left" w:pos="1276"/>
                <w:tab w:val="left" w:pos="1418"/>
                <w:tab w:val="left" w:pos="1701"/>
              </w:tabs>
              <w:autoSpaceDE w:val="0"/>
              <w:autoSpaceDN w:val="0"/>
              <w:adjustRightInd w:val="0"/>
              <w:spacing w:line="276" w:lineRule="auto"/>
              <w:ind w:firstLine="567"/>
              <w:contextualSpacing/>
              <w:jc w:val="both"/>
              <w:outlineLvl w:val="1"/>
              <w:rPr>
                <w:rFonts w:eastAsiaTheme="minorHAnsi"/>
                <w:sz w:val="28"/>
                <w:szCs w:val="28"/>
                <w:lang w:eastAsia="en-US"/>
              </w:rPr>
            </w:pPr>
            <w:r w:rsidRPr="00F44EB4">
              <w:rPr>
                <w:rFonts w:eastAsiaTheme="minorHAnsi"/>
                <w:sz w:val="28"/>
                <w:szCs w:val="28"/>
                <w:lang w:eastAsia="en-US"/>
              </w:rPr>
              <w:t>36.</w:t>
            </w:r>
            <w:r w:rsidRPr="00F44EB4">
              <w:rPr>
                <w:rFonts w:eastAsia="Calibri"/>
                <w:sz w:val="28"/>
                <w:szCs w:val="28"/>
                <w:lang w:eastAsia="en-US"/>
              </w:rPr>
              <w:t xml:space="preserve"> </w:t>
            </w:r>
            <w:proofErr w:type="gramStart"/>
            <w:r w:rsidRPr="00F44EB4">
              <w:rPr>
                <w:rFonts w:eastAsia="Calibri"/>
                <w:sz w:val="28"/>
                <w:szCs w:val="28"/>
                <w:lang w:eastAsia="en-US"/>
              </w:rPr>
              <w:t>Выдача разрешения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над населенными пунктами, а также посадки (взлета) на расположенные в границах населенных пунктов площадки, сведения о которых не опубликованы в документах аэронавигационной информации.</w:t>
            </w:r>
            <w:proofErr w:type="gramEnd"/>
          </w:p>
          <w:p w:rsidR="00F44EB4" w:rsidRPr="00F44EB4" w:rsidRDefault="00F44EB4" w:rsidP="00F44EB4">
            <w:pPr>
              <w:spacing w:line="276" w:lineRule="auto"/>
              <w:ind w:firstLine="567"/>
              <w:jc w:val="both"/>
              <w:rPr>
                <w:rFonts w:eastAsiaTheme="minorHAnsi"/>
                <w:sz w:val="28"/>
                <w:szCs w:val="28"/>
                <w:lang w:eastAsia="en-US"/>
              </w:rPr>
            </w:pPr>
          </w:p>
          <w:p w:rsidR="00F44EB4" w:rsidRPr="00F44EB4" w:rsidRDefault="00F44EB4" w:rsidP="00F44EB4">
            <w:pPr>
              <w:spacing w:line="276" w:lineRule="auto"/>
              <w:ind w:firstLine="567"/>
              <w:jc w:val="both"/>
              <w:rPr>
                <w:rFonts w:eastAsiaTheme="minorHAnsi"/>
                <w:sz w:val="28"/>
                <w:szCs w:val="28"/>
                <w:lang w:eastAsia="en-US"/>
              </w:rPr>
            </w:pPr>
          </w:p>
          <w:p w:rsidR="00F44EB4" w:rsidRPr="00F44EB4" w:rsidRDefault="00F44EB4" w:rsidP="00F44EB4">
            <w:pPr>
              <w:tabs>
                <w:tab w:val="left" w:pos="2415"/>
              </w:tabs>
              <w:suppressAutoHyphens/>
              <w:jc w:val="center"/>
              <w:rPr>
                <w:sz w:val="28"/>
                <w:szCs w:val="28"/>
                <w:lang w:eastAsia="zh-CN"/>
              </w:rPr>
            </w:pPr>
            <w:r>
              <w:rPr>
                <w:noProof/>
                <w:sz w:val="28"/>
                <w:szCs w:val="28"/>
              </w:rPr>
              <w:drawing>
                <wp:inline distT="0" distB="0" distL="0" distR="0" wp14:anchorId="759A4714" wp14:editId="3AA5D0EA">
                  <wp:extent cx="596265" cy="675640"/>
                  <wp:effectExtent l="0" t="0" r="0" b="0"/>
                  <wp:docPr id="7" name="Рисунок 7" descr="Описание: http://www.bankgorodov.ru/system/img.php?f=/public//photos/coa/narodnoe-69911.png&amp;w=254&amp;h=5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http://www.bankgorodov.ru/system/img.php?f=/public//photos/coa/narodnoe-69911.png&amp;w=254&amp;h=58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6265" cy="675640"/>
                          </a:xfrm>
                          <a:prstGeom prst="rect">
                            <a:avLst/>
                          </a:prstGeom>
                          <a:noFill/>
                          <a:ln>
                            <a:noFill/>
                          </a:ln>
                        </pic:spPr>
                      </pic:pic>
                    </a:graphicData>
                  </a:graphic>
                </wp:inline>
              </w:drawing>
            </w:r>
          </w:p>
          <w:p w:rsidR="00F44EB4" w:rsidRPr="00F44EB4" w:rsidRDefault="00F44EB4" w:rsidP="00F44EB4">
            <w:pPr>
              <w:suppressAutoHyphens/>
              <w:jc w:val="center"/>
              <w:rPr>
                <w:sz w:val="28"/>
                <w:szCs w:val="28"/>
                <w:lang w:eastAsia="zh-CN"/>
              </w:rPr>
            </w:pPr>
          </w:p>
          <w:p w:rsidR="00F44EB4" w:rsidRPr="00F44EB4" w:rsidRDefault="00F44EB4" w:rsidP="00F44EB4">
            <w:pPr>
              <w:suppressAutoHyphens/>
              <w:jc w:val="center"/>
              <w:rPr>
                <w:b/>
                <w:sz w:val="28"/>
                <w:szCs w:val="28"/>
              </w:rPr>
            </w:pPr>
            <w:r w:rsidRPr="00F44EB4">
              <w:rPr>
                <w:b/>
                <w:sz w:val="28"/>
                <w:szCs w:val="28"/>
              </w:rPr>
              <w:t>АДМИНИСТРАЦИЯ</w:t>
            </w:r>
            <w:r w:rsidRPr="00F44EB4">
              <w:rPr>
                <w:b/>
                <w:sz w:val="28"/>
                <w:szCs w:val="28"/>
              </w:rPr>
              <w:br/>
              <w:t>НАРОДНЕНСКОГО СЕЛЬСКОГО ПОСЕЛЕНИЯ</w:t>
            </w:r>
            <w:r w:rsidRPr="00F44EB4">
              <w:rPr>
                <w:b/>
                <w:sz w:val="28"/>
                <w:szCs w:val="28"/>
              </w:rPr>
              <w:br/>
              <w:t>ТЕРНОВСКОГО МУНИЦИПАЛЬНОГО РАЙОНА</w:t>
            </w:r>
            <w:r w:rsidRPr="00F44EB4">
              <w:rPr>
                <w:b/>
                <w:sz w:val="28"/>
                <w:szCs w:val="28"/>
              </w:rPr>
              <w:br/>
              <w:t>ВОРОНЕЖСКОЙ ОБЛАСТИ</w:t>
            </w:r>
          </w:p>
          <w:p w:rsidR="00F44EB4" w:rsidRPr="00F44EB4" w:rsidRDefault="00F44EB4" w:rsidP="00F44EB4">
            <w:pPr>
              <w:jc w:val="center"/>
              <w:rPr>
                <w:b/>
                <w:sz w:val="28"/>
                <w:szCs w:val="28"/>
              </w:rPr>
            </w:pPr>
            <w:r w:rsidRPr="00F44EB4">
              <w:rPr>
                <w:b/>
                <w:sz w:val="28"/>
                <w:szCs w:val="28"/>
              </w:rPr>
              <w:t>________________________________________________________________</w:t>
            </w:r>
          </w:p>
          <w:p w:rsidR="00F44EB4" w:rsidRPr="00F44EB4" w:rsidRDefault="00F44EB4" w:rsidP="00F44EB4">
            <w:pPr>
              <w:widowControl w:val="0"/>
              <w:jc w:val="center"/>
              <w:rPr>
                <w:b/>
                <w:sz w:val="28"/>
                <w:szCs w:val="28"/>
              </w:rPr>
            </w:pPr>
            <w:r w:rsidRPr="00F44EB4">
              <w:rPr>
                <w:b/>
                <w:sz w:val="28"/>
                <w:szCs w:val="28"/>
              </w:rPr>
              <w:t>ПОСТАНОВЛЕНИЕ</w:t>
            </w:r>
          </w:p>
          <w:p w:rsidR="00F44EB4" w:rsidRPr="00F44EB4" w:rsidRDefault="00F44EB4" w:rsidP="00F44EB4">
            <w:pPr>
              <w:rPr>
                <w:sz w:val="28"/>
                <w:szCs w:val="28"/>
              </w:rPr>
            </w:pPr>
          </w:p>
          <w:p w:rsidR="00F44EB4" w:rsidRPr="00F44EB4" w:rsidRDefault="00F44EB4" w:rsidP="00F44EB4">
            <w:pPr>
              <w:rPr>
                <w:sz w:val="28"/>
                <w:szCs w:val="28"/>
              </w:rPr>
            </w:pPr>
            <w:r w:rsidRPr="00F44EB4">
              <w:rPr>
                <w:sz w:val="28"/>
                <w:szCs w:val="28"/>
              </w:rPr>
              <w:t>от 28 июля 2025г. №84</w:t>
            </w:r>
          </w:p>
          <w:p w:rsidR="00F44EB4" w:rsidRPr="00F44EB4" w:rsidRDefault="00F44EB4" w:rsidP="00F44EB4">
            <w:pPr>
              <w:rPr>
                <w:sz w:val="20"/>
                <w:szCs w:val="20"/>
              </w:rPr>
            </w:pPr>
            <w:r w:rsidRPr="00F44EB4">
              <w:rPr>
                <w:sz w:val="20"/>
                <w:szCs w:val="20"/>
              </w:rPr>
              <w:t xml:space="preserve">                   с. Народное</w:t>
            </w:r>
          </w:p>
          <w:p w:rsidR="00F44EB4" w:rsidRPr="00F44EB4" w:rsidRDefault="00F44EB4" w:rsidP="00F44EB4">
            <w:pPr>
              <w:rPr>
                <w:sz w:val="28"/>
                <w:szCs w:val="28"/>
              </w:rPr>
            </w:pPr>
          </w:p>
          <w:p w:rsidR="00F44EB4" w:rsidRPr="00F44EB4" w:rsidRDefault="00F44EB4" w:rsidP="00F44EB4">
            <w:pPr>
              <w:ind w:firstLine="567"/>
              <w:outlineLvl w:val="0"/>
              <w:rPr>
                <w:b/>
                <w:bCs/>
                <w:kern w:val="28"/>
                <w:sz w:val="28"/>
                <w:szCs w:val="28"/>
              </w:rPr>
            </w:pPr>
            <w:r w:rsidRPr="00F44EB4">
              <w:rPr>
                <w:b/>
                <w:bCs/>
                <w:kern w:val="28"/>
                <w:sz w:val="28"/>
                <w:szCs w:val="28"/>
              </w:rPr>
              <w:t>О внесении изменений в постановление</w:t>
            </w:r>
          </w:p>
          <w:p w:rsidR="00F44EB4" w:rsidRPr="00F44EB4" w:rsidRDefault="00F44EB4" w:rsidP="00F44EB4">
            <w:pPr>
              <w:ind w:firstLine="567"/>
              <w:outlineLvl w:val="0"/>
              <w:rPr>
                <w:b/>
                <w:bCs/>
                <w:kern w:val="28"/>
                <w:sz w:val="28"/>
                <w:szCs w:val="28"/>
              </w:rPr>
            </w:pPr>
            <w:r w:rsidRPr="00F44EB4">
              <w:rPr>
                <w:b/>
                <w:bCs/>
                <w:kern w:val="28"/>
                <w:sz w:val="28"/>
                <w:szCs w:val="28"/>
              </w:rPr>
              <w:t xml:space="preserve">администрации </w:t>
            </w:r>
            <w:proofErr w:type="spellStart"/>
            <w:r w:rsidRPr="00F44EB4">
              <w:rPr>
                <w:b/>
                <w:bCs/>
                <w:kern w:val="28"/>
                <w:sz w:val="28"/>
                <w:szCs w:val="28"/>
              </w:rPr>
              <w:t>Народненского</w:t>
            </w:r>
            <w:proofErr w:type="spellEnd"/>
            <w:r w:rsidRPr="00F44EB4">
              <w:rPr>
                <w:b/>
                <w:bCs/>
                <w:kern w:val="28"/>
                <w:sz w:val="28"/>
                <w:szCs w:val="28"/>
              </w:rPr>
              <w:t xml:space="preserve"> сельского</w:t>
            </w:r>
          </w:p>
          <w:p w:rsidR="00F44EB4" w:rsidRPr="00F44EB4" w:rsidRDefault="00F44EB4" w:rsidP="00F44EB4">
            <w:pPr>
              <w:ind w:firstLine="567"/>
              <w:outlineLvl w:val="0"/>
              <w:rPr>
                <w:b/>
                <w:bCs/>
                <w:kern w:val="28"/>
                <w:sz w:val="28"/>
                <w:szCs w:val="28"/>
              </w:rPr>
            </w:pPr>
            <w:r w:rsidRPr="00F44EB4">
              <w:rPr>
                <w:b/>
                <w:bCs/>
                <w:kern w:val="28"/>
                <w:sz w:val="28"/>
                <w:szCs w:val="28"/>
              </w:rPr>
              <w:t>поселения от 27.06.2016 г. №47 «Об утверждении</w:t>
            </w:r>
          </w:p>
          <w:p w:rsidR="00F44EB4" w:rsidRPr="00F44EB4" w:rsidRDefault="00F44EB4" w:rsidP="00F44EB4">
            <w:pPr>
              <w:ind w:firstLine="567"/>
              <w:outlineLvl w:val="0"/>
              <w:rPr>
                <w:b/>
                <w:bCs/>
                <w:kern w:val="28"/>
                <w:sz w:val="28"/>
                <w:szCs w:val="28"/>
              </w:rPr>
            </w:pPr>
            <w:r w:rsidRPr="00F44EB4">
              <w:rPr>
                <w:b/>
                <w:bCs/>
                <w:kern w:val="28"/>
                <w:sz w:val="28"/>
                <w:szCs w:val="28"/>
              </w:rPr>
              <w:t>Административного регламента администрации</w:t>
            </w:r>
          </w:p>
          <w:p w:rsidR="00F44EB4" w:rsidRPr="00F44EB4" w:rsidRDefault="00F44EB4" w:rsidP="00F44EB4">
            <w:pPr>
              <w:ind w:firstLine="567"/>
              <w:outlineLvl w:val="0"/>
              <w:rPr>
                <w:b/>
                <w:bCs/>
                <w:kern w:val="28"/>
                <w:sz w:val="28"/>
                <w:szCs w:val="28"/>
              </w:rPr>
            </w:pPr>
            <w:proofErr w:type="spellStart"/>
            <w:r w:rsidRPr="00F44EB4">
              <w:rPr>
                <w:b/>
                <w:bCs/>
                <w:kern w:val="28"/>
                <w:sz w:val="28"/>
                <w:szCs w:val="28"/>
              </w:rPr>
              <w:t>Народненского</w:t>
            </w:r>
            <w:proofErr w:type="spellEnd"/>
            <w:r w:rsidRPr="00F44EB4">
              <w:rPr>
                <w:b/>
                <w:bCs/>
                <w:kern w:val="28"/>
                <w:sz w:val="28"/>
                <w:szCs w:val="28"/>
              </w:rPr>
              <w:t xml:space="preserve"> сельского поселения Терновского</w:t>
            </w:r>
          </w:p>
          <w:p w:rsidR="00F44EB4" w:rsidRPr="00F44EB4" w:rsidRDefault="00F44EB4" w:rsidP="00F44EB4">
            <w:pPr>
              <w:ind w:firstLine="567"/>
              <w:outlineLvl w:val="0"/>
              <w:rPr>
                <w:b/>
                <w:bCs/>
                <w:kern w:val="28"/>
                <w:sz w:val="28"/>
                <w:szCs w:val="28"/>
              </w:rPr>
            </w:pPr>
            <w:r w:rsidRPr="00F44EB4">
              <w:rPr>
                <w:b/>
                <w:bCs/>
                <w:kern w:val="28"/>
                <w:sz w:val="28"/>
                <w:szCs w:val="28"/>
              </w:rPr>
              <w:t>муниципального района Воронежской области</w:t>
            </w:r>
          </w:p>
          <w:p w:rsidR="00F44EB4" w:rsidRPr="00F44EB4" w:rsidRDefault="00F44EB4" w:rsidP="00F44EB4">
            <w:pPr>
              <w:ind w:firstLine="567"/>
              <w:outlineLvl w:val="0"/>
              <w:rPr>
                <w:b/>
                <w:bCs/>
                <w:kern w:val="28"/>
                <w:sz w:val="28"/>
                <w:szCs w:val="28"/>
              </w:rPr>
            </w:pPr>
            <w:r w:rsidRPr="00F44EB4">
              <w:rPr>
                <w:b/>
                <w:bCs/>
                <w:kern w:val="28"/>
                <w:sz w:val="28"/>
                <w:szCs w:val="28"/>
              </w:rPr>
              <w:t xml:space="preserve">по предоставлению муниципальной услуги «Включение </w:t>
            </w:r>
          </w:p>
          <w:p w:rsidR="00F44EB4" w:rsidRPr="00F44EB4" w:rsidRDefault="00F44EB4" w:rsidP="00F44EB4">
            <w:pPr>
              <w:ind w:firstLine="567"/>
              <w:outlineLvl w:val="0"/>
              <w:rPr>
                <w:b/>
                <w:bCs/>
                <w:kern w:val="28"/>
                <w:sz w:val="28"/>
                <w:szCs w:val="28"/>
              </w:rPr>
            </w:pPr>
            <w:proofErr w:type="gramStart"/>
            <w:r w:rsidRPr="00F44EB4">
              <w:rPr>
                <w:b/>
                <w:bCs/>
                <w:kern w:val="28"/>
                <w:sz w:val="28"/>
                <w:szCs w:val="28"/>
              </w:rPr>
              <w:t xml:space="preserve">ярмарок по продаже товаров (выполнению работ, </w:t>
            </w:r>
            <w:proofErr w:type="gramEnd"/>
          </w:p>
          <w:p w:rsidR="00F44EB4" w:rsidRPr="00F44EB4" w:rsidRDefault="00F44EB4" w:rsidP="00F44EB4">
            <w:pPr>
              <w:ind w:firstLine="567"/>
              <w:outlineLvl w:val="0"/>
              <w:rPr>
                <w:b/>
                <w:bCs/>
                <w:kern w:val="28"/>
                <w:sz w:val="28"/>
                <w:szCs w:val="28"/>
              </w:rPr>
            </w:pPr>
            <w:r w:rsidRPr="00F44EB4">
              <w:rPr>
                <w:b/>
                <w:bCs/>
                <w:kern w:val="28"/>
                <w:sz w:val="28"/>
                <w:szCs w:val="28"/>
              </w:rPr>
              <w:t xml:space="preserve">оказанию услуг), организаторами которых являются </w:t>
            </w:r>
          </w:p>
          <w:p w:rsidR="00F44EB4" w:rsidRPr="00F44EB4" w:rsidRDefault="00F44EB4" w:rsidP="00F44EB4">
            <w:pPr>
              <w:ind w:firstLine="567"/>
              <w:outlineLvl w:val="0"/>
              <w:rPr>
                <w:b/>
                <w:bCs/>
                <w:kern w:val="28"/>
                <w:sz w:val="28"/>
                <w:szCs w:val="28"/>
              </w:rPr>
            </w:pPr>
            <w:r w:rsidRPr="00F44EB4">
              <w:rPr>
                <w:b/>
                <w:bCs/>
                <w:kern w:val="28"/>
                <w:sz w:val="28"/>
                <w:szCs w:val="28"/>
              </w:rPr>
              <w:t xml:space="preserve">юридические лица или индивидуальные предприниматели </w:t>
            </w:r>
          </w:p>
          <w:p w:rsidR="00F44EB4" w:rsidRPr="00F44EB4" w:rsidRDefault="00F44EB4" w:rsidP="00F44EB4">
            <w:pPr>
              <w:ind w:firstLine="567"/>
              <w:outlineLvl w:val="0"/>
              <w:rPr>
                <w:b/>
                <w:bCs/>
                <w:kern w:val="28"/>
                <w:sz w:val="28"/>
                <w:szCs w:val="28"/>
              </w:rPr>
            </w:pPr>
            <w:r w:rsidRPr="00F44EB4">
              <w:rPr>
                <w:b/>
                <w:bCs/>
                <w:kern w:val="28"/>
                <w:sz w:val="28"/>
                <w:szCs w:val="28"/>
              </w:rPr>
              <w:t xml:space="preserve">в План проведения ярмарок» </w:t>
            </w:r>
          </w:p>
          <w:p w:rsidR="00F44EB4" w:rsidRPr="00F44EB4" w:rsidRDefault="00F44EB4" w:rsidP="00F44EB4">
            <w:pPr>
              <w:jc w:val="both"/>
              <w:rPr>
                <w:sz w:val="28"/>
                <w:szCs w:val="28"/>
              </w:rPr>
            </w:pPr>
          </w:p>
          <w:p w:rsidR="00F44EB4" w:rsidRPr="00F44EB4" w:rsidRDefault="00F44EB4" w:rsidP="00F44EB4">
            <w:pPr>
              <w:autoSpaceDE w:val="0"/>
              <w:autoSpaceDN w:val="0"/>
              <w:adjustRightInd w:val="0"/>
              <w:ind w:firstLine="567"/>
              <w:jc w:val="both"/>
              <w:rPr>
                <w:sz w:val="28"/>
                <w:szCs w:val="28"/>
              </w:rPr>
            </w:pPr>
            <w:r w:rsidRPr="00F44EB4">
              <w:rPr>
                <w:rFonts w:eastAsia="Calibri"/>
                <w:sz w:val="28"/>
                <w:szCs w:val="28"/>
                <w:lang w:eastAsia="en-US"/>
              </w:rPr>
              <w:t xml:space="preserve">В соответствии с Федеральными законами от 20.03.2025 №33-ФЗ «Об общих принципах организации местного самоуправления в единой системе публичной власти», от 27.07.2010 №210-ФЗ «Об организации </w:t>
            </w:r>
            <w:r w:rsidRPr="00F44EB4">
              <w:rPr>
                <w:rFonts w:eastAsia="Calibri"/>
                <w:sz w:val="28"/>
                <w:szCs w:val="28"/>
                <w:lang w:eastAsia="en-US"/>
              </w:rPr>
              <w:lastRenderedPageBreak/>
              <w:t xml:space="preserve">предоставления государственных и муниципальных услуг», в целях приведения нормативного правового акта в соответствие с действующим законодательством  </w:t>
            </w:r>
            <w:r w:rsidRPr="00F44EB4">
              <w:rPr>
                <w:sz w:val="28"/>
                <w:szCs w:val="28"/>
              </w:rPr>
              <w:t xml:space="preserve">администрация </w:t>
            </w:r>
            <w:proofErr w:type="spellStart"/>
            <w:r w:rsidRPr="00F44EB4">
              <w:rPr>
                <w:sz w:val="28"/>
                <w:szCs w:val="28"/>
              </w:rPr>
              <w:t>Народненского</w:t>
            </w:r>
            <w:proofErr w:type="spellEnd"/>
            <w:r w:rsidRPr="00F44EB4">
              <w:rPr>
                <w:sz w:val="28"/>
                <w:szCs w:val="28"/>
              </w:rPr>
              <w:t xml:space="preserve"> сельского поселения Терновского муниципального района Воронежской области</w:t>
            </w:r>
          </w:p>
          <w:p w:rsidR="00F44EB4" w:rsidRPr="00F44EB4" w:rsidRDefault="00F44EB4" w:rsidP="00F44EB4">
            <w:pPr>
              <w:jc w:val="center"/>
              <w:rPr>
                <w:rFonts w:eastAsia="Calibri"/>
                <w:b/>
                <w:sz w:val="28"/>
                <w:szCs w:val="28"/>
                <w:lang w:eastAsia="en-US"/>
              </w:rPr>
            </w:pPr>
            <w:r w:rsidRPr="00F44EB4">
              <w:rPr>
                <w:rFonts w:eastAsia="Calibri"/>
                <w:b/>
                <w:sz w:val="28"/>
                <w:szCs w:val="28"/>
                <w:lang w:eastAsia="en-US"/>
              </w:rPr>
              <w:t>ПОСТАНОВЛЯЕТ:</w:t>
            </w:r>
          </w:p>
          <w:p w:rsidR="00F44EB4" w:rsidRPr="00F44EB4" w:rsidRDefault="00F44EB4" w:rsidP="00F44EB4">
            <w:pPr>
              <w:widowControl w:val="0"/>
              <w:tabs>
                <w:tab w:val="left" w:pos="0"/>
                <w:tab w:val="left" w:pos="993"/>
              </w:tabs>
              <w:autoSpaceDE w:val="0"/>
              <w:autoSpaceDN w:val="0"/>
              <w:adjustRightInd w:val="0"/>
              <w:jc w:val="both"/>
              <w:rPr>
                <w:rFonts w:eastAsia="Calibri"/>
                <w:sz w:val="28"/>
                <w:szCs w:val="28"/>
              </w:rPr>
            </w:pPr>
            <w:r w:rsidRPr="00F44EB4">
              <w:rPr>
                <w:rFonts w:eastAsia="Calibri"/>
                <w:sz w:val="28"/>
                <w:szCs w:val="28"/>
              </w:rPr>
              <w:tab/>
              <w:t xml:space="preserve">1. Внести в постановление администрации </w:t>
            </w:r>
            <w:proofErr w:type="spellStart"/>
            <w:r w:rsidRPr="00F44EB4">
              <w:rPr>
                <w:rFonts w:eastAsia="Calibri"/>
                <w:sz w:val="28"/>
                <w:szCs w:val="28"/>
              </w:rPr>
              <w:t>Народненского</w:t>
            </w:r>
            <w:proofErr w:type="spellEnd"/>
            <w:r w:rsidRPr="00F44EB4">
              <w:rPr>
                <w:rFonts w:eastAsia="Calibri"/>
                <w:sz w:val="28"/>
                <w:szCs w:val="28"/>
              </w:rPr>
              <w:t xml:space="preserve"> сельского поселения от 27.06.2016 г. №47 «Об утверждении Административного регламента администрации </w:t>
            </w:r>
            <w:proofErr w:type="spellStart"/>
            <w:r w:rsidRPr="00F44EB4">
              <w:rPr>
                <w:rFonts w:eastAsia="Calibri"/>
                <w:sz w:val="28"/>
                <w:szCs w:val="28"/>
              </w:rPr>
              <w:t>Народненского</w:t>
            </w:r>
            <w:proofErr w:type="spellEnd"/>
            <w:r w:rsidRPr="00F44EB4">
              <w:rPr>
                <w:rFonts w:eastAsia="Calibri"/>
                <w:sz w:val="28"/>
                <w:szCs w:val="28"/>
              </w:rPr>
              <w:t xml:space="preserve"> сельского поселения Терновского муниципального района Воронежской области по предоставлению муниципальной услуги «Включение ярмарок по продаже товаров (выполнению работ, оказанию услуг), организаторами которых являются юридические лица или индивидуальные предприниматели в План проведения ярмарок</w:t>
            </w:r>
            <w:proofErr w:type="gramStart"/>
            <w:r w:rsidRPr="00F44EB4">
              <w:rPr>
                <w:rFonts w:eastAsia="Calibri"/>
                <w:sz w:val="28"/>
                <w:szCs w:val="28"/>
              </w:rPr>
              <w:t>»(</w:t>
            </w:r>
            <w:proofErr w:type="gramEnd"/>
            <w:r w:rsidRPr="00F44EB4">
              <w:rPr>
                <w:rFonts w:eastAsia="Calibri"/>
                <w:sz w:val="28"/>
                <w:szCs w:val="28"/>
              </w:rPr>
              <w:t>далее- Регламент) следующие изменения:</w:t>
            </w:r>
          </w:p>
          <w:p w:rsidR="00F44EB4" w:rsidRPr="00F44EB4" w:rsidRDefault="00F44EB4" w:rsidP="00F44EB4">
            <w:pPr>
              <w:autoSpaceDE w:val="0"/>
              <w:autoSpaceDN w:val="0"/>
              <w:adjustRightInd w:val="0"/>
              <w:ind w:firstLine="567"/>
              <w:jc w:val="both"/>
              <w:rPr>
                <w:rFonts w:eastAsia="Calibri"/>
                <w:b/>
                <w:bCs/>
                <w:sz w:val="28"/>
                <w:szCs w:val="28"/>
                <w:lang w:eastAsia="en-US"/>
              </w:rPr>
            </w:pPr>
            <w:r w:rsidRPr="00F44EB4">
              <w:rPr>
                <w:rFonts w:eastAsia="Calibri"/>
                <w:b/>
                <w:bCs/>
                <w:sz w:val="28"/>
                <w:szCs w:val="28"/>
                <w:lang w:eastAsia="en-US"/>
              </w:rPr>
              <w:t>1.1. Абзац седьмой пункта 2.5. Регламента изложить в новой редакции:</w:t>
            </w:r>
          </w:p>
          <w:p w:rsidR="00F44EB4" w:rsidRPr="00F44EB4" w:rsidRDefault="00F44EB4" w:rsidP="00F44EB4">
            <w:pPr>
              <w:autoSpaceDE w:val="0"/>
              <w:autoSpaceDN w:val="0"/>
              <w:adjustRightInd w:val="0"/>
              <w:ind w:firstLine="567"/>
              <w:jc w:val="both"/>
              <w:rPr>
                <w:rFonts w:eastAsia="Calibri"/>
                <w:sz w:val="28"/>
                <w:szCs w:val="28"/>
                <w:lang w:eastAsia="en-US"/>
              </w:rPr>
            </w:pPr>
            <w:proofErr w:type="gramStart"/>
            <w:r w:rsidRPr="00F44EB4">
              <w:rPr>
                <w:rFonts w:eastAsia="Calibri"/>
                <w:sz w:val="28"/>
                <w:szCs w:val="28"/>
                <w:lang w:eastAsia="en-US"/>
              </w:rPr>
              <w:t>«- постановлением Правительства Воронежской области от 21 июня 2016 г. N 432 "Об утверждении Порядка организации ярмарок на территории Воронежской области и продажи товаров (выполнения работ, оказания услуг) на них" (опубликован в информационной системе "Официальный портал органов власти Воронежской области" http://www.govvrn.ru 23 июня 2016 г., на "Официальном интернет-портале правовой информации" (http://publication.pravo.gov.ru/SignatoryAuthority/region36) 23</w:t>
            </w:r>
            <w:proofErr w:type="gramEnd"/>
            <w:r w:rsidRPr="00F44EB4">
              <w:rPr>
                <w:rFonts w:eastAsia="Calibri"/>
                <w:sz w:val="28"/>
                <w:szCs w:val="28"/>
                <w:lang w:eastAsia="en-US"/>
              </w:rPr>
              <w:t xml:space="preserve"> июня 2016 г.)</w:t>
            </w:r>
            <w:proofErr w:type="gramStart"/>
            <w:r w:rsidRPr="00F44EB4">
              <w:rPr>
                <w:rFonts w:eastAsia="Calibri"/>
                <w:sz w:val="28"/>
                <w:szCs w:val="28"/>
                <w:lang w:eastAsia="en-US"/>
              </w:rPr>
              <w:t>;»</w:t>
            </w:r>
            <w:proofErr w:type="gramEnd"/>
            <w:r w:rsidRPr="00F44EB4">
              <w:rPr>
                <w:rFonts w:eastAsia="Calibri"/>
                <w:sz w:val="28"/>
                <w:szCs w:val="28"/>
                <w:lang w:eastAsia="en-US"/>
              </w:rPr>
              <w:t>.</w:t>
            </w:r>
          </w:p>
          <w:p w:rsidR="00F44EB4" w:rsidRPr="00F44EB4" w:rsidRDefault="00F44EB4" w:rsidP="00F44EB4">
            <w:pPr>
              <w:autoSpaceDE w:val="0"/>
              <w:autoSpaceDN w:val="0"/>
              <w:adjustRightInd w:val="0"/>
              <w:ind w:firstLine="567"/>
              <w:jc w:val="both"/>
              <w:rPr>
                <w:rFonts w:eastAsia="Calibri"/>
                <w:b/>
                <w:bCs/>
                <w:sz w:val="28"/>
                <w:szCs w:val="28"/>
                <w:lang w:eastAsia="en-US"/>
              </w:rPr>
            </w:pPr>
            <w:r w:rsidRPr="00F44EB4">
              <w:rPr>
                <w:rFonts w:eastAsia="Calibri"/>
                <w:b/>
                <w:bCs/>
                <w:sz w:val="28"/>
                <w:szCs w:val="28"/>
                <w:lang w:eastAsia="en-US"/>
              </w:rPr>
              <w:t>1.2. Пункт 2.6.1. Регламента изложить в новой редакции:</w:t>
            </w:r>
          </w:p>
          <w:p w:rsidR="00F44EB4" w:rsidRPr="00F44EB4" w:rsidRDefault="00F44EB4" w:rsidP="00F44EB4">
            <w:pPr>
              <w:autoSpaceDE w:val="0"/>
              <w:autoSpaceDN w:val="0"/>
              <w:adjustRightInd w:val="0"/>
              <w:ind w:firstLine="567"/>
              <w:jc w:val="both"/>
              <w:rPr>
                <w:rFonts w:eastAsia="Calibri"/>
                <w:sz w:val="28"/>
                <w:szCs w:val="28"/>
                <w:lang w:eastAsia="en-US"/>
              </w:rPr>
            </w:pPr>
            <w:r w:rsidRPr="00F44EB4">
              <w:rPr>
                <w:rFonts w:eastAsia="Calibri"/>
                <w:sz w:val="28"/>
                <w:szCs w:val="28"/>
                <w:lang w:eastAsia="en-US"/>
              </w:rPr>
              <w:t>«2.6.1. Исчерпывающий перечень документов, необходимых в соответствии с нормативными правовыми актами для предоставления муниципальной услуги, подлежащих представлению заявителем.</w:t>
            </w:r>
          </w:p>
          <w:p w:rsidR="00F44EB4" w:rsidRPr="00F44EB4" w:rsidRDefault="00F44EB4" w:rsidP="00F44EB4">
            <w:pPr>
              <w:autoSpaceDE w:val="0"/>
              <w:autoSpaceDN w:val="0"/>
              <w:adjustRightInd w:val="0"/>
              <w:ind w:firstLine="567"/>
              <w:jc w:val="both"/>
              <w:rPr>
                <w:rFonts w:eastAsia="Calibri"/>
                <w:sz w:val="28"/>
                <w:szCs w:val="28"/>
                <w:lang w:eastAsia="en-US"/>
              </w:rPr>
            </w:pPr>
            <w:r w:rsidRPr="00F44EB4">
              <w:rPr>
                <w:rFonts w:eastAsia="Calibri"/>
                <w:sz w:val="28"/>
                <w:szCs w:val="28"/>
                <w:lang w:eastAsia="en-US"/>
              </w:rPr>
              <w:t>Муниципальная услуга предоставляется на основании заявления, поступившего в администрацию или в МФЦ.</w:t>
            </w:r>
          </w:p>
          <w:p w:rsidR="00F44EB4" w:rsidRPr="00F44EB4" w:rsidRDefault="00F44EB4" w:rsidP="00F44EB4">
            <w:pPr>
              <w:autoSpaceDE w:val="0"/>
              <w:autoSpaceDN w:val="0"/>
              <w:adjustRightInd w:val="0"/>
              <w:ind w:firstLine="567"/>
              <w:jc w:val="both"/>
              <w:rPr>
                <w:rFonts w:eastAsia="Calibri"/>
                <w:sz w:val="28"/>
                <w:szCs w:val="28"/>
                <w:lang w:eastAsia="en-US"/>
              </w:rPr>
            </w:pPr>
            <w:r w:rsidRPr="00F44EB4">
              <w:rPr>
                <w:rFonts w:eastAsia="Calibri"/>
                <w:sz w:val="28"/>
                <w:szCs w:val="28"/>
                <w:lang w:eastAsia="en-US"/>
              </w:rPr>
              <w:t>Заявление на бумажном носителе представляется:</w:t>
            </w:r>
          </w:p>
          <w:p w:rsidR="00F44EB4" w:rsidRPr="00F44EB4" w:rsidRDefault="00F44EB4" w:rsidP="00F44EB4">
            <w:pPr>
              <w:autoSpaceDE w:val="0"/>
              <w:autoSpaceDN w:val="0"/>
              <w:adjustRightInd w:val="0"/>
              <w:ind w:firstLine="567"/>
              <w:jc w:val="both"/>
              <w:rPr>
                <w:rFonts w:eastAsia="Calibri"/>
                <w:sz w:val="28"/>
                <w:szCs w:val="28"/>
                <w:lang w:eastAsia="en-US"/>
              </w:rPr>
            </w:pPr>
            <w:r w:rsidRPr="00F44EB4">
              <w:rPr>
                <w:rFonts w:eastAsia="Calibri"/>
                <w:sz w:val="28"/>
                <w:szCs w:val="28"/>
                <w:lang w:eastAsia="en-US"/>
              </w:rPr>
              <w:t>- посредством почтового отправления;</w:t>
            </w:r>
          </w:p>
          <w:p w:rsidR="00F44EB4" w:rsidRPr="00F44EB4" w:rsidRDefault="00F44EB4" w:rsidP="00F44EB4">
            <w:pPr>
              <w:autoSpaceDE w:val="0"/>
              <w:autoSpaceDN w:val="0"/>
              <w:adjustRightInd w:val="0"/>
              <w:ind w:firstLine="567"/>
              <w:jc w:val="both"/>
              <w:rPr>
                <w:rFonts w:eastAsia="Calibri"/>
                <w:sz w:val="28"/>
                <w:szCs w:val="28"/>
                <w:lang w:eastAsia="en-US"/>
              </w:rPr>
            </w:pPr>
            <w:r w:rsidRPr="00F44EB4">
              <w:rPr>
                <w:rFonts w:eastAsia="Calibri"/>
                <w:sz w:val="28"/>
                <w:szCs w:val="28"/>
                <w:lang w:eastAsia="en-US"/>
              </w:rPr>
              <w:t>- при личном обращении.</w:t>
            </w:r>
          </w:p>
          <w:p w:rsidR="00F44EB4" w:rsidRPr="00F44EB4" w:rsidRDefault="00F44EB4" w:rsidP="00F44EB4">
            <w:pPr>
              <w:autoSpaceDE w:val="0"/>
              <w:autoSpaceDN w:val="0"/>
              <w:adjustRightInd w:val="0"/>
              <w:ind w:firstLine="567"/>
              <w:jc w:val="both"/>
              <w:rPr>
                <w:rFonts w:eastAsia="Calibri"/>
                <w:sz w:val="28"/>
                <w:szCs w:val="28"/>
                <w:lang w:eastAsia="en-US"/>
              </w:rPr>
            </w:pPr>
            <w:r w:rsidRPr="00F44EB4">
              <w:rPr>
                <w:rFonts w:eastAsia="Calibri"/>
                <w:sz w:val="28"/>
                <w:szCs w:val="28"/>
                <w:lang w:eastAsia="en-US"/>
              </w:rPr>
              <w:t>В письменном заявлении должны быть указаны:</w:t>
            </w:r>
          </w:p>
          <w:p w:rsidR="00F44EB4" w:rsidRPr="00F44EB4" w:rsidRDefault="00F44EB4" w:rsidP="00F44EB4">
            <w:pPr>
              <w:autoSpaceDE w:val="0"/>
              <w:autoSpaceDN w:val="0"/>
              <w:adjustRightInd w:val="0"/>
              <w:ind w:firstLine="567"/>
              <w:jc w:val="both"/>
              <w:rPr>
                <w:rFonts w:eastAsia="Calibri"/>
                <w:sz w:val="28"/>
                <w:szCs w:val="28"/>
                <w:lang w:eastAsia="en-US"/>
              </w:rPr>
            </w:pPr>
            <w:r w:rsidRPr="00F44EB4">
              <w:rPr>
                <w:rFonts w:eastAsia="Calibri"/>
                <w:sz w:val="28"/>
                <w:szCs w:val="28"/>
                <w:lang w:eastAsia="en-US"/>
              </w:rPr>
              <w:t>- полного наименования и организационно-правовой формы - для юридических лиц;</w:t>
            </w:r>
          </w:p>
          <w:p w:rsidR="00F44EB4" w:rsidRPr="00F44EB4" w:rsidRDefault="00F44EB4" w:rsidP="00F44EB4">
            <w:pPr>
              <w:autoSpaceDE w:val="0"/>
              <w:autoSpaceDN w:val="0"/>
              <w:adjustRightInd w:val="0"/>
              <w:ind w:firstLine="567"/>
              <w:jc w:val="both"/>
              <w:rPr>
                <w:rFonts w:eastAsia="Calibri"/>
                <w:sz w:val="28"/>
                <w:szCs w:val="28"/>
                <w:lang w:eastAsia="en-US"/>
              </w:rPr>
            </w:pPr>
            <w:r w:rsidRPr="00F44EB4">
              <w:rPr>
                <w:rFonts w:eastAsia="Calibri"/>
                <w:sz w:val="28"/>
                <w:szCs w:val="28"/>
                <w:lang w:eastAsia="en-US"/>
              </w:rPr>
              <w:t>- фамилии, имени и отчества (при наличии отчества) индивидуального предпринимателя, места его жительства, данных документа, удостоверяющего его личность, - для индивидуальных предпринимателей;</w:t>
            </w:r>
          </w:p>
          <w:p w:rsidR="00F44EB4" w:rsidRPr="00F44EB4" w:rsidRDefault="00F44EB4" w:rsidP="00F44EB4">
            <w:pPr>
              <w:autoSpaceDE w:val="0"/>
              <w:autoSpaceDN w:val="0"/>
              <w:adjustRightInd w:val="0"/>
              <w:ind w:firstLine="567"/>
              <w:jc w:val="both"/>
              <w:rPr>
                <w:rFonts w:eastAsia="Calibri"/>
                <w:sz w:val="28"/>
                <w:szCs w:val="28"/>
                <w:lang w:eastAsia="en-US"/>
              </w:rPr>
            </w:pPr>
            <w:r w:rsidRPr="00F44EB4">
              <w:rPr>
                <w:rFonts w:eastAsia="Calibri"/>
                <w:sz w:val="28"/>
                <w:szCs w:val="28"/>
                <w:lang w:eastAsia="en-US"/>
              </w:rPr>
              <w:t>- формата ярмарки;</w:t>
            </w:r>
          </w:p>
          <w:p w:rsidR="00F44EB4" w:rsidRPr="00F44EB4" w:rsidRDefault="00F44EB4" w:rsidP="00F44EB4">
            <w:pPr>
              <w:autoSpaceDE w:val="0"/>
              <w:autoSpaceDN w:val="0"/>
              <w:adjustRightInd w:val="0"/>
              <w:ind w:firstLine="567"/>
              <w:jc w:val="both"/>
              <w:rPr>
                <w:rFonts w:eastAsia="Calibri"/>
                <w:sz w:val="28"/>
                <w:szCs w:val="28"/>
                <w:lang w:eastAsia="en-US"/>
              </w:rPr>
            </w:pPr>
            <w:r w:rsidRPr="00F44EB4">
              <w:rPr>
                <w:rFonts w:eastAsia="Calibri"/>
                <w:sz w:val="28"/>
                <w:szCs w:val="28"/>
                <w:lang w:eastAsia="en-US"/>
              </w:rPr>
              <w:t>- специализации ярмарки;</w:t>
            </w:r>
          </w:p>
          <w:p w:rsidR="00F44EB4" w:rsidRPr="00F44EB4" w:rsidRDefault="00F44EB4" w:rsidP="00F44EB4">
            <w:pPr>
              <w:autoSpaceDE w:val="0"/>
              <w:autoSpaceDN w:val="0"/>
              <w:adjustRightInd w:val="0"/>
              <w:ind w:firstLine="567"/>
              <w:jc w:val="both"/>
              <w:rPr>
                <w:rFonts w:eastAsia="Calibri"/>
                <w:sz w:val="28"/>
                <w:szCs w:val="28"/>
                <w:lang w:eastAsia="en-US"/>
              </w:rPr>
            </w:pPr>
            <w:r w:rsidRPr="00F44EB4">
              <w:rPr>
                <w:rFonts w:eastAsia="Calibri"/>
                <w:sz w:val="28"/>
                <w:szCs w:val="28"/>
                <w:lang w:eastAsia="en-US"/>
              </w:rPr>
              <w:t>- ассортимента (вида) реализуемых на ярмарке товаров (работ, услуг);</w:t>
            </w:r>
          </w:p>
          <w:p w:rsidR="00F44EB4" w:rsidRPr="00F44EB4" w:rsidRDefault="00F44EB4" w:rsidP="00F44EB4">
            <w:pPr>
              <w:autoSpaceDE w:val="0"/>
              <w:autoSpaceDN w:val="0"/>
              <w:adjustRightInd w:val="0"/>
              <w:ind w:firstLine="567"/>
              <w:jc w:val="both"/>
              <w:rPr>
                <w:rFonts w:eastAsia="Calibri"/>
                <w:sz w:val="28"/>
                <w:szCs w:val="28"/>
                <w:lang w:eastAsia="en-US"/>
              </w:rPr>
            </w:pPr>
            <w:r w:rsidRPr="00F44EB4">
              <w:rPr>
                <w:rFonts w:eastAsia="Calibri"/>
                <w:sz w:val="28"/>
                <w:szCs w:val="28"/>
                <w:lang w:eastAsia="en-US"/>
              </w:rPr>
              <w:t>- срока проведения ярмарки;</w:t>
            </w:r>
          </w:p>
          <w:p w:rsidR="00F44EB4" w:rsidRPr="00F44EB4" w:rsidRDefault="00F44EB4" w:rsidP="00F44EB4">
            <w:pPr>
              <w:autoSpaceDE w:val="0"/>
              <w:autoSpaceDN w:val="0"/>
              <w:adjustRightInd w:val="0"/>
              <w:ind w:firstLine="567"/>
              <w:jc w:val="both"/>
              <w:rPr>
                <w:rFonts w:eastAsia="Calibri"/>
                <w:sz w:val="28"/>
                <w:szCs w:val="28"/>
                <w:lang w:eastAsia="en-US"/>
              </w:rPr>
            </w:pPr>
            <w:r w:rsidRPr="00F44EB4">
              <w:rPr>
                <w:rFonts w:eastAsia="Calibri"/>
                <w:sz w:val="28"/>
                <w:szCs w:val="28"/>
                <w:lang w:eastAsia="en-US"/>
              </w:rPr>
              <w:t>- режима работы ярмарки;</w:t>
            </w:r>
          </w:p>
          <w:p w:rsidR="00F44EB4" w:rsidRPr="00F44EB4" w:rsidRDefault="00F44EB4" w:rsidP="00F44EB4">
            <w:pPr>
              <w:autoSpaceDE w:val="0"/>
              <w:autoSpaceDN w:val="0"/>
              <w:adjustRightInd w:val="0"/>
              <w:ind w:firstLine="567"/>
              <w:jc w:val="both"/>
              <w:rPr>
                <w:rFonts w:eastAsia="Calibri"/>
                <w:sz w:val="28"/>
                <w:szCs w:val="28"/>
                <w:lang w:eastAsia="en-US"/>
              </w:rPr>
            </w:pPr>
            <w:r w:rsidRPr="00F44EB4">
              <w:rPr>
                <w:rFonts w:eastAsia="Calibri"/>
                <w:sz w:val="28"/>
                <w:szCs w:val="28"/>
                <w:lang w:eastAsia="en-US"/>
              </w:rPr>
              <w:t>- количества и типов торговых мест на ярмарке;</w:t>
            </w:r>
          </w:p>
          <w:p w:rsidR="00F44EB4" w:rsidRPr="00F44EB4" w:rsidRDefault="00F44EB4" w:rsidP="00F44EB4">
            <w:pPr>
              <w:autoSpaceDE w:val="0"/>
              <w:autoSpaceDN w:val="0"/>
              <w:adjustRightInd w:val="0"/>
              <w:ind w:firstLine="567"/>
              <w:jc w:val="both"/>
              <w:rPr>
                <w:rFonts w:eastAsia="Calibri"/>
                <w:sz w:val="28"/>
                <w:szCs w:val="28"/>
                <w:lang w:eastAsia="en-US"/>
              </w:rPr>
            </w:pPr>
            <w:r w:rsidRPr="00F44EB4">
              <w:rPr>
                <w:rFonts w:eastAsia="Calibri"/>
                <w:sz w:val="28"/>
                <w:szCs w:val="28"/>
                <w:lang w:eastAsia="en-US"/>
              </w:rPr>
              <w:t>Заявление должно быть подписано лицом (с указанием Ф.И.О.), представляющим интересы юридического лица в соответствии с учредительными документами этого юридического лица или индивидуальным предпринимателем.</w:t>
            </w:r>
          </w:p>
          <w:p w:rsidR="00F44EB4" w:rsidRPr="00F44EB4" w:rsidRDefault="00F44EB4" w:rsidP="00F44EB4">
            <w:pPr>
              <w:autoSpaceDE w:val="0"/>
              <w:autoSpaceDN w:val="0"/>
              <w:adjustRightInd w:val="0"/>
              <w:ind w:firstLine="567"/>
              <w:jc w:val="both"/>
              <w:rPr>
                <w:rFonts w:eastAsia="Calibri"/>
                <w:sz w:val="28"/>
                <w:szCs w:val="28"/>
                <w:lang w:eastAsia="en-US"/>
              </w:rPr>
            </w:pPr>
            <w:r w:rsidRPr="00F44EB4">
              <w:rPr>
                <w:rFonts w:eastAsia="Calibri"/>
                <w:sz w:val="28"/>
                <w:szCs w:val="28"/>
                <w:lang w:eastAsia="en-US"/>
              </w:rPr>
              <w:t>Форма заявления приведена в приложении № 3 к настоящему Административному регламенту.</w:t>
            </w:r>
          </w:p>
          <w:p w:rsidR="00F44EB4" w:rsidRPr="00F44EB4" w:rsidRDefault="00F44EB4" w:rsidP="00F44EB4">
            <w:pPr>
              <w:autoSpaceDE w:val="0"/>
              <w:autoSpaceDN w:val="0"/>
              <w:adjustRightInd w:val="0"/>
              <w:ind w:firstLine="567"/>
              <w:jc w:val="both"/>
              <w:rPr>
                <w:rFonts w:eastAsia="Calibri"/>
                <w:sz w:val="28"/>
                <w:szCs w:val="28"/>
                <w:lang w:eastAsia="en-US"/>
              </w:rPr>
            </w:pPr>
            <w:r w:rsidRPr="00F44EB4">
              <w:rPr>
                <w:rFonts w:eastAsia="Calibri"/>
                <w:sz w:val="28"/>
                <w:szCs w:val="28"/>
                <w:lang w:eastAsia="en-US"/>
              </w:rPr>
              <w:t>Заявление в форме электронного документа представляется путем заполнения формы запроса, размещенной на официальном сайте администрации в сети Интернет или путем заполнения формы запроса через личный кабинет на Едином портале государственных и муниципальных услуг (функций) и (или) Портале государственных и муниципальных услуг Воронежской области.</w:t>
            </w:r>
          </w:p>
          <w:p w:rsidR="00F44EB4" w:rsidRPr="00F44EB4" w:rsidRDefault="00F44EB4" w:rsidP="00F44EB4">
            <w:pPr>
              <w:autoSpaceDE w:val="0"/>
              <w:autoSpaceDN w:val="0"/>
              <w:adjustRightInd w:val="0"/>
              <w:ind w:firstLine="567"/>
              <w:jc w:val="both"/>
              <w:rPr>
                <w:rFonts w:eastAsia="Calibri"/>
                <w:sz w:val="28"/>
                <w:szCs w:val="28"/>
                <w:lang w:eastAsia="en-US"/>
              </w:rPr>
            </w:pPr>
            <w:r w:rsidRPr="00F44EB4">
              <w:rPr>
                <w:rFonts w:eastAsia="Calibri"/>
                <w:sz w:val="28"/>
                <w:szCs w:val="28"/>
                <w:lang w:eastAsia="en-US"/>
              </w:rPr>
              <w:t>Заявление в форме электронного документа подписывается заявителем – индивидуальным предпринимателем с использованием простой электронной подписи.</w:t>
            </w:r>
          </w:p>
          <w:p w:rsidR="00F44EB4" w:rsidRPr="00F44EB4" w:rsidRDefault="00F44EB4" w:rsidP="00F44EB4">
            <w:pPr>
              <w:autoSpaceDE w:val="0"/>
              <w:autoSpaceDN w:val="0"/>
              <w:adjustRightInd w:val="0"/>
              <w:ind w:firstLine="567"/>
              <w:jc w:val="both"/>
              <w:rPr>
                <w:rFonts w:eastAsia="Calibri"/>
                <w:sz w:val="28"/>
                <w:szCs w:val="28"/>
                <w:lang w:eastAsia="en-US"/>
              </w:rPr>
            </w:pPr>
            <w:r w:rsidRPr="00F44EB4">
              <w:rPr>
                <w:rFonts w:eastAsia="Calibri"/>
                <w:sz w:val="28"/>
                <w:szCs w:val="28"/>
                <w:lang w:eastAsia="en-US"/>
              </w:rPr>
              <w:t>Заявление в форме электронного документа от имени юридического лица заверяется электронной подписью:</w:t>
            </w:r>
          </w:p>
          <w:p w:rsidR="00F44EB4" w:rsidRPr="00F44EB4" w:rsidRDefault="00F44EB4" w:rsidP="00F44EB4">
            <w:pPr>
              <w:autoSpaceDE w:val="0"/>
              <w:autoSpaceDN w:val="0"/>
              <w:adjustRightInd w:val="0"/>
              <w:ind w:firstLine="567"/>
              <w:jc w:val="both"/>
              <w:rPr>
                <w:rFonts w:eastAsia="Calibri"/>
                <w:sz w:val="28"/>
                <w:szCs w:val="28"/>
                <w:lang w:eastAsia="en-US"/>
              </w:rPr>
            </w:pPr>
            <w:r w:rsidRPr="00F44EB4">
              <w:rPr>
                <w:rFonts w:eastAsia="Calibri"/>
                <w:sz w:val="28"/>
                <w:szCs w:val="28"/>
                <w:lang w:eastAsia="en-US"/>
              </w:rPr>
              <w:t>- лица, действующего от имени юридического лица без доверенности;</w:t>
            </w:r>
          </w:p>
          <w:p w:rsidR="00F44EB4" w:rsidRPr="00F44EB4" w:rsidRDefault="00F44EB4" w:rsidP="00F44EB4">
            <w:pPr>
              <w:autoSpaceDE w:val="0"/>
              <w:autoSpaceDN w:val="0"/>
              <w:adjustRightInd w:val="0"/>
              <w:ind w:firstLine="567"/>
              <w:jc w:val="both"/>
              <w:rPr>
                <w:rFonts w:eastAsia="Calibri"/>
                <w:sz w:val="28"/>
                <w:szCs w:val="28"/>
                <w:lang w:eastAsia="en-US"/>
              </w:rPr>
            </w:pPr>
            <w:r w:rsidRPr="00F44EB4">
              <w:rPr>
                <w:rFonts w:eastAsia="Calibri"/>
                <w:sz w:val="28"/>
                <w:szCs w:val="28"/>
                <w:lang w:eastAsia="en-US"/>
              </w:rPr>
              <w:t>- представителя юридического лица, действующего на основании доверенности, выданной в соответствии с законодательством Российской Федерации.</w:t>
            </w:r>
          </w:p>
          <w:p w:rsidR="00F44EB4" w:rsidRPr="00F44EB4" w:rsidRDefault="00F44EB4" w:rsidP="00F44EB4">
            <w:pPr>
              <w:autoSpaceDE w:val="0"/>
              <w:autoSpaceDN w:val="0"/>
              <w:adjustRightInd w:val="0"/>
              <w:ind w:firstLine="567"/>
              <w:jc w:val="both"/>
              <w:rPr>
                <w:rFonts w:eastAsia="Calibri"/>
                <w:sz w:val="28"/>
                <w:szCs w:val="28"/>
                <w:lang w:eastAsia="en-US"/>
              </w:rPr>
            </w:pPr>
            <w:r w:rsidRPr="00F44EB4">
              <w:rPr>
                <w:rFonts w:eastAsia="Calibri"/>
                <w:sz w:val="28"/>
                <w:szCs w:val="28"/>
                <w:lang w:eastAsia="en-US"/>
              </w:rPr>
              <w:t>К заявлению в форме электронного документа прилагается копия документа,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w:t>
            </w:r>
          </w:p>
          <w:p w:rsidR="00F44EB4" w:rsidRPr="00F44EB4" w:rsidRDefault="00F44EB4" w:rsidP="00F44EB4">
            <w:pPr>
              <w:autoSpaceDE w:val="0"/>
              <w:autoSpaceDN w:val="0"/>
              <w:adjustRightInd w:val="0"/>
              <w:ind w:firstLine="567"/>
              <w:jc w:val="both"/>
              <w:rPr>
                <w:rFonts w:eastAsia="Calibri"/>
                <w:sz w:val="28"/>
                <w:szCs w:val="28"/>
                <w:lang w:eastAsia="en-US"/>
              </w:rPr>
            </w:pPr>
            <w:r w:rsidRPr="00F44EB4">
              <w:rPr>
                <w:rFonts w:eastAsia="Calibri"/>
                <w:sz w:val="28"/>
                <w:szCs w:val="28"/>
                <w:lang w:eastAsia="en-US"/>
              </w:rPr>
              <w:t>В случае представления заявления в форме электронного документа представителем заявителя, действующим на основании доверенности, к заявлению в форме электронного документа также прилагается доверенность в виде электронного образа такого документа.</w:t>
            </w:r>
          </w:p>
          <w:p w:rsidR="00F44EB4" w:rsidRPr="00F44EB4" w:rsidRDefault="00F44EB4" w:rsidP="00F44EB4">
            <w:pPr>
              <w:autoSpaceDE w:val="0"/>
              <w:autoSpaceDN w:val="0"/>
              <w:adjustRightInd w:val="0"/>
              <w:ind w:firstLine="567"/>
              <w:jc w:val="both"/>
              <w:rPr>
                <w:rFonts w:eastAsia="Calibri"/>
                <w:sz w:val="28"/>
                <w:szCs w:val="28"/>
                <w:lang w:eastAsia="en-US"/>
              </w:rPr>
            </w:pPr>
            <w:r w:rsidRPr="00F44EB4">
              <w:rPr>
                <w:rFonts w:eastAsia="Calibri"/>
                <w:sz w:val="28"/>
                <w:szCs w:val="28"/>
                <w:lang w:eastAsia="en-US"/>
              </w:rP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F44EB4" w:rsidRPr="00F44EB4" w:rsidRDefault="00F44EB4" w:rsidP="00F44EB4">
            <w:pPr>
              <w:autoSpaceDE w:val="0"/>
              <w:autoSpaceDN w:val="0"/>
              <w:adjustRightInd w:val="0"/>
              <w:ind w:firstLine="567"/>
              <w:jc w:val="both"/>
              <w:rPr>
                <w:rFonts w:eastAsia="Calibri"/>
                <w:sz w:val="28"/>
                <w:szCs w:val="28"/>
                <w:lang w:eastAsia="en-US"/>
              </w:rPr>
            </w:pPr>
            <w:r w:rsidRPr="00F44EB4">
              <w:rPr>
                <w:rFonts w:eastAsia="Calibri"/>
                <w:sz w:val="28"/>
                <w:szCs w:val="28"/>
                <w:lang w:eastAsia="en-US"/>
              </w:rP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F44EB4" w:rsidRPr="00F44EB4" w:rsidRDefault="00F44EB4" w:rsidP="00F44EB4">
            <w:pPr>
              <w:autoSpaceDE w:val="0"/>
              <w:autoSpaceDN w:val="0"/>
              <w:adjustRightInd w:val="0"/>
              <w:ind w:firstLine="567"/>
              <w:jc w:val="both"/>
              <w:rPr>
                <w:rFonts w:eastAsia="Calibri"/>
                <w:sz w:val="28"/>
                <w:szCs w:val="28"/>
                <w:lang w:eastAsia="en-US"/>
              </w:rPr>
            </w:pPr>
            <w:r w:rsidRPr="00F44EB4">
              <w:rPr>
                <w:rFonts w:eastAsia="Calibri"/>
                <w:sz w:val="28"/>
                <w:szCs w:val="28"/>
                <w:lang w:eastAsia="en-US"/>
              </w:rPr>
              <w:t>К заявлению прилагаются следующие документы:</w:t>
            </w:r>
          </w:p>
          <w:p w:rsidR="00F44EB4" w:rsidRPr="00F44EB4" w:rsidRDefault="00F44EB4" w:rsidP="00F44EB4">
            <w:pPr>
              <w:autoSpaceDE w:val="0"/>
              <w:autoSpaceDN w:val="0"/>
              <w:adjustRightInd w:val="0"/>
              <w:ind w:firstLine="567"/>
              <w:jc w:val="both"/>
              <w:rPr>
                <w:rFonts w:eastAsia="Calibri"/>
                <w:sz w:val="28"/>
                <w:szCs w:val="28"/>
                <w:lang w:eastAsia="en-US"/>
              </w:rPr>
            </w:pPr>
            <w:proofErr w:type="gramStart"/>
            <w:r w:rsidRPr="00F44EB4">
              <w:rPr>
                <w:rFonts w:eastAsia="Calibri"/>
                <w:sz w:val="28"/>
                <w:szCs w:val="28"/>
                <w:lang w:eastAsia="en-US"/>
              </w:rPr>
              <w:t>1) копии документов, подтверждающих право собственности (пользования, владения) земельным участком (объектом недвижимости), в пределах территории которого предполагается проведение ярмарки, либо согласие собственника (землепользователя, землевладельца), арендатора земельного участка (объекта недвижимости) на организацию ярмарочной площадки и проведение ярмарки на земельном участке (объекте недвижимости), выданное на срок, указанный в заявлении;</w:t>
            </w:r>
            <w:proofErr w:type="gramEnd"/>
          </w:p>
          <w:p w:rsidR="00F44EB4" w:rsidRPr="00F44EB4" w:rsidRDefault="00F44EB4" w:rsidP="00F44EB4">
            <w:pPr>
              <w:autoSpaceDE w:val="0"/>
              <w:autoSpaceDN w:val="0"/>
              <w:adjustRightInd w:val="0"/>
              <w:ind w:firstLine="567"/>
              <w:jc w:val="both"/>
              <w:rPr>
                <w:rFonts w:eastAsia="Calibri"/>
                <w:sz w:val="28"/>
                <w:szCs w:val="28"/>
                <w:lang w:eastAsia="en-US"/>
              </w:rPr>
            </w:pPr>
            <w:r w:rsidRPr="00F44EB4">
              <w:rPr>
                <w:rFonts w:eastAsia="Calibri"/>
                <w:sz w:val="28"/>
                <w:szCs w:val="28"/>
                <w:lang w:eastAsia="en-US"/>
              </w:rPr>
              <w:lastRenderedPageBreak/>
              <w:t>2) выписку из Единого государственного реестра юридических лиц (Единого государственного реестра индивидуальных предпринимателей), полученную не ранее 3 месяцев до даты представления заявления.</w:t>
            </w:r>
          </w:p>
          <w:p w:rsidR="00F44EB4" w:rsidRPr="00F44EB4" w:rsidRDefault="00F44EB4" w:rsidP="00F44EB4">
            <w:pPr>
              <w:autoSpaceDE w:val="0"/>
              <w:autoSpaceDN w:val="0"/>
              <w:adjustRightInd w:val="0"/>
              <w:ind w:firstLine="567"/>
              <w:jc w:val="both"/>
              <w:rPr>
                <w:rFonts w:eastAsia="Calibri"/>
                <w:sz w:val="28"/>
                <w:szCs w:val="28"/>
                <w:lang w:eastAsia="en-US"/>
              </w:rPr>
            </w:pPr>
            <w:r w:rsidRPr="00F44EB4">
              <w:rPr>
                <w:rFonts w:eastAsia="Calibri"/>
                <w:sz w:val="28"/>
                <w:szCs w:val="28"/>
                <w:lang w:eastAsia="en-US"/>
              </w:rPr>
              <w:t>В случае непредставления документов, указанных в подпунктах 1 и 2 настоящего пункта, уполномоченный орган запрашивает их самостоятельно в установленном порядке посредством межведомственного запроса,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F44EB4" w:rsidRPr="00F44EB4" w:rsidRDefault="00F44EB4" w:rsidP="00F44EB4">
            <w:pPr>
              <w:autoSpaceDE w:val="0"/>
              <w:autoSpaceDN w:val="0"/>
              <w:adjustRightInd w:val="0"/>
              <w:ind w:firstLine="567"/>
              <w:jc w:val="both"/>
              <w:rPr>
                <w:rFonts w:eastAsia="Calibri"/>
                <w:sz w:val="28"/>
                <w:szCs w:val="28"/>
                <w:lang w:eastAsia="en-US"/>
              </w:rPr>
            </w:pPr>
            <w:r w:rsidRPr="00F44EB4">
              <w:rPr>
                <w:rFonts w:eastAsia="Calibri"/>
                <w:sz w:val="28"/>
                <w:szCs w:val="28"/>
                <w:lang w:eastAsia="en-US"/>
              </w:rPr>
              <w:t xml:space="preserve">Размещение ярмарочных площадок в населенных пунктах, не являющихся административными центрами городских округов или муниципальных районов Воронежской области, осуществляется в соответствии с Планом, оформленным в виде текстового документа, содержащего перечень ярмарочных площадок с указанием их адреса. </w:t>
            </w:r>
            <w:proofErr w:type="gramStart"/>
            <w:r w:rsidRPr="00F44EB4">
              <w:rPr>
                <w:rFonts w:eastAsia="Calibri"/>
                <w:sz w:val="28"/>
                <w:szCs w:val="28"/>
                <w:lang w:eastAsia="en-US"/>
              </w:rPr>
              <w:t>При оформлении Плана в указанных населенных пунктах пункты 4 - 6 раздела II Порядка, утвержденного Постановлением Правительства Воронежской области от 21 июня 2016 г. N 432 "Об утверждении Порядка организации ярмарок на территории Воронежской области и продажи товаров (выполнения работ, оказания услуг) на них", устанавливающие требования к графической части Плана, не применяются.».</w:t>
            </w:r>
            <w:proofErr w:type="gramEnd"/>
          </w:p>
          <w:p w:rsidR="00F44EB4" w:rsidRPr="00F44EB4" w:rsidRDefault="00F44EB4" w:rsidP="00F44EB4">
            <w:pPr>
              <w:autoSpaceDE w:val="0"/>
              <w:autoSpaceDN w:val="0"/>
              <w:adjustRightInd w:val="0"/>
              <w:ind w:firstLine="567"/>
              <w:jc w:val="both"/>
              <w:rPr>
                <w:rFonts w:eastAsia="Calibri"/>
                <w:b/>
                <w:bCs/>
                <w:sz w:val="28"/>
                <w:szCs w:val="28"/>
                <w:lang w:eastAsia="en-US"/>
              </w:rPr>
            </w:pPr>
            <w:r w:rsidRPr="00F44EB4">
              <w:rPr>
                <w:rFonts w:eastAsia="Calibri"/>
                <w:b/>
                <w:bCs/>
                <w:sz w:val="28"/>
                <w:szCs w:val="28"/>
                <w:lang w:eastAsia="en-US"/>
              </w:rPr>
              <w:t>1.3. Пункт 2.6.2. Регламента изложить в новой редакции:</w:t>
            </w:r>
          </w:p>
          <w:p w:rsidR="00F44EB4" w:rsidRPr="00F44EB4" w:rsidRDefault="00F44EB4" w:rsidP="00F44EB4">
            <w:pPr>
              <w:autoSpaceDE w:val="0"/>
              <w:autoSpaceDN w:val="0"/>
              <w:adjustRightInd w:val="0"/>
              <w:ind w:firstLine="567"/>
              <w:jc w:val="both"/>
              <w:rPr>
                <w:rFonts w:eastAsia="Calibri"/>
                <w:sz w:val="28"/>
                <w:szCs w:val="28"/>
                <w:lang w:eastAsia="en-US"/>
              </w:rPr>
            </w:pPr>
            <w:r w:rsidRPr="00F44EB4">
              <w:rPr>
                <w:rFonts w:eastAsia="Calibri"/>
                <w:sz w:val="28"/>
                <w:szCs w:val="28"/>
                <w:lang w:eastAsia="en-US"/>
              </w:rPr>
              <w:t>«2.6.2.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участвующих в предоставлении муниципальной услуги, и которые заявитель вправе представить:</w:t>
            </w:r>
          </w:p>
          <w:p w:rsidR="00F44EB4" w:rsidRPr="00F44EB4" w:rsidRDefault="00F44EB4" w:rsidP="00F44EB4">
            <w:pPr>
              <w:autoSpaceDE w:val="0"/>
              <w:autoSpaceDN w:val="0"/>
              <w:adjustRightInd w:val="0"/>
              <w:ind w:firstLine="567"/>
              <w:jc w:val="both"/>
              <w:rPr>
                <w:rFonts w:eastAsia="Calibri"/>
                <w:sz w:val="28"/>
                <w:szCs w:val="28"/>
                <w:lang w:eastAsia="en-US"/>
              </w:rPr>
            </w:pPr>
            <w:r w:rsidRPr="00F44EB4">
              <w:rPr>
                <w:rFonts w:eastAsia="Calibri"/>
                <w:sz w:val="28"/>
                <w:szCs w:val="28"/>
                <w:lang w:eastAsia="en-US"/>
              </w:rPr>
              <w:t>1) выписка из Единого государственного реестра юридических лиц (Единого государственного реестра индивидуальных предпринимателей).</w:t>
            </w:r>
          </w:p>
          <w:p w:rsidR="00F44EB4" w:rsidRPr="00F44EB4" w:rsidRDefault="00F44EB4" w:rsidP="00F44EB4">
            <w:pPr>
              <w:autoSpaceDE w:val="0"/>
              <w:autoSpaceDN w:val="0"/>
              <w:adjustRightInd w:val="0"/>
              <w:ind w:firstLine="567"/>
              <w:jc w:val="both"/>
              <w:rPr>
                <w:rFonts w:eastAsia="Calibri"/>
                <w:sz w:val="28"/>
                <w:szCs w:val="28"/>
                <w:lang w:eastAsia="en-US"/>
              </w:rPr>
            </w:pPr>
            <w:r w:rsidRPr="00F44EB4">
              <w:rPr>
                <w:rFonts w:eastAsia="Calibri"/>
                <w:sz w:val="28"/>
                <w:szCs w:val="28"/>
                <w:lang w:eastAsia="en-US"/>
              </w:rPr>
              <w:t>Для предоставления муниципальной услуги администрация в рамках межведомственного взаимодействия запрашивает данные документы в Управлении Федеральной налоговой службы по Воронежской области.</w:t>
            </w:r>
          </w:p>
          <w:p w:rsidR="00F44EB4" w:rsidRPr="00F44EB4" w:rsidRDefault="00F44EB4" w:rsidP="00F44EB4">
            <w:pPr>
              <w:autoSpaceDE w:val="0"/>
              <w:autoSpaceDN w:val="0"/>
              <w:adjustRightInd w:val="0"/>
              <w:ind w:firstLine="567"/>
              <w:jc w:val="both"/>
              <w:rPr>
                <w:rFonts w:eastAsia="Calibri"/>
                <w:sz w:val="28"/>
                <w:szCs w:val="28"/>
                <w:lang w:eastAsia="en-US"/>
              </w:rPr>
            </w:pPr>
            <w:r w:rsidRPr="00F44EB4">
              <w:rPr>
                <w:rFonts w:eastAsia="Calibri"/>
                <w:sz w:val="28"/>
                <w:szCs w:val="28"/>
                <w:lang w:eastAsia="en-US"/>
              </w:rPr>
              <w:t xml:space="preserve">2) документ, подтверждающий право собственности (пользования, владения) организатора ярмарки на земельный участок (объект недвижимости), в пределах территории которого предполагается проведение ярмарки. </w:t>
            </w:r>
          </w:p>
          <w:p w:rsidR="00F44EB4" w:rsidRPr="00F44EB4" w:rsidRDefault="00F44EB4" w:rsidP="00F44EB4">
            <w:pPr>
              <w:autoSpaceDE w:val="0"/>
              <w:autoSpaceDN w:val="0"/>
              <w:adjustRightInd w:val="0"/>
              <w:ind w:firstLine="567"/>
              <w:jc w:val="both"/>
              <w:rPr>
                <w:rFonts w:eastAsia="Calibri"/>
                <w:sz w:val="28"/>
                <w:szCs w:val="28"/>
                <w:lang w:eastAsia="en-US"/>
              </w:rPr>
            </w:pPr>
            <w:r w:rsidRPr="00F44EB4">
              <w:rPr>
                <w:rFonts w:eastAsia="Calibri"/>
                <w:sz w:val="28"/>
                <w:szCs w:val="28"/>
                <w:lang w:eastAsia="en-US"/>
              </w:rPr>
              <w:t>Для предоставления муниципальной услуги администрация в рамках межведомственного взаимодействия запрашивает выписку из Единого государственного реестра прав на недвижимое имущество и сделок с ним о зарегистрированных правах на земельный участок (объект недвижимости), в пределах территории которого предполагается проведение ярмарки в Управлении Федеральной службы государственной регистрации, кадастра и картографии по Воронежской области.</w:t>
            </w:r>
          </w:p>
          <w:p w:rsidR="00F44EB4" w:rsidRPr="00F44EB4" w:rsidRDefault="00F44EB4" w:rsidP="00F44EB4">
            <w:pPr>
              <w:autoSpaceDE w:val="0"/>
              <w:autoSpaceDN w:val="0"/>
              <w:adjustRightInd w:val="0"/>
              <w:ind w:firstLine="567"/>
              <w:jc w:val="both"/>
              <w:rPr>
                <w:rFonts w:eastAsia="Calibri"/>
                <w:sz w:val="28"/>
                <w:szCs w:val="28"/>
                <w:lang w:eastAsia="en-US"/>
              </w:rPr>
            </w:pPr>
            <w:r w:rsidRPr="00F44EB4">
              <w:rPr>
                <w:rFonts w:eastAsia="Calibri"/>
                <w:sz w:val="28"/>
                <w:szCs w:val="28"/>
                <w:lang w:eastAsia="en-US"/>
              </w:rPr>
              <w:t>Заявитель вправе представить указанные документы самостоятельно.</w:t>
            </w:r>
          </w:p>
          <w:p w:rsidR="00F44EB4" w:rsidRPr="00F44EB4" w:rsidRDefault="00F44EB4" w:rsidP="00F44EB4">
            <w:pPr>
              <w:autoSpaceDE w:val="0"/>
              <w:autoSpaceDN w:val="0"/>
              <w:adjustRightInd w:val="0"/>
              <w:ind w:firstLine="567"/>
              <w:jc w:val="both"/>
              <w:rPr>
                <w:rFonts w:eastAsia="Calibri"/>
                <w:sz w:val="28"/>
                <w:szCs w:val="28"/>
                <w:lang w:eastAsia="en-US"/>
              </w:rPr>
            </w:pPr>
            <w:r w:rsidRPr="00F44EB4">
              <w:rPr>
                <w:rFonts w:eastAsia="Calibri"/>
                <w:sz w:val="28"/>
                <w:szCs w:val="28"/>
                <w:lang w:eastAsia="en-US"/>
              </w:rPr>
              <w:t>Непредставление заявителем указанных документов не является основанием для отказа заявителю в предоставлении услуги.</w:t>
            </w:r>
          </w:p>
          <w:p w:rsidR="00F44EB4" w:rsidRPr="00F44EB4" w:rsidRDefault="00F44EB4" w:rsidP="00F44EB4">
            <w:pPr>
              <w:autoSpaceDE w:val="0"/>
              <w:autoSpaceDN w:val="0"/>
              <w:adjustRightInd w:val="0"/>
              <w:ind w:firstLine="567"/>
              <w:jc w:val="both"/>
              <w:rPr>
                <w:rFonts w:eastAsia="Calibri"/>
                <w:sz w:val="28"/>
                <w:szCs w:val="28"/>
                <w:lang w:eastAsia="en-US"/>
              </w:rPr>
            </w:pPr>
            <w:r w:rsidRPr="00F44EB4">
              <w:rPr>
                <w:rFonts w:eastAsia="Calibri"/>
                <w:sz w:val="28"/>
                <w:szCs w:val="28"/>
                <w:lang w:eastAsia="en-US"/>
              </w:rPr>
              <w:t>Запрещается требовать от заявителя:</w:t>
            </w:r>
          </w:p>
          <w:p w:rsidR="00F44EB4" w:rsidRPr="00F44EB4" w:rsidRDefault="00F44EB4" w:rsidP="00F44EB4">
            <w:pPr>
              <w:autoSpaceDE w:val="0"/>
              <w:autoSpaceDN w:val="0"/>
              <w:adjustRightInd w:val="0"/>
              <w:ind w:firstLine="567"/>
              <w:jc w:val="both"/>
              <w:rPr>
                <w:rFonts w:eastAsia="Calibri"/>
                <w:sz w:val="28"/>
                <w:szCs w:val="28"/>
                <w:lang w:eastAsia="en-US"/>
              </w:rPr>
            </w:pPr>
            <w:r w:rsidRPr="00F44EB4">
              <w:rPr>
                <w:rFonts w:eastAsia="Calibri"/>
                <w:sz w:val="28"/>
                <w:szCs w:val="28"/>
                <w:lang w:eastAsia="en-US"/>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F44EB4" w:rsidRPr="00F44EB4" w:rsidRDefault="00F44EB4" w:rsidP="00F44EB4">
            <w:pPr>
              <w:autoSpaceDE w:val="0"/>
              <w:autoSpaceDN w:val="0"/>
              <w:adjustRightInd w:val="0"/>
              <w:ind w:firstLine="567"/>
              <w:jc w:val="both"/>
              <w:rPr>
                <w:rFonts w:eastAsia="Calibri"/>
                <w:sz w:val="28"/>
                <w:szCs w:val="28"/>
                <w:lang w:eastAsia="en-US"/>
              </w:rPr>
            </w:pPr>
            <w:proofErr w:type="gramStart"/>
            <w:r w:rsidRPr="00F44EB4">
              <w:rPr>
                <w:rFonts w:eastAsia="Calibri"/>
                <w:sz w:val="28"/>
                <w:szCs w:val="28"/>
                <w:lang w:eastAsia="en-US"/>
              </w:rPr>
              <w:t>2)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местного самоуправления либо подведомственных органам местного самоуправления организаций, участвующих в предоставлении предусмотренных частью 1 статьи 1 Федерального закона от 27 июля 2010 г. N 210-ФЗ "Об организации предоставления государственных и муниципальных услуг" муниципальных услуг, в соответствии с нормативными правовыми</w:t>
            </w:r>
            <w:proofErr w:type="gramEnd"/>
            <w:r w:rsidRPr="00F44EB4">
              <w:rPr>
                <w:rFonts w:eastAsia="Calibri"/>
                <w:sz w:val="28"/>
                <w:szCs w:val="28"/>
                <w:lang w:eastAsia="en-US"/>
              </w:rPr>
              <w:t xml:space="preserve"> </w:t>
            </w:r>
            <w:proofErr w:type="gramStart"/>
            <w:r w:rsidRPr="00F44EB4">
              <w:rPr>
                <w:rFonts w:eastAsia="Calibri"/>
                <w:sz w:val="28"/>
                <w:szCs w:val="28"/>
                <w:lang w:eastAsia="en-US"/>
              </w:rPr>
              <w:t>актами Российской Федерации, нормативными правовыми актами Воронежской области, муниципальными правовыми актами, за исключением документов, включенных в определенный частью 6 статьи 7 Федерального закона от 27 июля 2010 г. N 210-ФЗ "Об организации предоставления государственных и муниципальных услуг" перечень документов.</w:t>
            </w:r>
            <w:proofErr w:type="gramEnd"/>
            <w:r w:rsidRPr="00F44EB4">
              <w:rPr>
                <w:rFonts w:eastAsia="Calibri"/>
                <w:sz w:val="28"/>
                <w:szCs w:val="28"/>
                <w:lang w:eastAsia="en-US"/>
              </w:rPr>
              <w:t xml:space="preserve"> Заявитель вправе представить указанные документы и информацию в органы, предоставляющие муниципальные услуги, по собственной инициативе;</w:t>
            </w:r>
          </w:p>
          <w:p w:rsidR="00F44EB4" w:rsidRPr="00F44EB4" w:rsidRDefault="00F44EB4" w:rsidP="00F44EB4">
            <w:pPr>
              <w:autoSpaceDE w:val="0"/>
              <w:autoSpaceDN w:val="0"/>
              <w:adjustRightInd w:val="0"/>
              <w:ind w:firstLine="567"/>
              <w:jc w:val="both"/>
              <w:rPr>
                <w:rFonts w:eastAsia="Calibri"/>
                <w:sz w:val="28"/>
                <w:szCs w:val="28"/>
                <w:lang w:eastAsia="en-US"/>
              </w:rPr>
            </w:pPr>
            <w:proofErr w:type="gramStart"/>
            <w:r w:rsidRPr="00F44EB4">
              <w:rPr>
                <w:rFonts w:eastAsia="Calibri"/>
                <w:sz w:val="28"/>
                <w:szCs w:val="28"/>
                <w:lang w:eastAsia="en-US"/>
              </w:rPr>
              <w:t>3)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от 27 июля 2010 г. N 210-ФЗ "Об организации предоставления</w:t>
            </w:r>
            <w:proofErr w:type="gramEnd"/>
            <w:r w:rsidRPr="00F44EB4">
              <w:rPr>
                <w:rFonts w:eastAsia="Calibri"/>
                <w:sz w:val="28"/>
                <w:szCs w:val="28"/>
                <w:lang w:eastAsia="en-US"/>
              </w:rPr>
              <w:t xml:space="preserve"> государственных и муниципальных услуг";</w:t>
            </w:r>
          </w:p>
          <w:p w:rsidR="00F44EB4" w:rsidRPr="00F44EB4" w:rsidRDefault="00F44EB4" w:rsidP="00F44EB4">
            <w:pPr>
              <w:autoSpaceDE w:val="0"/>
              <w:autoSpaceDN w:val="0"/>
              <w:adjustRightInd w:val="0"/>
              <w:ind w:firstLine="567"/>
              <w:jc w:val="both"/>
              <w:rPr>
                <w:rFonts w:eastAsia="Calibri"/>
                <w:sz w:val="28"/>
                <w:szCs w:val="28"/>
                <w:lang w:eastAsia="en-US"/>
              </w:rPr>
            </w:pPr>
            <w:r w:rsidRPr="00F44EB4">
              <w:rPr>
                <w:rFonts w:eastAsia="Calibri"/>
                <w:sz w:val="28"/>
                <w:szCs w:val="28"/>
                <w:lang w:eastAsia="en-US"/>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F44EB4" w:rsidRPr="00F44EB4" w:rsidRDefault="00F44EB4" w:rsidP="00F44EB4">
            <w:pPr>
              <w:autoSpaceDE w:val="0"/>
              <w:autoSpaceDN w:val="0"/>
              <w:adjustRightInd w:val="0"/>
              <w:ind w:firstLine="567"/>
              <w:jc w:val="both"/>
              <w:rPr>
                <w:rFonts w:eastAsia="Calibri"/>
                <w:sz w:val="28"/>
                <w:szCs w:val="28"/>
                <w:lang w:eastAsia="en-US"/>
              </w:rPr>
            </w:pPr>
            <w:r w:rsidRPr="00F44EB4">
              <w:rPr>
                <w:rFonts w:eastAsia="Calibri"/>
                <w:sz w:val="28"/>
                <w:szCs w:val="28"/>
                <w:lang w:eastAsia="en-US"/>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F44EB4" w:rsidRPr="00F44EB4" w:rsidRDefault="00F44EB4" w:rsidP="00F44EB4">
            <w:pPr>
              <w:autoSpaceDE w:val="0"/>
              <w:autoSpaceDN w:val="0"/>
              <w:adjustRightInd w:val="0"/>
              <w:ind w:firstLine="567"/>
              <w:jc w:val="both"/>
              <w:rPr>
                <w:rFonts w:eastAsia="Calibri"/>
                <w:sz w:val="28"/>
                <w:szCs w:val="28"/>
                <w:lang w:eastAsia="en-US"/>
              </w:rPr>
            </w:pPr>
            <w:r w:rsidRPr="00F44EB4">
              <w:rPr>
                <w:rFonts w:eastAsia="Calibri"/>
                <w:sz w:val="28"/>
                <w:szCs w:val="28"/>
                <w:lang w:eastAsia="en-US"/>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F44EB4" w:rsidRPr="00F44EB4" w:rsidRDefault="00F44EB4" w:rsidP="00F44EB4">
            <w:pPr>
              <w:autoSpaceDE w:val="0"/>
              <w:autoSpaceDN w:val="0"/>
              <w:adjustRightInd w:val="0"/>
              <w:ind w:firstLine="567"/>
              <w:jc w:val="both"/>
              <w:rPr>
                <w:rFonts w:eastAsia="Calibri"/>
                <w:sz w:val="28"/>
                <w:szCs w:val="28"/>
                <w:lang w:eastAsia="en-US"/>
              </w:rPr>
            </w:pPr>
            <w:r w:rsidRPr="00F44EB4">
              <w:rPr>
                <w:rFonts w:eastAsia="Calibri"/>
                <w:sz w:val="28"/>
                <w:szCs w:val="28"/>
                <w:lang w:eastAsia="en-US"/>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F44EB4" w:rsidRPr="00F44EB4" w:rsidRDefault="00F44EB4" w:rsidP="00F44EB4">
            <w:pPr>
              <w:autoSpaceDE w:val="0"/>
              <w:autoSpaceDN w:val="0"/>
              <w:adjustRightInd w:val="0"/>
              <w:ind w:firstLine="567"/>
              <w:jc w:val="both"/>
              <w:rPr>
                <w:rFonts w:eastAsia="Calibri"/>
                <w:sz w:val="28"/>
                <w:szCs w:val="28"/>
                <w:lang w:eastAsia="en-US"/>
              </w:rPr>
            </w:pPr>
            <w:proofErr w:type="gramStart"/>
            <w:r w:rsidRPr="00F44EB4">
              <w:rPr>
                <w:rFonts w:eastAsia="Calibri"/>
                <w:sz w:val="28"/>
                <w:szCs w:val="28"/>
                <w:lang w:eastAsia="en-US"/>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при первоначальном отказе в приеме документов, необходимых для предоставления муниципальной услуги уведомляется заявитель</w:t>
            </w:r>
            <w:proofErr w:type="gramEnd"/>
            <w:r w:rsidRPr="00F44EB4">
              <w:rPr>
                <w:rFonts w:eastAsia="Calibri"/>
                <w:sz w:val="28"/>
                <w:szCs w:val="28"/>
                <w:lang w:eastAsia="en-US"/>
              </w:rPr>
              <w:t>, а также приносятся извинения за доставленные неудобства;</w:t>
            </w:r>
          </w:p>
          <w:p w:rsidR="00F44EB4" w:rsidRPr="00F44EB4" w:rsidRDefault="00F44EB4" w:rsidP="00F44EB4">
            <w:pPr>
              <w:autoSpaceDE w:val="0"/>
              <w:autoSpaceDN w:val="0"/>
              <w:adjustRightInd w:val="0"/>
              <w:ind w:firstLine="567"/>
              <w:jc w:val="both"/>
              <w:rPr>
                <w:rFonts w:eastAsia="Calibri"/>
                <w:sz w:val="28"/>
                <w:szCs w:val="28"/>
                <w:lang w:eastAsia="en-US"/>
              </w:rPr>
            </w:pPr>
            <w:proofErr w:type="gramStart"/>
            <w:r w:rsidRPr="00F44EB4">
              <w:rPr>
                <w:rFonts w:eastAsia="Calibri"/>
                <w:sz w:val="28"/>
                <w:szCs w:val="28"/>
                <w:lang w:eastAsia="en-US"/>
              </w:rPr>
              <w:t>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от 27 июля 2010 № 210-ФЗ "Об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w:t>
            </w:r>
            <w:proofErr w:type="gramEnd"/>
            <w:r w:rsidRPr="00F44EB4">
              <w:rPr>
                <w:rFonts w:eastAsia="Calibri"/>
                <w:sz w:val="28"/>
                <w:szCs w:val="28"/>
                <w:lang w:eastAsia="en-US"/>
              </w:rPr>
              <w:t xml:space="preserve"> законами</w:t>
            </w:r>
            <w:proofErr w:type="gramStart"/>
            <w:r w:rsidRPr="00F44EB4">
              <w:rPr>
                <w:rFonts w:eastAsia="Calibri"/>
                <w:sz w:val="28"/>
                <w:szCs w:val="28"/>
                <w:lang w:eastAsia="en-US"/>
              </w:rPr>
              <w:t>.».</w:t>
            </w:r>
            <w:proofErr w:type="gramEnd"/>
          </w:p>
          <w:p w:rsidR="00F44EB4" w:rsidRPr="00F44EB4" w:rsidRDefault="00F44EB4" w:rsidP="00F44EB4">
            <w:pPr>
              <w:autoSpaceDE w:val="0"/>
              <w:autoSpaceDN w:val="0"/>
              <w:adjustRightInd w:val="0"/>
              <w:ind w:firstLine="567"/>
              <w:jc w:val="both"/>
              <w:rPr>
                <w:rFonts w:eastAsia="Calibri"/>
                <w:b/>
                <w:bCs/>
                <w:sz w:val="28"/>
                <w:szCs w:val="28"/>
                <w:lang w:eastAsia="en-US"/>
              </w:rPr>
            </w:pPr>
            <w:r w:rsidRPr="00F44EB4">
              <w:rPr>
                <w:rFonts w:eastAsia="Calibri"/>
                <w:b/>
                <w:bCs/>
                <w:sz w:val="28"/>
                <w:szCs w:val="28"/>
                <w:lang w:eastAsia="en-US"/>
              </w:rPr>
              <w:t>1.4. Пункт 2.8. Регламента изложить в новой редакции:</w:t>
            </w:r>
          </w:p>
          <w:p w:rsidR="00F44EB4" w:rsidRPr="00F44EB4" w:rsidRDefault="00F44EB4" w:rsidP="00F44EB4">
            <w:pPr>
              <w:autoSpaceDE w:val="0"/>
              <w:autoSpaceDN w:val="0"/>
              <w:adjustRightInd w:val="0"/>
              <w:ind w:firstLine="567"/>
              <w:jc w:val="both"/>
              <w:rPr>
                <w:rFonts w:eastAsia="Calibri"/>
                <w:sz w:val="28"/>
                <w:szCs w:val="28"/>
                <w:lang w:eastAsia="en-US"/>
              </w:rPr>
            </w:pPr>
            <w:r w:rsidRPr="00F44EB4">
              <w:rPr>
                <w:rFonts w:eastAsia="Calibri"/>
                <w:sz w:val="28"/>
                <w:szCs w:val="28"/>
                <w:lang w:eastAsia="en-US"/>
              </w:rPr>
              <w:lastRenderedPageBreak/>
              <w:t>«2.8</w:t>
            </w:r>
            <w:r w:rsidRPr="00F44EB4">
              <w:rPr>
                <w:rFonts w:eastAsia="Calibri"/>
                <w:sz w:val="28"/>
                <w:szCs w:val="28"/>
                <w:lang w:eastAsia="en-US"/>
              </w:rPr>
              <w:tab/>
              <w:t>Исчерпывающий перечень оснований для отказа в предоставлении муниципальной услуги.</w:t>
            </w:r>
          </w:p>
          <w:p w:rsidR="00F44EB4" w:rsidRPr="00F44EB4" w:rsidRDefault="00F44EB4" w:rsidP="00F44EB4">
            <w:pPr>
              <w:autoSpaceDE w:val="0"/>
              <w:autoSpaceDN w:val="0"/>
              <w:adjustRightInd w:val="0"/>
              <w:ind w:left="-377" w:firstLine="567"/>
              <w:jc w:val="both"/>
              <w:rPr>
                <w:rFonts w:eastAsia="Calibri"/>
                <w:sz w:val="28"/>
                <w:szCs w:val="28"/>
                <w:lang w:eastAsia="en-US"/>
              </w:rPr>
            </w:pPr>
            <w:r w:rsidRPr="00F44EB4">
              <w:rPr>
                <w:rFonts w:eastAsia="Calibri"/>
                <w:sz w:val="28"/>
                <w:szCs w:val="28"/>
                <w:lang w:eastAsia="en-US"/>
              </w:rPr>
              <w:t>Основаниями для отказа в предоставлении муниципальной услуги являются:</w:t>
            </w:r>
          </w:p>
          <w:p w:rsidR="00F44EB4" w:rsidRPr="00F44EB4" w:rsidRDefault="00F44EB4" w:rsidP="00F44EB4">
            <w:pPr>
              <w:autoSpaceDE w:val="0"/>
              <w:autoSpaceDN w:val="0"/>
              <w:adjustRightInd w:val="0"/>
              <w:ind w:firstLine="567"/>
              <w:jc w:val="both"/>
              <w:rPr>
                <w:rFonts w:eastAsia="Calibri"/>
                <w:sz w:val="28"/>
                <w:szCs w:val="28"/>
                <w:lang w:eastAsia="en-US"/>
              </w:rPr>
            </w:pPr>
            <w:r w:rsidRPr="00F44EB4">
              <w:rPr>
                <w:rFonts w:eastAsia="Calibri"/>
                <w:sz w:val="28"/>
                <w:szCs w:val="28"/>
                <w:lang w:eastAsia="en-US"/>
              </w:rPr>
              <w:t>а) заявление и документы, представленные заявителем, не соответствуют установленным действующим законодательством требованиям либо содержат недостоверные или неполные сведения;</w:t>
            </w:r>
          </w:p>
          <w:p w:rsidR="00F44EB4" w:rsidRPr="00F44EB4" w:rsidRDefault="00F44EB4" w:rsidP="00F44EB4">
            <w:pPr>
              <w:autoSpaceDE w:val="0"/>
              <w:autoSpaceDN w:val="0"/>
              <w:adjustRightInd w:val="0"/>
              <w:ind w:firstLine="567"/>
              <w:jc w:val="both"/>
              <w:rPr>
                <w:rFonts w:eastAsia="Calibri"/>
                <w:sz w:val="28"/>
                <w:szCs w:val="28"/>
                <w:lang w:eastAsia="en-US"/>
              </w:rPr>
            </w:pPr>
            <w:r w:rsidRPr="00F44EB4">
              <w:rPr>
                <w:rFonts w:eastAsia="Calibri"/>
                <w:sz w:val="28"/>
                <w:szCs w:val="28"/>
                <w:lang w:eastAsia="en-US"/>
              </w:rPr>
              <w:t>б) на заявленное место ярмарочной площадки определен иной организатор ярмарки;</w:t>
            </w:r>
          </w:p>
          <w:p w:rsidR="00F44EB4" w:rsidRPr="00F44EB4" w:rsidRDefault="00F44EB4" w:rsidP="00F44EB4">
            <w:pPr>
              <w:autoSpaceDE w:val="0"/>
              <w:autoSpaceDN w:val="0"/>
              <w:adjustRightInd w:val="0"/>
              <w:ind w:firstLine="567"/>
              <w:jc w:val="both"/>
              <w:rPr>
                <w:rFonts w:eastAsia="Calibri"/>
                <w:sz w:val="28"/>
                <w:szCs w:val="28"/>
                <w:lang w:eastAsia="en-US"/>
              </w:rPr>
            </w:pPr>
            <w:r w:rsidRPr="00F44EB4">
              <w:rPr>
                <w:rFonts w:eastAsia="Calibri"/>
                <w:sz w:val="28"/>
                <w:szCs w:val="28"/>
                <w:lang w:eastAsia="en-US"/>
              </w:rPr>
              <w:t>в) на указанном в заявлении месте размещение ярмарочных площадок запрещено</w:t>
            </w:r>
            <w:proofErr w:type="gramStart"/>
            <w:r w:rsidRPr="00F44EB4">
              <w:rPr>
                <w:rFonts w:eastAsia="Calibri"/>
                <w:sz w:val="28"/>
                <w:szCs w:val="28"/>
                <w:lang w:eastAsia="en-US"/>
              </w:rPr>
              <w:t>.».</w:t>
            </w:r>
            <w:proofErr w:type="gramEnd"/>
          </w:p>
          <w:p w:rsidR="00F44EB4" w:rsidRPr="00F44EB4" w:rsidRDefault="00F44EB4" w:rsidP="00F44EB4">
            <w:pPr>
              <w:suppressAutoHyphens/>
              <w:spacing w:line="276" w:lineRule="auto"/>
              <w:ind w:firstLine="567"/>
              <w:jc w:val="both"/>
              <w:rPr>
                <w:color w:val="0000FF"/>
                <w:sz w:val="28"/>
                <w:szCs w:val="28"/>
                <w:u w:val="single"/>
              </w:rPr>
            </w:pPr>
            <w:r w:rsidRPr="00F44EB4">
              <w:rPr>
                <w:rFonts w:eastAsia="Calibri"/>
                <w:sz w:val="28"/>
                <w:szCs w:val="28"/>
                <w:lang w:eastAsia="en-US"/>
              </w:rPr>
              <w:t>2.</w:t>
            </w:r>
            <w:r w:rsidRPr="00F44EB4">
              <w:rPr>
                <w:rFonts w:eastAsia="Calibri"/>
                <w:sz w:val="28"/>
                <w:szCs w:val="28"/>
                <w:lang w:eastAsia="en-US"/>
              </w:rPr>
              <w:tab/>
            </w:r>
            <w:r w:rsidRPr="00F44EB4">
              <w:rPr>
                <w:sz w:val="28"/>
                <w:szCs w:val="28"/>
              </w:rPr>
              <w:t xml:space="preserve">Настоящее постановление подлежит официальному обнародованию  в периодическом печатном издании органов местного самоуправления </w:t>
            </w:r>
            <w:proofErr w:type="spellStart"/>
            <w:r w:rsidRPr="00F44EB4">
              <w:rPr>
                <w:sz w:val="28"/>
                <w:szCs w:val="28"/>
              </w:rPr>
              <w:t>Народненского</w:t>
            </w:r>
            <w:proofErr w:type="spellEnd"/>
            <w:r w:rsidRPr="00F44EB4">
              <w:rPr>
                <w:sz w:val="28"/>
                <w:szCs w:val="28"/>
              </w:rPr>
              <w:t xml:space="preserve"> сельского поселения Терновского муниципального района Воронежской области «Муниципальный вестник»  и размещению  на официальном сайте в сети Интернет.</w:t>
            </w:r>
          </w:p>
          <w:p w:rsidR="00F44EB4" w:rsidRPr="00F44EB4" w:rsidRDefault="00F44EB4" w:rsidP="00F44EB4">
            <w:pPr>
              <w:autoSpaceDE w:val="0"/>
              <w:autoSpaceDN w:val="0"/>
              <w:adjustRightInd w:val="0"/>
              <w:ind w:firstLine="567"/>
              <w:jc w:val="both"/>
              <w:rPr>
                <w:rFonts w:eastAsia="Calibri"/>
                <w:sz w:val="28"/>
                <w:szCs w:val="28"/>
                <w:lang w:eastAsia="en-US"/>
              </w:rPr>
            </w:pPr>
            <w:r w:rsidRPr="00F44EB4">
              <w:rPr>
                <w:rFonts w:eastAsia="Calibri"/>
                <w:sz w:val="28"/>
                <w:szCs w:val="28"/>
                <w:lang w:eastAsia="en-US"/>
              </w:rPr>
              <w:t>3.</w:t>
            </w:r>
            <w:r w:rsidRPr="00F44EB4">
              <w:rPr>
                <w:rFonts w:eastAsia="Calibri"/>
                <w:sz w:val="28"/>
                <w:szCs w:val="28"/>
                <w:lang w:eastAsia="en-US"/>
              </w:rPr>
              <w:tab/>
              <w:t>Настоящее постановление вступает в силу с. даты опубликования</w:t>
            </w:r>
          </w:p>
          <w:p w:rsidR="00F44EB4" w:rsidRPr="00F44EB4" w:rsidRDefault="00F44EB4" w:rsidP="00F44EB4">
            <w:pPr>
              <w:autoSpaceDE w:val="0"/>
              <w:autoSpaceDN w:val="0"/>
              <w:adjustRightInd w:val="0"/>
              <w:ind w:firstLine="567"/>
              <w:jc w:val="both"/>
              <w:rPr>
                <w:rFonts w:eastAsia="Calibri"/>
                <w:sz w:val="28"/>
                <w:szCs w:val="28"/>
                <w:lang w:eastAsia="en-US"/>
              </w:rPr>
            </w:pPr>
            <w:r w:rsidRPr="00F44EB4">
              <w:rPr>
                <w:rFonts w:eastAsia="Calibri"/>
                <w:sz w:val="28"/>
                <w:szCs w:val="28"/>
                <w:lang w:eastAsia="en-US"/>
              </w:rPr>
              <w:t>4.</w:t>
            </w:r>
            <w:r w:rsidRPr="00F44EB4">
              <w:rPr>
                <w:rFonts w:eastAsia="Calibri"/>
                <w:sz w:val="28"/>
                <w:szCs w:val="28"/>
                <w:lang w:eastAsia="en-US"/>
              </w:rPr>
              <w:tab/>
            </w:r>
            <w:proofErr w:type="gramStart"/>
            <w:r w:rsidRPr="00F44EB4">
              <w:rPr>
                <w:rFonts w:eastAsia="Calibri"/>
                <w:sz w:val="28"/>
                <w:szCs w:val="28"/>
                <w:lang w:eastAsia="en-US"/>
              </w:rPr>
              <w:t>Контроль за</w:t>
            </w:r>
            <w:proofErr w:type="gramEnd"/>
            <w:r w:rsidRPr="00F44EB4">
              <w:rPr>
                <w:rFonts w:eastAsia="Calibri"/>
                <w:sz w:val="28"/>
                <w:szCs w:val="28"/>
                <w:lang w:eastAsia="en-US"/>
              </w:rPr>
              <w:t xml:space="preserve"> исполнением настоящего постановления оставляю за собой.</w:t>
            </w:r>
          </w:p>
          <w:p w:rsidR="00F44EB4" w:rsidRPr="00F44EB4" w:rsidRDefault="00F44EB4" w:rsidP="00F44EB4">
            <w:pPr>
              <w:autoSpaceDE w:val="0"/>
              <w:autoSpaceDN w:val="0"/>
              <w:adjustRightInd w:val="0"/>
              <w:ind w:firstLine="567"/>
              <w:jc w:val="both"/>
              <w:rPr>
                <w:rFonts w:eastAsia="Calibri"/>
                <w:sz w:val="28"/>
                <w:szCs w:val="28"/>
                <w:lang w:eastAsia="en-US"/>
              </w:rPr>
            </w:pPr>
          </w:p>
          <w:p w:rsidR="00F44EB4" w:rsidRPr="00F44EB4" w:rsidRDefault="00F44EB4" w:rsidP="00F44EB4">
            <w:pPr>
              <w:autoSpaceDE w:val="0"/>
              <w:autoSpaceDN w:val="0"/>
              <w:adjustRightInd w:val="0"/>
              <w:ind w:firstLine="567"/>
              <w:jc w:val="both"/>
              <w:rPr>
                <w:rFonts w:eastAsia="Calibri"/>
                <w:sz w:val="28"/>
                <w:szCs w:val="28"/>
                <w:lang w:eastAsia="en-US"/>
              </w:rPr>
            </w:pPr>
          </w:p>
          <w:p w:rsidR="00F44EB4" w:rsidRPr="00F44EB4" w:rsidRDefault="00F44EB4" w:rsidP="00F44EB4">
            <w:pPr>
              <w:autoSpaceDE w:val="0"/>
              <w:autoSpaceDN w:val="0"/>
              <w:adjustRightInd w:val="0"/>
              <w:ind w:firstLine="567"/>
              <w:jc w:val="both"/>
              <w:rPr>
                <w:rFonts w:eastAsia="Calibri"/>
                <w:sz w:val="28"/>
                <w:szCs w:val="28"/>
                <w:lang w:eastAsia="en-US"/>
              </w:rPr>
            </w:pPr>
          </w:p>
          <w:p w:rsidR="00F44EB4" w:rsidRPr="00F44EB4" w:rsidRDefault="00F44EB4" w:rsidP="00F44EB4">
            <w:pPr>
              <w:autoSpaceDE w:val="0"/>
              <w:autoSpaceDN w:val="0"/>
              <w:adjustRightInd w:val="0"/>
              <w:ind w:firstLine="567"/>
              <w:jc w:val="both"/>
              <w:rPr>
                <w:rFonts w:eastAsia="Calibri"/>
                <w:sz w:val="28"/>
                <w:szCs w:val="28"/>
                <w:lang w:eastAsia="en-US"/>
              </w:rPr>
            </w:pPr>
            <w:r w:rsidRPr="00F44EB4">
              <w:rPr>
                <w:rFonts w:eastAsia="Calibri"/>
                <w:sz w:val="28"/>
                <w:szCs w:val="28"/>
                <w:lang w:eastAsia="en-US"/>
              </w:rPr>
              <w:t xml:space="preserve">Глава </w:t>
            </w:r>
            <w:proofErr w:type="spellStart"/>
            <w:r w:rsidRPr="00F44EB4">
              <w:rPr>
                <w:rFonts w:eastAsia="Calibri"/>
                <w:sz w:val="28"/>
                <w:szCs w:val="28"/>
                <w:lang w:eastAsia="en-US"/>
              </w:rPr>
              <w:t>Народненского</w:t>
            </w:r>
            <w:proofErr w:type="spellEnd"/>
          </w:p>
          <w:p w:rsidR="00F44EB4" w:rsidRPr="00F44EB4" w:rsidRDefault="00F44EB4" w:rsidP="00F44EB4">
            <w:pPr>
              <w:autoSpaceDE w:val="0"/>
              <w:autoSpaceDN w:val="0"/>
              <w:adjustRightInd w:val="0"/>
              <w:ind w:firstLine="567"/>
              <w:jc w:val="both"/>
              <w:rPr>
                <w:rFonts w:eastAsia="Calibri"/>
                <w:sz w:val="28"/>
                <w:szCs w:val="28"/>
                <w:lang w:eastAsia="en-US"/>
              </w:rPr>
            </w:pPr>
            <w:r w:rsidRPr="00F44EB4">
              <w:rPr>
                <w:rFonts w:eastAsia="Calibri"/>
                <w:sz w:val="28"/>
                <w:szCs w:val="28"/>
                <w:lang w:eastAsia="en-US"/>
              </w:rPr>
              <w:t xml:space="preserve">сельского поселения:                                                     Ю.А. </w:t>
            </w:r>
            <w:proofErr w:type="spellStart"/>
            <w:r w:rsidRPr="00F44EB4">
              <w:rPr>
                <w:rFonts w:eastAsia="Calibri"/>
                <w:sz w:val="28"/>
                <w:szCs w:val="28"/>
                <w:lang w:eastAsia="en-US"/>
              </w:rPr>
              <w:t>Подколзин</w:t>
            </w:r>
            <w:proofErr w:type="spellEnd"/>
            <w:r w:rsidRPr="00F44EB4">
              <w:rPr>
                <w:rFonts w:eastAsia="Calibri"/>
                <w:sz w:val="28"/>
                <w:szCs w:val="28"/>
                <w:lang w:eastAsia="en-US"/>
              </w:rPr>
              <w:t xml:space="preserve">    </w:t>
            </w:r>
          </w:p>
          <w:p w:rsidR="00F44EB4" w:rsidRPr="00F44EB4" w:rsidRDefault="00F44EB4" w:rsidP="00F44EB4">
            <w:pPr>
              <w:tabs>
                <w:tab w:val="left" w:pos="7182"/>
              </w:tabs>
              <w:spacing w:line="276" w:lineRule="auto"/>
              <w:jc w:val="both"/>
              <w:rPr>
                <w:rFonts w:eastAsia="Calibri"/>
                <w:sz w:val="28"/>
                <w:szCs w:val="28"/>
                <w:lang w:eastAsia="en-US"/>
              </w:rPr>
            </w:pPr>
          </w:p>
          <w:p w:rsidR="00F44EB4" w:rsidRPr="00F44EB4" w:rsidRDefault="00F44EB4" w:rsidP="00F44EB4">
            <w:pPr>
              <w:tabs>
                <w:tab w:val="left" w:pos="3118"/>
              </w:tabs>
              <w:spacing w:line="276" w:lineRule="auto"/>
              <w:rPr>
                <w:sz w:val="28"/>
                <w:szCs w:val="28"/>
              </w:rPr>
            </w:pPr>
          </w:p>
          <w:p w:rsidR="00F44EB4" w:rsidRPr="00F44EB4" w:rsidRDefault="00F44EB4" w:rsidP="00F44EB4">
            <w:pPr>
              <w:suppressAutoHyphens/>
            </w:pPr>
          </w:p>
          <w:p w:rsidR="00F44EB4" w:rsidRPr="00F44EB4" w:rsidRDefault="00F44EB4" w:rsidP="00F44EB4">
            <w:pPr>
              <w:suppressAutoHyphens/>
            </w:pPr>
          </w:p>
          <w:p w:rsidR="00F44EB4" w:rsidRPr="00F44EB4" w:rsidRDefault="00F44EB4" w:rsidP="00F44EB4">
            <w:pPr>
              <w:jc w:val="center"/>
              <w:rPr>
                <w:sz w:val="40"/>
                <w:szCs w:val="40"/>
              </w:rPr>
            </w:pPr>
            <w:r w:rsidRPr="00F44EB4">
              <w:rPr>
                <w:rFonts w:asciiTheme="minorHAnsi" w:eastAsiaTheme="minorHAnsi" w:hAnsiTheme="minorHAnsi" w:cstheme="minorBidi"/>
                <w:noProof/>
                <w:sz w:val="22"/>
                <w:szCs w:val="22"/>
              </w:rPr>
              <w:drawing>
                <wp:inline distT="0" distB="0" distL="0" distR="0" wp14:anchorId="06280307" wp14:editId="4808CD21">
                  <wp:extent cx="600075" cy="676034"/>
                  <wp:effectExtent l="0" t="0" r="0" b="0"/>
                  <wp:docPr id="8" name="Рисунок 8" descr="http://www.bankgorodov.ru/system/img.php?f=/public//photos/coa/narodnoe-69911.png&amp;w=254&amp;h=5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ankgorodov.ru/system/img.php?f=/public//photos/coa/narodnoe-69911.png&amp;w=254&amp;h=58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0075" cy="676034"/>
                          </a:xfrm>
                          <a:prstGeom prst="rect">
                            <a:avLst/>
                          </a:prstGeom>
                          <a:noFill/>
                          <a:ln>
                            <a:noFill/>
                          </a:ln>
                        </pic:spPr>
                      </pic:pic>
                    </a:graphicData>
                  </a:graphic>
                </wp:inline>
              </w:drawing>
            </w:r>
          </w:p>
          <w:p w:rsidR="00F44EB4" w:rsidRPr="00F44EB4" w:rsidRDefault="00F44EB4" w:rsidP="00F44EB4">
            <w:pPr>
              <w:jc w:val="center"/>
              <w:rPr>
                <w:b/>
                <w:sz w:val="28"/>
                <w:szCs w:val="28"/>
              </w:rPr>
            </w:pPr>
            <w:r w:rsidRPr="00F44EB4">
              <w:rPr>
                <w:b/>
                <w:sz w:val="28"/>
                <w:szCs w:val="28"/>
              </w:rPr>
              <w:t>АДМИНИСТРАЦИЯ</w:t>
            </w:r>
            <w:r w:rsidRPr="00F44EB4">
              <w:rPr>
                <w:b/>
                <w:sz w:val="28"/>
                <w:szCs w:val="28"/>
              </w:rPr>
              <w:br/>
              <w:t>НАРОДНЕНСКОГО СЕЛЬСКОГО ПОСЕЛЕНИЯ</w:t>
            </w:r>
            <w:r w:rsidRPr="00F44EB4">
              <w:rPr>
                <w:b/>
                <w:sz w:val="28"/>
                <w:szCs w:val="28"/>
              </w:rPr>
              <w:br/>
              <w:t>ТЕРНОВСКОГО МУНИЦИПАЛЬНОГО РАЙОНА</w:t>
            </w:r>
            <w:r w:rsidRPr="00F44EB4">
              <w:rPr>
                <w:b/>
                <w:sz w:val="28"/>
                <w:szCs w:val="28"/>
              </w:rPr>
              <w:br/>
              <w:t>ВОРОНЕЖСКОЙ ОБЛАСТИ</w:t>
            </w:r>
          </w:p>
          <w:p w:rsidR="00F44EB4" w:rsidRPr="00F44EB4" w:rsidRDefault="00F44EB4" w:rsidP="00F44EB4">
            <w:pPr>
              <w:jc w:val="center"/>
              <w:rPr>
                <w:b/>
                <w:sz w:val="28"/>
                <w:szCs w:val="28"/>
              </w:rPr>
            </w:pPr>
            <w:r w:rsidRPr="00F44EB4">
              <w:rPr>
                <w:b/>
                <w:sz w:val="28"/>
                <w:szCs w:val="28"/>
              </w:rPr>
              <w:t>________________________________________________________________</w:t>
            </w:r>
          </w:p>
          <w:p w:rsidR="00F44EB4" w:rsidRPr="00F44EB4" w:rsidRDefault="00F44EB4" w:rsidP="00F44EB4">
            <w:pPr>
              <w:widowControl w:val="0"/>
              <w:jc w:val="center"/>
              <w:rPr>
                <w:b/>
                <w:sz w:val="28"/>
                <w:szCs w:val="28"/>
              </w:rPr>
            </w:pPr>
            <w:r w:rsidRPr="00F44EB4">
              <w:rPr>
                <w:b/>
                <w:sz w:val="28"/>
                <w:szCs w:val="28"/>
              </w:rPr>
              <w:t>ПОСТАНОВЛЕНИЕ</w:t>
            </w:r>
          </w:p>
          <w:p w:rsidR="00F44EB4" w:rsidRPr="00F44EB4" w:rsidRDefault="00F44EB4" w:rsidP="00F44EB4">
            <w:pPr>
              <w:rPr>
                <w:sz w:val="28"/>
                <w:szCs w:val="28"/>
              </w:rPr>
            </w:pPr>
          </w:p>
          <w:p w:rsidR="00F44EB4" w:rsidRPr="00F44EB4" w:rsidRDefault="00F44EB4" w:rsidP="00F44EB4">
            <w:pPr>
              <w:rPr>
                <w:sz w:val="28"/>
                <w:szCs w:val="28"/>
              </w:rPr>
            </w:pPr>
            <w:r w:rsidRPr="00F44EB4">
              <w:rPr>
                <w:sz w:val="28"/>
                <w:szCs w:val="28"/>
              </w:rPr>
              <w:t>от  28 июля 2025 г.  № 85</w:t>
            </w:r>
          </w:p>
          <w:p w:rsidR="00F44EB4" w:rsidRPr="00F44EB4" w:rsidRDefault="00F44EB4" w:rsidP="00F44EB4">
            <w:pPr>
              <w:rPr>
                <w:sz w:val="20"/>
                <w:szCs w:val="20"/>
              </w:rPr>
            </w:pPr>
            <w:r w:rsidRPr="00F44EB4">
              <w:rPr>
                <w:sz w:val="20"/>
                <w:szCs w:val="20"/>
              </w:rPr>
              <w:t xml:space="preserve">                         с. Народное</w:t>
            </w:r>
          </w:p>
          <w:p w:rsidR="00F44EB4" w:rsidRPr="00F44EB4" w:rsidRDefault="00F44EB4" w:rsidP="00F44EB4">
            <w:pPr>
              <w:rPr>
                <w:rFonts w:eastAsia="Calibri"/>
                <w:sz w:val="28"/>
                <w:szCs w:val="28"/>
                <w:lang w:eastAsia="en-US"/>
              </w:rPr>
            </w:pPr>
          </w:p>
          <w:p w:rsidR="00F44EB4" w:rsidRPr="00F44EB4" w:rsidRDefault="00F44EB4" w:rsidP="00F44EB4">
            <w:pPr>
              <w:ind w:firstLine="708"/>
              <w:rPr>
                <w:rFonts w:eastAsia="Calibri"/>
                <w:b/>
                <w:sz w:val="28"/>
                <w:szCs w:val="28"/>
                <w:lang w:eastAsia="en-US"/>
              </w:rPr>
            </w:pPr>
            <w:r w:rsidRPr="00F44EB4">
              <w:rPr>
                <w:rFonts w:eastAsia="Calibri"/>
                <w:b/>
                <w:sz w:val="28"/>
                <w:szCs w:val="28"/>
                <w:lang w:eastAsia="en-US"/>
              </w:rPr>
              <w:t>О внесении изменений в постановление администрации</w:t>
            </w:r>
          </w:p>
          <w:p w:rsidR="00F44EB4" w:rsidRPr="00F44EB4" w:rsidRDefault="00F44EB4" w:rsidP="00F44EB4">
            <w:pPr>
              <w:ind w:firstLine="708"/>
              <w:rPr>
                <w:rFonts w:eastAsia="Calibri"/>
                <w:b/>
                <w:sz w:val="28"/>
                <w:szCs w:val="28"/>
                <w:lang w:eastAsia="en-US"/>
              </w:rPr>
            </w:pPr>
            <w:proofErr w:type="spellStart"/>
            <w:r w:rsidRPr="00F44EB4">
              <w:rPr>
                <w:rFonts w:eastAsia="Calibri"/>
                <w:b/>
                <w:sz w:val="28"/>
                <w:szCs w:val="28"/>
                <w:lang w:eastAsia="en-US"/>
              </w:rPr>
              <w:t>Народненского</w:t>
            </w:r>
            <w:proofErr w:type="spellEnd"/>
            <w:r w:rsidRPr="00F44EB4">
              <w:rPr>
                <w:rFonts w:eastAsia="Calibri"/>
                <w:b/>
                <w:sz w:val="28"/>
                <w:szCs w:val="28"/>
                <w:lang w:eastAsia="en-US"/>
              </w:rPr>
              <w:t xml:space="preserve"> сельского поселения от 26.12.2024 г. №93</w:t>
            </w:r>
          </w:p>
          <w:p w:rsidR="00F44EB4" w:rsidRPr="00F44EB4" w:rsidRDefault="00F44EB4" w:rsidP="00F44EB4">
            <w:pPr>
              <w:ind w:firstLine="708"/>
              <w:rPr>
                <w:rFonts w:eastAsia="Calibri"/>
                <w:b/>
                <w:sz w:val="28"/>
                <w:szCs w:val="28"/>
                <w:lang w:eastAsia="en-US"/>
              </w:rPr>
            </w:pPr>
            <w:r w:rsidRPr="00F44EB4">
              <w:rPr>
                <w:rFonts w:eastAsia="Calibri"/>
                <w:b/>
                <w:sz w:val="28"/>
                <w:szCs w:val="28"/>
                <w:lang w:eastAsia="en-US"/>
              </w:rPr>
              <w:t xml:space="preserve">«Об утверждении Перечня должностей (профессий) </w:t>
            </w:r>
          </w:p>
          <w:p w:rsidR="00F44EB4" w:rsidRPr="00F44EB4" w:rsidRDefault="00F44EB4" w:rsidP="00F44EB4">
            <w:pPr>
              <w:ind w:firstLine="708"/>
              <w:jc w:val="both"/>
              <w:rPr>
                <w:rFonts w:eastAsia="Calibri"/>
                <w:b/>
                <w:sz w:val="28"/>
                <w:szCs w:val="28"/>
                <w:lang w:eastAsia="en-US"/>
              </w:rPr>
            </w:pPr>
            <w:r w:rsidRPr="00F44EB4">
              <w:rPr>
                <w:rFonts w:eastAsia="Calibri"/>
                <w:b/>
                <w:sz w:val="28"/>
                <w:szCs w:val="28"/>
                <w:lang w:eastAsia="en-US"/>
              </w:rPr>
              <w:t>сельскохозяйственных предприятий, осуществляющих</w:t>
            </w:r>
          </w:p>
          <w:p w:rsidR="00F44EB4" w:rsidRPr="00F44EB4" w:rsidRDefault="00F44EB4" w:rsidP="00F44EB4">
            <w:pPr>
              <w:ind w:firstLine="708"/>
              <w:jc w:val="both"/>
              <w:rPr>
                <w:rFonts w:eastAsia="Calibri"/>
                <w:b/>
                <w:sz w:val="28"/>
                <w:szCs w:val="28"/>
                <w:lang w:eastAsia="en-US"/>
              </w:rPr>
            </w:pPr>
            <w:r w:rsidRPr="00F44EB4">
              <w:rPr>
                <w:rFonts w:eastAsia="Calibri"/>
                <w:b/>
                <w:sz w:val="28"/>
                <w:szCs w:val="28"/>
                <w:lang w:eastAsia="en-US"/>
              </w:rPr>
              <w:t xml:space="preserve">деятельность на территории </w:t>
            </w:r>
            <w:proofErr w:type="spellStart"/>
            <w:r w:rsidRPr="00F44EB4">
              <w:rPr>
                <w:rFonts w:eastAsia="Calibri"/>
                <w:b/>
                <w:sz w:val="28"/>
                <w:szCs w:val="28"/>
                <w:lang w:eastAsia="en-US"/>
              </w:rPr>
              <w:t>Народненского</w:t>
            </w:r>
            <w:proofErr w:type="spellEnd"/>
            <w:r w:rsidRPr="00F44EB4">
              <w:rPr>
                <w:rFonts w:eastAsia="Calibri"/>
                <w:b/>
                <w:sz w:val="28"/>
                <w:szCs w:val="28"/>
                <w:lang w:eastAsia="en-US"/>
              </w:rPr>
              <w:t xml:space="preserve"> </w:t>
            </w:r>
            <w:proofErr w:type="gramStart"/>
            <w:r w:rsidRPr="00F44EB4">
              <w:rPr>
                <w:rFonts w:eastAsia="Calibri"/>
                <w:b/>
                <w:sz w:val="28"/>
                <w:szCs w:val="28"/>
                <w:lang w:eastAsia="en-US"/>
              </w:rPr>
              <w:t>сельского</w:t>
            </w:r>
            <w:proofErr w:type="gramEnd"/>
            <w:r w:rsidRPr="00F44EB4">
              <w:rPr>
                <w:rFonts w:eastAsia="Calibri"/>
                <w:b/>
                <w:sz w:val="28"/>
                <w:szCs w:val="28"/>
                <w:lang w:eastAsia="en-US"/>
              </w:rPr>
              <w:t xml:space="preserve"> </w:t>
            </w:r>
          </w:p>
          <w:p w:rsidR="00F44EB4" w:rsidRPr="00F44EB4" w:rsidRDefault="00F44EB4" w:rsidP="00F44EB4">
            <w:pPr>
              <w:ind w:firstLine="708"/>
              <w:jc w:val="both"/>
              <w:rPr>
                <w:rFonts w:eastAsia="Calibri"/>
                <w:b/>
                <w:sz w:val="28"/>
                <w:szCs w:val="28"/>
                <w:lang w:eastAsia="en-US"/>
              </w:rPr>
            </w:pPr>
            <w:r w:rsidRPr="00F44EB4">
              <w:rPr>
                <w:rFonts w:eastAsia="Calibri"/>
                <w:b/>
                <w:sz w:val="28"/>
                <w:szCs w:val="28"/>
                <w:lang w:eastAsia="en-US"/>
              </w:rPr>
              <w:t>поселения Терновского муниципального района</w:t>
            </w:r>
          </w:p>
          <w:p w:rsidR="00F44EB4" w:rsidRPr="00F44EB4" w:rsidRDefault="00F44EB4" w:rsidP="00F44EB4">
            <w:pPr>
              <w:ind w:firstLine="708"/>
              <w:jc w:val="both"/>
              <w:rPr>
                <w:rFonts w:eastAsia="Calibri"/>
                <w:b/>
                <w:sz w:val="28"/>
                <w:szCs w:val="28"/>
                <w:lang w:eastAsia="en-US"/>
              </w:rPr>
            </w:pPr>
            <w:r w:rsidRPr="00F44EB4">
              <w:rPr>
                <w:rFonts w:eastAsia="Calibri"/>
                <w:b/>
                <w:sz w:val="28"/>
                <w:szCs w:val="28"/>
                <w:lang w:eastAsia="en-US"/>
              </w:rPr>
              <w:t xml:space="preserve">Воронежской области, которым предоставляются </w:t>
            </w:r>
          </w:p>
          <w:p w:rsidR="00F44EB4" w:rsidRPr="00F44EB4" w:rsidRDefault="00F44EB4" w:rsidP="00F44EB4">
            <w:pPr>
              <w:ind w:firstLine="708"/>
              <w:jc w:val="both"/>
              <w:rPr>
                <w:rFonts w:eastAsia="Calibri"/>
                <w:b/>
                <w:sz w:val="28"/>
                <w:szCs w:val="28"/>
                <w:lang w:eastAsia="en-US"/>
              </w:rPr>
            </w:pPr>
            <w:proofErr w:type="gramStart"/>
            <w:r w:rsidRPr="00F44EB4">
              <w:rPr>
                <w:rFonts w:eastAsia="Calibri"/>
                <w:b/>
                <w:sz w:val="28"/>
                <w:szCs w:val="28"/>
                <w:lang w:eastAsia="en-US"/>
              </w:rPr>
              <w:t xml:space="preserve">служебные жилые помещения специализированного </w:t>
            </w:r>
            <w:proofErr w:type="gramEnd"/>
          </w:p>
          <w:p w:rsidR="00F44EB4" w:rsidRPr="00F44EB4" w:rsidRDefault="00F44EB4" w:rsidP="00F44EB4">
            <w:pPr>
              <w:ind w:firstLine="708"/>
              <w:jc w:val="both"/>
              <w:rPr>
                <w:rFonts w:eastAsia="Calibri"/>
                <w:b/>
                <w:sz w:val="28"/>
                <w:szCs w:val="28"/>
                <w:lang w:eastAsia="en-US"/>
              </w:rPr>
            </w:pPr>
            <w:r w:rsidRPr="00F44EB4">
              <w:rPr>
                <w:rFonts w:eastAsia="Calibri"/>
                <w:b/>
                <w:sz w:val="28"/>
                <w:szCs w:val="28"/>
                <w:lang w:eastAsia="en-US"/>
              </w:rPr>
              <w:t>жилищного фонда»</w:t>
            </w:r>
          </w:p>
          <w:p w:rsidR="00F44EB4" w:rsidRPr="00F44EB4" w:rsidRDefault="00F44EB4" w:rsidP="00F44EB4">
            <w:pPr>
              <w:jc w:val="both"/>
              <w:rPr>
                <w:rFonts w:eastAsia="Calibri"/>
                <w:sz w:val="28"/>
                <w:szCs w:val="28"/>
                <w:lang w:eastAsia="en-US"/>
              </w:rPr>
            </w:pPr>
          </w:p>
          <w:p w:rsidR="00F44EB4" w:rsidRPr="00F44EB4" w:rsidRDefault="00F44EB4" w:rsidP="00F44EB4">
            <w:pPr>
              <w:spacing w:line="276" w:lineRule="auto"/>
              <w:jc w:val="both"/>
              <w:rPr>
                <w:rFonts w:eastAsia="Calibri"/>
                <w:sz w:val="28"/>
                <w:szCs w:val="28"/>
                <w:lang w:eastAsia="en-US"/>
              </w:rPr>
            </w:pPr>
            <w:r w:rsidRPr="00F44EB4">
              <w:rPr>
                <w:rFonts w:eastAsia="Calibri"/>
                <w:sz w:val="28"/>
                <w:szCs w:val="28"/>
                <w:lang w:eastAsia="en-US"/>
              </w:rPr>
              <w:tab/>
            </w:r>
            <w:proofErr w:type="gramStart"/>
            <w:r w:rsidRPr="00F44EB4">
              <w:rPr>
                <w:rFonts w:eastAsia="Calibri"/>
                <w:sz w:val="28"/>
                <w:szCs w:val="28"/>
                <w:lang w:eastAsia="en-US"/>
              </w:rPr>
              <w:t xml:space="preserve">В соответствии со ст. 104 Жилищного кодекса РФ, на основании п. 3.1 «Порядка предоставления жилых помещений специализированного жилищного фонда </w:t>
            </w:r>
            <w:proofErr w:type="spellStart"/>
            <w:r w:rsidRPr="00F44EB4">
              <w:rPr>
                <w:rFonts w:eastAsia="Calibri"/>
                <w:sz w:val="28"/>
                <w:szCs w:val="28"/>
                <w:lang w:eastAsia="en-US"/>
              </w:rPr>
              <w:t>Народненского</w:t>
            </w:r>
            <w:proofErr w:type="spellEnd"/>
            <w:r w:rsidRPr="00F44EB4">
              <w:rPr>
                <w:rFonts w:eastAsia="Calibri"/>
                <w:sz w:val="28"/>
                <w:szCs w:val="28"/>
                <w:lang w:eastAsia="en-US"/>
              </w:rPr>
              <w:t xml:space="preserve"> сельского поселения Терновского муниципального района Воронежской области»,  утверждённого решением Совета народных депутатов </w:t>
            </w:r>
            <w:proofErr w:type="spellStart"/>
            <w:r w:rsidRPr="00F44EB4">
              <w:rPr>
                <w:rFonts w:eastAsia="Calibri"/>
                <w:sz w:val="28"/>
                <w:szCs w:val="28"/>
                <w:lang w:eastAsia="en-US"/>
              </w:rPr>
              <w:t>Народненского</w:t>
            </w:r>
            <w:proofErr w:type="spellEnd"/>
            <w:r w:rsidRPr="00F44EB4">
              <w:rPr>
                <w:rFonts w:eastAsia="Calibri"/>
                <w:sz w:val="28"/>
                <w:szCs w:val="28"/>
                <w:lang w:eastAsia="en-US"/>
              </w:rPr>
              <w:t xml:space="preserve"> сельского поселения Терновского муниципального района Воронежской области от 30 октября 2015 г. № 25(в действующей редакции),  администрация </w:t>
            </w:r>
            <w:proofErr w:type="spellStart"/>
            <w:r w:rsidRPr="00F44EB4">
              <w:rPr>
                <w:rFonts w:eastAsia="Calibri"/>
                <w:sz w:val="28"/>
                <w:szCs w:val="28"/>
                <w:lang w:eastAsia="en-US"/>
              </w:rPr>
              <w:t>Народненского</w:t>
            </w:r>
            <w:proofErr w:type="spellEnd"/>
            <w:r w:rsidRPr="00F44EB4">
              <w:rPr>
                <w:rFonts w:eastAsia="Calibri"/>
                <w:sz w:val="28"/>
                <w:szCs w:val="28"/>
                <w:lang w:eastAsia="en-US"/>
              </w:rPr>
              <w:t xml:space="preserve"> сельского поселения Терновского муниципального района Воронежской области</w:t>
            </w:r>
            <w:proofErr w:type="gramEnd"/>
          </w:p>
          <w:p w:rsidR="00F44EB4" w:rsidRPr="00F44EB4" w:rsidRDefault="00F44EB4" w:rsidP="00F44EB4">
            <w:pPr>
              <w:widowControl w:val="0"/>
              <w:tabs>
                <w:tab w:val="left" w:pos="0"/>
              </w:tabs>
              <w:autoSpaceDE w:val="0"/>
              <w:autoSpaceDN w:val="0"/>
              <w:adjustRightInd w:val="0"/>
              <w:jc w:val="center"/>
              <w:rPr>
                <w:rFonts w:eastAsia="Calibri"/>
                <w:b/>
                <w:sz w:val="28"/>
                <w:szCs w:val="28"/>
                <w:lang w:eastAsia="en-US"/>
              </w:rPr>
            </w:pPr>
            <w:r w:rsidRPr="00F44EB4">
              <w:rPr>
                <w:rFonts w:eastAsia="Calibri"/>
                <w:b/>
                <w:sz w:val="28"/>
                <w:szCs w:val="28"/>
                <w:lang w:eastAsia="en-US"/>
              </w:rPr>
              <w:lastRenderedPageBreak/>
              <w:t>ПОСТАНОВЛЯЕТ:</w:t>
            </w:r>
          </w:p>
          <w:p w:rsidR="00F44EB4" w:rsidRPr="00F44EB4" w:rsidRDefault="00F44EB4" w:rsidP="00F44EB4">
            <w:pPr>
              <w:spacing w:line="276" w:lineRule="auto"/>
              <w:ind w:firstLine="709"/>
              <w:jc w:val="both"/>
              <w:rPr>
                <w:rFonts w:eastAsiaTheme="minorHAnsi" w:cstheme="minorBidi"/>
                <w:sz w:val="28"/>
                <w:szCs w:val="28"/>
                <w:lang w:eastAsia="en-US"/>
              </w:rPr>
            </w:pPr>
            <w:r w:rsidRPr="00F44EB4">
              <w:rPr>
                <w:rFonts w:eastAsiaTheme="minorHAnsi" w:cstheme="minorBidi"/>
                <w:sz w:val="28"/>
                <w:szCs w:val="28"/>
                <w:lang w:eastAsia="en-US"/>
              </w:rPr>
              <w:t xml:space="preserve">1.Внести в постановление администрации </w:t>
            </w:r>
            <w:proofErr w:type="spellStart"/>
            <w:r w:rsidRPr="00F44EB4">
              <w:rPr>
                <w:rFonts w:eastAsiaTheme="minorHAnsi" w:cstheme="minorBidi"/>
                <w:sz w:val="28"/>
                <w:szCs w:val="28"/>
                <w:lang w:eastAsia="en-US"/>
              </w:rPr>
              <w:t>Народненского</w:t>
            </w:r>
            <w:proofErr w:type="spellEnd"/>
            <w:r w:rsidRPr="00F44EB4">
              <w:rPr>
                <w:rFonts w:eastAsiaTheme="minorHAnsi" w:cstheme="minorBidi"/>
                <w:sz w:val="28"/>
                <w:szCs w:val="28"/>
                <w:lang w:eastAsia="en-US"/>
              </w:rPr>
              <w:t xml:space="preserve"> сельского поселения от 26.12.2024 г. №93 «Об утверждении Перечня должностей (профессий) сельскохозяйственных предприятий, осуществляющих деятельность на территории </w:t>
            </w:r>
            <w:proofErr w:type="spellStart"/>
            <w:r w:rsidRPr="00F44EB4">
              <w:rPr>
                <w:rFonts w:eastAsiaTheme="minorHAnsi" w:cstheme="minorBidi"/>
                <w:sz w:val="28"/>
                <w:szCs w:val="28"/>
                <w:lang w:eastAsia="en-US"/>
              </w:rPr>
              <w:t>Народненского</w:t>
            </w:r>
            <w:proofErr w:type="spellEnd"/>
            <w:r w:rsidRPr="00F44EB4">
              <w:rPr>
                <w:rFonts w:eastAsiaTheme="minorHAnsi" w:cstheme="minorBidi"/>
                <w:sz w:val="28"/>
                <w:szCs w:val="28"/>
                <w:lang w:eastAsia="en-US"/>
              </w:rPr>
              <w:t xml:space="preserve"> сельского поселения Терновского муниципального района Воронежской области, которым предоставляются служебные жилые помещения специализированного жилищного фонда» следующие изменения:</w:t>
            </w:r>
          </w:p>
          <w:p w:rsidR="00F44EB4" w:rsidRPr="00F44EB4" w:rsidRDefault="00F44EB4" w:rsidP="00F44EB4">
            <w:pPr>
              <w:spacing w:line="276" w:lineRule="auto"/>
              <w:ind w:firstLine="709"/>
              <w:jc w:val="both"/>
              <w:rPr>
                <w:rFonts w:eastAsiaTheme="minorHAnsi" w:cstheme="minorBidi"/>
                <w:sz w:val="28"/>
                <w:szCs w:val="28"/>
                <w:lang w:eastAsia="en-US"/>
              </w:rPr>
            </w:pPr>
            <w:r w:rsidRPr="00F44EB4">
              <w:rPr>
                <w:rFonts w:eastAsiaTheme="minorHAnsi" w:cstheme="minorBidi"/>
                <w:sz w:val="28"/>
                <w:szCs w:val="28"/>
                <w:lang w:eastAsia="en-US"/>
              </w:rPr>
              <w:t xml:space="preserve">1.1. Приложение 1 к Постановлению «Перечень должностей (профессий) сельскохозяйственных предприятий, осуществляющих деятельность на территории </w:t>
            </w:r>
            <w:proofErr w:type="spellStart"/>
            <w:r w:rsidRPr="00F44EB4">
              <w:rPr>
                <w:rFonts w:eastAsiaTheme="minorHAnsi" w:cstheme="minorBidi"/>
                <w:sz w:val="28"/>
                <w:szCs w:val="28"/>
                <w:lang w:eastAsia="en-US"/>
              </w:rPr>
              <w:t>Народненского</w:t>
            </w:r>
            <w:proofErr w:type="spellEnd"/>
            <w:r w:rsidRPr="00F44EB4">
              <w:rPr>
                <w:rFonts w:eastAsiaTheme="minorHAnsi" w:cstheme="minorBidi"/>
                <w:sz w:val="28"/>
                <w:szCs w:val="28"/>
                <w:lang w:eastAsia="en-US"/>
              </w:rPr>
              <w:t xml:space="preserve"> сельского поселения Терновского муниципального района Воронежской области, которым предоставляются служебные жилые помещения специализированного жилищного фонда» изложить в новой редакции (Приложение 1).</w:t>
            </w:r>
          </w:p>
          <w:p w:rsidR="00F44EB4" w:rsidRPr="00F44EB4" w:rsidRDefault="00F44EB4" w:rsidP="00F44EB4">
            <w:pPr>
              <w:spacing w:line="276" w:lineRule="auto"/>
              <w:ind w:firstLine="567"/>
              <w:jc w:val="both"/>
              <w:rPr>
                <w:color w:val="0000FF"/>
                <w:sz w:val="28"/>
                <w:szCs w:val="28"/>
                <w:u w:val="single"/>
              </w:rPr>
            </w:pPr>
            <w:r w:rsidRPr="00F44EB4">
              <w:rPr>
                <w:rFonts w:eastAsiaTheme="minorHAnsi" w:cstheme="minorBidi"/>
                <w:sz w:val="28"/>
                <w:szCs w:val="28"/>
                <w:lang w:eastAsia="en-US"/>
              </w:rPr>
              <w:t>2.</w:t>
            </w:r>
            <w:r w:rsidRPr="00F44EB4">
              <w:rPr>
                <w:sz w:val="28"/>
                <w:szCs w:val="28"/>
              </w:rPr>
              <w:t xml:space="preserve"> Настоящее постановление подлежит официальному обнародованию  в периодическом печатном издании органов местного самоуправления </w:t>
            </w:r>
            <w:proofErr w:type="spellStart"/>
            <w:r w:rsidRPr="00F44EB4">
              <w:rPr>
                <w:sz w:val="28"/>
                <w:szCs w:val="28"/>
              </w:rPr>
              <w:t>Народненского</w:t>
            </w:r>
            <w:proofErr w:type="spellEnd"/>
            <w:r w:rsidRPr="00F44EB4">
              <w:rPr>
                <w:sz w:val="28"/>
                <w:szCs w:val="28"/>
              </w:rPr>
              <w:t xml:space="preserve"> сельского поселения Терновского муниципального района Воронежской области «Муниципальный вестник»  и размещению  на официальном сайте в сети Интернет.</w:t>
            </w:r>
          </w:p>
          <w:p w:rsidR="00F44EB4" w:rsidRPr="00F44EB4" w:rsidRDefault="00F44EB4" w:rsidP="00F44EB4">
            <w:pPr>
              <w:widowControl w:val="0"/>
              <w:autoSpaceDE w:val="0"/>
              <w:autoSpaceDN w:val="0"/>
              <w:adjustRightInd w:val="0"/>
              <w:spacing w:line="276" w:lineRule="auto"/>
              <w:jc w:val="both"/>
              <w:rPr>
                <w:rFonts w:ascii="Times New Roman CYR" w:hAnsi="Times New Roman CYR" w:cs="Times New Roman CYR"/>
                <w:bCs/>
                <w:sz w:val="28"/>
                <w:szCs w:val="28"/>
              </w:rPr>
            </w:pPr>
            <w:r w:rsidRPr="00F44EB4">
              <w:rPr>
                <w:rFonts w:ascii="Times New Roman CYR" w:hAnsi="Times New Roman CYR" w:cs="Times New Roman CYR"/>
                <w:bCs/>
                <w:sz w:val="28"/>
                <w:szCs w:val="28"/>
              </w:rPr>
              <w:tab/>
              <w:t>3.</w:t>
            </w:r>
            <w:proofErr w:type="gramStart"/>
            <w:r w:rsidRPr="00F44EB4">
              <w:rPr>
                <w:rFonts w:ascii="Times New Roman CYR" w:hAnsi="Times New Roman CYR" w:cs="Times New Roman CYR"/>
                <w:bCs/>
                <w:sz w:val="28"/>
                <w:szCs w:val="28"/>
              </w:rPr>
              <w:t>Контроль за</w:t>
            </w:r>
            <w:proofErr w:type="gramEnd"/>
            <w:r w:rsidRPr="00F44EB4">
              <w:rPr>
                <w:rFonts w:ascii="Times New Roman CYR" w:hAnsi="Times New Roman CYR" w:cs="Times New Roman CYR"/>
                <w:bCs/>
                <w:sz w:val="28"/>
                <w:szCs w:val="28"/>
              </w:rPr>
              <w:t xml:space="preserve"> исполнением настоящего постановления оставляю за собой.</w:t>
            </w:r>
          </w:p>
          <w:p w:rsidR="00F44EB4" w:rsidRPr="00F44EB4" w:rsidRDefault="00F44EB4" w:rsidP="00F44EB4">
            <w:pPr>
              <w:spacing w:line="276" w:lineRule="auto"/>
              <w:ind w:firstLine="709"/>
              <w:jc w:val="both"/>
              <w:rPr>
                <w:rFonts w:eastAsiaTheme="minorHAnsi" w:cstheme="minorBidi"/>
                <w:sz w:val="28"/>
                <w:szCs w:val="28"/>
                <w:lang w:eastAsia="en-US"/>
              </w:rPr>
            </w:pPr>
          </w:p>
          <w:p w:rsidR="00F44EB4" w:rsidRPr="00F44EB4" w:rsidRDefault="00F44EB4" w:rsidP="00F44EB4">
            <w:pPr>
              <w:spacing w:line="276" w:lineRule="auto"/>
              <w:jc w:val="both"/>
              <w:rPr>
                <w:sz w:val="28"/>
                <w:szCs w:val="28"/>
              </w:rPr>
            </w:pPr>
          </w:p>
          <w:p w:rsidR="00F44EB4" w:rsidRPr="00F44EB4" w:rsidRDefault="00F44EB4" w:rsidP="00F44EB4">
            <w:pPr>
              <w:spacing w:line="276" w:lineRule="auto"/>
              <w:jc w:val="both"/>
              <w:rPr>
                <w:sz w:val="28"/>
                <w:szCs w:val="28"/>
              </w:rPr>
            </w:pPr>
            <w:r w:rsidRPr="00F44EB4">
              <w:rPr>
                <w:sz w:val="28"/>
                <w:szCs w:val="28"/>
              </w:rPr>
              <w:t xml:space="preserve">Глава </w:t>
            </w:r>
            <w:proofErr w:type="spellStart"/>
            <w:r w:rsidRPr="00F44EB4">
              <w:rPr>
                <w:sz w:val="28"/>
                <w:szCs w:val="28"/>
              </w:rPr>
              <w:t>Народненского</w:t>
            </w:r>
            <w:proofErr w:type="spellEnd"/>
            <w:r w:rsidRPr="00F44EB4">
              <w:rPr>
                <w:sz w:val="28"/>
                <w:szCs w:val="28"/>
              </w:rPr>
              <w:t xml:space="preserve"> </w:t>
            </w:r>
          </w:p>
          <w:p w:rsidR="00F44EB4" w:rsidRPr="00F44EB4" w:rsidRDefault="00F44EB4" w:rsidP="00F44EB4">
            <w:pPr>
              <w:spacing w:line="276" w:lineRule="auto"/>
              <w:jc w:val="both"/>
              <w:rPr>
                <w:sz w:val="28"/>
                <w:szCs w:val="28"/>
              </w:rPr>
            </w:pPr>
            <w:r w:rsidRPr="00F44EB4">
              <w:rPr>
                <w:sz w:val="28"/>
                <w:szCs w:val="28"/>
              </w:rPr>
              <w:t>сельского поселения:</w:t>
            </w:r>
            <w:r w:rsidRPr="00F44EB4">
              <w:rPr>
                <w:sz w:val="28"/>
                <w:szCs w:val="28"/>
              </w:rPr>
              <w:tab/>
              <w:t xml:space="preserve">                                       Ю.А. </w:t>
            </w:r>
            <w:proofErr w:type="spellStart"/>
            <w:r w:rsidRPr="00F44EB4">
              <w:rPr>
                <w:sz w:val="28"/>
                <w:szCs w:val="28"/>
              </w:rPr>
              <w:t>Подколзин</w:t>
            </w:r>
            <w:proofErr w:type="spellEnd"/>
          </w:p>
          <w:p w:rsidR="00F44EB4" w:rsidRPr="00F44EB4" w:rsidRDefault="00F44EB4" w:rsidP="00F44EB4">
            <w:pPr>
              <w:tabs>
                <w:tab w:val="left" w:pos="6765"/>
              </w:tabs>
              <w:spacing w:line="276" w:lineRule="auto"/>
              <w:jc w:val="both"/>
              <w:rPr>
                <w:sz w:val="28"/>
                <w:szCs w:val="28"/>
              </w:rPr>
            </w:pPr>
          </w:p>
          <w:p w:rsidR="00F44EB4" w:rsidRPr="00F44EB4" w:rsidRDefault="00F44EB4" w:rsidP="00F44EB4">
            <w:pPr>
              <w:tabs>
                <w:tab w:val="left" w:pos="2410"/>
              </w:tabs>
              <w:jc w:val="right"/>
              <w:rPr>
                <w:rFonts w:eastAsiaTheme="minorHAnsi"/>
                <w:sz w:val="28"/>
                <w:szCs w:val="22"/>
                <w:lang w:eastAsia="en-US"/>
              </w:rPr>
            </w:pPr>
          </w:p>
          <w:p w:rsidR="00F44EB4" w:rsidRPr="00F44EB4" w:rsidRDefault="00F44EB4" w:rsidP="00F44EB4">
            <w:pPr>
              <w:tabs>
                <w:tab w:val="left" w:pos="2410"/>
              </w:tabs>
              <w:jc w:val="right"/>
              <w:rPr>
                <w:rFonts w:eastAsiaTheme="minorHAnsi"/>
                <w:sz w:val="28"/>
                <w:szCs w:val="22"/>
                <w:lang w:eastAsia="en-US"/>
              </w:rPr>
            </w:pPr>
          </w:p>
          <w:p w:rsidR="00F44EB4" w:rsidRPr="00F44EB4" w:rsidRDefault="00F44EB4" w:rsidP="00F44EB4">
            <w:pPr>
              <w:tabs>
                <w:tab w:val="left" w:pos="6765"/>
              </w:tabs>
              <w:jc w:val="both"/>
              <w:rPr>
                <w:sz w:val="28"/>
                <w:szCs w:val="28"/>
              </w:rPr>
            </w:pPr>
          </w:p>
          <w:p w:rsidR="00F44EB4" w:rsidRPr="00F44EB4" w:rsidRDefault="00F44EB4" w:rsidP="00F44EB4">
            <w:pPr>
              <w:tabs>
                <w:tab w:val="left" w:pos="6765"/>
              </w:tabs>
              <w:jc w:val="both"/>
              <w:rPr>
                <w:sz w:val="28"/>
                <w:szCs w:val="28"/>
              </w:rPr>
            </w:pPr>
          </w:p>
          <w:p w:rsidR="00F44EB4" w:rsidRPr="00F44EB4" w:rsidRDefault="00F44EB4" w:rsidP="00F44EB4">
            <w:pPr>
              <w:tabs>
                <w:tab w:val="left" w:pos="6765"/>
              </w:tabs>
              <w:jc w:val="both"/>
              <w:rPr>
                <w:sz w:val="28"/>
                <w:szCs w:val="28"/>
              </w:rPr>
            </w:pPr>
          </w:p>
          <w:p w:rsidR="00F44EB4" w:rsidRPr="00F44EB4" w:rsidRDefault="00F44EB4" w:rsidP="00F44EB4">
            <w:pPr>
              <w:tabs>
                <w:tab w:val="left" w:pos="6765"/>
              </w:tabs>
              <w:jc w:val="both"/>
              <w:rPr>
                <w:sz w:val="28"/>
                <w:szCs w:val="28"/>
              </w:rPr>
            </w:pPr>
          </w:p>
          <w:p w:rsidR="00F44EB4" w:rsidRPr="00F44EB4" w:rsidRDefault="00F44EB4" w:rsidP="00F44EB4">
            <w:pPr>
              <w:tabs>
                <w:tab w:val="left" w:pos="6765"/>
              </w:tabs>
              <w:jc w:val="both"/>
              <w:rPr>
                <w:sz w:val="28"/>
                <w:szCs w:val="28"/>
              </w:rPr>
            </w:pPr>
          </w:p>
          <w:p w:rsidR="00F44EB4" w:rsidRPr="00F44EB4" w:rsidRDefault="00F44EB4" w:rsidP="00F44EB4">
            <w:pPr>
              <w:tabs>
                <w:tab w:val="left" w:pos="6765"/>
              </w:tabs>
              <w:jc w:val="both"/>
              <w:rPr>
                <w:sz w:val="28"/>
                <w:szCs w:val="28"/>
              </w:rPr>
            </w:pPr>
          </w:p>
          <w:p w:rsidR="00F44EB4" w:rsidRPr="00F44EB4" w:rsidRDefault="00F44EB4" w:rsidP="00F44EB4">
            <w:pPr>
              <w:tabs>
                <w:tab w:val="left" w:pos="6765"/>
              </w:tabs>
              <w:jc w:val="both"/>
              <w:rPr>
                <w:sz w:val="28"/>
                <w:szCs w:val="28"/>
              </w:rPr>
            </w:pPr>
          </w:p>
          <w:p w:rsidR="00F44EB4" w:rsidRPr="00F44EB4" w:rsidRDefault="00F44EB4" w:rsidP="00F44EB4">
            <w:pPr>
              <w:tabs>
                <w:tab w:val="left" w:pos="6765"/>
              </w:tabs>
              <w:jc w:val="both"/>
              <w:rPr>
                <w:sz w:val="28"/>
                <w:szCs w:val="28"/>
              </w:rPr>
            </w:pPr>
          </w:p>
          <w:p w:rsidR="00F44EB4" w:rsidRPr="00F44EB4" w:rsidRDefault="00F44EB4" w:rsidP="00F44EB4">
            <w:pPr>
              <w:tabs>
                <w:tab w:val="left" w:pos="6765"/>
              </w:tabs>
              <w:jc w:val="both"/>
              <w:rPr>
                <w:sz w:val="28"/>
                <w:szCs w:val="28"/>
              </w:rPr>
            </w:pPr>
          </w:p>
          <w:p w:rsidR="00F44EB4" w:rsidRPr="00F44EB4" w:rsidRDefault="00F44EB4" w:rsidP="00F44EB4">
            <w:pPr>
              <w:tabs>
                <w:tab w:val="left" w:pos="6765"/>
              </w:tabs>
              <w:jc w:val="both"/>
              <w:rPr>
                <w:sz w:val="28"/>
                <w:szCs w:val="28"/>
              </w:rPr>
            </w:pPr>
          </w:p>
          <w:p w:rsidR="00F44EB4" w:rsidRPr="00F44EB4" w:rsidRDefault="00F44EB4" w:rsidP="00F44EB4">
            <w:pPr>
              <w:tabs>
                <w:tab w:val="left" w:pos="6765"/>
              </w:tabs>
              <w:jc w:val="both"/>
              <w:rPr>
                <w:sz w:val="28"/>
                <w:szCs w:val="28"/>
              </w:rPr>
            </w:pPr>
          </w:p>
          <w:p w:rsidR="00F44EB4" w:rsidRPr="00F44EB4" w:rsidRDefault="00F44EB4" w:rsidP="00F44EB4">
            <w:pPr>
              <w:tabs>
                <w:tab w:val="left" w:pos="6765"/>
              </w:tabs>
              <w:jc w:val="both"/>
              <w:rPr>
                <w:sz w:val="28"/>
                <w:szCs w:val="28"/>
              </w:rPr>
            </w:pPr>
          </w:p>
          <w:p w:rsidR="00F44EB4" w:rsidRPr="00F44EB4" w:rsidRDefault="00F44EB4" w:rsidP="00F44EB4">
            <w:pPr>
              <w:tabs>
                <w:tab w:val="left" w:pos="6765"/>
              </w:tabs>
              <w:jc w:val="both"/>
              <w:rPr>
                <w:sz w:val="28"/>
                <w:szCs w:val="28"/>
              </w:rPr>
            </w:pPr>
          </w:p>
          <w:p w:rsidR="00F44EB4" w:rsidRPr="00F44EB4" w:rsidRDefault="00F44EB4" w:rsidP="00F44EB4">
            <w:pPr>
              <w:tabs>
                <w:tab w:val="left" w:pos="6765"/>
              </w:tabs>
              <w:jc w:val="both"/>
              <w:rPr>
                <w:sz w:val="28"/>
                <w:szCs w:val="28"/>
              </w:rPr>
            </w:pPr>
          </w:p>
          <w:p w:rsidR="00F44EB4" w:rsidRPr="00F44EB4" w:rsidRDefault="00F44EB4" w:rsidP="00F44EB4">
            <w:pPr>
              <w:tabs>
                <w:tab w:val="left" w:pos="6765"/>
              </w:tabs>
              <w:jc w:val="both"/>
              <w:rPr>
                <w:sz w:val="28"/>
                <w:szCs w:val="28"/>
              </w:rPr>
            </w:pPr>
          </w:p>
          <w:p w:rsidR="00F44EB4" w:rsidRPr="00F44EB4" w:rsidRDefault="00F44EB4" w:rsidP="00F44EB4">
            <w:pPr>
              <w:tabs>
                <w:tab w:val="left" w:pos="6765"/>
              </w:tabs>
              <w:jc w:val="both"/>
              <w:rPr>
                <w:sz w:val="28"/>
                <w:szCs w:val="28"/>
              </w:rPr>
            </w:pPr>
          </w:p>
          <w:p w:rsidR="00F44EB4" w:rsidRPr="00F44EB4" w:rsidRDefault="00F44EB4" w:rsidP="00F44EB4">
            <w:pPr>
              <w:tabs>
                <w:tab w:val="left" w:pos="6765"/>
              </w:tabs>
              <w:jc w:val="both"/>
              <w:rPr>
                <w:sz w:val="28"/>
                <w:szCs w:val="28"/>
              </w:rPr>
            </w:pPr>
          </w:p>
          <w:p w:rsidR="00F44EB4" w:rsidRPr="00F44EB4" w:rsidRDefault="00F44EB4" w:rsidP="00F44EB4">
            <w:pPr>
              <w:tabs>
                <w:tab w:val="left" w:pos="6765"/>
              </w:tabs>
              <w:jc w:val="both"/>
              <w:rPr>
                <w:sz w:val="28"/>
                <w:szCs w:val="28"/>
              </w:rPr>
            </w:pPr>
          </w:p>
          <w:p w:rsidR="00F44EB4" w:rsidRPr="00F44EB4" w:rsidRDefault="00F44EB4" w:rsidP="00F44EB4">
            <w:pPr>
              <w:tabs>
                <w:tab w:val="left" w:pos="6765"/>
              </w:tabs>
              <w:jc w:val="both"/>
              <w:rPr>
                <w:sz w:val="28"/>
                <w:szCs w:val="28"/>
              </w:rPr>
            </w:pPr>
          </w:p>
          <w:p w:rsidR="00F44EB4" w:rsidRPr="00F44EB4" w:rsidRDefault="00F44EB4" w:rsidP="00F44EB4">
            <w:pPr>
              <w:tabs>
                <w:tab w:val="left" w:pos="6765"/>
              </w:tabs>
              <w:jc w:val="both"/>
              <w:rPr>
                <w:sz w:val="28"/>
                <w:szCs w:val="28"/>
              </w:rPr>
            </w:pPr>
          </w:p>
          <w:p w:rsidR="00F44EB4" w:rsidRPr="00F44EB4" w:rsidRDefault="00F44EB4" w:rsidP="00F44EB4">
            <w:pPr>
              <w:tabs>
                <w:tab w:val="left" w:pos="6765"/>
              </w:tabs>
              <w:jc w:val="both"/>
              <w:rPr>
                <w:sz w:val="28"/>
                <w:szCs w:val="28"/>
              </w:rPr>
            </w:pPr>
          </w:p>
          <w:p w:rsidR="00F44EB4" w:rsidRPr="00F44EB4" w:rsidRDefault="00F44EB4" w:rsidP="00F44EB4">
            <w:pPr>
              <w:spacing w:line="276" w:lineRule="auto"/>
              <w:jc w:val="right"/>
              <w:rPr>
                <w:sz w:val="28"/>
                <w:szCs w:val="28"/>
              </w:rPr>
            </w:pPr>
            <w:r w:rsidRPr="00F44EB4">
              <w:rPr>
                <w:sz w:val="28"/>
                <w:szCs w:val="28"/>
              </w:rPr>
              <w:t>Приложение №1</w:t>
            </w:r>
          </w:p>
          <w:p w:rsidR="00F44EB4" w:rsidRPr="00F44EB4" w:rsidRDefault="00F44EB4" w:rsidP="00F44EB4">
            <w:pPr>
              <w:spacing w:line="276" w:lineRule="auto"/>
              <w:jc w:val="right"/>
              <w:rPr>
                <w:sz w:val="28"/>
                <w:szCs w:val="28"/>
              </w:rPr>
            </w:pPr>
            <w:r w:rsidRPr="00F44EB4">
              <w:rPr>
                <w:sz w:val="28"/>
                <w:szCs w:val="28"/>
              </w:rPr>
              <w:t xml:space="preserve"> к постановлению администрации</w:t>
            </w:r>
          </w:p>
          <w:p w:rsidR="00F44EB4" w:rsidRPr="00F44EB4" w:rsidRDefault="00F44EB4" w:rsidP="00F44EB4">
            <w:pPr>
              <w:spacing w:line="276" w:lineRule="auto"/>
              <w:jc w:val="right"/>
              <w:rPr>
                <w:sz w:val="28"/>
                <w:szCs w:val="28"/>
              </w:rPr>
            </w:pPr>
            <w:r w:rsidRPr="00F44EB4">
              <w:rPr>
                <w:sz w:val="28"/>
                <w:szCs w:val="28"/>
              </w:rPr>
              <w:t xml:space="preserve">                                                        </w:t>
            </w:r>
            <w:proofErr w:type="spellStart"/>
            <w:r w:rsidRPr="00F44EB4">
              <w:rPr>
                <w:sz w:val="28"/>
                <w:szCs w:val="28"/>
              </w:rPr>
              <w:t>Народненского</w:t>
            </w:r>
            <w:proofErr w:type="spellEnd"/>
            <w:r w:rsidRPr="00F44EB4">
              <w:rPr>
                <w:sz w:val="28"/>
                <w:szCs w:val="28"/>
              </w:rPr>
              <w:t xml:space="preserve"> сельского поселения</w:t>
            </w:r>
          </w:p>
          <w:p w:rsidR="00F44EB4" w:rsidRPr="00F44EB4" w:rsidRDefault="00F44EB4" w:rsidP="00F44EB4">
            <w:pPr>
              <w:spacing w:line="276" w:lineRule="auto"/>
              <w:jc w:val="right"/>
              <w:rPr>
                <w:sz w:val="28"/>
                <w:szCs w:val="28"/>
              </w:rPr>
            </w:pPr>
            <w:r w:rsidRPr="00F44EB4">
              <w:rPr>
                <w:sz w:val="28"/>
                <w:szCs w:val="28"/>
              </w:rPr>
              <w:t xml:space="preserve">                                                         Терновского муниципального района</w:t>
            </w:r>
          </w:p>
          <w:p w:rsidR="00F44EB4" w:rsidRPr="00F44EB4" w:rsidRDefault="00F44EB4" w:rsidP="00F44EB4">
            <w:pPr>
              <w:spacing w:line="276" w:lineRule="auto"/>
              <w:jc w:val="right"/>
              <w:rPr>
                <w:sz w:val="28"/>
                <w:szCs w:val="28"/>
              </w:rPr>
            </w:pPr>
            <w:r w:rsidRPr="00F44EB4">
              <w:rPr>
                <w:sz w:val="28"/>
                <w:szCs w:val="28"/>
              </w:rPr>
              <w:t xml:space="preserve">                                                      Воронежской области от 28 июля</w:t>
            </w:r>
          </w:p>
          <w:p w:rsidR="00F44EB4" w:rsidRPr="00F44EB4" w:rsidRDefault="00F44EB4" w:rsidP="00F44EB4">
            <w:pPr>
              <w:spacing w:line="276" w:lineRule="auto"/>
              <w:jc w:val="right"/>
              <w:rPr>
                <w:sz w:val="28"/>
                <w:szCs w:val="28"/>
              </w:rPr>
            </w:pPr>
            <w:r w:rsidRPr="00F44EB4">
              <w:rPr>
                <w:sz w:val="28"/>
                <w:szCs w:val="28"/>
              </w:rPr>
              <w:lastRenderedPageBreak/>
              <w:t xml:space="preserve">                   2025 г. № 85</w:t>
            </w:r>
          </w:p>
          <w:p w:rsidR="00F44EB4" w:rsidRPr="00F44EB4" w:rsidRDefault="00F44EB4" w:rsidP="00F44EB4">
            <w:pPr>
              <w:tabs>
                <w:tab w:val="left" w:pos="6765"/>
              </w:tabs>
              <w:jc w:val="both"/>
              <w:rPr>
                <w:sz w:val="28"/>
                <w:szCs w:val="28"/>
              </w:rPr>
            </w:pPr>
          </w:p>
          <w:p w:rsidR="00F44EB4" w:rsidRPr="00F44EB4" w:rsidRDefault="00F44EB4" w:rsidP="00F44EB4">
            <w:pPr>
              <w:tabs>
                <w:tab w:val="left" w:pos="6765"/>
              </w:tabs>
              <w:jc w:val="both"/>
              <w:rPr>
                <w:sz w:val="28"/>
                <w:szCs w:val="28"/>
              </w:rPr>
            </w:pPr>
          </w:p>
          <w:p w:rsidR="00F44EB4" w:rsidRPr="00F44EB4" w:rsidRDefault="00F44EB4" w:rsidP="00F44EB4">
            <w:pPr>
              <w:spacing w:line="276" w:lineRule="auto"/>
              <w:jc w:val="right"/>
              <w:rPr>
                <w:sz w:val="28"/>
                <w:szCs w:val="28"/>
              </w:rPr>
            </w:pPr>
            <w:r w:rsidRPr="00F44EB4">
              <w:rPr>
                <w:sz w:val="28"/>
                <w:szCs w:val="28"/>
              </w:rPr>
              <w:t>Приложение №1</w:t>
            </w:r>
          </w:p>
          <w:p w:rsidR="00F44EB4" w:rsidRPr="00F44EB4" w:rsidRDefault="00F44EB4" w:rsidP="00F44EB4">
            <w:pPr>
              <w:spacing w:line="276" w:lineRule="auto"/>
              <w:jc w:val="right"/>
              <w:rPr>
                <w:sz w:val="28"/>
                <w:szCs w:val="28"/>
              </w:rPr>
            </w:pPr>
            <w:r w:rsidRPr="00F44EB4">
              <w:rPr>
                <w:sz w:val="28"/>
                <w:szCs w:val="28"/>
              </w:rPr>
              <w:t xml:space="preserve"> к постановлению администрации</w:t>
            </w:r>
          </w:p>
          <w:p w:rsidR="00F44EB4" w:rsidRPr="00F44EB4" w:rsidRDefault="00F44EB4" w:rsidP="00F44EB4">
            <w:pPr>
              <w:spacing w:line="276" w:lineRule="auto"/>
              <w:jc w:val="right"/>
              <w:rPr>
                <w:sz w:val="28"/>
                <w:szCs w:val="28"/>
              </w:rPr>
            </w:pPr>
            <w:r w:rsidRPr="00F44EB4">
              <w:rPr>
                <w:sz w:val="28"/>
                <w:szCs w:val="28"/>
              </w:rPr>
              <w:t xml:space="preserve">                                                        </w:t>
            </w:r>
            <w:proofErr w:type="spellStart"/>
            <w:r w:rsidRPr="00F44EB4">
              <w:rPr>
                <w:sz w:val="28"/>
                <w:szCs w:val="28"/>
              </w:rPr>
              <w:t>Народненского</w:t>
            </w:r>
            <w:proofErr w:type="spellEnd"/>
            <w:r w:rsidRPr="00F44EB4">
              <w:rPr>
                <w:sz w:val="28"/>
                <w:szCs w:val="28"/>
              </w:rPr>
              <w:t xml:space="preserve"> сельского поселения</w:t>
            </w:r>
          </w:p>
          <w:p w:rsidR="00F44EB4" w:rsidRPr="00F44EB4" w:rsidRDefault="00F44EB4" w:rsidP="00F44EB4">
            <w:pPr>
              <w:spacing w:line="276" w:lineRule="auto"/>
              <w:jc w:val="right"/>
              <w:rPr>
                <w:sz w:val="28"/>
                <w:szCs w:val="28"/>
              </w:rPr>
            </w:pPr>
            <w:r w:rsidRPr="00F44EB4">
              <w:rPr>
                <w:sz w:val="28"/>
                <w:szCs w:val="28"/>
              </w:rPr>
              <w:t xml:space="preserve">                                                         Терновского муниципального района</w:t>
            </w:r>
          </w:p>
          <w:p w:rsidR="00F44EB4" w:rsidRPr="00F44EB4" w:rsidRDefault="00F44EB4" w:rsidP="00F44EB4">
            <w:pPr>
              <w:spacing w:line="276" w:lineRule="auto"/>
              <w:jc w:val="right"/>
              <w:rPr>
                <w:sz w:val="28"/>
                <w:szCs w:val="28"/>
              </w:rPr>
            </w:pPr>
            <w:r w:rsidRPr="00F44EB4">
              <w:rPr>
                <w:sz w:val="28"/>
                <w:szCs w:val="28"/>
              </w:rPr>
              <w:t xml:space="preserve">                                                      Воронежской области от 26 декабря</w:t>
            </w:r>
          </w:p>
          <w:p w:rsidR="00F44EB4" w:rsidRPr="00F44EB4" w:rsidRDefault="00F44EB4" w:rsidP="00F44EB4">
            <w:pPr>
              <w:spacing w:line="276" w:lineRule="auto"/>
              <w:jc w:val="right"/>
              <w:rPr>
                <w:sz w:val="28"/>
                <w:szCs w:val="28"/>
              </w:rPr>
            </w:pPr>
            <w:r w:rsidRPr="00F44EB4">
              <w:rPr>
                <w:sz w:val="28"/>
                <w:szCs w:val="28"/>
              </w:rPr>
              <w:t xml:space="preserve">                   2024 г. № 93</w:t>
            </w:r>
          </w:p>
          <w:p w:rsidR="00F44EB4" w:rsidRPr="00F44EB4" w:rsidRDefault="00F44EB4" w:rsidP="00F44EB4">
            <w:pPr>
              <w:tabs>
                <w:tab w:val="left" w:pos="6765"/>
              </w:tabs>
              <w:jc w:val="both"/>
              <w:rPr>
                <w:sz w:val="28"/>
                <w:szCs w:val="28"/>
              </w:rPr>
            </w:pPr>
          </w:p>
          <w:p w:rsidR="00F44EB4" w:rsidRPr="00F44EB4" w:rsidRDefault="00F44EB4" w:rsidP="00F44EB4">
            <w:pPr>
              <w:spacing w:after="200" w:line="276" w:lineRule="auto"/>
              <w:rPr>
                <w:sz w:val="28"/>
                <w:szCs w:val="28"/>
              </w:rPr>
            </w:pPr>
          </w:p>
          <w:p w:rsidR="00F44EB4" w:rsidRPr="00F44EB4" w:rsidRDefault="00F44EB4" w:rsidP="00F44EB4">
            <w:pPr>
              <w:tabs>
                <w:tab w:val="left" w:pos="3345"/>
              </w:tabs>
              <w:spacing w:line="276" w:lineRule="auto"/>
              <w:jc w:val="center"/>
              <w:rPr>
                <w:rFonts w:eastAsia="Calibri"/>
                <w:b/>
                <w:sz w:val="28"/>
                <w:szCs w:val="28"/>
                <w:lang w:eastAsia="en-US"/>
              </w:rPr>
            </w:pPr>
            <w:r w:rsidRPr="00F44EB4">
              <w:rPr>
                <w:rFonts w:eastAsia="Calibri"/>
                <w:b/>
                <w:sz w:val="28"/>
                <w:szCs w:val="28"/>
                <w:lang w:eastAsia="en-US"/>
              </w:rPr>
              <w:t>ПЕРЕЧЕНЬ</w:t>
            </w:r>
          </w:p>
          <w:p w:rsidR="00F44EB4" w:rsidRPr="00F44EB4" w:rsidRDefault="00F44EB4" w:rsidP="00F44EB4">
            <w:pPr>
              <w:jc w:val="center"/>
              <w:rPr>
                <w:rFonts w:eastAsia="Calibri"/>
                <w:b/>
                <w:sz w:val="28"/>
                <w:szCs w:val="28"/>
                <w:lang w:eastAsia="en-US"/>
              </w:rPr>
            </w:pPr>
            <w:r w:rsidRPr="00F44EB4">
              <w:rPr>
                <w:rFonts w:eastAsia="Calibri"/>
                <w:b/>
                <w:sz w:val="28"/>
                <w:szCs w:val="28"/>
                <w:lang w:eastAsia="en-US"/>
              </w:rPr>
              <w:t xml:space="preserve">должностей (профессий) сельскохозяйственных предприятий, находящихся на территории </w:t>
            </w:r>
            <w:proofErr w:type="spellStart"/>
            <w:r w:rsidRPr="00F44EB4">
              <w:rPr>
                <w:rFonts w:eastAsia="Calibri"/>
                <w:b/>
                <w:sz w:val="28"/>
                <w:szCs w:val="28"/>
                <w:lang w:eastAsia="en-US"/>
              </w:rPr>
              <w:t>Народненского</w:t>
            </w:r>
            <w:proofErr w:type="spellEnd"/>
            <w:r w:rsidRPr="00F44EB4">
              <w:rPr>
                <w:rFonts w:eastAsia="Calibri"/>
                <w:b/>
                <w:sz w:val="28"/>
                <w:szCs w:val="28"/>
                <w:lang w:eastAsia="en-US"/>
              </w:rPr>
              <w:t xml:space="preserve"> сельского поселения Терновского муниципального района Воронежской области, которым предоставляются служебные жилые помещения специализированного жилищного фонда.</w:t>
            </w:r>
          </w:p>
          <w:p w:rsidR="00F44EB4" w:rsidRPr="00F44EB4" w:rsidRDefault="00F44EB4" w:rsidP="00F44EB4">
            <w:pPr>
              <w:tabs>
                <w:tab w:val="left" w:pos="3345"/>
              </w:tabs>
              <w:ind w:firstLine="709"/>
              <w:jc w:val="both"/>
              <w:rPr>
                <w:rFonts w:eastAsia="Calibri"/>
                <w:sz w:val="28"/>
                <w:szCs w:val="28"/>
                <w:lang w:eastAsia="en-US"/>
              </w:rPr>
            </w:pPr>
          </w:p>
          <w:p w:rsidR="00F44EB4" w:rsidRPr="00F44EB4" w:rsidRDefault="00F44EB4" w:rsidP="00F44EB4">
            <w:pPr>
              <w:ind w:firstLine="709"/>
              <w:jc w:val="both"/>
              <w:rPr>
                <w:rFonts w:eastAsia="Calibri"/>
                <w:sz w:val="28"/>
                <w:szCs w:val="28"/>
                <w:lang w:eastAsia="en-US"/>
              </w:rPr>
            </w:pPr>
          </w:p>
          <w:p w:rsidR="00F44EB4" w:rsidRPr="00F44EB4" w:rsidRDefault="00F44EB4" w:rsidP="00F44EB4">
            <w:pPr>
              <w:numPr>
                <w:ilvl w:val="0"/>
                <w:numId w:val="32"/>
              </w:numPr>
              <w:spacing w:after="200" w:line="276" w:lineRule="auto"/>
              <w:contextualSpacing/>
              <w:jc w:val="both"/>
              <w:rPr>
                <w:rFonts w:eastAsia="Calibri"/>
                <w:sz w:val="28"/>
                <w:szCs w:val="28"/>
                <w:lang w:eastAsia="en-US"/>
              </w:rPr>
            </w:pPr>
            <w:r w:rsidRPr="00F44EB4">
              <w:rPr>
                <w:rFonts w:eastAsia="Calibri"/>
                <w:sz w:val="28"/>
                <w:szCs w:val="28"/>
                <w:lang w:eastAsia="en-US"/>
              </w:rPr>
              <w:t>Генеральный директор.</w:t>
            </w:r>
          </w:p>
          <w:p w:rsidR="00F44EB4" w:rsidRPr="00F44EB4" w:rsidRDefault="00F44EB4" w:rsidP="00F44EB4">
            <w:pPr>
              <w:numPr>
                <w:ilvl w:val="0"/>
                <w:numId w:val="32"/>
              </w:numPr>
              <w:spacing w:after="200" w:line="276" w:lineRule="auto"/>
              <w:contextualSpacing/>
              <w:jc w:val="both"/>
              <w:rPr>
                <w:rFonts w:eastAsia="Calibri"/>
                <w:sz w:val="28"/>
                <w:szCs w:val="28"/>
                <w:lang w:eastAsia="en-US"/>
              </w:rPr>
            </w:pPr>
            <w:r w:rsidRPr="00F44EB4">
              <w:rPr>
                <w:rFonts w:eastAsia="Calibri"/>
                <w:sz w:val="28"/>
                <w:szCs w:val="28"/>
                <w:lang w:eastAsia="en-US"/>
              </w:rPr>
              <w:t>Инженер (ведущий (главный) инженер).</w:t>
            </w:r>
          </w:p>
          <w:p w:rsidR="00F44EB4" w:rsidRPr="00F44EB4" w:rsidRDefault="00F44EB4" w:rsidP="00F44EB4">
            <w:pPr>
              <w:ind w:left="360"/>
              <w:contextualSpacing/>
              <w:jc w:val="both"/>
              <w:rPr>
                <w:rFonts w:eastAsia="Calibri"/>
                <w:sz w:val="28"/>
                <w:szCs w:val="28"/>
                <w:lang w:eastAsia="en-US"/>
              </w:rPr>
            </w:pPr>
          </w:p>
          <w:p w:rsidR="00F44EB4" w:rsidRPr="00F44EB4" w:rsidRDefault="00F44EB4" w:rsidP="00F44EB4">
            <w:pPr>
              <w:tabs>
                <w:tab w:val="left" w:pos="2692"/>
              </w:tabs>
              <w:spacing w:after="200" w:line="276" w:lineRule="auto"/>
              <w:rPr>
                <w:sz w:val="28"/>
                <w:szCs w:val="28"/>
              </w:rPr>
            </w:pPr>
          </w:p>
          <w:p w:rsidR="00F44EB4" w:rsidRPr="00F44EB4" w:rsidRDefault="00F44EB4" w:rsidP="00F44EB4">
            <w:pPr>
              <w:suppressAutoHyphens/>
            </w:pPr>
          </w:p>
          <w:p w:rsidR="00F44EB4" w:rsidRPr="00F44EB4" w:rsidRDefault="00F44EB4" w:rsidP="00F44EB4">
            <w:pPr>
              <w:suppressAutoHyphens/>
            </w:pPr>
          </w:p>
          <w:p w:rsidR="00F44EB4" w:rsidRPr="00F44EB4" w:rsidRDefault="00F44EB4" w:rsidP="00F44EB4">
            <w:pPr>
              <w:suppressAutoHyphens/>
              <w:jc w:val="center"/>
              <w:rPr>
                <w:b/>
                <w:sz w:val="28"/>
              </w:rPr>
            </w:pPr>
            <w:r w:rsidRPr="00F44EB4">
              <w:rPr>
                <w:b/>
                <w:sz w:val="28"/>
              </w:rPr>
              <w:t>СОВЕТ НАРОДНЫХ ДЕПУТАТОВ</w:t>
            </w:r>
          </w:p>
          <w:p w:rsidR="00F44EB4" w:rsidRPr="00F44EB4" w:rsidRDefault="00F44EB4" w:rsidP="00F44EB4">
            <w:pPr>
              <w:suppressAutoHyphens/>
              <w:jc w:val="center"/>
              <w:rPr>
                <w:b/>
                <w:sz w:val="28"/>
              </w:rPr>
            </w:pPr>
            <w:r w:rsidRPr="00F44EB4">
              <w:rPr>
                <w:b/>
                <w:sz w:val="28"/>
              </w:rPr>
              <w:t>НАРОДНЕНСКОГО СЕЛЬСКОГО ПОСЕЛЕНИЯ</w:t>
            </w:r>
            <w:r w:rsidRPr="00F44EB4">
              <w:rPr>
                <w:b/>
                <w:sz w:val="28"/>
              </w:rPr>
              <w:br/>
              <w:t>ТЕРНОВСКОГО МУНИЦИПАЛЬНОГО РАЙОНА</w:t>
            </w:r>
            <w:r w:rsidRPr="00F44EB4">
              <w:rPr>
                <w:b/>
                <w:sz w:val="28"/>
              </w:rPr>
              <w:br/>
              <w:t>ВОРОНЕЖСКОЙ ОБЛАСТИ</w:t>
            </w:r>
          </w:p>
          <w:p w:rsidR="00F44EB4" w:rsidRPr="00F44EB4" w:rsidRDefault="00F44EB4" w:rsidP="00F44EB4">
            <w:pPr>
              <w:jc w:val="center"/>
              <w:rPr>
                <w:b/>
                <w:sz w:val="28"/>
              </w:rPr>
            </w:pPr>
            <w:r w:rsidRPr="00F44EB4">
              <w:rPr>
                <w:b/>
                <w:sz w:val="28"/>
              </w:rPr>
              <w:t>________________________________________________________________</w:t>
            </w:r>
          </w:p>
          <w:p w:rsidR="00F44EB4" w:rsidRPr="00F44EB4" w:rsidRDefault="00F44EB4" w:rsidP="00F44EB4">
            <w:pPr>
              <w:widowControl w:val="0"/>
              <w:jc w:val="center"/>
              <w:rPr>
                <w:b/>
                <w:sz w:val="28"/>
              </w:rPr>
            </w:pPr>
            <w:r w:rsidRPr="00F44EB4">
              <w:rPr>
                <w:b/>
                <w:sz w:val="28"/>
              </w:rPr>
              <w:t>РЕШЕНИЕ</w:t>
            </w:r>
          </w:p>
          <w:p w:rsidR="00F44EB4" w:rsidRPr="00F44EB4" w:rsidRDefault="00F44EB4" w:rsidP="00F44EB4">
            <w:pPr>
              <w:widowControl w:val="0"/>
              <w:autoSpaceDE w:val="0"/>
              <w:autoSpaceDN w:val="0"/>
              <w:adjustRightInd w:val="0"/>
              <w:rPr>
                <w:rFonts w:eastAsia="Calibri"/>
                <w:bCs/>
                <w:sz w:val="28"/>
                <w:lang w:eastAsia="en-US"/>
              </w:rPr>
            </w:pPr>
          </w:p>
          <w:p w:rsidR="00F44EB4" w:rsidRPr="00F44EB4" w:rsidRDefault="00F44EB4" w:rsidP="00F44EB4">
            <w:pPr>
              <w:rPr>
                <w:rFonts w:eastAsia="Calibri"/>
                <w:bCs/>
                <w:sz w:val="28"/>
              </w:rPr>
            </w:pPr>
            <w:r w:rsidRPr="00F44EB4">
              <w:rPr>
                <w:rFonts w:eastAsia="Calibri"/>
                <w:bCs/>
                <w:sz w:val="28"/>
              </w:rPr>
              <w:t xml:space="preserve">от  31 июля 2025 г.  № 35 </w:t>
            </w:r>
          </w:p>
          <w:p w:rsidR="00F44EB4" w:rsidRPr="00F44EB4" w:rsidRDefault="00F44EB4" w:rsidP="00F44EB4">
            <w:pPr>
              <w:rPr>
                <w:rFonts w:eastAsia="Calibri"/>
                <w:bCs/>
                <w:sz w:val="18"/>
                <w:szCs w:val="18"/>
              </w:rPr>
            </w:pPr>
            <w:r w:rsidRPr="00F44EB4">
              <w:rPr>
                <w:rFonts w:eastAsia="Calibri"/>
                <w:bCs/>
                <w:sz w:val="18"/>
                <w:szCs w:val="18"/>
              </w:rPr>
              <w:t xml:space="preserve">                                    с. Народное</w:t>
            </w:r>
          </w:p>
          <w:p w:rsidR="00F44EB4" w:rsidRPr="00F44EB4" w:rsidRDefault="00F44EB4" w:rsidP="00F44EB4">
            <w:pPr>
              <w:rPr>
                <w:u w:val="single"/>
              </w:rPr>
            </w:pPr>
            <w:r w:rsidRPr="00F44EB4">
              <w:tab/>
            </w:r>
            <w:r w:rsidRPr="00F44EB4">
              <w:tab/>
            </w:r>
            <w:r w:rsidRPr="00F44EB4">
              <w:tab/>
            </w:r>
            <w:r w:rsidRPr="00F44EB4">
              <w:tab/>
            </w:r>
            <w:r w:rsidRPr="00F44EB4">
              <w:tab/>
            </w:r>
            <w:r w:rsidRPr="00F44EB4">
              <w:tab/>
            </w:r>
            <w:r w:rsidRPr="00F44EB4">
              <w:tab/>
            </w:r>
            <w:r w:rsidRPr="00F44EB4">
              <w:tab/>
              <w:t xml:space="preserve">            </w:t>
            </w:r>
          </w:p>
          <w:p w:rsidR="00F44EB4" w:rsidRPr="00F44EB4" w:rsidRDefault="00F44EB4" w:rsidP="00F44EB4">
            <w:pPr>
              <w:ind w:firstLine="708"/>
              <w:rPr>
                <w:b/>
                <w:sz w:val="28"/>
                <w:szCs w:val="28"/>
              </w:rPr>
            </w:pPr>
            <w:r w:rsidRPr="00F44EB4">
              <w:rPr>
                <w:b/>
                <w:sz w:val="28"/>
                <w:szCs w:val="28"/>
              </w:rPr>
              <w:t xml:space="preserve">О повышении (индексации) </w:t>
            </w:r>
            <w:proofErr w:type="gramStart"/>
            <w:r w:rsidRPr="00F44EB4">
              <w:rPr>
                <w:b/>
                <w:sz w:val="28"/>
                <w:szCs w:val="28"/>
              </w:rPr>
              <w:t>денежного</w:t>
            </w:r>
            <w:proofErr w:type="gramEnd"/>
            <w:r w:rsidRPr="00F44EB4">
              <w:rPr>
                <w:b/>
                <w:sz w:val="28"/>
                <w:szCs w:val="28"/>
              </w:rPr>
              <w:t xml:space="preserve"> </w:t>
            </w:r>
          </w:p>
          <w:p w:rsidR="00F44EB4" w:rsidRPr="00F44EB4" w:rsidRDefault="00F44EB4" w:rsidP="00F44EB4">
            <w:pPr>
              <w:ind w:firstLine="708"/>
              <w:rPr>
                <w:b/>
                <w:sz w:val="28"/>
                <w:szCs w:val="28"/>
              </w:rPr>
            </w:pPr>
            <w:r w:rsidRPr="00F44EB4">
              <w:rPr>
                <w:b/>
                <w:sz w:val="28"/>
                <w:szCs w:val="28"/>
              </w:rPr>
              <w:t xml:space="preserve">вознаграждения, должностных окладов, </w:t>
            </w:r>
          </w:p>
          <w:p w:rsidR="00F44EB4" w:rsidRPr="00F44EB4" w:rsidRDefault="00F44EB4" w:rsidP="00F44EB4">
            <w:pPr>
              <w:ind w:firstLine="708"/>
              <w:rPr>
                <w:b/>
                <w:sz w:val="28"/>
                <w:szCs w:val="28"/>
              </w:rPr>
            </w:pPr>
            <w:r w:rsidRPr="00F44EB4">
              <w:rPr>
                <w:b/>
                <w:sz w:val="28"/>
                <w:szCs w:val="28"/>
              </w:rPr>
              <w:t xml:space="preserve">окладов за классный чин, пенсии </w:t>
            </w:r>
            <w:proofErr w:type="gramStart"/>
            <w:r w:rsidRPr="00F44EB4">
              <w:rPr>
                <w:b/>
                <w:sz w:val="28"/>
                <w:szCs w:val="28"/>
              </w:rPr>
              <w:t>за</w:t>
            </w:r>
            <w:proofErr w:type="gramEnd"/>
            <w:r w:rsidRPr="00F44EB4">
              <w:rPr>
                <w:b/>
                <w:sz w:val="28"/>
                <w:szCs w:val="28"/>
              </w:rPr>
              <w:t xml:space="preserve"> </w:t>
            </w:r>
          </w:p>
          <w:p w:rsidR="00F44EB4" w:rsidRPr="00F44EB4" w:rsidRDefault="00F44EB4" w:rsidP="00F44EB4">
            <w:pPr>
              <w:ind w:firstLine="708"/>
              <w:rPr>
                <w:b/>
                <w:sz w:val="28"/>
                <w:szCs w:val="28"/>
              </w:rPr>
            </w:pPr>
            <w:r w:rsidRPr="00F44EB4">
              <w:rPr>
                <w:b/>
                <w:sz w:val="28"/>
                <w:szCs w:val="28"/>
              </w:rPr>
              <w:t xml:space="preserve">выслугу лет (доплаты к пенсии), ежемесячной </w:t>
            </w:r>
          </w:p>
          <w:p w:rsidR="00F44EB4" w:rsidRPr="00F44EB4" w:rsidRDefault="00F44EB4" w:rsidP="00F44EB4">
            <w:pPr>
              <w:ind w:firstLine="708"/>
              <w:rPr>
                <w:b/>
                <w:sz w:val="28"/>
                <w:szCs w:val="28"/>
              </w:rPr>
            </w:pPr>
            <w:r w:rsidRPr="00F44EB4">
              <w:rPr>
                <w:b/>
                <w:sz w:val="28"/>
                <w:szCs w:val="28"/>
              </w:rPr>
              <w:t xml:space="preserve">денежной  выплаты к пенсии за выслугу лет </w:t>
            </w:r>
          </w:p>
          <w:p w:rsidR="00F44EB4" w:rsidRPr="00F44EB4" w:rsidRDefault="00F44EB4" w:rsidP="00F44EB4">
            <w:pPr>
              <w:ind w:firstLine="708"/>
              <w:rPr>
                <w:b/>
                <w:sz w:val="28"/>
                <w:szCs w:val="28"/>
              </w:rPr>
            </w:pPr>
            <w:r w:rsidRPr="00F44EB4">
              <w:rPr>
                <w:b/>
                <w:sz w:val="28"/>
                <w:szCs w:val="28"/>
              </w:rPr>
              <w:t xml:space="preserve">в органах  местного самоуправления  </w:t>
            </w:r>
          </w:p>
          <w:p w:rsidR="00F44EB4" w:rsidRPr="00F44EB4" w:rsidRDefault="00F44EB4" w:rsidP="00F44EB4">
            <w:pPr>
              <w:ind w:firstLine="708"/>
              <w:rPr>
                <w:b/>
                <w:sz w:val="28"/>
                <w:szCs w:val="28"/>
              </w:rPr>
            </w:pPr>
            <w:proofErr w:type="spellStart"/>
            <w:r w:rsidRPr="00F44EB4">
              <w:rPr>
                <w:b/>
                <w:sz w:val="28"/>
                <w:szCs w:val="28"/>
              </w:rPr>
              <w:t>Народненского</w:t>
            </w:r>
            <w:proofErr w:type="spellEnd"/>
            <w:r w:rsidRPr="00F44EB4">
              <w:rPr>
                <w:b/>
                <w:sz w:val="28"/>
                <w:szCs w:val="28"/>
              </w:rPr>
              <w:t xml:space="preserve"> сельского поселения </w:t>
            </w:r>
          </w:p>
          <w:p w:rsidR="00F44EB4" w:rsidRPr="00F44EB4" w:rsidRDefault="00F44EB4" w:rsidP="00F44EB4">
            <w:pPr>
              <w:ind w:firstLine="708"/>
              <w:rPr>
                <w:b/>
                <w:sz w:val="28"/>
                <w:szCs w:val="28"/>
              </w:rPr>
            </w:pPr>
            <w:r w:rsidRPr="00F44EB4">
              <w:rPr>
                <w:b/>
                <w:sz w:val="28"/>
                <w:szCs w:val="28"/>
              </w:rPr>
              <w:t xml:space="preserve">Терновского муниципального района </w:t>
            </w:r>
          </w:p>
          <w:p w:rsidR="00F44EB4" w:rsidRPr="00F44EB4" w:rsidRDefault="00F44EB4" w:rsidP="00F44EB4">
            <w:pPr>
              <w:ind w:firstLine="708"/>
              <w:rPr>
                <w:b/>
                <w:sz w:val="28"/>
                <w:szCs w:val="28"/>
              </w:rPr>
            </w:pPr>
            <w:r w:rsidRPr="00F44EB4">
              <w:rPr>
                <w:b/>
                <w:sz w:val="28"/>
                <w:szCs w:val="28"/>
              </w:rPr>
              <w:t>Воронежской области</w:t>
            </w:r>
          </w:p>
          <w:p w:rsidR="00F44EB4" w:rsidRPr="00F44EB4" w:rsidRDefault="00F44EB4" w:rsidP="00F44EB4">
            <w:pPr>
              <w:jc w:val="both"/>
              <w:rPr>
                <w:b/>
                <w:sz w:val="28"/>
                <w:szCs w:val="28"/>
              </w:rPr>
            </w:pPr>
          </w:p>
          <w:p w:rsidR="00F44EB4" w:rsidRPr="00F44EB4" w:rsidRDefault="00F44EB4" w:rsidP="00F44EB4">
            <w:pPr>
              <w:ind w:firstLine="709"/>
              <w:jc w:val="both"/>
              <w:rPr>
                <w:sz w:val="28"/>
                <w:szCs w:val="28"/>
              </w:rPr>
            </w:pPr>
            <w:proofErr w:type="gramStart"/>
            <w:r w:rsidRPr="00F44EB4">
              <w:rPr>
                <w:sz w:val="28"/>
                <w:szCs w:val="28"/>
              </w:rPr>
              <w:lastRenderedPageBreak/>
              <w:t xml:space="preserve">В соответствии с Указом Губернатора от 11.07.2025 №126-У «О повышении (индексации) денежного вознаграждения, должностных окладов, окладов за классный чин, пенсии за выслугу лет (доплаты к пении), ежемесячной денежной выплаты к пенсии за выслугу лет»,  решением Совета народных депутатов </w:t>
            </w:r>
            <w:proofErr w:type="spellStart"/>
            <w:r w:rsidRPr="00F44EB4">
              <w:rPr>
                <w:sz w:val="28"/>
                <w:szCs w:val="28"/>
              </w:rPr>
              <w:t>Народненского</w:t>
            </w:r>
            <w:proofErr w:type="spellEnd"/>
            <w:r w:rsidRPr="00F44EB4">
              <w:rPr>
                <w:sz w:val="28"/>
                <w:szCs w:val="28"/>
              </w:rPr>
              <w:t xml:space="preserve"> сельского поселения Терновского муниципального района Воронежской области №25 от 11.08.2022 г. «Об оплате труда выборного должностного лица местного самоуправления </w:t>
            </w:r>
            <w:proofErr w:type="spellStart"/>
            <w:r w:rsidRPr="00F44EB4">
              <w:rPr>
                <w:sz w:val="28"/>
                <w:szCs w:val="28"/>
              </w:rPr>
              <w:t>Народненского</w:t>
            </w:r>
            <w:proofErr w:type="spellEnd"/>
            <w:r w:rsidRPr="00F44EB4">
              <w:rPr>
                <w:sz w:val="28"/>
                <w:szCs w:val="28"/>
              </w:rPr>
              <w:t xml:space="preserve"> сельского</w:t>
            </w:r>
            <w:proofErr w:type="gramEnd"/>
            <w:r w:rsidRPr="00F44EB4">
              <w:rPr>
                <w:sz w:val="28"/>
                <w:szCs w:val="28"/>
              </w:rPr>
              <w:t xml:space="preserve"> </w:t>
            </w:r>
            <w:proofErr w:type="gramStart"/>
            <w:r w:rsidRPr="00F44EB4">
              <w:rPr>
                <w:sz w:val="28"/>
                <w:szCs w:val="28"/>
              </w:rPr>
              <w:t xml:space="preserve">поселения Терновского муниципального района Воронежской области, осуществляющего свои полномочия на постоянной основе» (в редакции решения №43 от 29.11.2022 г.), решением  Совета народных депутатов </w:t>
            </w:r>
            <w:proofErr w:type="spellStart"/>
            <w:r w:rsidRPr="00F44EB4">
              <w:rPr>
                <w:sz w:val="28"/>
                <w:szCs w:val="28"/>
              </w:rPr>
              <w:t>Народненского</w:t>
            </w:r>
            <w:proofErr w:type="spellEnd"/>
            <w:r w:rsidRPr="00F44EB4">
              <w:rPr>
                <w:sz w:val="28"/>
                <w:szCs w:val="28"/>
              </w:rPr>
              <w:t xml:space="preserve"> сельского поселения Терновского муниципального района Воронежской области № 26 от 11.08.2022 г.</w:t>
            </w:r>
            <w:r w:rsidRPr="00F44EB4">
              <w:rPr>
                <w:bCs/>
                <w:kern w:val="28"/>
                <w:sz w:val="28"/>
                <w:szCs w:val="28"/>
              </w:rPr>
              <w:t xml:space="preserve"> «О денежном содержании муниципальных служащих в </w:t>
            </w:r>
            <w:proofErr w:type="spellStart"/>
            <w:r w:rsidRPr="00F44EB4">
              <w:rPr>
                <w:bCs/>
                <w:kern w:val="28"/>
                <w:sz w:val="28"/>
                <w:szCs w:val="28"/>
              </w:rPr>
              <w:t>Народненском</w:t>
            </w:r>
            <w:proofErr w:type="spellEnd"/>
            <w:r w:rsidRPr="00F44EB4">
              <w:rPr>
                <w:bCs/>
                <w:kern w:val="28"/>
                <w:sz w:val="28"/>
                <w:szCs w:val="28"/>
              </w:rPr>
              <w:t xml:space="preserve"> сельском поселении Терновского муниципального района Воронежской области»,  </w:t>
            </w:r>
            <w:r w:rsidRPr="00F44EB4">
              <w:rPr>
                <w:sz w:val="28"/>
                <w:szCs w:val="28"/>
              </w:rPr>
              <w:t xml:space="preserve">решением  Совета народных депутатов </w:t>
            </w:r>
            <w:proofErr w:type="spellStart"/>
            <w:r w:rsidRPr="00F44EB4">
              <w:rPr>
                <w:sz w:val="28"/>
                <w:szCs w:val="28"/>
              </w:rPr>
              <w:t>Народненского</w:t>
            </w:r>
            <w:proofErr w:type="spellEnd"/>
            <w:r w:rsidRPr="00F44EB4">
              <w:rPr>
                <w:sz w:val="28"/>
                <w:szCs w:val="28"/>
              </w:rPr>
              <w:t xml:space="preserve"> сельского поселения Терновского муниципального района Воронежской</w:t>
            </w:r>
            <w:proofErr w:type="gramEnd"/>
            <w:r w:rsidRPr="00F44EB4">
              <w:rPr>
                <w:sz w:val="28"/>
                <w:szCs w:val="28"/>
              </w:rPr>
              <w:t xml:space="preserve"> области №27 от  11.08.2022 г. «</w:t>
            </w:r>
            <w:r w:rsidRPr="00F44EB4">
              <w:rPr>
                <w:bCs/>
                <w:kern w:val="28"/>
                <w:sz w:val="28"/>
                <w:szCs w:val="28"/>
              </w:rPr>
              <w:t xml:space="preserve">Об оплате труда работников, замещающих должности, не являющиеся должностями муниципальной службы органов местного самоуправления в </w:t>
            </w:r>
            <w:proofErr w:type="spellStart"/>
            <w:r w:rsidRPr="00F44EB4">
              <w:rPr>
                <w:bCs/>
                <w:kern w:val="28"/>
                <w:sz w:val="28"/>
                <w:szCs w:val="28"/>
              </w:rPr>
              <w:t>Народненском</w:t>
            </w:r>
            <w:proofErr w:type="spellEnd"/>
            <w:r w:rsidRPr="00F44EB4">
              <w:rPr>
                <w:bCs/>
                <w:kern w:val="28"/>
                <w:sz w:val="28"/>
                <w:szCs w:val="28"/>
              </w:rPr>
              <w:t xml:space="preserve"> сельском поселении Терновского муниципального района Воронежской области» </w:t>
            </w:r>
            <w:proofErr w:type="gramStart"/>
            <w:r w:rsidRPr="00F44EB4">
              <w:rPr>
                <w:bCs/>
                <w:kern w:val="28"/>
                <w:sz w:val="28"/>
                <w:szCs w:val="28"/>
              </w:rPr>
              <w:t xml:space="preserve">( </w:t>
            </w:r>
            <w:proofErr w:type="gramEnd"/>
            <w:r w:rsidRPr="00F44EB4">
              <w:rPr>
                <w:bCs/>
                <w:kern w:val="28"/>
                <w:sz w:val="28"/>
                <w:szCs w:val="28"/>
              </w:rPr>
              <w:t xml:space="preserve">в редакции решения № 42 от 29.11.2022 г.), </w:t>
            </w:r>
            <w:r w:rsidRPr="00F44EB4">
              <w:rPr>
                <w:sz w:val="28"/>
                <w:szCs w:val="28"/>
              </w:rPr>
              <w:t xml:space="preserve">решением  Совета народных депутатов   </w:t>
            </w:r>
            <w:proofErr w:type="spellStart"/>
            <w:r w:rsidRPr="00F44EB4">
              <w:rPr>
                <w:sz w:val="28"/>
                <w:szCs w:val="28"/>
              </w:rPr>
              <w:t>Народненского</w:t>
            </w:r>
            <w:proofErr w:type="spellEnd"/>
            <w:r w:rsidRPr="00F44EB4">
              <w:rPr>
                <w:sz w:val="28"/>
                <w:szCs w:val="28"/>
              </w:rPr>
              <w:t xml:space="preserve"> сельского поселения Терновского муниципального района Воронежской области №48 от 29.12.2016 г. «</w:t>
            </w:r>
            <w:r w:rsidRPr="00F44EB4">
              <w:rPr>
                <w:bCs/>
                <w:kern w:val="28"/>
                <w:sz w:val="28"/>
                <w:szCs w:val="28"/>
              </w:rPr>
              <w:t xml:space="preserve">О пенсиях за выслугу лет лицам, замещавшим должности муниципальной службы в органах местного самоуправления </w:t>
            </w:r>
            <w:proofErr w:type="spellStart"/>
            <w:r w:rsidRPr="00F44EB4">
              <w:rPr>
                <w:bCs/>
                <w:kern w:val="28"/>
                <w:sz w:val="28"/>
                <w:szCs w:val="28"/>
              </w:rPr>
              <w:t>Народненского</w:t>
            </w:r>
            <w:proofErr w:type="spellEnd"/>
            <w:r w:rsidRPr="00F44EB4">
              <w:rPr>
                <w:bCs/>
                <w:kern w:val="28"/>
                <w:sz w:val="28"/>
                <w:szCs w:val="28"/>
              </w:rPr>
              <w:t xml:space="preserve"> сельского поселения Терновского муниципального района Воронежской области» (в редакции решения  №10 от 25.04.2017 г.),  </w:t>
            </w:r>
            <w:r w:rsidRPr="00F44EB4">
              <w:rPr>
                <w:sz w:val="28"/>
                <w:szCs w:val="28"/>
              </w:rPr>
              <w:t xml:space="preserve">Совет народных депутатов </w:t>
            </w:r>
            <w:proofErr w:type="spellStart"/>
            <w:r w:rsidRPr="00F44EB4">
              <w:rPr>
                <w:sz w:val="28"/>
                <w:szCs w:val="28"/>
              </w:rPr>
              <w:t>Народненского</w:t>
            </w:r>
            <w:proofErr w:type="spellEnd"/>
            <w:r w:rsidRPr="00F44EB4">
              <w:rPr>
                <w:sz w:val="28"/>
                <w:szCs w:val="28"/>
              </w:rPr>
              <w:t xml:space="preserve"> сельского поселения Терновского муниципального района Воронежской области </w:t>
            </w:r>
          </w:p>
          <w:p w:rsidR="00F44EB4" w:rsidRPr="00F44EB4" w:rsidRDefault="00F44EB4" w:rsidP="00F44EB4">
            <w:pPr>
              <w:ind w:firstLine="709"/>
              <w:jc w:val="center"/>
              <w:rPr>
                <w:b/>
                <w:sz w:val="28"/>
                <w:szCs w:val="28"/>
              </w:rPr>
            </w:pPr>
            <w:bookmarkStart w:id="9" w:name="sub_2"/>
            <w:r w:rsidRPr="00F44EB4">
              <w:rPr>
                <w:b/>
                <w:sz w:val="28"/>
                <w:szCs w:val="28"/>
              </w:rPr>
              <w:t>РЕШИЛ:</w:t>
            </w:r>
          </w:p>
          <w:p w:rsidR="00F44EB4" w:rsidRPr="00F44EB4" w:rsidRDefault="00F44EB4" w:rsidP="00F44EB4">
            <w:pPr>
              <w:autoSpaceDE w:val="0"/>
              <w:autoSpaceDN w:val="0"/>
              <w:adjustRightInd w:val="0"/>
              <w:ind w:firstLine="539"/>
              <w:jc w:val="both"/>
              <w:rPr>
                <w:sz w:val="28"/>
                <w:szCs w:val="28"/>
              </w:rPr>
            </w:pPr>
            <w:r w:rsidRPr="00F44EB4">
              <w:rPr>
                <w:sz w:val="28"/>
                <w:szCs w:val="28"/>
              </w:rPr>
              <w:t>1. Повысить (проиндексировать) с 1 июля 2025 года в 1,07 раза в пределах средств, предусмотренных в местном бюджете на 2025 год:</w:t>
            </w:r>
          </w:p>
          <w:p w:rsidR="00F44EB4" w:rsidRPr="00F44EB4" w:rsidRDefault="00F44EB4" w:rsidP="00F44EB4">
            <w:pPr>
              <w:autoSpaceDE w:val="0"/>
              <w:autoSpaceDN w:val="0"/>
              <w:adjustRightInd w:val="0"/>
              <w:ind w:firstLine="539"/>
              <w:jc w:val="both"/>
              <w:rPr>
                <w:sz w:val="28"/>
                <w:szCs w:val="28"/>
              </w:rPr>
            </w:pPr>
            <w:r w:rsidRPr="00F44EB4">
              <w:rPr>
                <w:sz w:val="28"/>
                <w:szCs w:val="28"/>
              </w:rPr>
              <w:t xml:space="preserve">1.1. Должностные оклады лиц, замещающих муниципальные должности в органах местного самоуправления </w:t>
            </w:r>
            <w:proofErr w:type="spellStart"/>
            <w:r w:rsidRPr="00F44EB4">
              <w:rPr>
                <w:sz w:val="28"/>
                <w:szCs w:val="28"/>
              </w:rPr>
              <w:t>Народненского</w:t>
            </w:r>
            <w:proofErr w:type="spellEnd"/>
            <w:r w:rsidRPr="00F44EB4">
              <w:rPr>
                <w:sz w:val="28"/>
                <w:szCs w:val="28"/>
              </w:rPr>
              <w:t xml:space="preserve"> сельского поселения Терновского муниципального района Воронежской области.</w:t>
            </w:r>
          </w:p>
          <w:p w:rsidR="00F44EB4" w:rsidRPr="00F44EB4" w:rsidRDefault="00F44EB4" w:rsidP="00F44EB4">
            <w:pPr>
              <w:autoSpaceDE w:val="0"/>
              <w:autoSpaceDN w:val="0"/>
              <w:adjustRightInd w:val="0"/>
              <w:ind w:firstLine="539"/>
              <w:jc w:val="both"/>
              <w:rPr>
                <w:sz w:val="28"/>
                <w:szCs w:val="28"/>
              </w:rPr>
            </w:pPr>
            <w:r w:rsidRPr="00F44EB4">
              <w:rPr>
                <w:sz w:val="28"/>
                <w:szCs w:val="28"/>
              </w:rPr>
              <w:t xml:space="preserve">1.2. Должностные оклады, надбавки к должностным окладам за классные чины муниципальных служащих органов местного самоуправления  </w:t>
            </w:r>
            <w:proofErr w:type="spellStart"/>
            <w:r w:rsidRPr="00F44EB4">
              <w:rPr>
                <w:sz w:val="28"/>
                <w:szCs w:val="28"/>
              </w:rPr>
              <w:t>Народненского</w:t>
            </w:r>
            <w:proofErr w:type="spellEnd"/>
            <w:r w:rsidRPr="00F44EB4">
              <w:rPr>
                <w:sz w:val="28"/>
                <w:szCs w:val="28"/>
              </w:rPr>
              <w:t xml:space="preserve"> сельского поселения Терновского муниципального района Воронежской области.</w:t>
            </w:r>
          </w:p>
          <w:p w:rsidR="00F44EB4" w:rsidRPr="00F44EB4" w:rsidRDefault="00F44EB4" w:rsidP="00F44EB4">
            <w:pPr>
              <w:autoSpaceDE w:val="0"/>
              <w:autoSpaceDN w:val="0"/>
              <w:adjustRightInd w:val="0"/>
              <w:ind w:firstLine="539"/>
              <w:jc w:val="both"/>
              <w:rPr>
                <w:sz w:val="28"/>
                <w:szCs w:val="28"/>
              </w:rPr>
            </w:pPr>
            <w:r w:rsidRPr="00F44EB4">
              <w:rPr>
                <w:sz w:val="28"/>
                <w:szCs w:val="28"/>
              </w:rPr>
              <w:t xml:space="preserve">1.3. Размеры должностных окладов работников, замещающих должности, не отнесенные к должностям муниципальной службы органов местного самоуправления </w:t>
            </w:r>
            <w:proofErr w:type="spellStart"/>
            <w:r w:rsidRPr="00F44EB4">
              <w:rPr>
                <w:sz w:val="28"/>
                <w:szCs w:val="28"/>
              </w:rPr>
              <w:t>Народненского</w:t>
            </w:r>
            <w:proofErr w:type="spellEnd"/>
            <w:r w:rsidRPr="00F44EB4">
              <w:rPr>
                <w:sz w:val="28"/>
                <w:szCs w:val="28"/>
              </w:rPr>
              <w:t xml:space="preserve"> сельского поселения Терновского муниципального района Воронежской области.</w:t>
            </w:r>
          </w:p>
          <w:p w:rsidR="00F44EB4" w:rsidRPr="00F44EB4" w:rsidRDefault="00F44EB4" w:rsidP="00F44EB4">
            <w:pPr>
              <w:autoSpaceDE w:val="0"/>
              <w:autoSpaceDN w:val="0"/>
              <w:adjustRightInd w:val="0"/>
              <w:ind w:firstLine="539"/>
              <w:jc w:val="both"/>
              <w:rPr>
                <w:sz w:val="28"/>
                <w:szCs w:val="28"/>
              </w:rPr>
            </w:pPr>
            <w:r w:rsidRPr="00F44EB4">
              <w:rPr>
                <w:sz w:val="28"/>
                <w:szCs w:val="28"/>
              </w:rPr>
              <w:t xml:space="preserve">1.4. Пенсии за выслугу лет, назначенные и выплачиваемые лицам, замещавшим муниципальные должности, должности муниципальной службы, должности в органах местного самоуправления </w:t>
            </w:r>
            <w:proofErr w:type="spellStart"/>
            <w:r w:rsidRPr="00F44EB4">
              <w:rPr>
                <w:sz w:val="28"/>
                <w:szCs w:val="28"/>
              </w:rPr>
              <w:t>Народненского</w:t>
            </w:r>
            <w:proofErr w:type="spellEnd"/>
            <w:r w:rsidRPr="00F44EB4">
              <w:rPr>
                <w:sz w:val="28"/>
                <w:szCs w:val="28"/>
              </w:rPr>
              <w:t xml:space="preserve"> сельского поселения Терновского муниципального района Воронежской области до введения в действие Реестра (перечня) муниципальных должностей.</w:t>
            </w:r>
          </w:p>
          <w:p w:rsidR="00F44EB4" w:rsidRPr="00F44EB4" w:rsidRDefault="00F44EB4" w:rsidP="00F44EB4">
            <w:pPr>
              <w:autoSpaceDE w:val="0"/>
              <w:autoSpaceDN w:val="0"/>
              <w:adjustRightInd w:val="0"/>
              <w:ind w:firstLine="539"/>
              <w:jc w:val="both"/>
              <w:rPr>
                <w:sz w:val="28"/>
                <w:szCs w:val="28"/>
              </w:rPr>
            </w:pPr>
            <w:r w:rsidRPr="00F44EB4">
              <w:rPr>
                <w:sz w:val="28"/>
                <w:szCs w:val="28"/>
              </w:rPr>
              <w:t>2. Установить, что при повышении (индексации) денежного вознаграждения, должностных окладов и окладов за классный чин их размеры подлежат округлению до целого рубля в сторону увеличения.</w:t>
            </w:r>
          </w:p>
          <w:p w:rsidR="00F44EB4" w:rsidRPr="00F44EB4" w:rsidRDefault="00F44EB4" w:rsidP="00F44EB4">
            <w:pPr>
              <w:ind w:firstLine="567"/>
              <w:jc w:val="both"/>
              <w:rPr>
                <w:rFonts w:eastAsia="Calibri"/>
                <w:sz w:val="28"/>
                <w:szCs w:val="28"/>
              </w:rPr>
            </w:pPr>
            <w:r w:rsidRPr="00F44EB4">
              <w:rPr>
                <w:sz w:val="28"/>
                <w:szCs w:val="28"/>
              </w:rPr>
              <w:t xml:space="preserve">3. Настоящее решение вступает в силу с </w:t>
            </w:r>
            <w:r w:rsidRPr="00F44EB4">
              <w:rPr>
                <w:rFonts w:eastAsia="Calibri"/>
                <w:sz w:val="28"/>
                <w:szCs w:val="28"/>
              </w:rPr>
              <w:t xml:space="preserve">даты опубликования   в периодическом печатном издании  органов местного самоуправления </w:t>
            </w:r>
            <w:proofErr w:type="spellStart"/>
            <w:r w:rsidRPr="00F44EB4">
              <w:rPr>
                <w:rFonts w:eastAsia="Calibri"/>
                <w:sz w:val="28"/>
                <w:szCs w:val="28"/>
              </w:rPr>
              <w:t>Народненского</w:t>
            </w:r>
            <w:proofErr w:type="spellEnd"/>
            <w:r w:rsidRPr="00F44EB4">
              <w:rPr>
                <w:rFonts w:eastAsia="Calibri"/>
                <w:sz w:val="28"/>
                <w:szCs w:val="28"/>
              </w:rPr>
              <w:t xml:space="preserve"> сельского поселения Терновского муниципального района Воронежской области «Муниципальный вестник» и распространяет свое действие на правоотношения, возникшие с 01 июля 2025 года.</w:t>
            </w:r>
          </w:p>
          <w:bookmarkEnd w:id="9"/>
          <w:p w:rsidR="00F44EB4" w:rsidRPr="00F44EB4" w:rsidRDefault="00F44EB4" w:rsidP="00F44EB4">
            <w:pPr>
              <w:autoSpaceDE w:val="0"/>
              <w:autoSpaceDN w:val="0"/>
              <w:adjustRightInd w:val="0"/>
              <w:ind w:firstLine="539"/>
              <w:jc w:val="both"/>
              <w:rPr>
                <w:sz w:val="28"/>
                <w:szCs w:val="28"/>
              </w:rPr>
            </w:pPr>
          </w:p>
          <w:p w:rsidR="00F44EB4" w:rsidRPr="00F44EB4" w:rsidRDefault="00F44EB4" w:rsidP="00F44EB4">
            <w:pPr>
              <w:jc w:val="both"/>
              <w:rPr>
                <w:b/>
                <w:sz w:val="28"/>
                <w:szCs w:val="28"/>
              </w:rPr>
            </w:pPr>
          </w:p>
          <w:p w:rsidR="00F44EB4" w:rsidRPr="00F44EB4" w:rsidRDefault="00F44EB4" w:rsidP="00F44EB4">
            <w:pPr>
              <w:jc w:val="both"/>
              <w:rPr>
                <w:b/>
                <w:sz w:val="28"/>
                <w:szCs w:val="28"/>
              </w:rPr>
            </w:pPr>
          </w:p>
          <w:p w:rsidR="00F44EB4" w:rsidRPr="00F44EB4" w:rsidRDefault="00F44EB4" w:rsidP="00F44EB4">
            <w:pPr>
              <w:jc w:val="both"/>
              <w:rPr>
                <w:sz w:val="28"/>
                <w:szCs w:val="28"/>
              </w:rPr>
            </w:pPr>
            <w:r w:rsidRPr="00F44EB4">
              <w:rPr>
                <w:sz w:val="28"/>
                <w:szCs w:val="28"/>
              </w:rPr>
              <w:t xml:space="preserve">Глава </w:t>
            </w:r>
            <w:proofErr w:type="spellStart"/>
            <w:r w:rsidRPr="00F44EB4">
              <w:rPr>
                <w:sz w:val="28"/>
                <w:szCs w:val="28"/>
              </w:rPr>
              <w:t>Народненского</w:t>
            </w:r>
            <w:proofErr w:type="spellEnd"/>
          </w:p>
          <w:p w:rsidR="00F44EB4" w:rsidRPr="00F44EB4" w:rsidRDefault="00F44EB4" w:rsidP="00F44EB4">
            <w:pPr>
              <w:tabs>
                <w:tab w:val="left" w:pos="6697"/>
              </w:tabs>
              <w:jc w:val="both"/>
              <w:rPr>
                <w:sz w:val="28"/>
                <w:szCs w:val="28"/>
              </w:rPr>
            </w:pPr>
            <w:r w:rsidRPr="00F44EB4">
              <w:rPr>
                <w:sz w:val="28"/>
                <w:szCs w:val="28"/>
              </w:rPr>
              <w:t>сельского поселения:</w:t>
            </w:r>
            <w:r w:rsidRPr="00F44EB4">
              <w:rPr>
                <w:sz w:val="28"/>
                <w:szCs w:val="28"/>
              </w:rPr>
              <w:tab/>
              <w:t xml:space="preserve">Ю.А. </w:t>
            </w:r>
            <w:proofErr w:type="spellStart"/>
            <w:r w:rsidRPr="00F44EB4">
              <w:rPr>
                <w:sz w:val="28"/>
                <w:szCs w:val="28"/>
              </w:rPr>
              <w:t>Подколзин</w:t>
            </w:r>
            <w:proofErr w:type="spellEnd"/>
            <w:r w:rsidRPr="00F44EB4">
              <w:rPr>
                <w:sz w:val="28"/>
                <w:szCs w:val="28"/>
              </w:rPr>
              <w:t xml:space="preserve"> </w:t>
            </w:r>
          </w:p>
          <w:p w:rsidR="00F44EB4" w:rsidRPr="00F44EB4" w:rsidRDefault="00F44EB4" w:rsidP="00F44EB4">
            <w:pPr>
              <w:jc w:val="both"/>
              <w:rPr>
                <w:sz w:val="28"/>
                <w:szCs w:val="28"/>
              </w:rPr>
            </w:pPr>
          </w:p>
          <w:p w:rsidR="00F44EB4" w:rsidRPr="00F44EB4" w:rsidRDefault="00F44EB4" w:rsidP="00F44EB4">
            <w:pPr>
              <w:rPr>
                <w:sz w:val="28"/>
                <w:szCs w:val="28"/>
              </w:rPr>
            </w:pPr>
          </w:p>
          <w:p w:rsidR="00F44EB4" w:rsidRPr="00F44EB4" w:rsidRDefault="00F44EB4" w:rsidP="00F44EB4">
            <w:pPr>
              <w:rPr>
                <w:sz w:val="28"/>
                <w:szCs w:val="28"/>
              </w:rPr>
            </w:pPr>
          </w:p>
          <w:p w:rsidR="009E0BE9" w:rsidRPr="009E0BE9" w:rsidRDefault="009E0BE9" w:rsidP="009E0BE9">
            <w:pPr>
              <w:widowControl w:val="0"/>
              <w:suppressAutoHyphens/>
              <w:autoSpaceDE w:val="0"/>
              <w:autoSpaceDN w:val="0"/>
              <w:adjustRightInd w:val="0"/>
              <w:jc w:val="center"/>
              <w:rPr>
                <w:b/>
                <w:sz w:val="28"/>
              </w:rPr>
            </w:pPr>
            <w:r w:rsidRPr="009E0BE9">
              <w:rPr>
                <w:b/>
                <w:sz w:val="28"/>
              </w:rPr>
              <w:t>СОВЕТ НАРОДНЫХ ДЕПУТАТОВ</w:t>
            </w:r>
          </w:p>
          <w:p w:rsidR="009E0BE9" w:rsidRPr="009E0BE9" w:rsidRDefault="009E0BE9" w:rsidP="009E0BE9">
            <w:pPr>
              <w:widowControl w:val="0"/>
              <w:suppressAutoHyphens/>
              <w:autoSpaceDE w:val="0"/>
              <w:autoSpaceDN w:val="0"/>
              <w:adjustRightInd w:val="0"/>
              <w:jc w:val="center"/>
              <w:rPr>
                <w:b/>
                <w:sz w:val="28"/>
              </w:rPr>
            </w:pPr>
            <w:r w:rsidRPr="009E0BE9">
              <w:rPr>
                <w:b/>
                <w:sz w:val="28"/>
              </w:rPr>
              <w:t>НАРОДНЕНСКОГО СЕЛЬСКОГО ПОСЕЛЕНИЯ</w:t>
            </w:r>
            <w:r w:rsidRPr="009E0BE9">
              <w:rPr>
                <w:b/>
                <w:sz w:val="28"/>
              </w:rPr>
              <w:br/>
              <w:t>ТЕРНОВСКОГО МУНИЦИПАЛЬНОГО РАЙОНА</w:t>
            </w:r>
            <w:r w:rsidRPr="009E0BE9">
              <w:rPr>
                <w:b/>
                <w:sz w:val="28"/>
              </w:rPr>
              <w:br/>
              <w:t>ВОРОНЕЖСКОЙ ОБЛАСТИ</w:t>
            </w:r>
          </w:p>
          <w:p w:rsidR="009E0BE9" w:rsidRPr="009E0BE9" w:rsidRDefault="009E0BE9" w:rsidP="009E0BE9">
            <w:pPr>
              <w:widowControl w:val="0"/>
              <w:autoSpaceDE w:val="0"/>
              <w:autoSpaceDN w:val="0"/>
              <w:adjustRightInd w:val="0"/>
              <w:jc w:val="center"/>
              <w:rPr>
                <w:b/>
                <w:sz w:val="28"/>
              </w:rPr>
            </w:pPr>
            <w:r w:rsidRPr="009E0BE9">
              <w:rPr>
                <w:b/>
                <w:sz w:val="28"/>
              </w:rPr>
              <w:t>________________________________________________________________</w:t>
            </w:r>
          </w:p>
          <w:p w:rsidR="009E0BE9" w:rsidRPr="009E0BE9" w:rsidRDefault="009E0BE9" w:rsidP="009E0BE9">
            <w:pPr>
              <w:widowControl w:val="0"/>
              <w:autoSpaceDE w:val="0"/>
              <w:autoSpaceDN w:val="0"/>
              <w:adjustRightInd w:val="0"/>
              <w:jc w:val="center"/>
              <w:rPr>
                <w:b/>
                <w:sz w:val="28"/>
              </w:rPr>
            </w:pPr>
            <w:r w:rsidRPr="009E0BE9">
              <w:rPr>
                <w:b/>
                <w:sz w:val="28"/>
              </w:rPr>
              <w:t>РЕШЕНИЕ</w:t>
            </w:r>
          </w:p>
          <w:p w:rsidR="009E0BE9" w:rsidRPr="009E0BE9" w:rsidRDefault="009E0BE9" w:rsidP="009E0BE9">
            <w:pPr>
              <w:widowControl w:val="0"/>
              <w:autoSpaceDE w:val="0"/>
              <w:autoSpaceDN w:val="0"/>
              <w:adjustRightInd w:val="0"/>
              <w:rPr>
                <w:rFonts w:eastAsia="Calibri"/>
                <w:bCs/>
                <w:sz w:val="28"/>
                <w:lang w:eastAsia="en-US"/>
              </w:rPr>
            </w:pPr>
          </w:p>
          <w:p w:rsidR="009E0BE9" w:rsidRPr="009E0BE9" w:rsidRDefault="009E0BE9" w:rsidP="009E0BE9">
            <w:pPr>
              <w:widowControl w:val="0"/>
              <w:autoSpaceDE w:val="0"/>
              <w:autoSpaceDN w:val="0"/>
              <w:adjustRightInd w:val="0"/>
              <w:rPr>
                <w:rFonts w:eastAsia="Calibri"/>
                <w:bCs/>
                <w:sz w:val="28"/>
              </w:rPr>
            </w:pPr>
            <w:r w:rsidRPr="009E0BE9">
              <w:rPr>
                <w:rFonts w:eastAsia="Calibri"/>
                <w:bCs/>
                <w:sz w:val="28"/>
              </w:rPr>
              <w:t xml:space="preserve">от  31 июля 2025 г.  № 36 </w:t>
            </w:r>
          </w:p>
          <w:p w:rsidR="009E0BE9" w:rsidRPr="009E0BE9" w:rsidRDefault="009E0BE9" w:rsidP="009E0BE9">
            <w:pPr>
              <w:widowControl w:val="0"/>
              <w:autoSpaceDE w:val="0"/>
              <w:autoSpaceDN w:val="0"/>
              <w:adjustRightInd w:val="0"/>
              <w:rPr>
                <w:rFonts w:eastAsia="Calibri"/>
                <w:bCs/>
              </w:rPr>
            </w:pPr>
            <w:r w:rsidRPr="009E0BE9">
              <w:rPr>
                <w:rFonts w:eastAsia="Calibri"/>
                <w:bCs/>
              </w:rPr>
              <w:t xml:space="preserve">                        с. Народное</w:t>
            </w:r>
          </w:p>
          <w:p w:rsidR="009E0BE9" w:rsidRPr="009E0BE9" w:rsidRDefault="009E0BE9" w:rsidP="009E0BE9">
            <w:pPr>
              <w:widowControl w:val="0"/>
              <w:tabs>
                <w:tab w:val="left" w:pos="4125"/>
              </w:tabs>
              <w:autoSpaceDE w:val="0"/>
              <w:autoSpaceDN w:val="0"/>
              <w:adjustRightInd w:val="0"/>
              <w:rPr>
                <w:rFonts w:eastAsia="Calibri"/>
                <w:sz w:val="20"/>
                <w:szCs w:val="20"/>
              </w:rPr>
            </w:pPr>
          </w:p>
          <w:p w:rsidR="009E0BE9" w:rsidRPr="009E0BE9" w:rsidRDefault="009E0BE9" w:rsidP="009E0BE9">
            <w:pPr>
              <w:ind w:firstLine="708"/>
              <w:jc w:val="both"/>
              <w:rPr>
                <w:rFonts w:eastAsia="Calibri"/>
                <w:b/>
                <w:bCs/>
                <w:sz w:val="28"/>
                <w:szCs w:val="28"/>
                <w:lang w:eastAsia="en-US"/>
              </w:rPr>
            </w:pPr>
            <w:r w:rsidRPr="009E0BE9">
              <w:rPr>
                <w:rFonts w:eastAsia="Calibri"/>
                <w:b/>
                <w:bCs/>
                <w:sz w:val="28"/>
                <w:szCs w:val="28"/>
                <w:lang w:eastAsia="en-US"/>
              </w:rPr>
              <w:t xml:space="preserve">О внесении изменений в  решение Совета </w:t>
            </w:r>
          </w:p>
          <w:p w:rsidR="009E0BE9" w:rsidRPr="009E0BE9" w:rsidRDefault="009E0BE9" w:rsidP="009E0BE9">
            <w:pPr>
              <w:ind w:firstLine="708"/>
              <w:jc w:val="both"/>
              <w:rPr>
                <w:rFonts w:eastAsia="Calibri"/>
                <w:b/>
                <w:bCs/>
                <w:sz w:val="28"/>
                <w:szCs w:val="28"/>
                <w:lang w:eastAsia="en-US"/>
              </w:rPr>
            </w:pPr>
            <w:r w:rsidRPr="009E0BE9">
              <w:rPr>
                <w:rFonts w:eastAsia="Calibri"/>
                <w:b/>
                <w:bCs/>
                <w:sz w:val="28"/>
                <w:szCs w:val="28"/>
                <w:lang w:eastAsia="en-US"/>
              </w:rPr>
              <w:t xml:space="preserve">народных депутатов </w:t>
            </w:r>
            <w:proofErr w:type="spellStart"/>
            <w:r w:rsidRPr="009E0BE9">
              <w:rPr>
                <w:rFonts w:eastAsia="Calibri"/>
                <w:b/>
                <w:bCs/>
                <w:sz w:val="28"/>
                <w:szCs w:val="28"/>
                <w:lang w:eastAsia="en-US"/>
              </w:rPr>
              <w:t>Народненского</w:t>
            </w:r>
            <w:proofErr w:type="spellEnd"/>
            <w:r w:rsidRPr="009E0BE9">
              <w:rPr>
                <w:rFonts w:eastAsia="Calibri"/>
                <w:b/>
                <w:bCs/>
                <w:sz w:val="28"/>
                <w:szCs w:val="28"/>
                <w:lang w:eastAsia="en-US"/>
              </w:rPr>
              <w:t xml:space="preserve"> </w:t>
            </w:r>
            <w:proofErr w:type="gramStart"/>
            <w:r w:rsidRPr="009E0BE9">
              <w:rPr>
                <w:rFonts w:eastAsia="Calibri"/>
                <w:b/>
                <w:bCs/>
                <w:sz w:val="28"/>
                <w:szCs w:val="28"/>
                <w:lang w:eastAsia="en-US"/>
              </w:rPr>
              <w:t>сельского</w:t>
            </w:r>
            <w:proofErr w:type="gramEnd"/>
            <w:r w:rsidRPr="009E0BE9">
              <w:rPr>
                <w:rFonts w:eastAsia="Calibri"/>
                <w:b/>
                <w:bCs/>
                <w:sz w:val="28"/>
                <w:szCs w:val="28"/>
                <w:lang w:eastAsia="en-US"/>
              </w:rPr>
              <w:t xml:space="preserve"> </w:t>
            </w:r>
          </w:p>
          <w:p w:rsidR="009E0BE9" w:rsidRPr="009E0BE9" w:rsidRDefault="009E0BE9" w:rsidP="009E0BE9">
            <w:pPr>
              <w:ind w:firstLine="708"/>
              <w:jc w:val="both"/>
              <w:rPr>
                <w:rFonts w:eastAsia="Calibri"/>
                <w:b/>
                <w:bCs/>
                <w:sz w:val="28"/>
                <w:szCs w:val="28"/>
                <w:lang w:eastAsia="en-US"/>
              </w:rPr>
            </w:pPr>
            <w:r w:rsidRPr="009E0BE9">
              <w:rPr>
                <w:rFonts w:eastAsia="Calibri"/>
                <w:b/>
                <w:bCs/>
                <w:sz w:val="28"/>
                <w:szCs w:val="28"/>
                <w:lang w:eastAsia="en-US"/>
              </w:rPr>
              <w:t xml:space="preserve">поселения Терновского муниципального  района </w:t>
            </w:r>
          </w:p>
          <w:p w:rsidR="009E0BE9" w:rsidRPr="009E0BE9" w:rsidRDefault="009E0BE9" w:rsidP="009E0BE9">
            <w:pPr>
              <w:ind w:firstLine="708"/>
              <w:jc w:val="both"/>
              <w:rPr>
                <w:rFonts w:eastAsia="Calibri"/>
                <w:b/>
                <w:bCs/>
                <w:sz w:val="28"/>
                <w:szCs w:val="28"/>
                <w:lang w:eastAsia="en-US"/>
              </w:rPr>
            </w:pPr>
            <w:r w:rsidRPr="009E0BE9">
              <w:rPr>
                <w:rFonts w:eastAsia="Calibri"/>
                <w:b/>
                <w:bCs/>
                <w:sz w:val="28"/>
                <w:szCs w:val="28"/>
                <w:lang w:eastAsia="en-US"/>
              </w:rPr>
              <w:t xml:space="preserve">Воронежской области № 06 от 04.03.2016 года </w:t>
            </w:r>
          </w:p>
          <w:p w:rsidR="009E0BE9" w:rsidRPr="009E0BE9" w:rsidRDefault="009E0BE9" w:rsidP="009E0BE9">
            <w:pPr>
              <w:ind w:firstLine="708"/>
              <w:jc w:val="both"/>
              <w:rPr>
                <w:rFonts w:eastAsia="Calibri"/>
                <w:b/>
                <w:bCs/>
                <w:sz w:val="28"/>
                <w:szCs w:val="28"/>
                <w:lang w:eastAsia="en-US"/>
              </w:rPr>
            </w:pPr>
            <w:r w:rsidRPr="009E0BE9">
              <w:rPr>
                <w:rFonts w:eastAsia="Calibri"/>
                <w:b/>
                <w:bCs/>
                <w:sz w:val="28"/>
                <w:szCs w:val="28"/>
                <w:lang w:eastAsia="en-US"/>
              </w:rPr>
              <w:t>«Об утверждении Правил благоустройства</w:t>
            </w:r>
          </w:p>
          <w:p w:rsidR="009E0BE9" w:rsidRPr="009E0BE9" w:rsidRDefault="009E0BE9" w:rsidP="009E0BE9">
            <w:pPr>
              <w:ind w:firstLine="708"/>
              <w:jc w:val="both"/>
              <w:rPr>
                <w:rFonts w:eastAsia="Calibri"/>
                <w:b/>
                <w:bCs/>
                <w:sz w:val="28"/>
                <w:szCs w:val="28"/>
                <w:lang w:eastAsia="en-US"/>
              </w:rPr>
            </w:pPr>
            <w:proofErr w:type="spellStart"/>
            <w:r w:rsidRPr="009E0BE9">
              <w:rPr>
                <w:rFonts w:eastAsia="Calibri"/>
                <w:b/>
                <w:bCs/>
                <w:sz w:val="28"/>
                <w:szCs w:val="28"/>
                <w:lang w:eastAsia="en-US"/>
              </w:rPr>
              <w:lastRenderedPageBreak/>
              <w:t>Народненского</w:t>
            </w:r>
            <w:proofErr w:type="spellEnd"/>
            <w:r w:rsidRPr="009E0BE9">
              <w:rPr>
                <w:rFonts w:eastAsia="Calibri"/>
                <w:b/>
                <w:bCs/>
                <w:sz w:val="28"/>
                <w:szCs w:val="28"/>
                <w:lang w:eastAsia="en-US"/>
              </w:rPr>
              <w:t xml:space="preserve">  сельского поселения Терновского </w:t>
            </w:r>
          </w:p>
          <w:p w:rsidR="009E0BE9" w:rsidRPr="009E0BE9" w:rsidRDefault="009E0BE9" w:rsidP="009E0BE9">
            <w:pPr>
              <w:ind w:firstLine="708"/>
              <w:jc w:val="both"/>
              <w:rPr>
                <w:rFonts w:eastAsia="Calibri"/>
                <w:b/>
                <w:bCs/>
                <w:sz w:val="28"/>
                <w:szCs w:val="28"/>
                <w:lang w:eastAsia="en-US"/>
              </w:rPr>
            </w:pPr>
            <w:r w:rsidRPr="009E0BE9">
              <w:rPr>
                <w:rFonts w:eastAsia="Calibri"/>
                <w:b/>
                <w:bCs/>
                <w:sz w:val="28"/>
                <w:szCs w:val="28"/>
                <w:lang w:eastAsia="en-US"/>
              </w:rPr>
              <w:t xml:space="preserve">муниципального района Воронежской области» </w:t>
            </w:r>
          </w:p>
          <w:p w:rsidR="009E0BE9" w:rsidRPr="009E0BE9" w:rsidRDefault="009E0BE9" w:rsidP="009E0BE9">
            <w:pPr>
              <w:widowControl w:val="0"/>
              <w:tabs>
                <w:tab w:val="left" w:pos="4125"/>
              </w:tabs>
              <w:autoSpaceDE w:val="0"/>
              <w:autoSpaceDN w:val="0"/>
              <w:adjustRightInd w:val="0"/>
              <w:rPr>
                <w:rFonts w:eastAsia="Calibri"/>
                <w:sz w:val="20"/>
                <w:szCs w:val="20"/>
              </w:rPr>
            </w:pPr>
          </w:p>
          <w:p w:rsidR="009E0BE9" w:rsidRPr="009E0BE9" w:rsidRDefault="009E0BE9" w:rsidP="009E0BE9">
            <w:pPr>
              <w:shd w:val="clear" w:color="auto" w:fill="FFFFFF"/>
              <w:spacing w:after="240"/>
              <w:ind w:firstLine="708"/>
              <w:jc w:val="both"/>
              <w:textAlignment w:val="baseline"/>
              <w:outlineLvl w:val="1"/>
              <w:rPr>
                <w:bCs/>
                <w:sz w:val="28"/>
                <w:szCs w:val="28"/>
              </w:rPr>
            </w:pPr>
            <w:r w:rsidRPr="009E0BE9">
              <w:rPr>
                <w:sz w:val="28"/>
                <w:szCs w:val="28"/>
              </w:rPr>
              <w:t>В  соответствии с Федеральным законом  от 20.03.2025 г. №33-ФЗ «Об общих принципах организации местного самоуправления в единой системе публичной власти», Федеральным законом от 24.06.1998 №89-ФЗ «Об отходах производства и потребления»,  Приказом департамента жилищно-коммунального хозяйства и энергетики Воронежской</w:t>
            </w:r>
            <w:r w:rsidRPr="009E0BE9">
              <w:rPr>
                <w:sz w:val="28"/>
                <w:szCs w:val="28"/>
              </w:rPr>
              <w:tab/>
              <w:t xml:space="preserve"> области от 30.06.2017 г. №141 «</w:t>
            </w:r>
            <w:r w:rsidRPr="009E0BE9">
              <w:rPr>
                <w:bCs/>
                <w:sz w:val="28"/>
                <w:szCs w:val="28"/>
              </w:rPr>
              <w:t>Об утверждении Порядка накопления твердых коммунальных отходов (в том числе их раздельного накопления) на территории Воронежской области»</w:t>
            </w:r>
            <w:proofErr w:type="gramStart"/>
            <w:r w:rsidRPr="009E0BE9">
              <w:rPr>
                <w:bCs/>
                <w:sz w:val="28"/>
                <w:szCs w:val="28"/>
              </w:rPr>
              <w:t xml:space="preserve"> </w:t>
            </w:r>
            <w:r w:rsidRPr="009E0BE9">
              <w:rPr>
                <w:rFonts w:eastAsia="Calibri"/>
                <w:sz w:val="28"/>
                <w:szCs w:val="28"/>
              </w:rPr>
              <w:t>,</w:t>
            </w:r>
            <w:proofErr w:type="gramEnd"/>
            <w:r w:rsidRPr="009E0BE9">
              <w:rPr>
                <w:rFonts w:eastAsia="Calibri"/>
                <w:sz w:val="28"/>
                <w:szCs w:val="28"/>
              </w:rPr>
              <w:t xml:space="preserve"> с учетом заключения о результатах публичных слушаний от 15.07.2025 г. Совет народных депутатов </w:t>
            </w:r>
            <w:proofErr w:type="spellStart"/>
            <w:r w:rsidRPr="009E0BE9">
              <w:rPr>
                <w:rFonts w:eastAsia="Calibri"/>
                <w:sz w:val="28"/>
                <w:szCs w:val="28"/>
              </w:rPr>
              <w:t>Народненского</w:t>
            </w:r>
            <w:proofErr w:type="spellEnd"/>
            <w:r w:rsidRPr="009E0BE9">
              <w:rPr>
                <w:rFonts w:eastAsia="Calibri"/>
                <w:sz w:val="28"/>
                <w:szCs w:val="28"/>
              </w:rPr>
              <w:t xml:space="preserve"> сельского поселения  Терновского муниципального района Воронежской области</w:t>
            </w:r>
          </w:p>
          <w:p w:rsidR="009E0BE9" w:rsidRPr="009E0BE9" w:rsidRDefault="009E0BE9" w:rsidP="009E0BE9">
            <w:pPr>
              <w:autoSpaceDN w:val="0"/>
              <w:adjustRightInd w:val="0"/>
              <w:ind w:firstLine="709"/>
              <w:jc w:val="center"/>
              <w:rPr>
                <w:b/>
                <w:sz w:val="28"/>
                <w:szCs w:val="28"/>
              </w:rPr>
            </w:pPr>
            <w:r w:rsidRPr="009E0BE9">
              <w:rPr>
                <w:b/>
                <w:sz w:val="28"/>
                <w:szCs w:val="28"/>
              </w:rPr>
              <w:t>РЕШИЛ:</w:t>
            </w:r>
          </w:p>
          <w:p w:rsidR="009E0BE9" w:rsidRPr="009E0BE9" w:rsidRDefault="009E0BE9" w:rsidP="009E0BE9">
            <w:pPr>
              <w:ind w:firstLine="708"/>
              <w:contextualSpacing/>
              <w:jc w:val="both"/>
              <w:rPr>
                <w:color w:val="000000"/>
                <w:sz w:val="28"/>
                <w:szCs w:val="28"/>
              </w:rPr>
            </w:pPr>
            <w:r w:rsidRPr="009E0BE9">
              <w:rPr>
                <w:color w:val="000000"/>
                <w:sz w:val="28"/>
                <w:szCs w:val="28"/>
              </w:rPr>
              <w:t xml:space="preserve">1.  Внести  в решение Совета народных депутатов </w:t>
            </w:r>
            <w:proofErr w:type="spellStart"/>
            <w:r w:rsidRPr="009E0BE9">
              <w:rPr>
                <w:color w:val="000000"/>
                <w:sz w:val="28"/>
                <w:szCs w:val="28"/>
              </w:rPr>
              <w:t>Народненского</w:t>
            </w:r>
            <w:proofErr w:type="spellEnd"/>
            <w:r w:rsidRPr="009E0BE9">
              <w:rPr>
                <w:color w:val="000000"/>
                <w:sz w:val="28"/>
                <w:szCs w:val="28"/>
              </w:rPr>
              <w:t xml:space="preserve"> сельского поселения Терновского муниципального района Воронежской области  № 06 от 04.03.2016 года  «Об утверждении Правил благоустройства </w:t>
            </w:r>
            <w:proofErr w:type="spellStart"/>
            <w:r w:rsidRPr="009E0BE9">
              <w:rPr>
                <w:color w:val="000000"/>
                <w:sz w:val="28"/>
                <w:szCs w:val="28"/>
              </w:rPr>
              <w:t>Народненского</w:t>
            </w:r>
            <w:proofErr w:type="spellEnd"/>
            <w:r w:rsidRPr="009E0BE9">
              <w:rPr>
                <w:color w:val="000000"/>
                <w:sz w:val="28"/>
                <w:szCs w:val="28"/>
              </w:rPr>
              <w:t xml:space="preserve"> сельского поселения Терновского муниципального района Воронежской области» следующие изменения:</w:t>
            </w:r>
          </w:p>
          <w:p w:rsidR="009E0BE9" w:rsidRPr="009E0BE9" w:rsidRDefault="009E0BE9" w:rsidP="009E0BE9">
            <w:pPr>
              <w:ind w:firstLine="708"/>
              <w:jc w:val="both"/>
              <w:rPr>
                <w:color w:val="000000"/>
                <w:sz w:val="28"/>
                <w:szCs w:val="28"/>
              </w:rPr>
            </w:pPr>
            <w:r w:rsidRPr="009E0BE9">
              <w:rPr>
                <w:rFonts w:eastAsia="Calibri"/>
                <w:sz w:val="28"/>
                <w:szCs w:val="28"/>
                <w:lang w:eastAsia="en-US"/>
              </w:rPr>
              <w:t xml:space="preserve">1.1. </w:t>
            </w:r>
            <w:r w:rsidRPr="009E0BE9">
              <w:rPr>
                <w:color w:val="000000"/>
                <w:sz w:val="28"/>
                <w:szCs w:val="28"/>
              </w:rPr>
              <w:t>Пункт 2.32.4. признать утратившим силу.</w:t>
            </w:r>
          </w:p>
          <w:p w:rsidR="009E0BE9" w:rsidRPr="009E0BE9" w:rsidRDefault="009E0BE9" w:rsidP="009E0BE9">
            <w:pPr>
              <w:ind w:firstLine="708"/>
              <w:jc w:val="both"/>
              <w:rPr>
                <w:color w:val="000000"/>
                <w:sz w:val="28"/>
                <w:szCs w:val="28"/>
              </w:rPr>
            </w:pPr>
            <w:r w:rsidRPr="009E0BE9">
              <w:rPr>
                <w:color w:val="000000"/>
                <w:sz w:val="28"/>
                <w:szCs w:val="28"/>
              </w:rPr>
              <w:t>1.2. абзацы 10, 11, 12, 13, 14, 18, 19, 20, 21  раздела 13 признать утратившими силу.</w:t>
            </w:r>
          </w:p>
          <w:p w:rsidR="009E0BE9" w:rsidRPr="009E0BE9" w:rsidRDefault="009E0BE9" w:rsidP="009E0BE9">
            <w:pPr>
              <w:ind w:firstLine="708"/>
              <w:contextualSpacing/>
              <w:jc w:val="both"/>
              <w:rPr>
                <w:color w:val="000000"/>
                <w:sz w:val="28"/>
                <w:szCs w:val="28"/>
              </w:rPr>
            </w:pPr>
            <w:r w:rsidRPr="009E0BE9">
              <w:rPr>
                <w:color w:val="000000"/>
                <w:sz w:val="28"/>
                <w:szCs w:val="28"/>
              </w:rPr>
              <w:t xml:space="preserve">1.3. пункт 14.5.3. дополнить абзацами 2 и 3 следующего содержания: «Ограждение контейнерных площадок </w:t>
            </w:r>
            <w:proofErr w:type="gramStart"/>
            <w:r w:rsidRPr="009E0BE9">
              <w:rPr>
                <w:color w:val="000000"/>
                <w:sz w:val="28"/>
                <w:szCs w:val="28"/>
              </w:rPr>
              <w:t>не допустимо</w:t>
            </w:r>
            <w:proofErr w:type="gramEnd"/>
            <w:r w:rsidRPr="009E0BE9">
              <w:rPr>
                <w:color w:val="000000"/>
                <w:sz w:val="28"/>
                <w:szCs w:val="28"/>
              </w:rPr>
              <w:t xml:space="preserve"> устраивать из сварной сетки, сетки-</w:t>
            </w:r>
            <w:proofErr w:type="spellStart"/>
            <w:r w:rsidRPr="009E0BE9">
              <w:rPr>
                <w:color w:val="000000"/>
                <w:sz w:val="28"/>
                <w:szCs w:val="28"/>
              </w:rPr>
              <w:t>рабицы</w:t>
            </w:r>
            <w:proofErr w:type="spellEnd"/>
            <w:r w:rsidRPr="009E0BE9">
              <w:rPr>
                <w:color w:val="000000"/>
                <w:sz w:val="28"/>
                <w:szCs w:val="28"/>
              </w:rPr>
              <w:t>, решеток из прута и прутка, арматуры, бетонных и железобетонных изделий, дерева, ткани, картона, бумаги, пластиковых изделий, шифера, поддонов, иных подобных изделий и материалов.</w:t>
            </w:r>
          </w:p>
          <w:p w:rsidR="009E0BE9" w:rsidRPr="009E0BE9" w:rsidRDefault="009E0BE9" w:rsidP="009E0BE9">
            <w:pPr>
              <w:ind w:firstLine="708"/>
              <w:contextualSpacing/>
              <w:jc w:val="both"/>
              <w:rPr>
                <w:color w:val="000000"/>
                <w:sz w:val="28"/>
                <w:szCs w:val="28"/>
              </w:rPr>
            </w:pPr>
            <w:r w:rsidRPr="009E0BE9">
              <w:rPr>
                <w:color w:val="000000"/>
                <w:sz w:val="28"/>
                <w:szCs w:val="28"/>
              </w:rPr>
              <w:t>Крыши контейнерных площадок не допустимо устраивать из бетонных и железобетонных изделий, дерева, ткани, шифера, мягкой кровли, черепицы, поддонов, иных подобных изделий и материалов</w:t>
            </w:r>
            <w:proofErr w:type="gramStart"/>
            <w:r w:rsidRPr="009E0BE9">
              <w:rPr>
                <w:color w:val="000000"/>
                <w:sz w:val="28"/>
                <w:szCs w:val="28"/>
              </w:rPr>
              <w:t>.»</w:t>
            </w:r>
            <w:proofErr w:type="gramEnd"/>
          </w:p>
          <w:p w:rsidR="009E0BE9" w:rsidRPr="009E0BE9" w:rsidRDefault="009E0BE9" w:rsidP="009E0BE9">
            <w:pPr>
              <w:shd w:val="clear" w:color="auto" w:fill="FFFFFF"/>
              <w:ind w:firstLine="708"/>
              <w:jc w:val="both"/>
              <w:rPr>
                <w:color w:val="000000"/>
                <w:sz w:val="28"/>
                <w:szCs w:val="28"/>
              </w:rPr>
            </w:pPr>
            <w:r w:rsidRPr="009E0BE9">
              <w:rPr>
                <w:color w:val="000000"/>
                <w:sz w:val="28"/>
                <w:szCs w:val="28"/>
              </w:rPr>
              <w:t xml:space="preserve">1.4. Пункт </w:t>
            </w:r>
            <w:bookmarkStart w:id="10" w:name="sub_71955"/>
            <w:r w:rsidRPr="009E0BE9">
              <w:rPr>
                <w:color w:val="000000"/>
                <w:sz w:val="28"/>
                <w:szCs w:val="28"/>
              </w:rPr>
              <w:t xml:space="preserve">14.5.5. раздела 14 изложить в новой редакции: </w:t>
            </w:r>
          </w:p>
          <w:p w:rsidR="009E0BE9" w:rsidRPr="009E0BE9" w:rsidRDefault="009E0BE9" w:rsidP="009E0BE9">
            <w:pPr>
              <w:shd w:val="clear" w:color="auto" w:fill="FFFFFF"/>
              <w:ind w:firstLine="708"/>
              <w:jc w:val="both"/>
              <w:rPr>
                <w:color w:val="000000"/>
                <w:sz w:val="28"/>
                <w:szCs w:val="28"/>
              </w:rPr>
            </w:pPr>
            <w:r w:rsidRPr="009E0BE9">
              <w:rPr>
                <w:color w:val="000000"/>
                <w:sz w:val="28"/>
                <w:szCs w:val="28"/>
              </w:rPr>
              <w:t xml:space="preserve">«14.5.5. </w:t>
            </w:r>
            <w:bookmarkEnd w:id="10"/>
            <w:r w:rsidRPr="009E0BE9">
              <w:rPr>
                <w:color w:val="000000"/>
                <w:sz w:val="28"/>
                <w:szCs w:val="28"/>
              </w:rPr>
              <w:t xml:space="preserve">Контейнерные площадки, организуемые заинтересованными лицами должны иметь подъездной путь, твердое (асфальтовое, бетонное) покрытие с уклоном для отведения талых и дождевых сточных вод, а также ограждение, обеспечивающее предупреждение распространения отходов за пределы контейнерной площадки. Контейнерные площадки оборудуются твердым покрытием, аналогичным покрытию проездов, без выбоин, </w:t>
            </w:r>
            <w:proofErr w:type="spellStart"/>
            <w:r w:rsidRPr="009E0BE9">
              <w:rPr>
                <w:color w:val="000000"/>
                <w:sz w:val="28"/>
                <w:szCs w:val="28"/>
              </w:rPr>
              <w:t>просадков</w:t>
            </w:r>
            <w:proofErr w:type="spellEnd"/>
            <w:r w:rsidRPr="009E0BE9">
              <w:rPr>
                <w:color w:val="000000"/>
                <w:sz w:val="28"/>
                <w:szCs w:val="28"/>
              </w:rPr>
              <w:t>, проломов, сдвигов, волн, гребенок, колей и сорной растительности</w:t>
            </w:r>
            <w:proofErr w:type="gramStart"/>
            <w:r w:rsidRPr="009E0BE9">
              <w:rPr>
                <w:color w:val="000000"/>
                <w:sz w:val="28"/>
                <w:szCs w:val="28"/>
              </w:rPr>
              <w:t>.»</w:t>
            </w:r>
            <w:proofErr w:type="gramEnd"/>
          </w:p>
          <w:p w:rsidR="009E0BE9" w:rsidRPr="009E0BE9" w:rsidRDefault="009E0BE9" w:rsidP="009E0BE9">
            <w:pPr>
              <w:ind w:firstLine="708"/>
              <w:contextualSpacing/>
              <w:jc w:val="both"/>
              <w:rPr>
                <w:color w:val="000000"/>
                <w:sz w:val="28"/>
                <w:szCs w:val="28"/>
              </w:rPr>
            </w:pPr>
            <w:r w:rsidRPr="009E0BE9">
              <w:rPr>
                <w:color w:val="000000"/>
                <w:sz w:val="28"/>
                <w:szCs w:val="28"/>
              </w:rPr>
              <w:t xml:space="preserve">1.5. Раздел 14. СОДЕРЖАНИЕ МЕСТ НАКОПЛЕНИЯ ТВЕРДЫХ КОММУНАЛЬНЫХ ОТХОДОВ дополнить пунктами 14.5.9.,  14.5.10., 14.5.11.  следующего содержания: </w:t>
            </w:r>
          </w:p>
          <w:p w:rsidR="009E0BE9" w:rsidRPr="009E0BE9" w:rsidRDefault="009E0BE9" w:rsidP="009E0BE9">
            <w:pPr>
              <w:ind w:firstLine="708"/>
              <w:contextualSpacing/>
              <w:jc w:val="both"/>
              <w:rPr>
                <w:color w:val="000000"/>
                <w:sz w:val="28"/>
                <w:szCs w:val="28"/>
              </w:rPr>
            </w:pPr>
            <w:r w:rsidRPr="009E0BE9">
              <w:rPr>
                <w:color w:val="000000"/>
                <w:sz w:val="28"/>
                <w:szCs w:val="28"/>
              </w:rPr>
              <w:t>«14.5.9 Контейнерные площадки снабжаются информационной табличкой о сроках удаления отходов, наименовании организации, выполняющей данную работу, контактах лица, ответственного за работу по содержанию площадки и своевременное удаление отходов, а также о недопустимости создания препятствий подъезду специализированного автотранспорта, разгружающего контейнеры и бункеры.</w:t>
            </w:r>
          </w:p>
          <w:p w:rsidR="009E0BE9" w:rsidRPr="009E0BE9" w:rsidRDefault="009E0BE9" w:rsidP="009E0BE9">
            <w:pPr>
              <w:widowControl w:val="0"/>
              <w:numPr>
                <w:ilvl w:val="2"/>
                <w:numId w:val="33"/>
              </w:numPr>
              <w:autoSpaceDE w:val="0"/>
              <w:autoSpaceDN w:val="0"/>
              <w:adjustRightInd w:val="0"/>
              <w:ind w:left="0" w:firstLine="0"/>
              <w:contextualSpacing/>
              <w:jc w:val="both"/>
              <w:rPr>
                <w:color w:val="000000"/>
                <w:sz w:val="28"/>
                <w:szCs w:val="28"/>
              </w:rPr>
            </w:pPr>
            <w:r w:rsidRPr="009E0BE9">
              <w:rPr>
                <w:color w:val="000000"/>
                <w:sz w:val="28"/>
                <w:szCs w:val="28"/>
              </w:rPr>
              <w:t>На территории, примыкающей к контейнерной площадке, не допускается размещение порубочных остатков, уличного смета, скошенной травы, листвы и иных остатков растительности, мебели, бытовой техники и их частей, остатков после проведения ремонта и строительства, коробок, ящиков и иных упаковочных материалов, шин и запасных частей транспортных средств, спортивного инвентаря.</w:t>
            </w:r>
          </w:p>
          <w:p w:rsidR="009E0BE9" w:rsidRPr="009E0BE9" w:rsidRDefault="009E0BE9" w:rsidP="009E0BE9">
            <w:pPr>
              <w:contextualSpacing/>
              <w:jc w:val="both"/>
              <w:rPr>
                <w:color w:val="000000"/>
                <w:sz w:val="28"/>
                <w:szCs w:val="28"/>
              </w:rPr>
            </w:pPr>
            <w:r w:rsidRPr="009E0BE9">
              <w:rPr>
                <w:color w:val="000000"/>
                <w:sz w:val="28"/>
                <w:szCs w:val="28"/>
              </w:rPr>
              <w:t xml:space="preserve">14.5.11. </w:t>
            </w:r>
            <w:hyperlink r:id="rId13" w:anchor="/document/46414516/entry/1000" w:history="1">
              <w:proofErr w:type="gramStart"/>
              <w:r w:rsidRPr="009E0BE9">
                <w:rPr>
                  <w:color w:val="000000"/>
                  <w:sz w:val="28"/>
                  <w:szCs w:val="28"/>
                </w:rPr>
                <w:t>Порядок</w:t>
              </w:r>
            </w:hyperlink>
            <w:r w:rsidRPr="009E0BE9">
              <w:rPr>
                <w:color w:val="000000"/>
                <w:sz w:val="28"/>
                <w:szCs w:val="28"/>
              </w:rPr>
              <w:t> накопления твердых коммунальных отходов (в том числе их раздельного накопления) на территории </w:t>
            </w:r>
            <w:proofErr w:type="spellStart"/>
            <w:r w:rsidRPr="009E0BE9">
              <w:rPr>
                <w:color w:val="000000"/>
                <w:sz w:val="28"/>
                <w:szCs w:val="28"/>
              </w:rPr>
              <w:t>Народненского</w:t>
            </w:r>
            <w:proofErr w:type="spellEnd"/>
            <w:r w:rsidRPr="009E0BE9">
              <w:rPr>
                <w:color w:val="000000"/>
                <w:sz w:val="28"/>
                <w:szCs w:val="28"/>
              </w:rPr>
              <w:t xml:space="preserve"> сельского поселения осуществляется на основании Приказа Департамента жилищно-коммунального хозяйства и энергетики Воронежской области от 30 июня 2017 г. N 141 "Об утверждении Порядка накопления твердых коммунальных отходов (в том числе их раздельного накопления) на территории Воронежской области"». </w:t>
            </w:r>
            <w:proofErr w:type="gramEnd"/>
          </w:p>
          <w:p w:rsidR="009E0BE9" w:rsidRPr="009E0BE9" w:rsidRDefault="009E0BE9" w:rsidP="009E0BE9">
            <w:pPr>
              <w:widowControl w:val="0"/>
              <w:autoSpaceDE w:val="0"/>
              <w:autoSpaceDN w:val="0"/>
              <w:adjustRightInd w:val="0"/>
              <w:ind w:firstLine="567"/>
              <w:jc w:val="both"/>
              <w:rPr>
                <w:sz w:val="28"/>
                <w:szCs w:val="28"/>
              </w:rPr>
            </w:pPr>
            <w:r w:rsidRPr="009E0BE9">
              <w:rPr>
                <w:rFonts w:eastAsia="Calibri"/>
                <w:bCs/>
                <w:sz w:val="28"/>
                <w:szCs w:val="28"/>
              </w:rPr>
              <w:t xml:space="preserve">2. </w:t>
            </w:r>
            <w:r w:rsidRPr="009E0BE9">
              <w:rPr>
                <w:sz w:val="28"/>
                <w:szCs w:val="28"/>
              </w:rPr>
              <w:t xml:space="preserve">Настоящее решение подлежит официальному обнародованию  в периодическом печатном издании органов местного самоуправления </w:t>
            </w:r>
            <w:proofErr w:type="spellStart"/>
            <w:r w:rsidRPr="009E0BE9">
              <w:rPr>
                <w:sz w:val="28"/>
                <w:szCs w:val="28"/>
              </w:rPr>
              <w:t>Народненского</w:t>
            </w:r>
            <w:proofErr w:type="spellEnd"/>
            <w:r w:rsidRPr="009E0BE9">
              <w:rPr>
                <w:sz w:val="28"/>
                <w:szCs w:val="28"/>
              </w:rPr>
              <w:t xml:space="preserve"> сельского поселения Терновского муниципального района Воронежской области «Муниципальный вестник».</w:t>
            </w:r>
          </w:p>
          <w:p w:rsidR="009E0BE9" w:rsidRPr="009E0BE9" w:rsidRDefault="009E0BE9" w:rsidP="009E0BE9">
            <w:pPr>
              <w:suppressAutoHyphens/>
              <w:ind w:firstLine="720"/>
              <w:jc w:val="both"/>
              <w:rPr>
                <w:sz w:val="28"/>
                <w:szCs w:val="28"/>
              </w:rPr>
            </w:pPr>
            <w:r w:rsidRPr="009E0BE9">
              <w:rPr>
                <w:sz w:val="28"/>
                <w:szCs w:val="28"/>
              </w:rPr>
              <w:t>3. </w:t>
            </w:r>
            <w:proofErr w:type="gramStart"/>
            <w:r w:rsidRPr="009E0BE9">
              <w:rPr>
                <w:sz w:val="28"/>
                <w:szCs w:val="28"/>
              </w:rPr>
              <w:t>Разместить</w:t>
            </w:r>
            <w:proofErr w:type="gramEnd"/>
            <w:r w:rsidRPr="009E0BE9">
              <w:rPr>
                <w:sz w:val="28"/>
                <w:szCs w:val="28"/>
              </w:rPr>
              <w:t xml:space="preserve"> настоящее решение в государственной информационной системе обеспечения градостроительной деятельности Воронежской области.</w:t>
            </w:r>
          </w:p>
          <w:p w:rsidR="009E0BE9" w:rsidRPr="009E0BE9" w:rsidRDefault="009E0BE9" w:rsidP="009E0BE9">
            <w:pPr>
              <w:ind w:firstLine="708"/>
              <w:jc w:val="both"/>
              <w:rPr>
                <w:rFonts w:eastAsia="Calibri" w:cs="Calibri"/>
                <w:sz w:val="28"/>
                <w:szCs w:val="28"/>
                <w:lang w:eastAsia="en-US"/>
              </w:rPr>
            </w:pPr>
          </w:p>
          <w:p w:rsidR="009E0BE9" w:rsidRPr="009E0BE9" w:rsidRDefault="009E0BE9" w:rsidP="009E0BE9">
            <w:pPr>
              <w:ind w:firstLine="708"/>
              <w:jc w:val="both"/>
              <w:rPr>
                <w:rFonts w:eastAsia="Calibri" w:cs="Calibri"/>
                <w:sz w:val="28"/>
                <w:szCs w:val="28"/>
                <w:lang w:eastAsia="en-US"/>
              </w:rPr>
            </w:pPr>
          </w:p>
          <w:p w:rsidR="009E0BE9" w:rsidRPr="009E0BE9" w:rsidRDefault="009E0BE9" w:rsidP="009E0BE9">
            <w:pPr>
              <w:ind w:firstLine="708"/>
              <w:jc w:val="both"/>
              <w:rPr>
                <w:rFonts w:eastAsia="Calibri" w:cs="Calibri"/>
                <w:sz w:val="28"/>
                <w:szCs w:val="28"/>
                <w:lang w:eastAsia="en-US"/>
              </w:rPr>
            </w:pPr>
          </w:p>
          <w:p w:rsidR="009E0BE9" w:rsidRPr="009E0BE9" w:rsidRDefault="009E0BE9" w:rsidP="009E0BE9">
            <w:pPr>
              <w:ind w:firstLine="708"/>
              <w:jc w:val="both"/>
              <w:rPr>
                <w:rFonts w:eastAsia="Calibri" w:cs="Calibri"/>
                <w:sz w:val="28"/>
                <w:szCs w:val="28"/>
                <w:lang w:eastAsia="en-US"/>
              </w:rPr>
            </w:pPr>
          </w:p>
          <w:p w:rsidR="009E0BE9" w:rsidRPr="009E0BE9" w:rsidRDefault="009E0BE9" w:rsidP="009E0BE9">
            <w:pPr>
              <w:ind w:firstLine="708"/>
              <w:jc w:val="both"/>
              <w:rPr>
                <w:rFonts w:eastAsia="Calibri" w:cs="Calibri"/>
                <w:sz w:val="28"/>
                <w:szCs w:val="28"/>
                <w:lang w:eastAsia="en-US"/>
              </w:rPr>
            </w:pPr>
          </w:p>
          <w:p w:rsidR="009E0BE9" w:rsidRPr="009E0BE9" w:rsidRDefault="009E0BE9" w:rsidP="009E0BE9">
            <w:pPr>
              <w:ind w:firstLine="708"/>
              <w:jc w:val="both"/>
              <w:rPr>
                <w:rFonts w:eastAsia="Calibri" w:cs="Calibri"/>
                <w:sz w:val="28"/>
                <w:szCs w:val="28"/>
                <w:lang w:eastAsia="en-US"/>
              </w:rPr>
            </w:pPr>
            <w:r w:rsidRPr="009E0BE9">
              <w:rPr>
                <w:rFonts w:eastAsia="Calibri" w:cs="Calibri"/>
                <w:sz w:val="28"/>
                <w:szCs w:val="28"/>
                <w:lang w:eastAsia="en-US"/>
              </w:rPr>
              <w:t>4. Решение  вступает в силу с даты опубликования.</w:t>
            </w:r>
          </w:p>
          <w:p w:rsidR="009E0BE9" w:rsidRPr="009E0BE9" w:rsidRDefault="009E0BE9" w:rsidP="009E0BE9">
            <w:pPr>
              <w:ind w:firstLine="708"/>
              <w:jc w:val="both"/>
              <w:rPr>
                <w:rFonts w:eastAsia="Calibri" w:cs="Calibri"/>
                <w:sz w:val="28"/>
                <w:szCs w:val="28"/>
                <w:lang w:eastAsia="en-US"/>
              </w:rPr>
            </w:pPr>
            <w:r w:rsidRPr="009E0BE9">
              <w:rPr>
                <w:rFonts w:eastAsia="Calibri" w:cs="Calibri"/>
                <w:sz w:val="28"/>
                <w:szCs w:val="28"/>
                <w:lang w:eastAsia="en-US"/>
              </w:rPr>
              <w:t xml:space="preserve">5. </w:t>
            </w:r>
            <w:proofErr w:type="gramStart"/>
            <w:r w:rsidRPr="009E0BE9">
              <w:rPr>
                <w:rFonts w:eastAsia="Calibri" w:cs="Calibri"/>
                <w:sz w:val="28"/>
                <w:szCs w:val="28"/>
                <w:lang w:eastAsia="en-US"/>
              </w:rPr>
              <w:t>Контроль за</w:t>
            </w:r>
            <w:proofErr w:type="gramEnd"/>
            <w:r w:rsidRPr="009E0BE9">
              <w:rPr>
                <w:rFonts w:eastAsia="Calibri" w:cs="Calibri"/>
                <w:sz w:val="28"/>
                <w:szCs w:val="28"/>
                <w:lang w:eastAsia="en-US"/>
              </w:rPr>
              <w:t xml:space="preserve"> исполнением  настоящего решения  оставляю за собой </w:t>
            </w:r>
          </w:p>
          <w:p w:rsidR="009E0BE9" w:rsidRPr="009E0BE9" w:rsidRDefault="009E0BE9" w:rsidP="009E0BE9">
            <w:pPr>
              <w:rPr>
                <w:rFonts w:eastAsia="Calibri"/>
                <w:sz w:val="28"/>
                <w:szCs w:val="28"/>
                <w:lang w:eastAsia="en-US"/>
              </w:rPr>
            </w:pPr>
          </w:p>
          <w:p w:rsidR="009E0BE9" w:rsidRPr="009E0BE9" w:rsidRDefault="009E0BE9" w:rsidP="009E0BE9">
            <w:pPr>
              <w:rPr>
                <w:rFonts w:eastAsia="Calibri"/>
                <w:sz w:val="28"/>
                <w:szCs w:val="28"/>
                <w:lang w:eastAsia="en-US"/>
              </w:rPr>
            </w:pPr>
          </w:p>
          <w:p w:rsidR="009E0BE9" w:rsidRPr="009E0BE9" w:rsidRDefault="009E0BE9" w:rsidP="009E0BE9">
            <w:pPr>
              <w:rPr>
                <w:rFonts w:eastAsia="Calibri"/>
                <w:sz w:val="28"/>
                <w:szCs w:val="28"/>
                <w:lang w:eastAsia="en-US"/>
              </w:rPr>
            </w:pPr>
          </w:p>
          <w:p w:rsidR="009E0BE9" w:rsidRPr="009E0BE9" w:rsidRDefault="009E0BE9" w:rsidP="009E0BE9">
            <w:pPr>
              <w:rPr>
                <w:rFonts w:eastAsia="Calibri"/>
                <w:sz w:val="28"/>
                <w:szCs w:val="28"/>
                <w:lang w:eastAsia="en-US"/>
              </w:rPr>
            </w:pPr>
          </w:p>
          <w:p w:rsidR="009E0BE9" w:rsidRPr="009E0BE9" w:rsidRDefault="009E0BE9" w:rsidP="009E0BE9">
            <w:pPr>
              <w:widowControl w:val="0"/>
              <w:autoSpaceDE w:val="0"/>
              <w:autoSpaceDN w:val="0"/>
              <w:adjustRightInd w:val="0"/>
              <w:rPr>
                <w:rFonts w:eastAsia="Calibri"/>
                <w:sz w:val="28"/>
                <w:szCs w:val="28"/>
                <w:lang w:eastAsia="en-US"/>
              </w:rPr>
            </w:pPr>
            <w:r w:rsidRPr="009E0BE9">
              <w:rPr>
                <w:rFonts w:eastAsia="Calibri"/>
                <w:sz w:val="28"/>
                <w:szCs w:val="28"/>
                <w:lang w:eastAsia="en-US"/>
              </w:rPr>
              <w:t xml:space="preserve">Глава </w:t>
            </w:r>
            <w:proofErr w:type="spellStart"/>
            <w:r w:rsidRPr="009E0BE9">
              <w:rPr>
                <w:rFonts w:eastAsia="Calibri"/>
                <w:sz w:val="28"/>
                <w:szCs w:val="28"/>
                <w:lang w:eastAsia="en-US"/>
              </w:rPr>
              <w:t>Народненского</w:t>
            </w:r>
            <w:proofErr w:type="spellEnd"/>
            <w:r w:rsidRPr="009E0BE9">
              <w:rPr>
                <w:rFonts w:eastAsia="Calibri"/>
                <w:sz w:val="28"/>
                <w:szCs w:val="28"/>
                <w:lang w:eastAsia="en-US"/>
              </w:rPr>
              <w:t xml:space="preserve"> </w:t>
            </w:r>
          </w:p>
          <w:p w:rsidR="009E0BE9" w:rsidRPr="009E0BE9" w:rsidRDefault="009E0BE9" w:rsidP="009E0BE9">
            <w:pPr>
              <w:widowControl w:val="0"/>
              <w:autoSpaceDE w:val="0"/>
              <w:autoSpaceDN w:val="0"/>
              <w:adjustRightInd w:val="0"/>
              <w:rPr>
                <w:rFonts w:eastAsia="Calibri"/>
                <w:sz w:val="28"/>
                <w:szCs w:val="28"/>
                <w:lang w:eastAsia="en-US"/>
              </w:rPr>
            </w:pPr>
            <w:r w:rsidRPr="009E0BE9">
              <w:rPr>
                <w:rFonts w:eastAsia="Calibri"/>
                <w:sz w:val="28"/>
                <w:szCs w:val="28"/>
                <w:lang w:eastAsia="en-US"/>
              </w:rPr>
              <w:t xml:space="preserve">сельского поселения:                                                                  Ю.А. </w:t>
            </w:r>
            <w:proofErr w:type="spellStart"/>
            <w:r w:rsidRPr="009E0BE9">
              <w:rPr>
                <w:rFonts w:eastAsia="Calibri"/>
                <w:sz w:val="28"/>
                <w:szCs w:val="28"/>
                <w:lang w:eastAsia="en-US"/>
              </w:rPr>
              <w:t>Подколзин</w:t>
            </w:r>
            <w:proofErr w:type="spellEnd"/>
          </w:p>
          <w:p w:rsidR="009E0BE9" w:rsidRPr="009E0BE9" w:rsidRDefault="009E0BE9" w:rsidP="009E0BE9">
            <w:pPr>
              <w:widowControl w:val="0"/>
              <w:autoSpaceDE w:val="0"/>
              <w:autoSpaceDN w:val="0"/>
              <w:adjustRightInd w:val="0"/>
              <w:rPr>
                <w:rFonts w:eastAsia="Calibri"/>
                <w:sz w:val="28"/>
                <w:szCs w:val="28"/>
                <w:lang w:eastAsia="en-US"/>
              </w:rPr>
            </w:pPr>
            <w:r w:rsidRPr="009E0BE9">
              <w:rPr>
                <w:rFonts w:eastAsia="Calibri"/>
                <w:sz w:val="28"/>
                <w:szCs w:val="28"/>
                <w:lang w:eastAsia="en-US"/>
              </w:rPr>
              <w:t xml:space="preserve">                               </w:t>
            </w:r>
          </w:p>
          <w:p w:rsidR="009E0BE9" w:rsidRPr="009E0BE9" w:rsidRDefault="009E0BE9" w:rsidP="009E0BE9">
            <w:pPr>
              <w:rPr>
                <w:rFonts w:eastAsia="Calibri"/>
                <w:sz w:val="28"/>
                <w:szCs w:val="28"/>
                <w:lang w:eastAsia="en-US"/>
              </w:rPr>
            </w:pPr>
          </w:p>
          <w:p w:rsidR="009E0BE9" w:rsidRPr="009E0BE9" w:rsidRDefault="009E0BE9" w:rsidP="009E0BE9">
            <w:pPr>
              <w:rPr>
                <w:rFonts w:eastAsia="Calibri"/>
                <w:sz w:val="28"/>
                <w:szCs w:val="28"/>
                <w:lang w:eastAsia="en-US"/>
              </w:rPr>
            </w:pPr>
          </w:p>
          <w:p w:rsidR="009E0BE9" w:rsidRPr="009E0BE9" w:rsidRDefault="009E0BE9" w:rsidP="009E0BE9">
            <w:pPr>
              <w:rPr>
                <w:rFonts w:eastAsia="Calibri"/>
                <w:sz w:val="28"/>
                <w:szCs w:val="28"/>
                <w:lang w:eastAsia="en-US"/>
              </w:rPr>
            </w:pPr>
          </w:p>
          <w:p w:rsidR="009E0BE9" w:rsidRPr="009E0BE9" w:rsidRDefault="009E0BE9" w:rsidP="009E0BE9">
            <w:pPr>
              <w:rPr>
                <w:rFonts w:eastAsia="Calibri"/>
                <w:sz w:val="28"/>
                <w:szCs w:val="28"/>
                <w:lang w:eastAsia="en-US"/>
              </w:rPr>
            </w:pPr>
          </w:p>
          <w:p w:rsidR="009E0BE9" w:rsidRPr="009E0BE9" w:rsidRDefault="009E0BE9" w:rsidP="009E0BE9">
            <w:pPr>
              <w:rPr>
                <w:rFonts w:eastAsia="Calibri"/>
                <w:sz w:val="28"/>
                <w:szCs w:val="28"/>
                <w:lang w:eastAsia="en-US"/>
              </w:rPr>
            </w:pPr>
          </w:p>
          <w:p w:rsidR="009E0BE9" w:rsidRPr="009E0BE9" w:rsidRDefault="009E0BE9" w:rsidP="009E0BE9">
            <w:pPr>
              <w:rPr>
                <w:rFonts w:eastAsia="Calibri"/>
                <w:sz w:val="28"/>
                <w:szCs w:val="28"/>
                <w:lang w:eastAsia="en-US"/>
              </w:rPr>
            </w:pPr>
          </w:p>
          <w:p w:rsidR="009E0BE9" w:rsidRPr="009E0BE9" w:rsidRDefault="009E0BE9" w:rsidP="009E0BE9">
            <w:pPr>
              <w:rPr>
                <w:rFonts w:eastAsia="Calibri"/>
                <w:sz w:val="28"/>
                <w:szCs w:val="28"/>
                <w:lang w:eastAsia="en-US"/>
              </w:rPr>
            </w:pPr>
          </w:p>
          <w:p w:rsidR="009E0BE9" w:rsidRPr="009E0BE9" w:rsidRDefault="009E0BE9" w:rsidP="009E0BE9">
            <w:pPr>
              <w:rPr>
                <w:rFonts w:eastAsia="Calibri"/>
                <w:sz w:val="28"/>
                <w:szCs w:val="28"/>
                <w:lang w:eastAsia="en-US"/>
              </w:rPr>
            </w:pPr>
          </w:p>
          <w:p w:rsidR="009E0BE9" w:rsidRPr="009E0BE9" w:rsidRDefault="009E0BE9" w:rsidP="009E0BE9">
            <w:pPr>
              <w:rPr>
                <w:rFonts w:eastAsia="Calibri"/>
                <w:sz w:val="28"/>
                <w:szCs w:val="28"/>
                <w:lang w:eastAsia="en-US"/>
              </w:rPr>
            </w:pPr>
          </w:p>
          <w:p w:rsidR="009E0BE9" w:rsidRPr="009E0BE9" w:rsidRDefault="009E0BE9" w:rsidP="009E0BE9">
            <w:pPr>
              <w:rPr>
                <w:rFonts w:eastAsia="Calibri"/>
                <w:sz w:val="28"/>
                <w:szCs w:val="28"/>
                <w:lang w:eastAsia="en-US"/>
              </w:rPr>
            </w:pPr>
          </w:p>
          <w:p w:rsidR="009E0BE9" w:rsidRPr="009E0BE9" w:rsidRDefault="009E0BE9" w:rsidP="009E0BE9">
            <w:pPr>
              <w:rPr>
                <w:rFonts w:eastAsia="Calibri"/>
                <w:sz w:val="28"/>
                <w:szCs w:val="28"/>
                <w:lang w:eastAsia="en-US"/>
              </w:rPr>
            </w:pPr>
          </w:p>
          <w:p w:rsidR="009E0BE9" w:rsidRPr="009E0BE9" w:rsidRDefault="009E0BE9" w:rsidP="009E0BE9">
            <w:pPr>
              <w:rPr>
                <w:rFonts w:eastAsia="Calibri"/>
                <w:sz w:val="28"/>
                <w:szCs w:val="28"/>
                <w:lang w:eastAsia="en-US"/>
              </w:rPr>
            </w:pPr>
          </w:p>
          <w:p w:rsidR="009E0BE9" w:rsidRPr="009E0BE9" w:rsidRDefault="009E0BE9" w:rsidP="009E0BE9">
            <w:pPr>
              <w:rPr>
                <w:rFonts w:eastAsia="Calibri"/>
                <w:sz w:val="28"/>
                <w:szCs w:val="28"/>
                <w:lang w:eastAsia="en-US"/>
              </w:rPr>
            </w:pPr>
          </w:p>
          <w:p w:rsidR="009E0BE9" w:rsidRPr="009E0BE9" w:rsidRDefault="009E0BE9" w:rsidP="009E0BE9">
            <w:pPr>
              <w:rPr>
                <w:rFonts w:eastAsia="Calibri"/>
                <w:sz w:val="28"/>
                <w:szCs w:val="28"/>
                <w:lang w:eastAsia="en-US"/>
              </w:rPr>
            </w:pPr>
          </w:p>
          <w:p w:rsidR="009E0BE9" w:rsidRPr="009E0BE9" w:rsidRDefault="009E0BE9" w:rsidP="009E0BE9">
            <w:pPr>
              <w:rPr>
                <w:rFonts w:eastAsia="Calibri"/>
                <w:sz w:val="28"/>
                <w:szCs w:val="28"/>
                <w:lang w:eastAsia="en-US"/>
              </w:rPr>
            </w:pPr>
          </w:p>
          <w:p w:rsidR="009E0BE9" w:rsidRPr="009E0BE9" w:rsidRDefault="009E0BE9" w:rsidP="009E0BE9">
            <w:pPr>
              <w:rPr>
                <w:rFonts w:eastAsia="Calibri"/>
                <w:sz w:val="28"/>
                <w:szCs w:val="28"/>
                <w:lang w:eastAsia="en-US"/>
              </w:rPr>
            </w:pPr>
          </w:p>
          <w:p w:rsidR="009E0BE9" w:rsidRPr="009E0BE9" w:rsidRDefault="009E0BE9" w:rsidP="009E0BE9">
            <w:pPr>
              <w:rPr>
                <w:rFonts w:eastAsia="Calibri"/>
                <w:sz w:val="28"/>
                <w:szCs w:val="28"/>
                <w:lang w:eastAsia="en-US"/>
              </w:rPr>
            </w:pPr>
          </w:p>
          <w:p w:rsidR="009E0BE9" w:rsidRPr="009E0BE9" w:rsidRDefault="009E0BE9" w:rsidP="009E0BE9">
            <w:pPr>
              <w:rPr>
                <w:rFonts w:eastAsia="Calibri"/>
                <w:sz w:val="28"/>
                <w:szCs w:val="28"/>
                <w:lang w:eastAsia="en-US"/>
              </w:rPr>
            </w:pPr>
          </w:p>
          <w:p w:rsidR="009E0BE9" w:rsidRPr="009E0BE9" w:rsidRDefault="009E0BE9" w:rsidP="009E0BE9">
            <w:pPr>
              <w:rPr>
                <w:rFonts w:eastAsia="Calibri"/>
                <w:sz w:val="28"/>
                <w:szCs w:val="28"/>
                <w:lang w:eastAsia="en-US"/>
              </w:rPr>
            </w:pPr>
          </w:p>
          <w:p w:rsidR="009E0BE9" w:rsidRPr="009E0BE9" w:rsidRDefault="009E0BE9" w:rsidP="009E0BE9">
            <w:pPr>
              <w:rPr>
                <w:rFonts w:eastAsia="Calibri"/>
                <w:sz w:val="28"/>
                <w:szCs w:val="28"/>
                <w:lang w:eastAsia="en-US"/>
              </w:rPr>
            </w:pPr>
          </w:p>
          <w:p w:rsidR="009E0BE9" w:rsidRPr="009E0BE9" w:rsidRDefault="009E0BE9" w:rsidP="009E0BE9">
            <w:pPr>
              <w:rPr>
                <w:rFonts w:eastAsia="Calibri"/>
                <w:sz w:val="28"/>
                <w:szCs w:val="28"/>
                <w:lang w:eastAsia="en-US"/>
              </w:rPr>
            </w:pPr>
          </w:p>
          <w:p w:rsidR="009E0BE9" w:rsidRPr="009E0BE9" w:rsidRDefault="009E0BE9" w:rsidP="009E0BE9">
            <w:pPr>
              <w:rPr>
                <w:rFonts w:eastAsia="Calibri"/>
                <w:sz w:val="28"/>
                <w:szCs w:val="28"/>
                <w:lang w:eastAsia="en-US"/>
              </w:rPr>
            </w:pPr>
          </w:p>
          <w:p w:rsidR="009E0BE9" w:rsidRPr="009E0BE9" w:rsidRDefault="009E0BE9" w:rsidP="009E0BE9">
            <w:pPr>
              <w:rPr>
                <w:rFonts w:eastAsia="Calibri"/>
                <w:sz w:val="28"/>
                <w:szCs w:val="28"/>
                <w:lang w:eastAsia="en-US"/>
              </w:rPr>
            </w:pPr>
          </w:p>
          <w:p w:rsidR="009E0BE9" w:rsidRPr="009E0BE9" w:rsidRDefault="009E0BE9" w:rsidP="009E0BE9">
            <w:pPr>
              <w:rPr>
                <w:rFonts w:eastAsia="Calibri"/>
                <w:sz w:val="28"/>
                <w:szCs w:val="28"/>
                <w:lang w:eastAsia="en-US"/>
              </w:rPr>
            </w:pPr>
          </w:p>
          <w:p w:rsidR="009E0BE9" w:rsidRPr="009E0BE9" w:rsidRDefault="009E0BE9" w:rsidP="009E0BE9">
            <w:pPr>
              <w:rPr>
                <w:rFonts w:eastAsia="Calibri"/>
                <w:sz w:val="28"/>
                <w:szCs w:val="28"/>
                <w:lang w:eastAsia="en-US"/>
              </w:rPr>
            </w:pPr>
          </w:p>
          <w:p w:rsidR="009E0BE9" w:rsidRPr="009E0BE9" w:rsidRDefault="009E0BE9" w:rsidP="009E0BE9">
            <w:pPr>
              <w:rPr>
                <w:rFonts w:eastAsia="Calibri"/>
                <w:sz w:val="28"/>
                <w:szCs w:val="28"/>
                <w:lang w:eastAsia="en-US"/>
              </w:rPr>
            </w:pPr>
          </w:p>
          <w:p w:rsidR="009E0BE9" w:rsidRPr="009E0BE9" w:rsidRDefault="009E0BE9" w:rsidP="009E0BE9">
            <w:pPr>
              <w:rPr>
                <w:rFonts w:eastAsia="Calibri"/>
                <w:sz w:val="28"/>
                <w:szCs w:val="28"/>
                <w:lang w:eastAsia="en-US"/>
              </w:rPr>
            </w:pPr>
          </w:p>
          <w:p w:rsidR="009E0BE9" w:rsidRPr="009E0BE9" w:rsidRDefault="009E0BE9" w:rsidP="009E0BE9">
            <w:pPr>
              <w:rPr>
                <w:rFonts w:eastAsia="Calibri"/>
                <w:sz w:val="28"/>
                <w:szCs w:val="28"/>
                <w:lang w:eastAsia="en-US"/>
              </w:rPr>
            </w:pPr>
          </w:p>
          <w:p w:rsidR="009E0BE9" w:rsidRPr="009E0BE9" w:rsidRDefault="009E0BE9" w:rsidP="009E0BE9">
            <w:pPr>
              <w:rPr>
                <w:rFonts w:eastAsia="Calibri"/>
                <w:sz w:val="28"/>
                <w:szCs w:val="28"/>
                <w:lang w:eastAsia="en-US"/>
              </w:rPr>
            </w:pPr>
          </w:p>
          <w:p w:rsidR="009E0BE9" w:rsidRPr="009E0BE9" w:rsidRDefault="009E0BE9" w:rsidP="009E0BE9">
            <w:pPr>
              <w:rPr>
                <w:rFonts w:eastAsia="Calibri"/>
                <w:sz w:val="28"/>
                <w:szCs w:val="28"/>
                <w:lang w:eastAsia="en-US"/>
              </w:rPr>
            </w:pPr>
          </w:p>
          <w:p w:rsidR="009E0BE9" w:rsidRPr="009E0BE9" w:rsidRDefault="009E0BE9" w:rsidP="009E0BE9">
            <w:pPr>
              <w:rPr>
                <w:rFonts w:eastAsia="Calibri"/>
                <w:sz w:val="28"/>
                <w:szCs w:val="28"/>
                <w:lang w:eastAsia="en-US"/>
              </w:rPr>
            </w:pPr>
          </w:p>
          <w:p w:rsidR="009E0BE9" w:rsidRPr="009E0BE9" w:rsidRDefault="009E0BE9" w:rsidP="009E0BE9">
            <w:pPr>
              <w:rPr>
                <w:rFonts w:eastAsia="Calibri"/>
                <w:sz w:val="28"/>
                <w:szCs w:val="28"/>
                <w:lang w:eastAsia="en-US"/>
              </w:rPr>
            </w:pPr>
          </w:p>
          <w:p w:rsidR="009E0BE9" w:rsidRPr="009E0BE9" w:rsidRDefault="009E0BE9" w:rsidP="009E0BE9">
            <w:pPr>
              <w:rPr>
                <w:rFonts w:eastAsia="Calibri"/>
                <w:sz w:val="28"/>
                <w:szCs w:val="28"/>
                <w:lang w:eastAsia="en-US"/>
              </w:rPr>
            </w:pPr>
          </w:p>
          <w:p w:rsidR="009E0BE9" w:rsidRPr="009E0BE9" w:rsidRDefault="009E0BE9" w:rsidP="009E0BE9">
            <w:pPr>
              <w:rPr>
                <w:rFonts w:eastAsia="Calibri"/>
                <w:sz w:val="28"/>
                <w:szCs w:val="28"/>
                <w:lang w:eastAsia="en-US"/>
              </w:rPr>
            </w:pPr>
          </w:p>
          <w:p w:rsidR="009E0BE9" w:rsidRPr="009E0BE9" w:rsidRDefault="009E0BE9" w:rsidP="009E0BE9">
            <w:pPr>
              <w:widowControl w:val="0"/>
              <w:autoSpaceDE w:val="0"/>
              <w:autoSpaceDN w:val="0"/>
              <w:adjustRightInd w:val="0"/>
              <w:jc w:val="both"/>
              <w:rPr>
                <w:rFonts w:eastAsia="Calibri"/>
                <w:bCs/>
                <w:sz w:val="28"/>
                <w:szCs w:val="28"/>
              </w:rPr>
            </w:pPr>
          </w:p>
          <w:p w:rsidR="00F44EB4" w:rsidRPr="00F44EB4" w:rsidRDefault="00F44EB4" w:rsidP="00F44EB4">
            <w:pPr>
              <w:suppressAutoHyphens/>
            </w:pPr>
            <w:bookmarkStart w:id="11" w:name="_GoBack"/>
            <w:bookmarkEnd w:id="11"/>
          </w:p>
          <w:p w:rsidR="00F44EB4" w:rsidRPr="00F44EB4" w:rsidRDefault="00F44EB4" w:rsidP="00F44EB4">
            <w:pPr>
              <w:suppressAutoHyphens/>
            </w:pPr>
          </w:p>
          <w:p w:rsidR="00F44EB4" w:rsidRPr="00F44EB4" w:rsidRDefault="00F44EB4" w:rsidP="00F44EB4">
            <w:pPr>
              <w:suppressAutoHyphens/>
            </w:pPr>
          </w:p>
          <w:p w:rsidR="00F44EB4" w:rsidRPr="00F44EB4" w:rsidRDefault="00F44EB4" w:rsidP="00F44EB4">
            <w:pPr>
              <w:suppressAutoHyphens/>
            </w:pPr>
          </w:p>
          <w:p w:rsidR="00F44EB4" w:rsidRPr="00F44EB4" w:rsidRDefault="00F44EB4" w:rsidP="00F44EB4">
            <w:pPr>
              <w:suppressAutoHyphens/>
            </w:pPr>
          </w:p>
          <w:p w:rsidR="00F44EB4" w:rsidRPr="00F44EB4" w:rsidRDefault="00F44EB4" w:rsidP="00F44EB4">
            <w:pPr>
              <w:rPr>
                <w:b/>
                <w:bCs/>
                <w:sz w:val="20"/>
                <w:szCs w:val="20"/>
              </w:rPr>
            </w:pPr>
          </w:p>
        </w:tc>
      </w:tr>
    </w:tbl>
    <w:p w:rsidR="00F44EB4" w:rsidRDefault="00F44EB4" w:rsidP="00F44EB4">
      <w:pPr>
        <w:rPr>
          <w:sz w:val="20"/>
          <w:szCs w:val="20"/>
        </w:rPr>
        <w:sectPr w:rsidR="00F44EB4" w:rsidSect="00F44EB4">
          <w:pgSz w:w="11906" w:h="16838" w:code="9"/>
          <w:pgMar w:top="1134" w:right="851" w:bottom="1134" w:left="1701" w:header="709" w:footer="709" w:gutter="0"/>
          <w:cols w:space="708"/>
          <w:titlePg/>
          <w:docGrid w:linePitch="360"/>
        </w:sectPr>
      </w:pPr>
    </w:p>
    <w:p w:rsidR="00F44EB4" w:rsidRPr="00F44EB4" w:rsidRDefault="00F44EB4" w:rsidP="00F44EB4">
      <w:pPr>
        <w:rPr>
          <w:sz w:val="20"/>
          <w:szCs w:val="20"/>
        </w:rPr>
      </w:pPr>
    </w:p>
    <w:p w:rsidR="00F44EB4" w:rsidRPr="00F44EB4" w:rsidRDefault="00F44EB4" w:rsidP="00F44EB4">
      <w:pPr>
        <w:rPr>
          <w:sz w:val="20"/>
          <w:szCs w:val="20"/>
        </w:rPr>
      </w:pPr>
    </w:p>
    <w:p w:rsidR="00F44EB4" w:rsidRPr="00F44EB4" w:rsidRDefault="00F44EB4" w:rsidP="00F44EB4">
      <w:pPr>
        <w:spacing w:after="200" w:line="276" w:lineRule="auto"/>
        <w:rPr>
          <w:rFonts w:ascii="Calibri" w:eastAsia="Calibri" w:hAnsi="Calibri"/>
          <w:sz w:val="20"/>
          <w:szCs w:val="20"/>
          <w:lang w:eastAsia="en-US"/>
        </w:rPr>
      </w:pPr>
    </w:p>
    <w:p w:rsidR="00F44EB4" w:rsidRPr="00F44EB4" w:rsidRDefault="00F44EB4" w:rsidP="00F44EB4">
      <w:pPr>
        <w:tabs>
          <w:tab w:val="left" w:pos="3240"/>
        </w:tabs>
        <w:spacing w:after="200" w:line="276" w:lineRule="auto"/>
        <w:rPr>
          <w:rFonts w:ascii="Calibri" w:eastAsia="Calibri" w:hAnsi="Calibri"/>
          <w:sz w:val="20"/>
          <w:szCs w:val="20"/>
          <w:lang w:eastAsia="en-US"/>
        </w:rPr>
      </w:pPr>
    </w:p>
    <w:p w:rsidR="00F44EB4" w:rsidRPr="00F44EB4" w:rsidRDefault="00F44EB4" w:rsidP="00F44EB4">
      <w:pPr>
        <w:spacing w:after="200" w:line="276" w:lineRule="auto"/>
        <w:rPr>
          <w:rFonts w:ascii="Calibri" w:eastAsia="Calibri" w:hAnsi="Calibri"/>
          <w:sz w:val="20"/>
          <w:szCs w:val="20"/>
          <w:lang w:eastAsia="en-US"/>
        </w:rPr>
      </w:pPr>
    </w:p>
    <w:p w:rsidR="00F44EB4" w:rsidRPr="00F44EB4" w:rsidRDefault="00F44EB4" w:rsidP="00F44EB4">
      <w:pPr>
        <w:jc w:val="center"/>
        <w:rPr>
          <w:b/>
          <w:sz w:val="20"/>
          <w:szCs w:val="20"/>
        </w:rPr>
      </w:pPr>
    </w:p>
    <w:p w:rsidR="00F44EB4" w:rsidRPr="00F44EB4" w:rsidRDefault="00F44EB4" w:rsidP="00F44EB4">
      <w:pPr>
        <w:jc w:val="center"/>
        <w:rPr>
          <w:b/>
          <w:sz w:val="20"/>
          <w:szCs w:val="20"/>
        </w:rPr>
      </w:pPr>
    </w:p>
    <w:p w:rsidR="00F44EB4" w:rsidRPr="00F44EB4" w:rsidRDefault="00F44EB4" w:rsidP="00F44EB4">
      <w:pPr>
        <w:jc w:val="center"/>
        <w:rPr>
          <w:b/>
          <w:sz w:val="20"/>
          <w:szCs w:val="20"/>
        </w:rPr>
      </w:pPr>
    </w:p>
    <w:p w:rsidR="00F44EB4" w:rsidRPr="00F44EB4" w:rsidRDefault="00F44EB4" w:rsidP="00F44EB4">
      <w:pPr>
        <w:rPr>
          <w:b/>
          <w:sz w:val="20"/>
          <w:szCs w:val="20"/>
        </w:rPr>
      </w:pPr>
    </w:p>
    <w:p w:rsidR="00F44EB4" w:rsidRPr="00F44EB4" w:rsidRDefault="00F44EB4" w:rsidP="00F44EB4">
      <w:pPr>
        <w:rPr>
          <w:b/>
          <w:sz w:val="20"/>
          <w:szCs w:val="20"/>
        </w:rPr>
      </w:pPr>
    </w:p>
    <w:p w:rsidR="00F44EB4" w:rsidRPr="00F44EB4" w:rsidRDefault="00F44EB4" w:rsidP="00F44EB4">
      <w:pPr>
        <w:rPr>
          <w:b/>
          <w:sz w:val="20"/>
          <w:szCs w:val="20"/>
        </w:rPr>
      </w:pPr>
    </w:p>
    <w:p w:rsidR="00F44EB4" w:rsidRPr="00F44EB4" w:rsidRDefault="00F44EB4" w:rsidP="00F44EB4">
      <w:pPr>
        <w:rPr>
          <w:sz w:val="20"/>
          <w:szCs w:val="20"/>
        </w:rPr>
      </w:pPr>
    </w:p>
    <w:p w:rsidR="00F44EB4" w:rsidRPr="00F44EB4" w:rsidRDefault="00F44EB4" w:rsidP="00F44EB4">
      <w:pPr>
        <w:tabs>
          <w:tab w:val="left" w:pos="3396"/>
        </w:tabs>
        <w:spacing w:line="276" w:lineRule="auto"/>
        <w:rPr>
          <w:sz w:val="28"/>
          <w:szCs w:val="28"/>
        </w:rPr>
      </w:pPr>
    </w:p>
    <w:p w:rsidR="00F44EB4" w:rsidRPr="00F44EB4" w:rsidRDefault="00F44EB4" w:rsidP="00F44EB4">
      <w:pPr>
        <w:suppressAutoHyphens/>
        <w:rPr>
          <w:sz w:val="28"/>
          <w:szCs w:val="28"/>
        </w:rPr>
      </w:pPr>
    </w:p>
    <w:p w:rsidR="00F44EB4" w:rsidRPr="00F44EB4" w:rsidRDefault="00F44EB4" w:rsidP="00F44EB4">
      <w:pPr>
        <w:suppressAutoHyphens/>
        <w:rPr>
          <w:sz w:val="28"/>
          <w:szCs w:val="28"/>
        </w:rPr>
      </w:pPr>
    </w:p>
    <w:p w:rsidR="004749CC" w:rsidRDefault="004749CC" w:rsidP="00F44EB4">
      <w:pPr>
        <w:tabs>
          <w:tab w:val="left" w:pos="2342"/>
        </w:tabs>
        <w:rPr>
          <w:b/>
          <w:sz w:val="28"/>
          <w:szCs w:val="28"/>
        </w:rPr>
      </w:pPr>
    </w:p>
    <w:sectPr w:rsidR="004749CC" w:rsidSect="00A21CD3">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2529" w:rsidRDefault="00E82529" w:rsidP="006965FF">
      <w:r>
        <w:separator/>
      </w:r>
    </w:p>
  </w:endnote>
  <w:endnote w:type="continuationSeparator" w:id="0">
    <w:p w:rsidR="00E82529" w:rsidRDefault="00E82529" w:rsidP="006965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choolBook">
    <w:altName w:val="Times New Roman"/>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10893577"/>
      <w:docPartObj>
        <w:docPartGallery w:val="Page Numbers (Bottom of Page)"/>
        <w:docPartUnique/>
      </w:docPartObj>
    </w:sdtPr>
    <w:sdtContent>
      <w:p w:rsidR="00F44EB4" w:rsidRDefault="00F44EB4">
        <w:pPr>
          <w:pStyle w:val="ac"/>
          <w:jc w:val="right"/>
        </w:pPr>
        <w:r>
          <w:fldChar w:fldCharType="begin"/>
        </w:r>
        <w:r>
          <w:instrText>PAGE   \* MERGEFORMAT</w:instrText>
        </w:r>
        <w:r>
          <w:fldChar w:fldCharType="separate"/>
        </w:r>
        <w:r w:rsidR="009E0BE9">
          <w:rPr>
            <w:noProof/>
          </w:rPr>
          <w:t>64</w:t>
        </w:r>
        <w:r>
          <w:fldChar w:fldCharType="end"/>
        </w:r>
      </w:p>
    </w:sdtContent>
  </w:sdt>
  <w:p w:rsidR="00F44EB4" w:rsidRDefault="00F44EB4">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2529" w:rsidRDefault="00E82529" w:rsidP="006965FF">
      <w:r>
        <w:separator/>
      </w:r>
    </w:p>
  </w:footnote>
  <w:footnote w:type="continuationSeparator" w:id="0">
    <w:p w:rsidR="00E82529" w:rsidRDefault="00E82529" w:rsidP="006965F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C073E0"/>
    <w:multiLevelType w:val="hybridMultilevel"/>
    <w:tmpl w:val="4E36F5D6"/>
    <w:lvl w:ilvl="0" w:tplc="199E0B3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9616E98"/>
    <w:multiLevelType w:val="hybridMultilevel"/>
    <w:tmpl w:val="6DEED2DE"/>
    <w:lvl w:ilvl="0" w:tplc="D4D0ED40">
      <w:start w:val="1"/>
      <w:numFmt w:val="decimal"/>
      <w:lvlText w:val="%1."/>
      <w:lvlJc w:val="left"/>
      <w:pPr>
        <w:ind w:left="1572" w:hanging="1005"/>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
    <w:nsid w:val="0ABB4FA9"/>
    <w:multiLevelType w:val="hybridMultilevel"/>
    <w:tmpl w:val="06182EE4"/>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12E3ACF"/>
    <w:multiLevelType w:val="hybridMultilevel"/>
    <w:tmpl w:val="0C3485E4"/>
    <w:lvl w:ilvl="0" w:tplc="FA2E6108">
      <w:start w:val="100"/>
      <w:numFmt w:val="decimal"/>
      <w:lvlText w:val="%1"/>
      <w:lvlJc w:val="left"/>
      <w:pPr>
        <w:tabs>
          <w:tab w:val="num" w:pos="4065"/>
        </w:tabs>
        <w:ind w:left="4065" w:hanging="4005"/>
      </w:pPr>
      <w:rPr>
        <w:rFonts w:hint="default"/>
      </w:rPr>
    </w:lvl>
    <w:lvl w:ilvl="1" w:tplc="04190019" w:tentative="1">
      <w:start w:val="1"/>
      <w:numFmt w:val="lowerLetter"/>
      <w:lvlText w:val="%2."/>
      <w:lvlJc w:val="left"/>
      <w:pPr>
        <w:tabs>
          <w:tab w:val="num" w:pos="1140"/>
        </w:tabs>
        <w:ind w:left="1140" w:hanging="360"/>
      </w:pPr>
    </w:lvl>
    <w:lvl w:ilvl="2" w:tplc="0419001B" w:tentative="1">
      <w:start w:val="1"/>
      <w:numFmt w:val="lowerRoman"/>
      <w:lvlText w:val="%3."/>
      <w:lvlJc w:val="right"/>
      <w:pPr>
        <w:tabs>
          <w:tab w:val="num" w:pos="1860"/>
        </w:tabs>
        <w:ind w:left="1860" w:hanging="180"/>
      </w:pPr>
    </w:lvl>
    <w:lvl w:ilvl="3" w:tplc="0419000F" w:tentative="1">
      <w:start w:val="1"/>
      <w:numFmt w:val="decimal"/>
      <w:lvlText w:val="%4."/>
      <w:lvlJc w:val="left"/>
      <w:pPr>
        <w:tabs>
          <w:tab w:val="num" w:pos="2580"/>
        </w:tabs>
        <w:ind w:left="2580" w:hanging="360"/>
      </w:pPr>
    </w:lvl>
    <w:lvl w:ilvl="4" w:tplc="04190019" w:tentative="1">
      <w:start w:val="1"/>
      <w:numFmt w:val="lowerLetter"/>
      <w:lvlText w:val="%5."/>
      <w:lvlJc w:val="left"/>
      <w:pPr>
        <w:tabs>
          <w:tab w:val="num" w:pos="3300"/>
        </w:tabs>
        <w:ind w:left="3300" w:hanging="360"/>
      </w:pPr>
    </w:lvl>
    <w:lvl w:ilvl="5" w:tplc="0419001B" w:tentative="1">
      <w:start w:val="1"/>
      <w:numFmt w:val="lowerRoman"/>
      <w:lvlText w:val="%6."/>
      <w:lvlJc w:val="right"/>
      <w:pPr>
        <w:tabs>
          <w:tab w:val="num" w:pos="4020"/>
        </w:tabs>
        <w:ind w:left="4020" w:hanging="180"/>
      </w:pPr>
    </w:lvl>
    <w:lvl w:ilvl="6" w:tplc="0419000F" w:tentative="1">
      <w:start w:val="1"/>
      <w:numFmt w:val="decimal"/>
      <w:lvlText w:val="%7."/>
      <w:lvlJc w:val="left"/>
      <w:pPr>
        <w:tabs>
          <w:tab w:val="num" w:pos="4740"/>
        </w:tabs>
        <w:ind w:left="4740" w:hanging="360"/>
      </w:pPr>
    </w:lvl>
    <w:lvl w:ilvl="7" w:tplc="04190019" w:tentative="1">
      <w:start w:val="1"/>
      <w:numFmt w:val="lowerLetter"/>
      <w:lvlText w:val="%8."/>
      <w:lvlJc w:val="left"/>
      <w:pPr>
        <w:tabs>
          <w:tab w:val="num" w:pos="5460"/>
        </w:tabs>
        <w:ind w:left="5460" w:hanging="360"/>
      </w:pPr>
    </w:lvl>
    <w:lvl w:ilvl="8" w:tplc="0419001B" w:tentative="1">
      <w:start w:val="1"/>
      <w:numFmt w:val="lowerRoman"/>
      <w:lvlText w:val="%9."/>
      <w:lvlJc w:val="right"/>
      <w:pPr>
        <w:tabs>
          <w:tab w:val="num" w:pos="6180"/>
        </w:tabs>
        <w:ind w:left="6180" w:hanging="180"/>
      </w:pPr>
    </w:lvl>
  </w:abstractNum>
  <w:abstractNum w:abstractNumId="4">
    <w:nsid w:val="158E2C75"/>
    <w:multiLevelType w:val="multilevel"/>
    <w:tmpl w:val="7528020A"/>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1697556B"/>
    <w:multiLevelType w:val="multilevel"/>
    <w:tmpl w:val="4CD04458"/>
    <w:lvl w:ilvl="0">
      <w:start w:val="7"/>
      <w:numFmt w:val="decimal"/>
      <w:lvlText w:val="%1."/>
      <w:lvlJc w:val="left"/>
      <w:pPr>
        <w:ind w:left="432" w:hanging="432"/>
      </w:pPr>
      <w:rPr>
        <w:rFonts w:eastAsia="Calibri" w:cs="Times New Roman" w:hint="default"/>
      </w:rPr>
    </w:lvl>
    <w:lvl w:ilvl="1">
      <w:start w:val="2"/>
      <w:numFmt w:val="decimal"/>
      <w:lvlText w:val="%1.%2."/>
      <w:lvlJc w:val="left"/>
      <w:pPr>
        <w:ind w:left="720" w:hanging="720"/>
      </w:pPr>
      <w:rPr>
        <w:rFonts w:eastAsia="Calibri" w:cs="Times New Roman" w:hint="default"/>
      </w:rPr>
    </w:lvl>
    <w:lvl w:ilvl="2">
      <w:start w:val="1"/>
      <w:numFmt w:val="decimal"/>
      <w:lvlText w:val="%1.%2.%3."/>
      <w:lvlJc w:val="left"/>
      <w:pPr>
        <w:ind w:left="720" w:hanging="720"/>
      </w:pPr>
      <w:rPr>
        <w:rFonts w:eastAsia="Calibri" w:cs="Times New Roman" w:hint="default"/>
      </w:rPr>
    </w:lvl>
    <w:lvl w:ilvl="3">
      <w:start w:val="1"/>
      <w:numFmt w:val="decimal"/>
      <w:lvlText w:val="%1.%2.%3.%4."/>
      <w:lvlJc w:val="left"/>
      <w:pPr>
        <w:ind w:left="1080" w:hanging="1080"/>
      </w:pPr>
      <w:rPr>
        <w:rFonts w:eastAsia="Calibri" w:cs="Times New Roman" w:hint="default"/>
      </w:rPr>
    </w:lvl>
    <w:lvl w:ilvl="4">
      <w:start w:val="1"/>
      <w:numFmt w:val="decimal"/>
      <w:lvlText w:val="%1.%2.%3.%4.%5."/>
      <w:lvlJc w:val="left"/>
      <w:pPr>
        <w:ind w:left="1080" w:hanging="1080"/>
      </w:pPr>
      <w:rPr>
        <w:rFonts w:eastAsia="Calibri" w:cs="Times New Roman" w:hint="default"/>
      </w:rPr>
    </w:lvl>
    <w:lvl w:ilvl="5">
      <w:start w:val="1"/>
      <w:numFmt w:val="decimal"/>
      <w:lvlText w:val="%1.%2.%3.%4.%5.%6."/>
      <w:lvlJc w:val="left"/>
      <w:pPr>
        <w:ind w:left="1440" w:hanging="1440"/>
      </w:pPr>
      <w:rPr>
        <w:rFonts w:eastAsia="Calibri" w:cs="Times New Roman" w:hint="default"/>
      </w:rPr>
    </w:lvl>
    <w:lvl w:ilvl="6">
      <w:start w:val="1"/>
      <w:numFmt w:val="decimal"/>
      <w:lvlText w:val="%1.%2.%3.%4.%5.%6.%7."/>
      <w:lvlJc w:val="left"/>
      <w:pPr>
        <w:ind w:left="1800" w:hanging="1800"/>
      </w:pPr>
      <w:rPr>
        <w:rFonts w:eastAsia="Calibri" w:cs="Times New Roman" w:hint="default"/>
      </w:rPr>
    </w:lvl>
    <w:lvl w:ilvl="7">
      <w:start w:val="1"/>
      <w:numFmt w:val="decimal"/>
      <w:lvlText w:val="%1.%2.%3.%4.%5.%6.%7.%8."/>
      <w:lvlJc w:val="left"/>
      <w:pPr>
        <w:ind w:left="1800" w:hanging="1800"/>
      </w:pPr>
      <w:rPr>
        <w:rFonts w:eastAsia="Calibri" w:cs="Times New Roman" w:hint="default"/>
      </w:rPr>
    </w:lvl>
    <w:lvl w:ilvl="8">
      <w:start w:val="1"/>
      <w:numFmt w:val="decimal"/>
      <w:lvlText w:val="%1.%2.%3.%4.%5.%6.%7.%8.%9."/>
      <w:lvlJc w:val="left"/>
      <w:pPr>
        <w:ind w:left="2160" w:hanging="2160"/>
      </w:pPr>
      <w:rPr>
        <w:rFonts w:eastAsia="Calibri" w:cs="Times New Roman" w:hint="default"/>
      </w:rPr>
    </w:lvl>
  </w:abstractNum>
  <w:abstractNum w:abstractNumId="6">
    <w:nsid w:val="16C361ED"/>
    <w:multiLevelType w:val="hybridMultilevel"/>
    <w:tmpl w:val="52588A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BD87068"/>
    <w:multiLevelType w:val="hybridMultilevel"/>
    <w:tmpl w:val="EA6605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D05718B"/>
    <w:multiLevelType w:val="hybridMultilevel"/>
    <w:tmpl w:val="22DA7352"/>
    <w:lvl w:ilvl="0" w:tplc="3F786A44">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9">
    <w:nsid w:val="1E556C23"/>
    <w:multiLevelType w:val="hybridMultilevel"/>
    <w:tmpl w:val="565EB4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B5C365D"/>
    <w:multiLevelType w:val="hybridMultilevel"/>
    <w:tmpl w:val="53BE23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00A22F8"/>
    <w:multiLevelType w:val="hybridMultilevel"/>
    <w:tmpl w:val="1C460A44"/>
    <w:lvl w:ilvl="0" w:tplc="C5004E88">
      <w:start w:val="1"/>
      <w:numFmt w:val="decimal"/>
      <w:lvlText w:val="%1."/>
      <w:lvlJc w:val="left"/>
      <w:pPr>
        <w:ind w:left="915" w:hanging="360"/>
      </w:pPr>
      <w:rPr>
        <w:rFonts w:hint="default"/>
      </w:rPr>
    </w:lvl>
    <w:lvl w:ilvl="1" w:tplc="04190019" w:tentative="1">
      <w:start w:val="1"/>
      <w:numFmt w:val="lowerLetter"/>
      <w:lvlText w:val="%2."/>
      <w:lvlJc w:val="left"/>
      <w:pPr>
        <w:ind w:left="1635" w:hanging="360"/>
      </w:pPr>
    </w:lvl>
    <w:lvl w:ilvl="2" w:tplc="0419001B" w:tentative="1">
      <w:start w:val="1"/>
      <w:numFmt w:val="lowerRoman"/>
      <w:lvlText w:val="%3."/>
      <w:lvlJc w:val="right"/>
      <w:pPr>
        <w:ind w:left="2355" w:hanging="180"/>
      </w:pPr>
    </w:lvl>
    <w:lvl w:ilvl="3" w:tplc="0419000F" w:tentative="1">
      <w:start w:val="1"/>
      <w:numFmt w:val="decimal"/>
      <w:lvlText w:val="%4."/>
      <w:lvlJc w:val="left"/>
      <w:pPr>
        <w:ind w:left="3075" w:hanging="360"/>
      </w:pPr>
    </w:lvl>
    <w:lvl w:ilvl="4" w:tplc="04190019" w:tentative="1">
      <w:start w:val="1"/>
      <w:numFmt w:val="lowerLetter"/>
      <w:lvlText w:val="%5."/>
      <w:lvlJc w:val="left"/>
      <w:pPr>
        <w:ind w:left="3795" w:hanging="360"/>
      </w:pPr>
    </w:lvl>
    <w:lvl w:ilvl="5" w:tplc="0419001B" w:tentative="1">
      <w:start w:val="1"/>
      <w:numFmt w:val="lowerRoman"/>
      <w:lvlText w:val="%6."/>
      <w:lvlJc w:val="right"/>
      <w:pPr>
        <w:ind w:left="4515" w:hanging="180"/>
      </w:pPr>
    </w:lvl>
    <w:lvl w:ilvl="6" w:tplc="0419000F" w:tentative="1">
      <w:start w:val="1"/>
      <w:numFmt w:val="decimal"/>
      <w:lvlText w:val="%7."/>
      <w:lvlJc w:val="left"/>
      <w:pPr>
        <w:ind w:left="5235" w:hanging="360"/>
      </w:pPr>
    </w:lvl>
    <w:lvl w:ilvl="7" w:tplc="04190019" w:tentative="1">
      <w:start w:val="1"/>
      <w:numFmt w:val="lowerLetter"/>
      <w:lvlText w:val="%8."/>
      <w:lvlJc w:val="left"/>
      <w:pPr>
        <w:ind w:left="5955" w:hanging="360"/>
      </w:pPr>
    </w:lvl>
    <w:lvl w:ilvl="8" w:tplc="0419001B" w:tentative="1">
      <w:start w:val="1"/>
      <w:numFmt w:val="lowerRoman"/>
      <w:lvlText w:val="%9."/>
      <w:lvlJc w:val="right"/>
      <w:pPr>
        <w:ind w:left="6675" w:hanging="180"/>
      </w:pPr>
    </w:lvl>
  </w:abstractNum>
  <w:abstractNum w:abstractNumId="12">
    <w:nsid w:val="30D81377"/>
    <w:multiLevelType w:val="hybridMultilevel"/>
    <w:tmpl w:val="FA80C340"/>
    <w:lvl w:ilvl="0" w:tplc="9726FE64">
      <w:start w:val="2"/>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3">
    <w:nsid w:val="34CF2043"/>
    <w:multiLevelType w:val="hybridMultilevel"/>
    <w:tmpl w:val="094C03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7091F4D"/>
    <w:multiLevelType w:val="hybridMultilevel"/>
    <w:tmpl w:val="E6AE50E0"/>
    <w:lvl w:ilvl="0" w:tplc="39EEADF4">
      <w:start w:val="8"/>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5">
    <w:nsid w:val="38AD7EE7"/>
    <w:multiLevelType w:val="hybridMultilevel"/>
    <w:tmpl w:val="5F022CEA"/>
    <w:lvl w:ilvl="0" w:tplc="19D8FC4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C27542D"/>
    <w:multiLevelType w:val="hybridMultilevel"/>
    <w:tmpl w:val="15CA312E"/>
    <w:lvl w:ilvl="0" w:tplc="706EAAFC">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7">
    <w:nsid w:val="41AA584A"/>
    <w:multiLevelType w:val="hybridMultilevel"/>
    <w:tmpl w:val="202C9820"/>
    <w:lvl w:ilvl="0" w:tplc="9A9E1CD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9CC6BF4"/>
    <w:multiLevelType w:val="multilevel"/>
    <w:tmpl w:val="8B72029E"/>
    <w:lvl w:ilvl="0">
      <w:start w:val="14"/>
      <w:numFmt w:val="decimal"/>
      <w:lvlText w:val="%1."/>
      <w:lvlJc w:val="left"/>
      <w:pPr>
        <w:ind w:left="936" w:hanging="936"/>
      </w:pPr>
      <w:rPr>
        <w:rFonts w:hint="default"/>
      </w:rPr>
    </w:lvl>
    <w:lvl w:ilvl="1">
      <w:start w:val="5"/>
      <w:numFmt w:val="decimal"/>
      <w:lvlText w:val="%1.%2."/>
      <w:lvlJc w:val="left"/>
      <w:pPr>
        <w:ind w:left="936" w:hanging="936"/>
      </w:pPr>
      <w:rPr>
        <w:rFonts w:hint="default"/>
      </w:rPr>
    </w:lvl>
    <w:lvl w:ilvl="2">
      <w:start w:val="10"/>
      <w:numFmt w:val="decimal"/>
      <w:lvlText w:val="%1.%2.%3."/>
      <w:lvlJc w:val="left"/>
      <w:pPr>
        <w:ind w:left="936" w:hanging="936"/>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nsid w:val="49D657DF"/>
    <w:multiLevelType w:val="hybridMultilevel"/>
    <w:tmpl w:val="D1A2C5F8"/>
    <w:lvl w:ilvl="0" w:tplc="3E7C7FF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E892113"/>
    <w:multiLevelType w:val="hybridMultilevel"/>
    <w:tmpl w:val="A4A4AE7E"/>
    <w:lvl w:ilvl="0" w:tplc="C60ADF56">
      <w:start w:val="1"/>
      <w:numFmt w:val="decimal"/>
      <w:lvlText w:val="%1."/>
      <w:lvlJc w:val="left"/>
      <w:pPr>
        <w:ind w:left="765" w:hanging="360"/>
      </w:pPr>
      <w:rPr>
        <w:rFonts w:hint="default"/>
        <w:b w:val="0"/>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21">
    <w:nsid w:val="55DC2A84"/>
    <w:multiLevelType w:val="hybridMultilevel"/>
    <w:tmpl w:val="6040E15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nsid w:val="5BD1388D"/>
    <w:multiLevelType w:val="hybridMultilevel"/>
    <w:tmpl w:val="BDC859A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63F03641"/>
    <w:multiLevelType w:val="hybridMultilevel"/>
    <w:tmpl w:val="32ECDB84"/>
    <w:lvl w:ilvl="0" w:tplc="F15CE6AC">
      <w:start w:val="1"/>
      <w:numFmt w:val="decimal"/>
      <w:lvlText w:val="%1."/>
      <w:lvlJc w:val="left"/>
      <w:pPr>
        <w:ind w:left="720" w:hanging="360"/>
      </w:pPr>
      <w:rPr>
        <w:sz w:val="28"/>
        <w:szCs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4">
    <w:nsid w:val="681C3C61"/>
    <w:multiLevelType w:val="hybridMultilevel"/>
    <w:tmpl w:val="1422D38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87D4A51"/>
    <w:multiLevelType w:val="hybridMultilevel"/>
    <w:tmpl w:val="66E26A1A"/>
    <w:lvl w:ilvl="0" w:tplc="2340B1B8">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6">
    <w:nsid w:val="6ADB2787"/>
    <w:multiLevelType w:val="hybridMultilevel"/>
    <w:tmpl w:val="2FDC794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6E4D50BB"/>
    <w:multiLevelType w:val="hybridMultilevel"/>
    <w:tmpl w:val="96BAC10A"/>
    <w:lvl w:ilvl="0" w:tplc="C1B6F59E">
      <w:numFmt w:val="bullet"/>
      <w:lvlText w:val="-"/>
      <w:lvlJc w:val="left"/>
      <w:pPr>
        <w:tabs>
          <w:tab w:val="num" w:pos="720"/>
        </w:tabs>
        <w:ind w:left="720" w:hanging="360"/>
      </w:pPr>
      <w:rPr>
        <w:rFonts w:ascii="Times New Roman" w:eastAsia="Times New Roman" w:hAnsi="Times New Roman" w:cs="Times New Roman"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70CD3B2A"/>
    <w:multiLevelType w:val="hybridMultilevel"/>
    <w:tmpl w:val="A7E4472E"/>
    <w:lvl w:ilvl="0" w:tplc="48D8E2BA">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9">
    <w:nsid w:val="76C828A9"/>
    <w:multiLevelType w:val="hybridMultilevel"/>
    <w:tmpl w:val="30767A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78D0248A"/>
    <w:multiLevelType w:val="hybridMultilevel"/>
    <w:tmpl w:val="73D423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7D2E2BE9"/>
    <w:multiLevelType w:val="hybridMultilevel"/>
    <w:tmpl w:val="CA6051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9"/>
  </w:num>
  <w:num w:numId="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1"/>
  </w:num>
  <w:num w:numId="4">
    <w:abstractNumId w:val="2"/>
  </w:num>
  <w:num w:numId="5">
    <w:abstractNumId w:val="16"/>
  </w:num>
  <w:num w:numId="6">
    <w:abstractNumId w:val="12"/>
  </w:num>
  <w:num w:numId="7">
    <w:abstractNumId w:val="14"/>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0"/>
  </w:num>
  <w:num w:numId="10">
    <w:abstractNumId w:val="28"/>
  </w:num>
  <w:num w:numId="11">
    <w:abstractNumId w:val="20"/>
  </w:num>
  <w:num w:numId="12">
    <w:abstractNumId w:val="6"/>
  </w:num>
  <w:num w:numId="13">
    <w:abstractNumId w:val="11"/>
  </w:num>
  <w:num w:numId="14">
    <w:abstractNumId w:val="15"/>
  </w:num>
  <w:num w:numId="15">
    <w:abstractNumId w:val="0"/>
  </w:num>
  <w:num w:numId="16">
    <w:abstractNumId w:val="19"/>
  </w:num>
  <w:num w:numId="17">
    <w:abstractNumId w:val="4"/>
  </w:num>
  <w:num w:numId="18">
    <w:abstractNumId w:val="7"/>
  </w:num>
  <w:num w:numId="19">
    <w:abstractNumId w:val="13"/>
  </w:num>
  <w:num w:numId="20">
    <w:abstractNumId w:val="23"/>
  </w:num>
  <w:num w:numId="2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2"/>
  </w:num>
  <w:num w:numId="24">
    <w:abstractNumId w:val="26"/>
  </w:num>
  <w:num w:numId="25">
    <w:abstractNumId w:val="27"/>
  </w:num>
  <w:num w:numId="26">
    <w:abstractNumId w:val="3"/>
  </w:num>
  <w:num w:numId="27">
    <w:abstractNumId w:val="10"/>
  </w:num>
  <w:num w:numId="28">
    <w:abstractNumId w:val="24"/>
  </w:num>
  <w:num w:numId="29">
    <w:abstractNumId w:val="17"/>
  </w:num>
  <w:num w:numId="30">
    <w:abstractNumId w:val="8"/>
  </w:num>
  <w:num w:numId="31">
    <w:abstractNumId w:val="5"/>
  </w:num>
  <w:num w:numId="32">
    <w:abstractNumId w:val="9"/>
  </w:num>
  <w:num w:numId="3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6B24"/>
    <w:rsid w:val="000553DC"/>
    <w:rsid w:val="001019FF"/>
    <w:rsid w:val="00173FBE"/>
    <w:rsid w:val="002E28D7"/>
    <w:rsid w:val="00337ADE"/>
    <w:rsid w:val="0034000E"/>
    <w:rsid w:val="004749CC"/>
    <w:rsid w:val="005164B4"/>
    <w:rsid w:val="00587181"/>
    <w:rsid w:val="006965FF"/>
    <w:rsid w:val="006C2E87"/>
    <w:rsid w:val="007A2D6F"/>
    <w:rsid w:val="008244CD"/>
    <w:rsid w:val="00852241"/>
    <w:rsid w:val="00976B24"/>
    <w:rsid w:val="009E0BE9"/>
    <w:rsid w:val="00A21CD3"/>
    <w:rsid w:val="00A87B15"/>
    <w:rsid w:val="00D42C34"/>
    <w:rsid w:val="00DC7729"/>
    <w:rsid w:val="00DF0137"/>
    <w:rsid w:val="00E82529"/>
    <w:rsid w:val="00F10F47"/>
    <w:rsid w:val="00F44E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qFormat="1"/>
    <w:lsdException w:name="heading 6" w:qFormat="1"/>
    <w:lsdException w:name="heading 7" w:qFormat="1"/>
    <w:lsdException w:name="heading 8" w:qFormat="1"/>
    <w:lsdException w:name="heading 9" w:qFormat="1"/>
    <w:lsdException w:name="toc 1" w:uiPriority="1" w:qFormat="1"/>
    <w:lsdException w:name="toc 2" w:uiPriority="1"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nhideWhenUsed="0" w:qFormat="1"/>
    <w:lsdException w:name="Emphasis" w:semiHidden="0" w:uiPriority="20" w:unhideWhenUsed="0" w:qFormat="1"/>
    <w:lsdException w:name="HTML Variable"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2241"/>
    <w:pPr>
      <w:spacing w:after="0" w:line="240" w:lineRule="auto"/>
    </w:pPr>
    <w:rPr>
      <w:rFonts w:ascii="Times New Roman" w:eastAsia="Times New Roman" w:hAnsi="Times New Roman" w:cs="Times New Roman"/>
      <w:sz w:val="24"/>
      <w:szCs w:val="24"/>
      <w:lang w:eastAsia="ru-RU"/>
    </w:rPr>
  </w:style>
  <w:style w:type="paragraph" w:styleId="1">
    <w:name w:val="heading 1"/>
    <w:aliases w:val="!Части документа"/>
    <w:basedOn w:val="a"/>
    <w:next w:val="a"/>
    <w:link w:val="10"/>
    <w:qFormat/>
    <w:rsid w:val="006965F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aliases w:val="!Разделы документа"/>
    <w:basedOn w:val="a"/>
    <w:next w:val="a"/>
    <w:link w:val="20"/>
    <w:qFormat/>
    <w:rsid w:val="006965FF"/>
    <w:pPr>
      <w:keepNext/>
      <w:spacing w:before="240" w:after="60"/>
      <w:outlineLvl w:val="1"/>
    </w:pPr>
    <w:rPr>
      <w:rFonts w:ascii="Arial" w:hAnsi="Arial" w:cs="Arial"/>
      <w:b/>
      <w:bCs/>
      <w:i/>
      <w:iCs/>
      <w:sz w:val="28"/>
      <w:szCs w:val="28"/>
    </w:rPr>
  </w:style>
  <w:style w:type="paragraph" w:styleId="3">
    <w:name w:val="heading 3"/>
    <w:aliases w:val="!Главы документа"/>
    <w:next w:val="a"/>
    <w:link w:val="30"/>
    <w:unhideWhenUsed/>
    <w:qFormat/>
    <w:rsid w:val="00F44EB4"/>
    <w:pPr>
      <w:keepNext/>
      <w:keepLines/>
      <w:spacing w:after="12" w:line="249" w:lineRule="auto"/>
      <w:ind w:left="649" w:hanging="10"/>
      <w:jc w:val="center"/>
      <w:outlineLvl w:val="2"/>
    </w:pPr>
    <w:rPr>
      <w:rFonts w:ascii="Times New Roman" w:eastAsia="Times New Roman" w:hAnsi="Times New Roman" w:cs="Times New Roman"/>
      <w:b/>
      <w:color w:val="000000"/>
      <w:sz w:val="24"/>
      <w:lang w:val="en-US"/>
    </w:rPr>
  </w:style>
  <w:style w:type="paragraph" w:styleId="4">
    <w:name w:val="heading 4"/>
    <w:aliases w:val="!Параграфы/Статьи документа"/>
    <w:basedOn w:val="a"/>
    <w:link w:val="40"/>
    <w:qFormat/>
    <w:rsid w:val="00F44EB4"/>
    <w:pPr>
      <w:spacing w:before="100" w:beforeAutospacing="1" w:after="100" w:afterAutospacing="1"/>
      <w:outlineLvl w:val="3"/>
    </w:pPr>
    <w:rPr>
      <w:b/>
      <w:bCs/>
    </w:rPr>
  </w:style>
  <w:style w:type="paragraph" w:styleId="5">
    <w:name w:val="heading 5"/>
    <w:basedOn w:val="a"/>
    <w:next w:val="a0"/>
    <w:link w:val="50"/>
    <w:uiPriority w:val="99"/>
    <w:qFormat/>
    <w:rsid w:val="00F44EB4"/>
    <w:pPr>
      <w:tabs>
        <w:tab w:val="num" w:pos="1008"/>
      </w:tabs>
      <w:suppressAutoHyphens/>
      <w:spacing w:before="240" w:after="60" w:line="100" w:lineRule="atLeast"/>
      <w:ind w:left="1008" w:hanging="1008"/>
      <w:outlineLvl w:val="4"/>
    </w:pPr>
    <w:rPr>
      <w:b/>
      <w:bCs/>
      <w:i/>
      <w:iCs/>
      <w:sz w:val="26"/>
      <w:szCs w:val="26"/>
      <w:lang w:val="x-none" w:eastAsia="x-none"/>
    </w:rPr>
  </w:style>
  <w:style w:type="paragraph" w:styleId="6">
    <w:name w:val="heading 6"/>
    <w:basedOn w:val="a"/>
    <w:next w:val="a0"/>
    <w:link w:val="60"/>
    <w:uiPriority w:val="99"/>
    <w:qFormat/>
    <w:rsid w:val="00F44EB4"/>
    <w:pPr>
      <w:tabs>
        <w:tab w:val="left" w:pos="1152"/>
      </w:tabs>
      <w:suppressAutoHyphens/>
      <w:spacing w:before="240" w:after="60" w:line="100" w:lineRule="atLeast"/>
      <w:ind w:left="1152" w:hanging="1152"/>
      <w:jc w:val="both"/>
      <w:outlineLvl w:val="5"/>
    </w:pPr>
    <w:rPr>
      <w:i/>
      <w:iCs/>
      <w:sz w:val="20"/>
      <w:szCs w:val="20"/>
      <w:lang w:val="x-none" w:eastAsia="x-none"/>
    </w:rPr>
  </w:style>
  <w:style w:type="paragraph" w:styleId="7">
    <w:name w:val="heading 7"/>
    <w:basedOn w:val="a"/>
    <w:next w:val="a0"/>
    <w:link w:val="70"/>
    <w:uiPriority w:val="99"/>
    <w:qFormat/>
    <w:rsid w:val="00F44EB4"/>
    <w:pPr>
      <w:tabs>
        <w:tab w:val="num" w:pos="1296"/>
      </w:tabs>
      <w:suppressAutoHyphens/>
      <w:spacing w:before="240" w:after="60" w:line="100" w:lineRule="atLeast"/>
      <w:ind w:left="1296" w:hanging="1296"/>
      <w:jc w:val="center"/>
      <w:outlineLvl w:val="6"/>
    </w:pPr>
    <w:rPr>
      <w:lang w:val="x-none" w:eastAsia="x-none"/>
    </w:rPr>
  </w:style>
  <w:style w:type="paragraph" w:styleId="8">
    <w:name w:val="heading 8"/>
    <w:basedOn w:val="a"/>
    <w:next w:val="a0"/>
    <w:link w:val="80"/>
    <w:uiPriority w:val="99"/>
    <w:qFormat/>
    <w:rsid w:val="00F44EB4"/>
    <w:pPr>
      <w:tabs>
        <w:tab w:val="left" w:pos="1440"/>
      </w:tabs>
      <w:suppressAutoHyphens/>
      <w:spacing w:before="240" w:after="60" w:line="100" w:lineRule="atLeast"/>
      <w:ind w:left="1440" w:hanging="1440"/>
      <w:jc w:val="both"/>
      <w:outlineLvl w:val="7"/>
    </w:pPr>
    <w:rPr>
      <w:rFonts w:ascii="Arial" w:hAnsi="Arial"/>
      <w:i/>
      <w:iCs/>
      <w:sz w:val="20"/>
      <w:szCs w:val="20"/>
      <w:lang w:val="x-none" w:eastAsia="x-none"/>
    </w:rPr>
  </w:style>
  <w:style w:type="paragraph" w:styleId="9">
    <w:name w:val="heading 9"/>
    <w:basedOn w:val="a"/>
    <w:next w:val="a0"/>
    <w:link w:val="90"/>
    <w:uiPriority w:val="99"/>
    <w:qFormat/>
    <w:rsid w:val="00F44EB4"/>
    <w:pPr>
      <w:tabs>
        <w:tab w:val="left" w:pos="1584"/>
      </w:tabs>
      <w:suppressAutoHyphens/>
      <w:spacing w:before="240" w:after="60" w:line="100" w:lineRule="atLeast"/>
      <w:ind w:left="1584" w:hanging="1584"/>
      <w:jc w:val="both"/>
      <w:outlineLvl w:val="8"/>
    </w:pPr>
    <w:rPr>
      <w:rFonts w:ascii="Arial" w:hAnsi="Arial"/>
      <w:b/>
      <w:bCs/>
      <w:i/>
      <w:iCs/>
      <w:sz w:val="18"/>
      <w:szCs w:val="18"/>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alloon Text"/>
    <w:basedOn w:val="a"/>
    <w:link w:val="a5"/>
    <w:uiPriority w:val="99"/>
    <w:unhideWhenUsed/>
    <w:rsid w:val="00D42C34"/>
    <w:rPr>
      <w:rFonts w:ascii="Tahoma" w:hAnsi="Tahoma" w:cs="Tahoma"/>
      <w:sz w:val="16"/>
      <w:szCs w:val="16"/>
    </w:rPr>
  </w:style>
  <w:style w:type="character" w:customStyle="1" w:styleId="a5">
    <w:name w:val="Текст выноски Знак"/>
    <w:basedOn w:val="a1"/>
    <w:link w:val="a4"/>
    <w:uiPriority w:val="99"/>
    <w:rsid w:val="00D42C34"/>
    <w:rPr>
      <w:rFonts w:ascii="Tahoma" w:eastAsia="Times New Roman" w:hAnsi="Tahoma" w:cs="Tahoma"/>
      <w:sz w:val="16"/>
      <w:szCs w:val="16"/>
      <w:lang w:eastAsia="ru-RU"/>
    </w:rPr>
  </w:style>
  <w:style w:type="table" w:styleId="a6">
    <w:name w:val="Table Grid"/>
    <w:basedOn w:val="a2"/>
    <w:uiPriority w:val="59"/>
    <w:rsid w:val="00D42C3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No Spacing"/>
    <w:link w:val="a8"/>
    <w:qFormat/>
    <w:rsid w:val="00587181"/>
    <w:pPr>
      <w:spacing w:after="0" w:line="240" w:lineRule="auto"/>
    </w:pPr>
    <w:rPr>
      <w:rFonts w:ascii="Calibri" w:eastAsia="Times New Roman" w:hAnsi="Calibri" w:cs="Times New Roman"/>
      <w:lang w:eastAsia="ru-RU"/>
    </w:rPr>
  </w:style>
  <w:style w:type="paragraph" w:customStyle="1" w:styleId="ConsPlusNormal">
    <w:name w:val="ConsPlusNormal"/>
    <w:link w:val="ConsPlusNormal1"/>
    <w:qFormat/>
    <w:rsid w:val="00587181"/>
    <w:pPr>
      <w:autoSpaceDE w:val="0"/>
      <w:autoSpaceDN w:val="0"/>
      <w:adjustRightInd w:val="0"/>
      <w:spacing w:after="0" w:line="240" w:lineRule="auto"/>
    </w:pPr>
    <w:rPr>
      <w:rFonts w:ascii="Arial" w:eastAsia="Calibri" w:hAnsi="Arial" w:cs="Arial"/>
      <w:sz w:val="20"/>
      <w:szCs w:val="20"/>
    </w:rPr>
  </w:style>
  <w:style w:type="paragraph" w:customStyle="1" w:styleId="a9">
    <w:name w:val="Заглавие"/>
    <w:basedOn w:val="a"/>
    <w:uiPriority w:val="99"/>
    <w:qFormat/>
    <w:rsid w:val="00587181"/>
    <w:pPr>
      <w:suppressAutoHyphens/>
      <w:jc w:val="center"/>
    </w:pPr>
    <w:rPr>
      <w:color w:val="00000A"/>
      <w:szCs w:val="20"/>
    </w:rPr>
  </w:style>
  <w:style w:type="table" w:customStyle="1" w:styleId="11">
    <w:name w:val="Сетка таблицы1"/>
    <w:basedOn w:val="a2"/>
    <w:next w:val="a6"/>
    <w:rsid w:val="00587181"/>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
    <w:basedOn w:val="a2"/>
    <w:next w:val="a6"/>
    <w:rsid w:val="00587181"/>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
    <w:name w:val="Сетка таблицы3"/>
    <w:basedOn w:val="a2"/>
    <w:next w:val="a6"/>
    <w:rsid w:val="00587181"/>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
    <w:name w:val="Нет списка1"/>
    <w:next w:val="a3"/>
    <w:uiPriority w:val="99"/>
    <w:semiHidden/>
    <w:unhideWhenUsed/>
    <w:rsid w:val="000553DC"/>
  </w:style>
  <w:style w:type="paragraph" w:styleId="aa">
    <w:name w:val="header"/>
    <w:basedOn w:val="a"/>
    <w:link w:val="ab"/>
    <w:uiPriority w:val="99"/>
    <w:unhideWhenUsed/>
    <w:rsid w:val="000553DC"/>
    <w:pPr>
      <w:tabs>
        <w:tab w:val="center" w:pos="4677"/>
        <w:tab w:val="right" w:pos="9355"/>
      </w:tabs>
    </w:pPr>
    <w:rPr>
      <w:rFonts w:asciiTheme="minorHAnsi" w:eastAsiaTheme="minorHAnsi" w:hAnsiTheme="minorHAnsi" w:cstheme="minorBidi"/>
      <w:sz w:val="22"/>
      <w:szCs w:val="22"/>
      <w:lang w:eastAsia="en-US"/>
    </w:rPr>
  </w:style>
  <w:style w:type="character" w:customStyle="1" w:styleId="ab">
    <w:name w:val="Верхний колонтитул Знак"/>
    <w:basedOn w:val="a1"/>
    <w:link w:val="aa"/>
    <w:uiPriority w:val="99"/>
    <w:rsid w:val="000553DC"/>
  </w:style>
  <w:style w:type="paragraph" w:styleId="ac">
    <w:name w:val="footer"/>
    <w:basedOn w:val="a"/>
    <w:link w:val="ad"/>
    <w:uiPriority w:val="99"/>
    <w:unhideWhenUsed/>
    <w:rsid w:val="000553DC"/>
    <w:pPr>
      <w:tabs>
        <w:tab w:val="center" w:pos="4677"/>
        <w:tab w:val="right" w:pos="9355"/>
      </w:tabs>
    </w:pPr>
    <w:rPr>
      <w:rFonts w:asciiTheme="minorHAnsi" w:eastAsiaTheme="minorHAnsi" w:hAnsiTheme="minorHAnsi" w:cstheme="minorBidi"/>
      <w:sz w:val="22"/>
      <w:szCs w:val="22"/>
      <w:lang w:eastAsia="en-US"/>
    </w:rPr>
  </w:style>
  <w:style w:type="character" w:customStyle="1" w:styleId="ad">
    <w:name w:val="Нижний колонтитул Знак"/>
    <w:basedOn w:val="a1"/>
    <w:link w:val="ac"/>
    <w:uiPriority w:val="99"/>
    <w:rsid w:val="000553DC"/>
  </w:style>
  <w:style w:type="paragraph" w:styleId="ae">
    <w:name w:val="List Paragraph"/>
    <w:aliases w:val="ТЗ список,Абзац списка нумерованный"/>
    <w:basedOn w:val="a"/>
    <w:link w:val="af"/>
    <w:uiPriority w:val="34"/>
    <w:qFormat/>
    <w:rsid w:val="000553DC"/>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a8">
    <w:name w:val="Без интервала Знак"/>
    <w:link w:val="a7"/>
    <w:locked/>
    <w:rsid w:val="000553DC"/>
    <w:rPr>
      <w:rFonts w:ascii="Calibri" w:eastAsia="Times New Roman" w:hAnsi="Calibri" w:cs="Times New Roman"/>
      <w:lang w:eastAsia="ru-RU"/>
    </w:rPr>
  </w:style>
  <w:style w:type="character" w:customStyle="1" w:styleId="af">
    <w:name w:val="Абзац списка Знак"/>
    <w:aliases w:val="ТЗ список Знак,Абзац списка нумерованный Знак"/>
    <w:link w:val="ae"/>
    <w:uiPriority w:val="34"/>
    <w:qFormat/>
    <w:locked/>
    <w:rsid w:val="000553DC"/>
  </w:style>
  <w:style w:type="character" w:styleId="af0">
    <w:name w:val="Hyperlink"/>
    <w:basedOn w:val="a1"/>
    <w:uiPriority w:val="99"/>
    <w:rsid w:val="000553DC"/>
    <w:rPr>
      <w:color w:val="0000FF"/>
      <w:u w:val="none"/>
    </w:rPr>
  </w:style>
  <w:style w:type="paragraph" w:customStyle="1" w:styleId="ConsPlusTitle">
    <w:name w:val="ConsPlusTitle"/>
    <w:rsid w:val="000553DC"/>
    <w:pPr>
      <w:widowControl w:val="0"/>
      <w:suppressAutoHyphens/>
      <w:autoSpaceDE w:val="0"/>
      <w:spacing w:after="0" w:line="240" w:lineRule="auto"/>
    </w:pPr>
    <w:rPr>
      <w:rFonts w:ascii="Calibri" w:eastAsia="Calibri" w:hAnsi="Calibri" w:cs="Calibri"/>
      <w:b/>
      <w:bCs/>
      <w:lang w:eastAsia="zh-CN"/>
    </w:rPr>
  </w:style>
  <w:style w:type="paragraph" w:customStyle="1" w:styleId="s1">
    <w:name w:val="s_1"/>
    <w:basedOn w:val="a"/>
    <w:rsid w:val="000553DC"/>
    <w:pPr>
      <w:ind w:firstLine="720"/>
      <w:jc w:val="both"/>
    </w:pPr>
    <w:rPr>
      <w:rFonts w:ascii="Arial" w:hAnsi="Arial" w:cs="Arial"/>
      <w:sz w:val="26"/>
      <w:szCs w:val="26"/>
    </w:rPr>
  </w:style>
  <w:style w:type="paragraph" w:customStyle="1" w:styleId="13">
    <w:name w:val="Без интервала1"/>
    <w:uiPriority w:val="99"/>
    <w:rsid w:val="000553DC"/>
    <w:pPr>
      <w:suppressAutoHyphens/>
      <w:spacing w:after="0" w:line="240" w:lineRule="auto"/>
    </w:pPr>
    <w:rPr>
      <w:rFonts w:ascii="Calibri" w:eastAsia="Times New Roman" w:hAnsi="Calibri" w:cs="Calibri"/>
      <w:lang w:eastAsia="zh-CN"/>
    </w:rPr>
  </w:style>
  <w:style w:type="paragraph" w:customStyle="1" w:styleId="af1">
    <w:name w:val="Обычный.Название подразделения"/>
    <w:rsid w:val="000553DC"/>
    <w:pPr>
      <w:spacing w:after="0" w:line="240" w:lineRule="auto"/>
    </w:pPr>
    <w:rPr>
      <w:rFonts w:ascii="SchoolBook" w:eastAsia="Times New Roman" w:hAnsi="SchoolBook" w:cs="Times New Roman"/>
      <w:sz w:val="28"/>
      <w:szCs w:val="20"/>
      <w:lang w:eastAsia="ru-RU"/>
    </w:rPr>
  </w:style>
  <w:style w:type="paragraph" w:customStyle="1" w:styleId="14">
    <w:name w:val="Абзац списка1"/>
    <w:basedOn w:val="a"/>
    <w:link w:val="ListParagraphChar"/>
    <w:uiPriority w:val="99"/>
    <w:rsid w:val="000553DC"/>
    <w:pPr>
      <w:widowControl w:val="0"/>
      <w:ind w:left="720" w:firstLine="567"/>
      <w:contextualSpacing/>
      <w:jc w:val="both"/>
    </w:pPr>
    <w:rPr>
      <w:rFonts w:ascii="Arial" w:eastAsia="Calibri" w:hAnsi="Arial"/>
      <w:sz w:val="20"/>
      <w:szCs w:val="20"/>
    </w:rPr>
  </w:style>
  <w:style w:type="character" w:customStyle="1" w:styleId="ListParagraphChar">
    <w:name w:val="List Paragraph Char"/>
    <w:link w:val="14"/>
    <w:locked/>
    <w:rsid w:val="000553DC"/>
    <w:rPr>
      <w:rFonts w:ascii="Arial" w:eastAsia="Calibri" w:hAnsi="Arial" w:cs="Times New Roman"/>
      <w:sz w:val="20"/>
      <w:szCs w:val="20"/>
      <w:lang w:eastAsia="ru-RU"/>
    </w:rPr>
  </w:style>
  <w:style w:type="character" w:customStyle="1" w:styleId="ConsPlusNormal1">
    <w:name w:val="ConsPlusNormal1"/>
    <w:link w:val="ConsPlusNormal"/>
    <w:locked/>
    <w:rsid w:val="000553DC"/>
    <w:rPr>
      <w:rFonts w:ascii="Arial" w:eastAsia="Calibri" w:hAnsi="Arial" w:cs="Arial"/>
      <w:sz w:val="20"/>
      <w:szCs w:val="20"/>
    </w:rPr>
  </w:style>
  <w:style w:type="paragraph" w:styleId="af2">
    <w:name w:val="footnote text"/>
    <w:basedOn w:val="a"/>
    <w:link w:val="af3"/>
    <w:uiPriority w:val="99"/>
    <w:unhideWhenUsed/>
    <w:rsid w:val="000553DC"/>
    <w:pPr>
      <w:ind w:firstLine="567"/>
      <w:jc w:val="both"/>
    </w:pPr>
    <w:rPr>
      <w:rFonts w:ascii="Arial" w:hAnsi="Arial"/>
      <w:sz w:val="20"/>
      <w:szCs w:val="20"/>
    </w:rPr>
  </w:style>
  <w:style w:type="character" w:customStyle="1" w:styleId="af3">
    <w:name w:val="Текст сноски Знак"/>
    <w:basedOn w:val="a1"/>
    <w:link w:val="af2"/>
    <w:uiPriority w:val="99"/>
    <w:rsid w:val="000553DC"/>
    <w:rPr>
      <w:rFonts w:ascii="Arial" w:eastAsia="Times New Roman" w:hAnsi="Arial" w:cs="Times New Roman"/>
      <w:sz w:val="20"/>
      <w:szCs w:val="20"/>
      <w:lang w:eastAsia="ru-RU"/>
    </w:rPr>
  </w:style>
  <w:style w:type="character" w:styleId="af4">
    <w:name w:val="footnote reference"/>
    <w:basedOn w:val="a1"/>
    <w:uiPriority w:val="99"/>
    <w:semiHidden/>
    <w:unhideWhenUsed/>
    <w:rsid w:val="000553DC"/>
    <w:rPr>
      <w:vertAlign w:val="superscript"/>
    </w:rPr>
  </w:style>
  <w:style w:type="paragraph" w:styleId="22">
    <w:name w:val="Body Text 2"/>
    <w:basedOn w:val="a"/>
    <w:link w:val="23"/>
    <w:uiPriority w:val="99"/>
    <w:unhideWhenUsed/>
    <w:rsid w:val="000553DC"/>
    <w:pPr>
      <w:widowControl w:val="0"/>
      <w:suppressAutoHyphens/>
      <w:spacing w:after="120" w:line="480" w:lineRule="auto"/>
    </w:pPr>
    <w:rPr>
      <w:rFonts w:eastAsia="SimSun" w:cs="Mangal"/>
      <w:kern w:val="1"/>
      <w:szCs w:val="21"/>
      <w:lang w:eastAsia="hi-IN" w:bidi="hi-IN"/>
    </w:rPr>
  </w:style>
  <w:style w:type="character" w:customStyle="1" w:styleId="23">
    <w:name w:val="Основной текст 2 Знак"/>
    <w:basedOn w:val="a1"/>
    <w:link w:val="22"/>
    <w:uiPriority w:val="99"/>
    <w:rsid w:val="000553DC"/>
    <w:rPr>
      <w:rFonts w:ascii="Times New Roman" w:eastAsia="SimSun" w:hAnsi="Times New Roman" w:cs="Mangal"/>
      <w:kern w:val="1"/>
      <w:sz w:val="24"/>
      <w:szCs w:val="21"/>
      <w:lang w:eastAsia="hi-IN" w:bidi="hi-IN"/>
    </w:rPr>
  </w:style>
  <w:style w:type="numbering" w:customStyle="1" w:styleId="24">
    <w:name w:val="Нет списка2"/>
    <w:next w:val="a3"/>
    <w:uiPriority w:val="99"/>
    <w:semiHidden/>
    <w:unhideWhenUsed/>
    <w:rsid w:val="000553DC"/>
  </w:style>
  <w:style w:type="table" w:customStyle="1" w:styleId="210">
    <w:name w:val="Сетка таблицы21"/>
    <w:basedOn w:val="a2"/>
    <w:next w:val="a6"/>
    <w:uiPriority w:val="59"/>
    <w:rsid w:val="000553DC"/>
    <w:pPr>
      <w:spacing w:after="0" w:line="240" w:lineRule="auto"/>
      <w:ind w:firstLine="709"/>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aliases w:val="!Части документа Знак"/>
    <w:basedOn w:val="a1"/>
    <w:link w:val="1"/>
    <w:rsid w:val="006965FF"/>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aliases w:val="!Разделы документа Знак"/>
    <w:basedOn w:val="a1"/>
    <w:link w:val="2"/>
    <w:rsid w:val="006965FF"/>
    <w:rPr>
      <w:rFonts w:ascii="Arial" w:eastAsia="Times New Roman" w:hAnsi="Arial" w:cs="Arial"/>
      <w:b/>
      <w:bCs/>
      <w:i/>
      <w:iCs/>
      <w:sz w:val="28"/>
      <w:szCs w:val="28"/>
      <w:lang w:eastAsia="ru-RU"/>
    </w:rPr>
  </w:style>
  <w:style w:type="table" w:customStyle="1" w:styleId="41">
    <w:name w:val="Сетка таблицы4"/>
    <w:basedOn w:val="a2"/>
    <w:next w:val="a6"/>
    <w:rsid w:val="006965F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RMATTEXT">
    <w:name w:val=".FORMATTEXT"/>
    <w:uiPriority w:val="99"/>
    <w:rsid w:val="006965FF"/>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HEADERTEXT">
    <w:name w:val=".HEADERTEXT"/>
    <w:uiPriority w:val="99"/>
    <w:rsid w:val="006965FF"/>
    <w:pPr>
      <w:widowControl w:val="0"/>
      <w:autoSpaceDE w:val="0"/>
      <w:autoSpaceDN w:val="0"/>
      <w:adjustRightInd w:val="0"/>
      <w:spacing w:after="0" w:line="240" w:lineRule="auto"/>
    </w:pPr>
    <w:rPr>
      <w:rFonts w:ascii="Times New Roman" w:eastAsiaTheme="minorEastAsia" w:hAnsi="Times New Roman" w:cs="Times New Roman"/>
      <w:color w:val="2B4279"/>
      <w:sz w:val="24"/>
      <w:szCs w:val="24"/>
      <w:lang w:eastAsia="ru-RU"/>
    </w:rPr>
  </w:style>
  <w:style w:type="character" w:customStyle="1" w:styleId="25">
    <w:name w:val="Заголовок №2_"/>
    <w:link w:val="26"/>
    <w:rsid w:val="006965FF"/>
    <w:rPr>
      <w:sz w:val="26"/>
      <w:szCs w:val="26"/>
      <w:shd w:val="clear" w:color="auto" w:fill="FFFFFF"/>
    </w:rPr>
  </w:style>
  <w:style w:type="paragraph" w:customStyle="1" w:styleId="26">
    <w:name w:val="Заголовок №2"/>
    <w:basedOn w:val="a"/>
    <w:link w:val="25"/>
    <w:rsid w:val="006965FF"/>
    <w:pPr>
      <w:shd w:val="clear" w:color="auto" w:fill="FFFFFF"/>
      <w:spacing w:line="313" w:lineRule="exact"/>
      <w:outlineLvl w:val="1"/>
    </w:pPr>
    <w:rPr>
      <w:rFonts w:asciiTheme="minorHAnsi" w:eastAsiaTheme="minorHAnsi" w:hAnsiTheme="minorHAnsi" w:cstheme="minorBidi"/>
      <w:sz w:val="26"/>
      <w:szCs w:val="26"/>
      <w:lang w:eastAsia="en-US"/>
    </w:rPr>
  </w:style>
  <w:style w:type="paragraph" w:styleId="af5">
    <w:name w:val="Normal (Web)"/>
    <w:basedOn w:val="a"/>
    <w:uiPriority w:val="99"/>
    <w:unhideWhenUsed/>
    <w:rsid w:val="006965FF"/>
    <w:pPr>
      <w:spacing w:before="100" w:beforeAutospacing="1" w:after="100" w:afterAutospacing="1"/>
    </w:pPr>
  </w:style>
  <w:style w:type="character" w:styleId="af6">
    <w:name w:val="Strong"/>
    <w:basedOn w:val="a1"/>
    <w:uiPriority w:val="99"/>
    <w:qFormat/>
    <w:rsid w:val="006965FF"/>
    <w:rPr>
      <w:b/>
      <w:bCs/>
    </w:rPr>
  </w:style>
  <w:style w:type="paragraph" w:customStyle="1" w:styleId="Title">
    <w:name w:val="Title!Название НПА"/>
    <w:basedOn w:val="a"/>
    <w:rsid w:val="006965FF"/>
    <w:pPr>
      <w:spacing w:before="240" w:after="60"/>
      <w:ind w:firstLine="567"/>
      <w:jc w:val="center"/>
      <w:outlineLvl w:val="0"/>
    </w:pPr>
    <w:rPr>
      <w:rFonts w:ascii="Arial" w:hAnsi="Arial" w:cs="Arial"/>
      <w:b/>
      <w:bCs/>
      <w:kern w:val="28"/>
      <w:sz w:val="32"/>
      <w:szCs w:val="32"/>
    </w:rPr>
  </w:style>
  <w:style w:type="numbering" w:customStyle="1" w:styleId="110">
    <w:name w:val="Нет списка11"/>
    <w:next w:val="a3"/>
    <w:uiPriority w:val="99"/>
    <w:semiHidden/>
    <w:unhideWhenUsed/>
    <w:rsid w:val="006965FF"/>
  </w:style>
  <w:style w:type="paragraph" w:customStyle="1" w:styleId="ConsNormal">
    <w:name w:val="ConsNormal"/>
    <w:uiPriority w:val="99"/>
    <w:rsid w:val="006965FF"/>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32">
    <w:name w:val="Body Text Indent 3"/>
    <w:basedOn w:val="a"/>
    <w:link w:val="33"/>
    <w:uiPriority w:val="99"/>
    <w:rsid w:val="006965FF"/>
    <w:pPr>
      <w:spacing w:after="120"/>
      <w:ind w:left="283"/>
    </w:pPr>
    <w:rPr>
      <w:sz w:val="16"/>
      <w:szCs w:val="16"/>
    </w:rPr>
  </w:style>
  <w:style w:type="character" w:customStyle="1" w:styleId="33">
    <w:name w:val="Основной текст с отступом 3 Знак"/>
    <w:basedOn w:val="a1"/>
    <w:link w:val="32"/>
    <w:uiPriority w:val="99"/>
    <w:rsid w:val="006965FF"/>
    <w:rPr>
      <w:rFonts w:ascii="Times New Roman" w:eastAsia="Times New Roman" w:hAnsi="Times New Roman" w:cs="Times New Roman"/>
      <w:sz w:val="16"/>
      <w:szCs w:val="16"/>
      <w:lang w:eastAsia="ru-RU"/>
    </w:rPr>
  </w:style>
  <w:style w:type="numbering" w:customStyle="1" w:styleId="120">
    <w:name w:val="Нет списка12"/>
    <w:next w:val="a3"/>
    <w:uiPriority w:val="99"/>
    <w:semiHidden/>
    <w:unhideWhenUsed/>
    <w:rsid w:val="006965FF"/>
  </w:style>
  <w:style w:type="numbering" w:customStyle="1" w:styleId="34">
    <w:name w:val="Нет списка3"/>
    <w:next w:val="a3"/>
    <w:uiPriority w:val="99"/>
    <w:semiHidden/>
    <w:unhideWhenUsed/>
    <w:rsid w:val="006965FF"/>
  </w:style>
  <w:style w:type="numbering" w:customStyle="1" w:styleId="130">
    <w:name w:val="Нет списка13"/>
    <w:next w:val="a3"/>
    <w:semiHidden/>
    <w:unhideWhenUsed/>
    <w:rsid w:val="006965FF"/>
  </w:style>
  <w:style w:type="character" w:styleId="af7">
    <w:name w:val="page number"/>
    <w:basedOn w:val="a1"/>
    <w:uiPriority w:val="99"/>
    <w:rsid w:val="006965FF"/>
  </w:style>
  <w:style w:type="paragraph" w:customStyle="1" w:styleId="af8">
    <w:name w:val="Знак Знак Знак Знак Знак Знак Знак Знак Знак Знак"/>
    <w:basedOn w:val="a"/>
    <w:uiPriority w:val="99"/>
    <w:rsid w:val="006965FF"/>
    <w:pPr>
      <w:spacing w:after="160" w:line="240" w:lineRule="exact"/>
    </w:pPr>
    <w:rPr>
      <w:rFonts w:ascii="Verdana" w:hAnsi="Verdana"/>
      <w:lang w:val="en-US" w:eastAsia="en-US"/>
    </w:rPr>
  </w:style>
  <w:style w:type="table" w:customStyle="1" w:styleId="111">
    <w:name w:val="Сетка таблицы11"/>
    <w:basedOn w:val="a2"/>
    <w:next w:val="a6"/>
    <w:rsid w:val="006965F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5">
    <w:name w:val="Статья1"/>
    <w:basedOn w:val="a"/>
    <w:next w:val="a"/>
    <w:rsid w:val="006965FF"/>
    <w:pPr>
      <w:keepNext/>
      <w:suppressAutoHyphens/>
      <w:spacing w:before="120" w:after="120"/>
      <w:ind w:left="1900" w:hanging="1191"/>
    </w:pPr>
    <w:rPr>
      <w:rFonts w:eastAsia="Calibri"/>
      <w:b/>
      <w:bCs/>
      <w:sz w:val="28"/>
      <w:szCs w:val="20"/>
    </w:rPr>
  </w:style>
  <w:style w:type="character" w:styleId="af9">
    <w:name w:val="Emphasis"/>
    <w:uiPriority w:val="20"/>
    <w:qFormat/>
    <w:rsid w:val="006965FF"/>
    <w:rPr>
      <w:i/>
      <w:iCs/>
    </w:rPr>
  </w:style>
  <w:style w:type="paragraph" w:styleId="afa">
    <w:name w:val="Title"/>
    <w:basedOn w:val="a"/>
    <w:next w:val="a"/>
    <w:link w:val="afb"/>
    <w:uiPriority w:val="10"/>
    <w:qFormat/>
    <w:rsid w:val="006965FF"/>
    <w:pPr>
      <w:spacing w:before="240" w:after="60"/>
      <w:jc w:val="center"/>
      <w:outlineLvl w:val="0"/>
    </w:pPr>
    <w:rPr>
      <w:rFonts w:ascii="Calibri Light" w:hAnsi="Calibri Light"/>
      <w:b/>
      <w:bCs/>
      <w:kern w:val="28"/>
      <w:sz w:val="32"/>
      <w:szCs w:val="32"/>
      <w:lang w:eastAsia="en-US"/>
    </w:rPr>
  </w:style>
  <w:style w:type="character" w:customStyle="1" w:styleId="afb">
    <w:name w:val="Название Знак"/>
    <w:basedOn w:val="a1"/>
    <w:link w:val="afa"/>
    <w:uiPriority w:val="99"/>
    <w:rsid w:val="006965FF"/>
    <w:rPr>
      <w:rFonts w:ascii="Calibri Light" w:eastAsia="Times New Roman" w:hAnsi="Calibri Light" w:cs="Times New Roman"/>
      <w:b/>
      <w:bCs/>
      <w:kern w:val="28"/>
      <w:sz w:val="32"/>
      <w:szCs w:val="32"/>
    </w:rPr>
  </w:style>
  <w:style w:type="numbering" w:customStyle="1" w:styleId="211">
    <w:name w:val="Нет списка21"/>
    <w:next w:val="a3"/>
    <w:semiHidden/>
    <w:unhideWhenUsed/>
    <w:rsid w:val="006965FF"/>
  </w:style>
  <w:style w:type="numbering" w:customStyle="1" w:styleId="310">
    <w:name w:val="Нет списка31"/>
    <w:next w:val="a3"/>
    <w:semiHidden/>
    <w:unhideWhenUsed/>
    <w:rsid w:val="006965FF"/>
  </w:style>
  <w:style w:type="table" w:customStyle="1" w:styleId="220">
    <w:name w:val="Сетка таблицы22"/>
    <w:basedOn w:val="a2"/>
    <w:next w:val="a6"/>
    <w:rsid w:val="006965F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2">
    <w:name w:val="Нет списка4"/>
    <w:next w:val="a3"/>
    <w:uiPriority w:val="99"/>
    <w:semiHidden/>
    <w:unhideWhenUsed/>
    <w:rsid w:val="006965FF"/>
  </w:style>
  <w:style w:type="table" w:customStyle="1" w:styleId="311">
    <w:name w:val="Сетка таблицы31"/>
    <w:basedOn w:val="a2"/>
    <w:next w:val="a6"/>
    <w:rsid w:val="006965F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11">
    <w:name w:val="p11"/>
    <w:basedOn w:val="a"/>
    <w:rsid w:val="006965FF"/>
    <w:pPr>
      <w:spacing w:before="100" w:beforeAutospacing="1" w:after="100" w:afterAutospacing="1"/>
    </w:pPr>
  </w:style>
  <w:style w:type="character" w:customStyle="1" w:styleId="s5">
    <w:name w:val="s5"/>
    <w:basedOn w:val="a1"/>
    <w:rsid w:val="006965FF"/>
  </w:style>
  <w:style w:type="numbering" w:customStyle="1" w:styleId="51">
    <w:name w:val="Нет списка5"/>
    <w:next w:val="a3"/>
    <w:uiPriority w:val="99"/>
    <w:semiHidden/>
    <w:unhideWhenUsed/>
    <w:rsid w:val="00A87B15"/>
  </w:style>
  <w:style w:type="paragraph" w:customStyle="1" w:styleId="afc">
    <w:name w:val="Знак"/>
    <w:basedOn w:val="a"/>
    <w:uiPriority w:val="99"/>
    <w:rsid w:val="00A87B15"/>
    <w:pPr>
      <w:spacing w:after="160" w:line="240" w:lineRule="exact"/>
    </w:pPr>
    <w:rPr>
      <w:rFonts w:ascii="Verdana" w:hAnsi="Verdana"/>
      <w:lang w:val="en-US" w:eastAsia="en-US"/>
    </w:rPr>
  </w:style>
  <w:style w:type="numbering" w:customStyle="1" w:styleId="140">
    <w:name w:val="Нет списка14"/>
    <w:next w:val="a3"/>
    <w:semiHidden/>
    <w:unhideWhenUsed/>
    <w:rsid w:val="00A87B15"/>
  </w:style>
  <w:style w:type="table" w:customStyle="1" w:styleId="52">
    <w:name w:val="Сетка таблицы5"/>
    <w:basedOn w:val="a2"/>
    <w:next w:val="a6"/>
    <w:rsid w:val="00A87B1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
    <w:name w:val="Нет списка22"/>
    <w:next w:val="a3"/>
    <w:semiHidden/>
    <w:unhideWhenUsed/>
    <w:rsid w:val="00A87B15"/>
  </w:style>
  <w:style w:type="character" w:customStyle="1" w:styleId="16">
    <w:name w:val="Верхний колонтитул Знак1"/>
    <w:basedOn w:val="a1"/>
    <w:uiPriority w:val="99"/>
    <w:rsid w:val="00A87B15"/>
    <w:rPr>
      <w:rFonts w:ascii="Times New Roman" w:eastAsia="Times New Roman" w:hAnsi="Times New Roman" w:cs="Times New Roman"/>
      <w:sz w:val="24"/>
      <w:szCs w:val="24"/>
      <w:lang w:eastAsia="ru-RU"/>
    </w:rPr>
  </w:style>
  <w:style w:type="character" w:customStyle="1" w:styleId="17">
    <w:name w:val="Нижний колонтитул Знак1"/>
    <w:basedOn w:val="a1"/>
    <w:uiPriority w:val="99"/>
    <w:rsid w:val="00A87B15"/>
    <w:rPr>
      <w:rFonts w:ascii="Times New Roman" w:eastAsia="Times New Roman" w:hAnsi="Times New Roman" w:cs="Times New Roman"/>
      <w:sz w:val="24"/>
      <w:szCs w:val="24"/>
      <w:lang w:eastAsia="ru-RU"/>
    </w:rPr>
  </w:style>
  <w:style w:type="numbering" w:customStyle="1" w:styleId="320">
    <w:name w:val="Нет списка32"/>
    <w:next w:val="a3"/>
    <w:semiHidden/>
    <w:unhideWhenUsed/>
    <w:rsid w:val="00A87B15"/>
  </w:style>
  <w:style w:type="numbering" w:customStyle="1" w:styleId="1110">
    <w:name w:val="Нет списка111"/>
    <w:next w:val="a3"/>
    <w:uiPriority w:val="99"/>
    <w:semiHidden/>
    <w:unhideWhenUsed/>
    <w:rsid w:val="00A87B15"/>
  </w:style>
  <w:style w:type="numbering" w:customStyle="1" w:styleId="2110">
    <w:name w:val="Нет списка211"/>
    <w:next w:val="a3"/>
    <w:uiPriority w:val="99"/>
    <w:semiHidden/>
    <w:unhideWhenUsed/>
    <w:rsid w:val="00A87B15"/>
  </w:style>
  <w:style w:type="numbering" w:customStyle="1" w:styleId="410">
    <w:name w:val="Нет списка41"/>
    <w:next w:val="a3"/>
    <w:semiHidden/>
    <w:unhideWhenUsed/>
    <w:rsid w:val="00A87B15"/>
  </w:style>
  <w:style w:type="numbering" w:customStyle="1" w:styleId="121">
    <w:name w:val="Нет списка121"/>
    <w:next w:val="a3"/>
    <w:uiPriority w:val="99"/>
    <w:semiHidden/>
    <w:unhideWhenUsed/>
    <w:rsid w:val="00A87B15"/>
  </w:style>
  <w:style w:type="numbering" w:customStyle="1" w:styleId="1111">
    <w:name w:val="Нет списка1111"/>
    <w:next w:val="a3"/>
    <w:uiPriority w:val="99"/>
    <w:semiHidden/>
    <w:unhideWhenUsed/>
    <w:rsid w:val="00A87B15"/>
  </w:style>
  <w:style w:type="numbering" w:customStyle="1" w:styleId="2210">
    <w:name w:val="Нет списка221"/>
    <w:next w:val="a3"/>
    <w:uiPriority w:val="99"/>
    <w:semiHidden/>
    <w:unhideWhenUsed/>
    <w:rsid w:val="00A87B15"/>
  </w:style>
  <w:style w:type="numbering" w:customStyle="1" w:styleId="1211">
    <w:name w:val="Нет списка1211"/>
    <w:next w:val="a3"/>
    <w:uiPriority w:val="99"/>
    <w:semiHidden/>
    <w:unhideWhenUsed/>
    <w:rsid w:val="00A87B15"/>
  </w:style>
  <w:style w:type="paragraph" w:customStyle="1" w:styleId="msonormalmailrucssattributepostfix">
    <w:name w:val="msonormal_mailru_css_attribute_postfix"/>
    <w:basedOn w:val="a"/>
    <w:rsid w:val="00A87B15"/>
    <w:pPr>
      <w:spacing w:before="100" w:beforeAutospacing="1" w:after="100" w:afterAutospacing="1"/>
    </w:pPr>
  </w:style>
  <w:style w:type="numbering" w:customStyle="1" w:styleId="510">
    <w:name w:val="Нет списка51"/>
    <w:next w:val="a3"/>
    <w:uiPriority w:val="99"/>
    <w:semiHidden/>
    <w:unhideWhenUsed/>
    <w:rsid w:val="00A87B15"/>
  </w:style>
  <w:style w:type="numbering" w:customStyle="1" w:styleId="131">
    <w:name w:val="Нет списка131"/>
    <w:next w:val="a3"/>
    <w:uiPriority w:val="99"/>
    <w:semiHidden/>
    <w:unhideWhenUsed/>
    <w:rsid w:val="00A87B15"/>
  </w:style>
  <w:style w:type="numbering" w:customStyle="1" w:styleId="112">
    <w:name w:val="Нет списка112"/>
    <w:next w:val="a3"/>
    <w:uiPriority w:val="99"/>
    <w:semiHidden/>
    <w:unhideWhenUsed/>
    <w:rsid w:val="00A87B15"/>
  </w:style>
  <w:style w:type="numbering" w:customStyle="1" w:styleId="230">
    <w:name w:val="Нет списка23"/>
    <w:next w:val="a3"/>
    <w:uiPriority w:val="99"/>
    <w:semiHidden/>
    <w:unhideWhenUsed/>
    <w:rsid w:val="00A87B15"/>
  </w:style>
  <w:style w:type="numbering" w:customStyle="1" w:styleId="122">
    <w:name w:val="Нет списка122"/>
    <w:next w:val="a3"/>
    <w:uiPriority w:val="99"/>
    <w:semiHidden/>
    <w:unhideWhenUsed/>
    <w:rsid w:val="00A87B15"/>
  </w:style>
  <w:style w:type="table" w:customStyle="1" w:styleId="123">
    <w:name w:val="Сетка таблицы12"/>
    <w:basedOn w:val="a2"/>
    <w:rsid w:val="00A87B1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
    <w:name w:val="Сетка таблицы23"/>
    <w:basedOn w:val="a2"/>
    <w:rsid w:val="00A87B1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
    <w:name w:val="Сетка таблицы32"/>
    <w:basedOn w:val="a2"/>
    <w:rsid w:val="00A87B1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
    <w:name w:val="Сетка таблицы6"/>
    <w:basedOn w:val="a2"/>
    <w:next w:val="a6"/>
    <w:rsid w:val="00F44EB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
    <w:name w:val="Сетка таблицы13"/>
    <w:basedOn w:val="a2"/>
    <w:next w:val="a6"/>
    <w:rsid w:val="00F44EB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0">
    <w:name w:val="Сетка таблицы24"/>
    <w:basedOn w:val="a2"/>
    <w:next w:val="a6"/>
    <w:rsid w:val="00F44EB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0">
    <w:name w:val="Сетка таблицы33"/>
    <w:basedOn w:val="a2"/>
    <w:next w:val="a6"/>
    <w:rsid w:val="00F44EB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0">
    <w:name w:val="Заголовок 3 Знак"/>
    <w:aliases w:val="!Главы документа Знак"/>
    <w:basedOn w:val="a1"/>
    <w:link w:val="3"/>
    <w:rsid w:val="00F44EB4"/>
    <w:rPr>
      <w:rFonts w:ascii="Times New Roman" w:eastAsia="Times New Roman" w:hAnsi="Times New Roman" w:cs="Times New Roman"/>
      <w:b/>
      <w:color w:val="000000"/>
      <w:sz w:val="24"/>
      <w:lang w:val="en-US"/>
    </w:rPr>
  </w:style>
  <w:style w:type="character" w:customStyle="1" w:styleId="40">
    <w:name w:val="Заголовок 4 Знак"/>
    <w:aliases w:val="!Параграфы/Статьи документа Знак"/>
    <w:basedOn w:val="a1"/>
    <w:link w:val="4"/>
    <w:rsid w:val="00F44EB4"/>
    <w:rPr>
      <w:rFonts w:ascii="Times New Roman" w:eastAsia="Times New Roman" w:hAnsi="Times New Roman" w:cs="Times New Roman"/>
      <w:b/>
      <w:bCs/>
      <w:sz w:val="24"/>
      <w:szCs w:val="24"/>
      <w:lang w:eastAsia="ru-RU"/>
    </w:rPr>
  </w:style>
  <w:style w:type="character" w:customStyle="1" w:styleId="50">
    <w:name w:val="Заголовок 5 Знак"/>
    <w:basedOn w:val="a1"/>
    <w:link w:val="5"/>
    <w:uiPriority w:val="99"/>
    <w:rsid w:val="00F44EB4"/>
    <w:rPr>
      <w:rFonts w:ascii="Times New Roman" w:eastAsia="Times New Roman" w:hAnsi="Times New Roman" w:cs="Times New Roman"/>
      <w:b/>
      <w:bCs/>
      <w:i/>
      <w:iCs/>
      <w:sz w:val="26"/>
      <w:szCs w:val="26"/>
      <w:lang w:val="x-none" w:eastAsia="x-none"/>
    </w:rPr>
  </w:style>
  <w:style w:type="character" w:customStyle="1" w:styleId="60">
    <w:name w:val="Заголовок 6 Знак"/>
    <w:basedOn w:val="a1"/>
    <w:link w:val="6"/>
    <w:uiPriority w:val="99"/>
    <w:rsid w:val="00F44EB4"/>
    <w:rPr>
      <w:rFonts w:ascii="Times New Roman" w:eastAsia="Times New Roman" w:hAnsi="Times New Roman" w:cs="Times New Roman"/>
      <w:i/>
      <w:iCs/>
      <w:sz w:val="20"/>
      <w:szCs w:val="20"/>
      <w:lang w:val="x-none" w:eastAsia="x-none"/>
    </w:rPr>
  </w:style>
  <w:style w:type="character" w:customStyle="1" w:styleId="70">
    <w:name w:val="Заголовок 7 Знак"/>
    <w:basedOn w:val="a1"/>
    <w:link w:val="7"/>
    <w:uiPriority w:val="99"/>
    <w:rsid w:val="00F44EB4"/>
    <w:rPr>
      <w:rFonts w:ascii="Times New Roman" w:eastAsia="Times New Roman" w:hAnsi="Times New Roman" w:cs="Times New Roman"/>
      <w:sz w:val="24"/>
      <w:szCs w:val="24"/>
      <w:lang w:val="x-none" w:eastAsia="x-none"/>
    </w:rPr>
  </w:style>
  <w:style w:type="character" w:customStyle="1" w:styleId="80">
    <w:name w:val="Заголовок 8 Знак"/>
    <w:basedOn w:val="a1"/>
    <w:link w:val="8"/>
    <w:uiPriority w:val="99"/>
    <w:rsid w:val="00F44EB4"/>
    <w:rPr>
      <w:rFonts w:ascii="Arial" w:eastAsia="Times New Roman" w:hAnsi="Arial" w:cs="Times New Roman"/>
      <w:i/>
      <w:iCs/>
      <w:sz w:val="20"/>
      <w:szCs w:val="20"/>
      <w:lang w:val="x-none" w:eastAsia="x-none"/>
    </w:rPr>
  </w:style>
  <w:style w:type="character" w:customStyle="1" w:styleId="90">
    <w:name w:val="Заголовок 9 Знак"/>
    <w:basedOn w:val="a1"/>
    <w:link w:val="9"/>
    <w:uiPriority w:val="99"/>
    <w:rsid w:val="00F44EB4"/>
    <w:rPr>
      <w:rFonts w:ascii="Arial" w:eastAsia="Times New Roman" w:hAnsi="Arial" w:cs="Times New Roman"/>
      <w:b/>
      <w:bCs/>
      <w:i/>
      <w:iCs/>
      <w:sz w:val="18"/>
      <w:szCs w:val="18"/>
      <w:lang w:val="x-none" w:eastAsia="x-none"/>
    </w:rPr>
  </w:style>
  <w:style w:type="table" w:customStyle="1" w:styleId="71">
    <w:name w:val="Сетка таблицы7"/>
    <w:basedOn w:val="a2"/>
    <w:next w:val="a6"/>
    <w:rsid w:val="00F44EB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otnotedescription">
    <w:name w:val="footnote description"/>
    <w:next w:val="a"/>
    <w:link w:val="footnotedescriptionChar"/>
    <w:hidden/>
    <w:rsid w:val="00F44EB4"/>
    <w:pPr>
      <w:spacing w:after="0" w:line="259" w:lineRule="auto"/>
    </w:pPr>
    <w:rPr>
      <w:rFonts w:ascii="Times New Roman" w:eastAsia="Times New Roman" w:hAnsi="Times New Roman" w:cs="Times New Roman"/>
      <w:color w:val="000000"/>
      <w:sz w:val="20"/>
      <w:lang w:val="en-US"/>
    </w:rPr>
  </w:style>
  <w:style w:type="character" w:customStyle="1" w:styleId="footnotedescriptionChar">
    <w:name w:val="footnote description Char"/>
    <w:link w:val="footnotedescription"/>
    <w:rsid w:val="00F44EB4"/>
    <w:rPr>
      <w:rFonts w:ascii="Times New Roman" w:eastAsia="Times New Roman" w:hAnsi="Times New Roman" w:cs="Times New Roman"/>
      <w:color w:val="000000"/>
      <w:sz w:val="20"/>
      <w:lang w:val="en-US"/>
    </w:rPr>
  </w:style>
  <w:style w:type="character" w:customStyle="1" w:styleId="footnotemark">
    <w:name w:val="footnote mark"/>
    <w:hidden/>
    <w:rsid w:val="00F44EB4"/>
    <w:rPr>
      <w:rFonts w:ascii="Times New Roman" w:eastAsia="Times New Roman" w:hAnsi="Times New Roman" w:cs="Times New Roman"/>
      <w:color w:val="000000"/>
      <w:sz w:val="20"/>
      <w:vertAlign w:val="superscript"/>
    </w:rPr>
  </w:style>
  <w:style w:type="table" w:customStyle="1" w:styleId="TableGrid">
    <w:name w:val="TableGrid"/>
    <w:rsid w:val="00F44EB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paragraph" w:styleId="a0">
    <w:name w:val="Body Text"/>
    <w:basedOn w:val="a"/>
    <w:link w:val="afd"/>
    <w:unhideWhenUsed/>
    <w:qFormat/>
    <w:rsid w:val="00F44EB4"/>
    <w:pPr>
      <w:spacing w:after="120"/>
    </w:pPr>
  </w:style>
  <w:style w:type="character" w:customStyle="1" w:styleId="afd">
    <w:name w:val="Основной текст Знак"/>
    <w:basedOn w:val="a1"/>
    <w:link w:val="a0"/>
    <w:rsid w:val="00F44EB4"/>
    <w:rPr>
      <w:rFonts w:ascii="Times New Roman" w:eastAsia="Times New Roman" w:hAnsi="Times New Roman" w:cs="Times New Roman"/>
      <w:sz w:val="24"/>
      <w:szCs w:val="24"/>
      <w:lang w:eastAsia="ru-RU"/>
    </w:rPr>
  </w:style>
  <w:style w:type="table" w:customStyle="1" w:styleId="TableNormal">
    <w:name w:val="Table Normal"/>
    <w:uiPriority w:val="2"/>
    <w:semiHidden/>
    <w:unhideWhenUsed/>
    <w:qFormat/>
    <w:rsid w:val="00F44EB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F44EB4"/>
    <w:pPr>
      <w:widowControl w:val="0"/>
      <w:autoSpaceDE w:val="0"/>
      <w:autoSpaceDN w:val="0"/>
      <w:spacing w:line="299" w:lineRule="exact"/>
      <w:ind w:left="108"/>
    </w:pPr>
    <w:rPr>
      <w:sz w:val="22"/>
      <w:szCs w:val="22"/>
      <w:lang w:eastAsia="en-US"/>
    </w:rPr>
  </w:style>
  <w:style w:type="paragraph" w:customStyle="1" w:styleId="msonormal0">
    <w:name w:val="msonormal"/>
    <w:basedOn w:val="a"/>
    <w:rsid w:val="00F44EB4"/>
    <w:pPr>
      <w:spacing w:before="100" w:beforeAutospacing="1" w:after="100" w:afterAutospacing="1"/>
    </w:pPr>
  </w:style>
  <w:style w:type="paragraph" w:styleId="18">
    <w:name w:val="toc 1"/>
    <w:basedOn w:val="a"/>
    <w:autoRedefine/>
    <w:uiPriority w:val="1"/>
    <w:semiHidden/>
    <w:unhideWhenUsed/>
    <w:qFormat/>
    <w:rsid w:val="00F44EB4"/>
    <w:pPr>
      <w:widowControl w:val="0"/>
      <w:autoSpaceDE w:val="0"/>
      <w:autoSpaceDN w:val="0"/>
      <w:ind w:left="172"/>
      <w:jc w:val="both"/>
    </w:pPr>
    <w:rPr>
      <w:sz w:val="28"/>
      <w:szCs w:val="28"/>
      <w:lang w:eastAsia="en-US"/>
    </w:rPr>
  </w:style>
  <w:style w:type="paragraph" w:styleId="27">
    <w:name w:val="toc 2"/>
    <w:basedOn w:val="a"/>
    <w:autoRedefine/>
    <w:uiPriority w:val="1"/>
    <w:semiHidden/>
    <w:unhideWhenUsed/>
    <w:qFormat/>
    <w:rsid w:val="00F44EB4"/>
    <w:pPr>
      <w:widowControl w:val="0"/>
      <w:autoSpaceDE w:val="0"/>
      <w:autoSpaceDN w:val="0"/>
      <w:spacing w:line="322" w:lineRule="exact"/>
      <w:ind w:left="777"/>
      <w:jc w:val="both"/>
    </w:pPr>
    <w:rPr>
      <w:sz w:val="28"/>
      <w:szCs w:val="28"/>
      <w:lang w:eastAsia="en-US"/>
    </w:rPr>
  </w:style>
  <w:style w:type="character" w:customStyle="1" w:styleId="afe">
    <w:name w:val="Гипертекстовая ссылка"/>
    <w:uiPriority w:val="99"/>
    <w:rsid w:val="00F44EB4"/>
    <w:rPr>
      <w:b w:val="0"/>
      <w:bCs w:val="0"/>
      <w:color w:val="106BBE"/>
    </w:rPr>
  </w:style>
  <w:style w:type="paragraph" w:customStyle="1" w:styleId="aff">
    <w:name w:val="???????"/>
    <w:rsid w:val="00F44EB4"/>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customStyle="1" w:styleId="19">
    <w:name w:val="????????? 1"/>
    <w:basedOn w:val="aff"/>
    <w:next w:val="aff"/>
    <w:rsid w:val="00F44EB4"/>
  </w:style>
  <w:style w:type="character" w:styleId="aff0">
    <w:name w:val="FollowedHyperlink"/>
    <w:uiPriority w:val="99"/>
    <w:unhideWhenUsed/>
    <w:rsid w:val="00F44EB4"/>
    <w:rPr>
      <w:color w:val="800080"/>
      <w:u w:val="single"/>
    </w:rPr>
  </w:style>
  <w:style w:type="character" w:customStyle="1" w:styleId="1a">
    <w:name w:val="Гиперссылка1"/>
    <w:basedOn w:val="a1"/>
    <w:rsid w:val="00F44EB4"/>
  </w:style>
  <w:style w:type="paragraph" w:customStyle="1" w:styleId="listparagraph">
    <w:name w:val="listparagraph"/>
    <w:basedOn w:val="a"/>
    <w:rsid w:val="00F44EB4"/>
    <w:pPr>
      <w:spacing w:before="100" w:beforeAutospacing="1" w:after="100" w:afterAutospacing="1"/>
    </w:pPr>
  </w:style>
  <w:style w:type="paragraph" w:customStyle="1" w:styleId="bodytext">
    <w:name w:val="bodytext"/>
    <w:basedOn w:val="a"/>
    <w:rsid w:val="00F44EB4"/>
    <w:pPr>
      <w:spacing w:before="100" w:beforeAutospacing="1" w:after="100" w:afterAutospacing="1"/>
    </w:pPr>
  </w:style>
  <w:style w:type="paragraph" w:customStyle="1" w:styleId="default">
    <w:name w:val="default"/>
    <w:basedOn w:val="a"/>
    <w:rsid w:val="00F44EB4"/>
    <w:pPr>
      <w:spacing w:before="100" w:beforeAutospacing="1" w:after="100" w:afterAutospacing="1"/>
    </w:pPr>
  </w:style>
  <w:style w:type="paragraph" w:customStyle="1" w:styleId="1100">
    <w:name w:val="110"/>
    <w:basedOn w:val="a"/>
    <w:rsid w:val="00F44EB4"/>
    <w:pPr>
      <w:spacing w:before="100" w:beforeAutospacing="1" w:after="100" w:afterAutospacing="1"/>
    </w:pPr>
  </w:style>
  <w:style w:type="paragraph" w:customStyle="1" w:styleId="124">
    <w:name w:val="12"/>
    <w:basedOn w:val="a"/>
    <w:rsid w:val="00F44EB4"/>
    <w:pPr>
      <w:spacing w:before="100" w:beforeAutospacing="1" w:after="100" w:afterAutospacing="1"/>
    </w:pPr>
  </w:style>
  <w:style w:type="paragraph" w:customStyle="1" w:styleId="tableparagraph0">
    <w:name w:val="tableparagraph"/>
    <w:basedOn w:val="a"/>
    <w:rsid w:val="00F44EB4"/>
    <w:pPr>
      <w:spacing w:before="100" w:beforeAutospacing="1" w:after="100" w:afterAutospacing="1"/>
    </w:pPr>
  </w:style>
  <w:style w:type="paragraph" w:customStyle="1" w:styleId="nospacing">
    <w:name w:val="nospacing"/>
    <w:basedOn w:val="a"/>
    <w:rsid w:val="00F44EB4"/>
    <w:pPr>
      <w:spacing w:before="100" w:beforeAutospacing="1" w:after="100" w:afterAutospacing="1"/>
    </w:pPr>
  </w:style>
  <w:style w:type="paragraph" w:customStyle="1" w:styleId="s3">
    <w:name w:val="s_3"/>
    <w:basedOn w:val="a"/>
    <w:rsid w:val="00F44EB4"/>
    <w:pPr>
      <w:spacing w:before="100" w:beforeAutospacing="1" w:after="100" w:afterAutospacing="1"/>
    </w:pPr>
  </w:style>
  <w:style w:type="paragraph" w:customStyle="1" w:styleId="aff1">
    <w:name w:val="Знак Знак Знак Знак"/>
    <w:basedOn w:val="a"/>
    <w:uiPriority w:val="99"/>
    <w:rsid w:val="00F44EB4"/>
    <w:rPr>
      <w:rFonts w:ascii="Verdana" w:hAnsi="Verdana" w:cs="Verdana"/>
      <w:sz w:val="20"/>
      <w:szCs w:val="20"/>
      <w:lang w:val="en-US" w:eastAsia="en-US"/>
    </w:rPr>
  </w:style>
  <w:style w:type="character" w:customStyle="1" w:styleId="113">
    <w:name w:val="Заголовок 1 Знак1"/>
    <w:uiPriority w:val="99"/>
    <w:rsid w:val="00F44EB4"/>
    <w:rPr>
      <w:rFonts w:ascii="Times New Roman" w:hAnsi="Times New Roman"/>
      <w:b/>
      <w:i/>
      <w:sz w:val="24"/>
    </w:rPr>
  </w:style>
  <w:style w:type="character" w:customStyle="1" w:styleId="232">
    <w:name w:val="Заголовок 2 Знак3"/>
    <w:uiPriority w:val="99"/>
    <w:rsid w:val="00F44EB4"/>
    <w:rPr>
      <w:rFonts w:ascii="Arial" w:hAnsi="Arial"/>
      <w:b/>
      <w:i/>
      <w:sz w:val="28"/>
    </w:rPr>
  </w:style>
  <w:style w:type="character" w:customStyle="1" w:styleId="ConsPlusNormal0">
    <w:name w:val="ConsPlusNormal Знак"/>
    <w:rsid w:val="00F44EB4"/>
    <w:rPr>
      <w:rFonts w:ascii="Arial" w:hAnsi="Arial"/>
      <w:sz w:val="20"/>
    </w:rPr>
  </w:style>
  <w:style w:type="character" w:customStyle="1" w:styleId="aff2">
    <w:name w:val="Основной текст с отступом Знак"/>
    <w:uiPriority w:val="99"/>
    <w:rsid w:val="00F44EB4"/>
    <w:rPr>
      <w:rFonts w:ascii="Times New Roman" w:hAnsi="Times New Roman" w:cs="Times New Roman"/>
      <w:sz w:val="24"/>
      <w:szCs w:val="24"/>
    </w:rPr>
  </w:style>
  <w:style w:type="character" w:customStyle="1" w:styleId="HTML">
    <w:name w:val="Стандартный HTML Знак"/>
    <w:uiPriority w:val="99"/>
    <w:rsid w:val="00F44EB4"/>
    <w:rPr>
      <w:rFonts w:ascii="Courier New" w:hAnsi="Courier New" w:cs="Courier New"/>
      <w:color w:val="000090"/>
      <w:sz w:val="20"/>
      <w:szCs w:val="20"/>
    </w:rPr>
  </w:style>
  <w:style w:type="character" w:customStyle="1" w:styleId="43">
    <w:name w:val="Знак Знак4"/>
    <w:uiPriority w:val="99"/>
    <w:rsid w:val="00F44EB4"/>
    <w:rPr>
      <w:rFonts w:ascii="Arial" w:hAnsi="Arial"/>
      <w:sz w:val="24"/>
      <w:lang w:val="ru-RU" w:eastAsia="ar-SA" w:bidi="ar-SA"/>
    </w:rPr>
  </w:style>
  <w:style w:type="character" w:customStyle="1" w:styleId="aff3">
    <w:name w:val="Подпись Знак"/>
    <w:uiPriority w:val="99"/>
    <w:rsid w:val="00F44EB4"/>
    <w:rPr>
      <w:rFonts w:ascii="Times New Roman" w:hAnsi="Times New Roman" w:cs="Times New Roman"/>
      <w:b/>
      <w:bCs/>
      <w:sz w:val="28"/>
      <w:szCs w:val="28"/>
    </w:rPr>
  </w:style>
  <w:style w:type="character" w:customStyle="1" w:styleId="aff4">
    <w:name w:val="Красная строка Знак"/>
    <w:basedOn w:val="afd"/>
    <w:uiPriority w:val="99"/>
    <w:rsid w:val="00F44EB4"/>
    <w:rPr>
      <w:rFonts w:ascii="Times New Roman" w:eastAsia="Times New Roman" w:hAnsi="Times New Roman" w:cs="Times New Roman"/>
      <w:sz w:val="24"/>
      <w:szCs w:val="24"/>
      <w:lang w:eastAsia="ru-RU"/>
    </w:rPr>
  </w:style>
  <w:style w:type="character" w:customStyle="1" w:styleId="35">
    <w:name w:val="Основной текст 3 Знак"/>
    <w:uiPriority w:val="99"/>
    <w:rsid w:val="00F44EB4"/>
    <w:rPr>
      <w:rFonts w:ascii="Times New Roman" w:hAnsi="Times New Roman" w:cs="Times New Roman"/>
      <w:sz w:val="16"/>
      <w:szCs w:val="16"/>
    </w:rPr>
  </w:style>
  <w:style w:type="character" w:customStyle="1" w:styleId="BodyTextIndentChar">
    <w:name w:val="Body Text Indent Char"/>
    <w:uiPriority w:val="99"/>
    <w:rsid w:val="00F44EB4"/>
    <w:rPr>
      <w:sz w:val="24"/>
      <w:lang w:val="ru-RU" w:eastAsia="ar-SA" w:bidi="ar-SA"/>
    </w:rPr>
  </w:style>
  <w:style w:type="character" w:customStyle="1" w:styleId="BodyTextChar">
    <w:name w:val="Body Text Char"/>
    <w:uiPriority w:val="99"/>
    <w:rsid w:val="00F44EB4"/>
    <w:rPr>
      <w:sz w:val="24"/>
      <w:lang w:val="ru-RU" w:eastAsia="ar-SA" w:bidi="ar-SA"/>
    </w:rPr>
  </w:style>
  <w:style w:type="character" w:customStyle="1" w:styleId="FontStyle13">
    <w:name w:val="Font Style13"/>
    <w:uiPriority w:val="99"/>
    <w:rsid w:val="00F44EB4"/>
    <w:rPr>
      <w:rFonts w:ascii="Times New Roman" w:hAnsi="Times New Roman"/>
      <w:sz w:val="22"/>
    </w:rPr>
  </w:style>
  <w:style w:type="character" w:customStyle="1" w:styleId="aff5">
    <w:name w:val="Знак Знак"/>
    <w:uiPriority w:val="99"/>
    <w:rsid w:val="00F44EB4"/>
    <w:rPr>
      <w:rFonts w:ascii="Tahoma" w:hAnsi="Tahoma"/>
      <w:sz w:val="20"/>
      <w:lang w:val="en-US" w:eastAsia="x-none"/>
    </w:rPr>
  </w:style>
  <w:style w:type="character" w:customStyle="1" w:styleId="350">
    <w:name w:val="Знак Знак35"/>
    <w:uiPriority w:val="99"/>
    <w:rsid w:val="00F44EB4"/>
    <w:rPr>
      <w:rFonts w:ascii="Arial" w:hAnsi="Arial"/>
      <w:b/>
      <w:i/>
      <w:sz w:val="28"/>
      <w:lang w:val="en-US" w:eastAsia="x-none"/>
    </w:rPr>
  </w:style>
  <w:style w:type="character" w:customStyle="1" w:styleId="340">
    <w:name w:val="Знак Знак34"/>
    <w:uiPriority w:val="99"/>
    <w:rsid w:val="00F44EB4"/>
    <w:rPr>
      <w:rFonts w:ascii="Arial" w:hAnsi="Arial"/>
      <w:b/>
      <w:sz w:val="26"/>
      <w:lang w:val="en-US" w:eastAsia="x-none"/>
    </w:rPr>
  </w:style>
  <w:style w:type="character" w:customStyle="1" w:styleId="331">
    <w:name w:val="Знак Знак33"/>
    <w:uiPriority w:val="99"/>
    <w:rsid w:val="00F44EB4"/>
    <w:rPr>
      <w:rFonts w:ascii="Times New Roman" w:hAnsi="Times New Roman"/>
      <w:b/>
      <w:sz w:val="20"/>
      <w:lang w:val="en-US" w:eastAsia="x-none"/>
    </w:rPr>
  </w:style>
  <w:style w:type="character" w:customStyle="1" w:styleId="322">
    <w:name w:val="Знак Знак32"/>
    <w:uiPriority w:val="99"/>
    <w:rsid w:val="00F44EB4"/>
    <w:rPr>
      <w:rFonts w:ascii="Times New Roman" w:hAnsi="Times New Roman"/>
      <w:b/>
      <w:i/>
      <w:sz w:val="26"/>
      <w:lang w:val="en-US" w:eastAsia="x-none"/>
    </w:rPr>
  </w:style>
  <w:style w:type="character" w:customStyle="1" w:styleId="aff6">
    <w:name w:val="Текст примечания Знак"/>
    <w:uiPriority w:val="99"/>
    <w:rsid w:val="00F44EB4"/>
    <w:rPr>
      <w:rFonts w:ascii="Calibri" w:hAnsi="Calibri" w:cs="Calibri"/>
      <w:sz w:val="20"/>
      <w:szCs w:val="20"/>
    </w:rPr>
  </w:style>
  <w:style w:type="character" w:customStyle="1" w:styleId="aff7">
    <w:name w:val="Тема примечания Знак"/>
    <w:uiPriority w:val="99"/>
    <w:rsid w:val="00F44EB4"/>
    <w:rPr>
      <w:rFonts w:ascii="Calibri" w:hAnsi="Calibri" w:cs="Calibri"/>
      <w:b/>
      <w:bCs/>
      <w:sz w:val="20"/>
      <w:szCs w:val="20"/>
    </w:rPr>
  </w:style>
  <w:style w:type="character" w:customStyle="1" w:styleId="blk">
    <w:name w:val="blk"/>
    <w:uiPriority w:val="99"/>
    <w:rsid w:val="00F44EB4"/>
  </w:style>
  <w:style w:type="character" w:customStyle="1" w:styleId="u">
    <w:name w:val="u"/>
    <w:uiPriority w:val="99"/>
    <w:rsid w:val="00F44EB4"/>
  </w:style>
  <w:style w:type="character" w:customStyle="1" w:styleId="170">
    <w:name w:val="Знак Знак17"/>
    <w:uiPriority w:val="99"/>
    <w:rsid w:val="00F44EB4"/>
    <w:rPr>
      <w:rFonts w:eastAsia="Times New Roman"/>
      <w:i/>
      <w:sz w:val="22"/>
      <w:lang w:val="ru-RU" w:eastAsia="x-none"/>
    </w:rPr>
  </w:style>
  <w:style w:type="character" w:customStyle="1" w:styleId="160">
    <w:name w:val="Знак Знак16"/>
    <w:uiPriority w:val="99"/>
    <w:rsid w:val="00F44EB4"/>
    <w:rPr>
      <w:rFonts w:ascii="Arial" w:hAnsi="Arial"/>
      <w:lang w:val="ru-RU" w:eastAsia="x-none"/>
    </w:rPr>
  </w:style>
  <w:style w:type="character" w:customStyle="1" w:styleId="1b">
    <w:name w:val="бпОсновной текст Знак Знак1"/>
    <w:uiPriority w:val="99"/>
    <w:rsid w:val="00F44EB4"/>
    <w:rPr>
      <w:rFonts w:ascii="Times New Roman" w:hAnsi="Times New Roman"/>
      <w:sz w:val="24"/>
      <w:lang w:val="en-US" w:eastAsia="x-none"/>
    </w:rPr>
  </w:style>
  <w:style w:type="character" w:customStyle="1" w:styleId="aff8">
    <w:name w:val="Текст Знак"/>
    <w:uiPriority w:val="99"/>
    <w:rsid w:val="00F44EB4"/>
    <w:rPr>
      <w:rFonts w:ascii="Courier New" w:hAnsi="Courier New" w:cs="Courier New"/>
      <w:sz w:val="20"/>
      <w:szCs w:val="20"/>
    </w:rPr>
  </w:style>
  <w:style w:type="character" w:customStyle="1" w:styleId="1c">
    <w:name w:val="Обычный1 Знак"/>
    <w:uiPriority w:val="99"/>
    <w:rsid w:val="00F44EB4"/>
    <w:rPr>
      <w:rFonts w:ascii="Times New Roman" w:hAnsi="Times New Roman"/>
      <w:sz w:val="20"/>
    </w:rPr>
  </w:style>
  <w:style w:type="character" w:customStyle="1" w:styleId="Heading1Char">
    <w:name w:val="Heading 1 Char"/>
    <w:uiPriority w:val="99"/>
    <w:rsid w:val="00F44EB4"/>
    <w:rPr>
      <w:rFonts w:ascii="Arial" w:hAnsi="Arial"/>
      <w:b/>
      <w:color w:val="000080"/>
      <w:lang w:val="ru-RU" w:eastAsia="x-none"/>
    </w:rPr>
  </w:style>
  <w:style w:type="character" w:customStyle="1" w:styleId="Heading2Char">
    <w:name w:val="Heading 2 Char"/>
    <w:uiPriority w:val="99"/>
    <w:rsid w:val="00F44EB4"/>
    <w:rPr>
      <w:rFonts w:ascii="Arial" w:hAnsi="Arial"/>
      <w:sz w:val="24"/>
      <w:lang w:val="ru-RU" w:eastAsia="x-none"/>
    </w:rPr>
  </w:style>
  <w:style w:type="character" w:customStyle="1" w:styleId="Heading3Char">
    <w:name w:val="Heading 3 Char"/>
    <w:uiPriority w:val="99"/>
    <w:rsid w:val="00F44EB4"/>
    <w:rPr>
      <w:rFonts w:ascii="Arial" w:hAnsi="Arial"/>
      <w:b/>
      <w:sz w:val="24"/>
      <w:lang w:val="ru-RU" w:eastAsia="x-none"/>
    </w:rPr>
  </w:style>
  <w:style w:type="character" w:customStyle="1" w:styleId="Heading4Char">
    <w:name w:val="Heading 4 Char"/>
    <w:uiPriority w:val="99"/>
    <w:rsid w:val="00F44EB4"/>
    <w:rPr>
      <w:sz w:val="24"/>
      <w:lang w:val="ru-RU" w:eastAsia="x-none"/>
    </w:rPr>
  </w:style>
  <w:style w:type="character" w:customStyle="1" w:styleId="BodyTextChar1">
    <w:name w:val="Body Text Char1"/>
    <w:uiPriority w:val="99"/>
    <w:rsid w:val="00F44EB4"/>
    <w:rPr>
      <w:sz w:val="24"/>
      <w:lang w:val="ru-RU" w:eastAsia="x-none"/>
    </w:rPr>
  </w:style>
  <w:style w:type="character" w:customStyle="1" w:styleId="BodyTextIndentChar1">
    <w:name w:val="Body Text Indent Char1"/>
    <w:uiPriority w:val="99"/>
    <w:rsid w:val="00F44EB4"/>
    <w:rPr>
      <w:sz w:val="24"/>
      <w:lang w:val="ru-RU" w:eastAsia="x-none"/>
    </w:rPr>
  </w:style>
  <w:style w:type="character" w:customStyle="1" w:styleId="150">
    <w:name w:val="Знак Знак15"/>
    <w:uiPriority w:val="99"/>
    <w:rsid w:val="00F44EB4"/>
    <w:rPr>
      <w:rFonts w:ascii="Times New Roman" w:hAnsi="Times New Roman"/>
      <w:sz w:val="24"/>
      <w:lang w:val="en-US" w:eastAsia="x-none"/>
    </w:rPr>
  </w:style>
  <w:style w:type="character" w:customStyle="1" w:styleId="HeaderChar">
    <w:name w:val="Header Char"/>
    <w:uiPriority w:val="99"/>
    <w:rsid w:val="00F44EB4"/>
    <w:rPr>
      <w:sz w:val="24"/>
      <w:lang w:val="ru-RU" w:eastAsia="ar-SA" w:bidi="ar-SA"/>
    </w:rPr>
  </w:style>
  <w:style w:type="character" w:customStyle="1" w:styleId="FooterChar">
    <w:name w:val="Footer Char"/>
    <w:uiPriority w:val="99"/>
    <w:rsid w:val="00F44EB4"/>
    <w:rPr>
      <w:sz w:val="24"/>
      <w:lang w:val="ru-RU" w:eastAsia="ar-SA" w:bidi="ar-SA"/>
    </w:rPr>
  </w:style>
  <w:style w:type="character" w:customStyle="1" w:styleId="125">
    <w:name w:val="Знак Знак12"/>
    <w:uiPriority w:val="99"/>
    <w:rsid w:val="00F44EB4"/>
    <w:rPr>
      <w:rFonts w:ascii="Arial" w:hAnsi="Arial"/>
      <w:b/>
      <w:color w:val="000080"/>
      <w:sz w:val="20"/>
      <w:lang w:val="en-US" w:eastAsia="x-none"/>
    </w:rPr>
  </w:style>
  <w:style w:type="character" w:customStyle="1" w:styleId="SignatureChar">
    <w:name w:val="Signature Char"/>
    <w:uiPriority w:val="99"/>
    <w:rsid w:val="00F44EB4"/>
    <w:rPr>
      <w:b/>
      <w:sz w:val="28"/>
      <w:lang w:val="ru-RU" w:eastAsia="x-none"/>
    </w:rPr>
  </w:style>
  <w:style w:type="character" w:customStyle="1" w:styleId="aff9">
    <w:name w:val="Цветовое выделение"/>
    <w:uiPriority w:val="99"/>
    <w:rsid w:val="00F44EB4"/>
    <w:rPr>
      <w:b/>
      <w:color w:val="000080"/>
      <w:sz w:val="20"/>
    </w:rPr>
  </w:style>
  <w:style w:type="character" w:customStyle="1" w:styleId="affa">
    <w:name w:val="Продолжение ссылки"/>
    <w:uiPriority w:val="99"/>
    <w:rsid w:val="00F44EB4"/>
    <w:rPr>
      <w:rFonts w:cs="Times New Roman"/>
      <w:b/>
      <w:bCs/>
      <w:color w:val="008000"/>
      <w:sz w:val="20"/>
      <w:szCs w:val="20"/>
      <w:u w:val="single"/>
    </w:rPr>
  </w:style>
  <w:style w:type="character" w:customStyle="1" w:styleId="BodyTextFirstIndentChar">
    <w:name w:val="Body Text First Indent Char"/>
    <w:uiPriority w:val="99"/>
    <w:rsid w:val="00F44EB4"/>
    <w:rPr>
      <w:rFonts w:cs="Times New Roman"/>
      <w:sz w:val="24"/>
      <w:szCs w:val="24"/>
      <w:lang w:val="ru-RU" w:eastAsia="x-none"/>
    </w:rPr>
  </w:style>
  <w:style w:type="character" w:customStyle="1" w:styleId="BodyText2Char">
    <w:name w:val="Body Text 2 Char"/>
    <w:uiPriority w:val="99"/>
    <w:rsid w:val="00F44EB4"/>
    <w:rPr>
      <w:sz w:val="24"/>
      <w:lang w:val="ru-RU" w:eastAsia="x-none"/>
    </w:rPr>
  </w:style>
  <w:style w:type="character" w:customStyle="1" w:styleId="BodyText3Char">
    <w:name w:val="Body Text 3 Char"/>
    <w:uiPriority w:val="99"/>
    <w:rsid w:val="00F44EB4"/>
    <w:rPr>
      <w:sz w:val="16"/>
      <w:lang w:val="ru-RU" w:eastAsia="x-none"/>
    </w:rPr>
  </w:style>
  <w:style w:type="character" w:customStyle="1" w:styleId="270">
    <w:name w:val="Знак Знак27"/>
    <w:uiPriority w:val="99"/>
    <w:rsid w:val="00F44EB4"/>
    <w:rPr>
      <w:sz w:val="28"/>
      <w:lang w:val="ru-RU" w:eastAsia="x-none"/>
    </w:rPr>
  </w:style>
  <w:style w:type="character" w:customStyle="1" w:styleId="260">
    <w:name w:val="Знак Знак26"/>
    <w:uiPriority w:val="99"/>
    <w:rsid w:val="00F44EB4"/>
    <w:rPr>
      <w:rFonts w:ascii="Arial" w:hAnsi="Arial"/>
      <w:b/>
      <w:sz w:val="26"/>
      <w:lang w:val="ru-RU" w:eastAsia="x-none"/>
    </w:rPr>
  </w:style>
  <w:style w:type="character" w:customStyle="1" w:styleId="250">
    <w:name w:val="Знак Знак25"/>
    <w:uiPriority w:val="99"/>
    <w:rsid w:val="00F44EB4"/>
    <w:rPr>
      <w:rFonts w:ascii="Arial" w:hAnsi="Arial"/>
      <w:b/>
      <w:sz w:val="24"/>
      <w:lang w:val="ru-RU" w:eastAsia="x-none"/>
    </w:rPr>
  </w:style>
  <w:style w:type="character" w:customStyle="1" w:styleId="HTML1">
    <w:name w:val="Стандартный HTML Знак1"/>
    <w:uiPriority w:val="99"/>
    <w:rsid w:val="00F44EB4"/>
    <w:rPr>
      <w:rFonts w:ascii="Courier New" w:hAnsi="Courier New"/>
      <w:lang w:val="en-US" w:eastAsia="ar-SA" w:bidi="ar-SA"/>
    </w:rPr>
  </w:style>
  <w:style w:type="character" w:customStyle="1" w:styleId="28">
    <w:name w:val="Знак Знак28"/>
    <w:uiPriority w:val="99"/>
    <w:rsid w:val="00F44EB4"/>
    <w:rPr>
      <w:sz w:val="24"/>
      <w:lang w:val="ru-RU" w:eastAsia="x-none"/>
    </w:rPr>
  </w:style>
  <w:style w:type="character" w:customStyle="1" w:styleId="222">
    <w:name w:val="Заголовок 2 Знак2"/>
    <w:uiPriority w:val="99"/>
    <w:rsid w:val="00F44EB4"/>
    <w:rPr>
      <w:rFonts w:ascii="Arial" w:hAnsi="Arial"/>
      <w:b/>
      <w:i/>
      <w:sz w:val="28"/>
      <w:lang w:val="ru-RU" w:eastAsia="x-none"/>
    </w:rPr>
  </w:style>
  <w:style w:type="character" w:customStyle="1" w:styleId="233">
    <w:name w:val="Знак Знак23"/>
    <w:uiPriority w:val="99"/>
    <w:rsid w:val="00F44EB4"/>
    <w:rPr>
      <w:rFonts w:ascii="Times New Roman" w:hAnsi="Times New Roman"/>
      <w:sz w:val="24"/>
    </w:rPr>
  </w:style>
  <w:style w:type="character" w:customStyle="1" w:styleId="223">
    <w:name w:val="Знак Знак22"/>
    <w:uiPriority w:val="99"/>
    <w:rsid w:val="00F44EB4"/>
    <w:rPr>
      <w:rFonts w:ascii="Times New Roman" w:hAnsi="Times New Roman"/>
      <w:sz w:val="28"/>
    </w:rPr>
  </w:style>
  <w:style w:type="character" w:customStyle="1" w:styleId="212">
    <w:name w:val="Знак Знак21"/>
    <w:uiPriority w:val="99"/>
    <w:rsid w:val="00F44EB4"/>
    <w:rPr>
      <w:rFonts w:ascii="Arial" w:hAnsi="Arial"/>
      <w:b/>
      <w:sz w:val="26"/>
    </w:rPr>
  </w:style>
  <w:style w:type="character" w:customStyle="1" w:styleId="200">
    <w:name w:val="Знак Знак20"/>
    <w:uiPriority w:val="99"/>
    <w:rsid w:val="00F44EB4"/>
    <w:rPr>
      <w:rFonts w:ascii="Times New Roman" w:hAnsi="Times New Roman"/>
      <w:b/>
      <w:sz w:val="28"/>
    </w:rPr>
  </w:style>
  <w:style w:type="character" w:customStyle="1" w:styleId="213">
    <w:name w:val="Заголовок 2 Знак1"/>
    <w:uiPriority w:val="99"/>
    <w:rsid w:val="00F44EB4"/>
    <w:rPr>
      <w:rFonts w:ascii="Arial" w:hAnsi="Arial"/>
      <w:b/>
      <w:i/>
      <w:sz w:val="28"/>
      <w:lang w:val="ru-RU" w:eastAsia="x-none"/>
    </w:rPr>
  </w:style>
  <w:style w:type="character" w:customStyle="1" w:styleId="2211">
    <w:name w:val="Знак Знак221"/>
    <w:uiPriority w:val="99"/>
    <w:rsid w:val="00F44EB4"/>
    <w:rPr>
      <w:sz w:val="24"/>
      <w:lang w:val="ru-RU" w:eastAsia="x-none"/>
    </w:rPr>
  </w:style>
  <w:style w:type="character" w:customStyle="1" w:styleId="2111">
    <w:name w:val="Знак Знак211"/>
    <w:uiPriority w:val="99"/>
    <w:rsid w:val="00F44EB4"/>
    <w:rPr>
      <w:sz w:val="28"/>
      <w:lang w:val="ru-RU" w:eastAsia="x-none"/>
    </w:rPr>
  </w:style>
  <w:style w:type="character" w:customStyle="1" w:styleId="201">
    <w:name w:val="Знак Знак201"/>
    <w:uiPriority w:val="99"/>
    <w:rsid w:val="00F44EB4"/>
    <w:rPr>
      <w:rFonts w:ascii="Arial" w:hAnsi="Arial"/>
      <w:b/>
      <w:sz w:val="26"/>
      <w:lang w:val="ru-RU" w:eastAsia="x-none"/>
    </w:rPr>
  </w:style>
  <w:style w:type="character" w:customStyle="1" w:styleId="190">
    <w:name w:val="Знак Знак19"/>
    <w:uiPriority w:val="99"/>
    <w:rsid w:val="00F44EB4"/>
    <w:rPr>
      <w:rFonts w:ascii="Arial" w:hAnsi="Arial"/>
      <w:b/>
      <w:sz w:val="24"/>
      <w:lang w:val="ru-RU" w:eastAsia="ar-SA" w:bidi="ar-SA"/>
    </w:rPr>
  </w:style>
  <w:style w:type="character" w:customStyle="1" w:styleId="180">
    <w:name w:val="Знак Знак18"/>
    <w:uiPriority w:val="99"/>
    <w:rsid w:val="00F44EB4"/>
    <w:rPr>
      <w:b/>
      <w:i/>
      <w:sz w:val="24"/>
      <w:lang w:val="ru-RU" w:eastAsia="ar-SA" w:bidi="ar-SA"/>
    </w:rPr>
  </w:style>
  <w:style w:type="character" w:customStyle="1" w:styleId="151">
    <w:name w:val="Знак Знак151"/>
    <w:uiPriority w:val="99"/>
    <w:rsid w:val="00F44EB4"/>
    <w:rPr>
      <w:rFonts w:ascii="Arial" w:hAnsi="Arial"/>
      <w:i/>
      <w:lang w:val="ru-RU" w:eastAsia="x-none"/>
    </w:rPr>
  </w:style>
  <w:style w:type="character" w:customStyle="1" w:styleId="114">
    <w:name w:val="Знак Знак11"/>
    <w:uiPriority w:val="99"/>
    <w:rsid w:val="00F44EB4"/>
    <w:rPr>
      <w:sz w:val="24"/>
      <w:lang w:val="ru-RU" w:eastAsia="x-none"/>
    </w:rPr>
  </w:style>
  <w:style w:type="character" w:customStyle="1" w:styleId="91">
    <w:name w:val="Знак Знак9"/>
    <w:uiPriority w:val="99"/>
    <w:rsid w:val="00F44EB4"/>
    <w:rPr>
      <w:lang w:val="ru-RU" w:eastAsia="x-none"/>
    </w:rPr>
  </w:style>
  <w:style w:type="character" w:customStyle="1" w:styleId="36">
    <w:name w:val="Знак Знак3"/>
    <w:uiPriority w:val="99"/>
    <w:rsid w:val="00F44EB4"/>
    <w:rPr>
      <w:b/>
      <w:sz w:val="28"/>
      <w:lang w:val="ru-RU" w:eastAsia="x-none"/>
    </w:rPr>
  </w:style>
  <w:style w:type="character" w:customStyle="1" w:styleId="141">
    <w:name w:val="Знак Знак14"/>
    <w:uiPriority w:val="99"/>
    <w:rsid w:val="00F44EB4"/>
    <w:rPr>
      <w:sz w:val="24"/>
      <w:lang w:val="ru-RU" w:eastAsia="x-none"/>
    </w:rPr>
  </w:style>
  <w:style w:type="character" w:customStyle="1" w:styleId="29">
    <w:name w:val="Знак Знак2"/>
    <w:uiPriority w:val="99"/>
    <w:rsid w:val="00F44EB4"/>
    <w:rPr>
      <w:rFonts w:ascii="Times New Roman" w:hAnsi="Times New Roman"/>
      <w:sz w:val="24"/>
      <w:lang w:val="ru-RU" w:eastAsia="x-none"/>
    </w:rPr>
  </w:style>
  <w:style w:type="character" w:customStyle="1" w:styleId="100">
    <w:name w:val="Знак Знак10"/>
    <w:uiPriority w:val="99"/>
    <w:rsid w:val="00F44EB4"/>
    <w:rPr>
      <w:sz w:val="24"/>
      <w:lang w:val="ru-RU" w:eastAsia="x-none"/>
    </w:rPr>
  </w:style>
  <w:style w:type="character" w:customStyle="1" w:styleId="1d">
    <w:name w:val="Знак Знак1"/>
    <w:uiPriority w:val="99"/>
    <w:rsid w:val="00F44EB4"/>
    <w:rPr>
      <w:sz w:val="16"/>
      <w:lang w:val="ru-RU" w:eastAsia="x-none"/>
    </w:rPr>
  </w:style>
  <w:style w:type="character" w:customStyle="1" w:styleId="53">
    <w:name w:val="Знак Знак5"/>
    <w:uiPriority w:val="99"/>
    <w:rsid w:val="00F44EB4"/>
    <w:rPr>
      <w:rFonts w:ascii="Tahoma" w:hAnsi="Tahoma"/>
      <w:sz w:val="16"/>
    </w:rPr>
  </w:style>
  <w:style w:type="character" w:customStyle="1" w:styleId="1210">
    <w:name w:val="Знак Знак121"/>
    <w:uiPriority w:val="99"/>
    <w:rsid w:val="00F44EB4"/>
    <w:rPr>
      <w:rFonts w:ascii="Arial" w:hAnsi="Arial"/>
      <w:b/>
      <w:color w:val="000080"/>
      <w:sz w:val="20"/>
      <w:lang w:val="en-US" w:eastAsia="x-none"/>
    </w:rPr>
  </w:style>
  <w:style w:type="character" w:customStyle="1" w:styleId="1e">
    <w:name w:val="Текст выноски Знак1"/>
    <w:uiPriority w:val="99"/>
    <w:rsid w:val="00F44EB4"/>
    <w:rPr>
      <w:rFonts w:ascii="Tahoma" w:hAnsi="Tahoma"/>
      <w:sz w:val="16"/>
      <w:lang w:val="en-US" w:eastAsia="ar-SA" w:bidi="ar-SA"/>
    </w:rPr>
  </w:style>
  <w:style w:type="character" w:customStyle="1" w:styleId="1f">
    <w:name w:val="Схема документа Знак1"/>
    <w:uiPriority w:val="99"/>
    <w:rsid w:val="00F44EB4"/>
    <w:rPr>
      <w:rFonts w:ascii="Tahoma" w:hAnsi="Tahoma"/>
      <w:sz w:val="16"/>
      <w:lang w:val="en-US" w:eastAsia="ar-SA" w:bidi="ar-SA"/>
    </w:rPr>
  </w:style>
  <w:style w:type="character" w:customStyle="1" w:styleId="2a">
    <w:name w:val="Заголовок 2 Знак Знак Знак"/>
    <w:uiPriority w:val="99"/>
    <w:rsid w:val="00F44EB4"/>
    <w:rPr>
      <w:rFonts w:ascii="Arial" w:hAnsi="Arial"/>
      <w:b/>
      <w:i/>
      <w:sz w:val="28"/>
      <w:lang w:val="ru-RU" w:eastAsia="ar-SA" w:bidi="ar-SA"/>
    </w:rPr>
  </w:style>
  <w:style w:type="character" w:customStyle="1" w:styleId="Heading1Char1">
    <w:name w:val="Heading 1 Char1"/>
    <w:uiPriority w:val="99"/>
    <w:rsid w:val="00F44EB4"/>
    <w:rPr>
      <w:rFonts w:ascii="Tahoma" w:hAnsi="Tahoma"/>
      <w:lang w:val="en-US" w:eastAsia="ar-SA" w:bidi="ar-SA"/>
    </w:rPr>
  </w:style>
  <w:style w:type="character" w:customStyle="1" w:styleId="Heading2Char1">
    <w:name w:val="Heading 2 Char1"/>
    <w:uiPriority w:val="99"/>
    <w:rsid w:val="00F44EB4"/>
    <w:rPr>
      <w:rFonts w:ascii="Arial" w:hAnsi="Arial"/>
      <w:b/>
      <w:i/>
      <w:sz w:val="28"/>
      <w:lang w:val="ru-RU" w:eastAsia="ar-SA" w:bidi="ar-SA"/>
    </w:rPr>
  </w:style>
  <w:style w:type="character" w:customStyle="1" w:styleId="Heading3Char1">
    <w:name w:val="Heading 3 Char1"/>
    <w:uiPriority w:val="99"/>
    <w:rsid w:val="00F44EB4"/>
    <w:rPr>
      <w:rFonts w:ascii="Arial" w:hAnsi="Arial"/>
      <w:b/>
      <w:sz w:val="26"/>
      <w:lang w:val="ru-RU" w:eastAsia="ar-SA" w:bidi="ar-SA"/>
    </w:rPr>
  </w:style>
  <w:style w:type="character" w:customStyle="1" w:styleId="Heading4Char1">
    <w:name w:val="Heading 4 Char1"/>
    <w:uiPriority w:val="99"/>
    <w:rsid w:val="00F44EB4"/>
    <w:rPr>
      <w:rFonts w:eastAsia="Times New Roman"/>
      <w:b/>
      <w:sz w:val="24"/>
      <w:lang w:val="ru-RU" w:eastAsia="ar-SA" w:bidi="ar-SA"/>
    </w:rPr>
  </w:style>
  <w:style w:type="character" w:customStyle="1" w:styleId="Heading5Char">
    <w:name w:val="Heading 5 Char"/>
    <w:uiPriority w:val="99"/>
    <w:rsid w:val="00F44EB4"/>
    <w:rPr>
      <w:rFonts w:eastAsia="Times New Roman"/>
      <w:b/>
      <w:i/>
      <w:sz w:val="26"/>
      <w:lang w:val="ru-RU" w:eastAsia="ar-SA" w:bidi="ar-SA"/>
    </w:rPr>
  </w:style>
  <w:style w:type="character" w:customStyle="1" w:styleId="Heading6Char">
    <w:name w:val="Heading 6 Char"/>
    <w:uiPriority w:val="99"/>
    <w:rsid w:val="00F44EB4"/>
    <w:rPr>
      <w:rFonts w:eastAsia="Times New Roman"/>
      <w:i/>
      <w:sz w:val="22"/>
      <w:lang w:val="ru-RU" w:eastAsia="ar-SA" w:bidi="ar-SA"/>
    </w:rPr>
  </w:style>
  <w:style w:type="character" w:customStyle="1" w:styleId="Heading7Char">
    <w:name w:val="Heading 7 Char"/>
    <w:uiPriority w:val="99"/>
    <w:rsid w:val="00F44EB4"/>
    <w:rPr>
      <w:rFonts w:eastAsia="Times New Roman"/>
      <w:sz w:val="24"/>
      <w:lang w:val="ru-RU" w:eastAsia="ar-SA" w:bidi="ar-SA"/>
    </w:rPr>
  </w:style>
  <w:style w:type="character" w:customStyle="1" w:styleId="Heading8Char">
    <w:name w:val="Heading 8 Char"/>
    <w:uiPriority w:val="99"/>
    <w:rsid w:val="00F44EB4"/>
    <w:rPr>
      <w:rFonts w:ascii="Arial" w:hAnsi="Arial"/>
      <w:i/>
      <w:lang w:val="ru-RU" w:eastAsia="ar-SA" w:bidi="ar-SA"/>
    </w:rPr>
  </w:style>
  <w:style w:type="character" w:customStyle="1" w:styleId="Heading9Char">
    <w:name w:val="Heading 9 Char"/>
    <w:uiPriority w:val="99"/>
    <w:rsid w:val="00F44EB4"/>
    <w:rPr>
      <w:rFonts w:ascii="Arial" w:hAnsi="Arial"/>
      <w:b/>
      <w:i/>
      <w:sz w:val="18"/>
      <w:lang w:val="ru-RU" w:eastAsia="ar-SA" w:bidi="ar-SA"/>
    </w:rPr>
  </w:style>
  <w:style w:type="character" w:customStyle="1" w:styleId="HeaderChar1">
    <w:name w:val="Header Char1"/>
    <w:uiPriority w:val="99"/>
    <w:rsid w:val="00F44EB4"/>
    <w:rPr>
      <w:rFonts w:ascii="Calibri" w:hAnsi="Calibri"/>
      <w:sz w:val="22"/>
      <w:lang w:val="ru-RU" w:eastAsia="ar-SA" w:bidi="ar-SA"/>
    </w:rPr>
  </w:style>
  <w:style w:type="character" w:customStyle="1" w:styleId="FooterChar1">
    <w:name w:val="Footer Char1"/>
    <w:uiPriority w:val="99"/>
    <w:rsid w:val="00F44EB4"/>
    <w:rPr>
      <w:rFonts w:ascii="Calibri" w:hAnsi="Calibri"/>
      <w:sz w:val="22"/>
      <w:lang w:val="ru-RU" w:eastAsia="ar-SA" w:bidi="ar-SA"/>
    </w:rPr>
  </w:style>
  <w:style w:type="character" w:customStyle="1" w:styleId="BodyTextChar2">
    <w:name w:val="Body Text Char2"/>
    <w:uiPriority w:val="99"/>
    <w:rsid w:val="00F44EB4"/>
    <w:rPr>
      <w:rFonts w:eastAsia="Times New Roman"/>
      <w:sz w:val="24"/>
      <w:lang w:val="ru-RU" w:eastAsia="ar-SA" w:bidi="ar-SA"/>
    </w:rPr>
  </w:style>
  <w:style w:type="character" w:customStyle="1" w:styleId="BodyTextIndentChar2">
    <w:name w:val="Body Text Indent Char2"/>
    <w:uiPriority w:val="99"/>
    <w:rsid w:val="00F44EB4"/>
    <w:rPr>
      <w:rFonts w:eastAsia="Times New Roman"/>
      <w:sz w:val="24"/>
      <w:lang w:val="ru-RU" w:eastAsia="ar-SA" w:bidi="ar-SA"/>
    </w:rPr>
  </w:style>
  <w:style w:type="character" w:customStyle="1" w:styleId="HTMLPreformattedChar">
    <w:name w:val="HTML Preformatted Char"/>
    <w:uiPriority w:val="99"/>
    <w:rsid w:val="00F44EB4"/>
    <w:rPr>
      <w:rFonts w:ascii="Courier New" w:hAnsi="Courier New"/>
      <w:color w:val="000090"/>
      <w:lang w:val="ru-RU" w:eastAsia="ar-SA" w:bidi="ar-SA"/>
    </w:rPr>
  </w:style>
  <w:style w:type="character" w:customStyle="1" w:styleId="BodyText2Char1">
    <w:name w:val="Body Text 2 Char1"/>
    <w:uiPriority w:val="99"/>
    <w:rsid w:val="00F44EB4"/>
    <w:rPr>
      <w:rFonts w:eastAsia="Times New Roman"/>
      <w:b/>
      <w:sz w:val="24"/>
      <w:lang w:val="ru-RU" w:eastAsia="ar-SA" w:bidi="ar-SA"/>
    </w:rPr>
  </w:style>
  <w:style w:type="character" w:customStyle="1" w:styleId="SignatureChar1">
    <w:name w:val="Signature Char1"/>
    <w:uiPriority w:val="99"/>
    <w:rsid w:val="00F44EB4"/>
    <w:rPr>
      <w:rFonts w:eastAsia="Times New Roman"/>
      <w:b/>
      <w:sz w:val="28"/>
      <w:lang w:val="ru-RU" w:eastAsia="ar-SA" w:bidi="ar-SA"/>
    </w:rPr>
  </w:style>
  <w:style w:type="character" w:customStyle="1" w:styleId="BodyTextFirstIndentChar1">
    <w:name w:val="Body Text First Indent Char1"/>
    <w:uiPriority w:val="99"/>
    <w:rsid w:val="00F44EB4"/>
    <w:rPr>
      <w:rFonts w:eastAsia="Times New Roman"/>
      <w:sz w:val="24"/>
      <w:lang w:val="ru-RU" w:eastAsia="ar-SA" w:bidi="ar-SA"/>
    </w:rPr>
  </w:style>
  <w:style w:type="character" w:customStyle="1" w:styleId="BodyText3Char1">
    <w:name w:val="Body Text 3 Char1"/>
    <w:uiPriority w:val="99"/>
    <w:rsid w:val="00F44EB4"/>
    <w:rPr>
      <w:rFonts w:eastAsia="Times New Roman"/>
      <w:sz w:val="16"/>
      <w:lang w:val="ru-RU" w:eastAsia="ar-SA" w:bidi="ar-SA"/>
    </w:rPr>
  </w:style>
  <w:style w:type="character" w:customStyle="1" w:styleId="TitleChar">
    <w:name w:val="Title Char"/>
    <w:uiPriority w:val="99"/>
    <w:rsid w:val="00F44EB4"/>
    <w:rPr>
      <w:rFonts w:ascii="Arial" w:hAnsi="Arial"/>
      <w:b/>
      <w:sz w:val="24"/>
      <w:lang w:val="ru-RU" w:eastAsia="ar-SA" w:bidi="ar-SA"/>
    </w:rPr>
  </w:style>
  <w:style w:type="character" w:customStyle="1" w:styleId="BodyTextIndent3Char">
    <w:name w:val="Body Text Indent 3 Char"/>
    <w:uiPriority w:val="99"/>
    <w:rsid w:val="00F44EB4"/>
    <w:rPr>
      <w:rFonts w:eastAsia="Times New Roman"/>
      <w:sz w:val="16"/>
      <w:lang w:val="ru-RU" w:eastAsia="ar-SA" w:bidi="ar-SA"/>
    </w:rPr>
  </w:style>
  <w:style w:type="character" w:customStyle="1" w:styleId="PlainTextChar">
    <w:name w:val="Plain Text Char"/>
    <w:uiPriority w:val="99"/>
    <w:rsid w:val="00F44EB4"/>
    <w:rPr>
      <w:rFonts w:ascii="Courier New" w:hAnsi="Courier New"/>
      <w:lang w:val="ru-RU" w:eastAsia="ar-SA" w:bidi="ar-SA"/>
    </w:rPr>
  </w:style>
  <w:style w:type="character" w:customStyle="1" w:styleId="2b">
    <w:name w:val="Красная строка 2 Знак"/>
    <w:uiPriority w:val="99"/>
    <w:rsid w:val="00F44EB4"/>
    <w:rPr>
      <w:rFonts w:ascii="Times New Roman" w:hAnsi="Times New Roman" w:cs="Times New Roman"/>
      <w:sz w:val="20"/>
      <w:szCs w:val="20"/>
    </w:rPr>
  </w:style>
  <w:style w:type="character" w:customStyle="1" w:styleId="apple-style-span">
    <w:name w:val="apple-style-span"/>
    <w:uiPriority w:val="99"/>
    <w:rsid w:val="00F44EB4"/>
    <w:rPr>
      <w:rFonts w:cs="Times New Roman"/>
    </w:rPr>
  </w:style>
  <w:style w:type="character" w:styleId="affb">
    <w:name w:val="annotation reference"/>
    <w:uiPriority w:val="99"/>
    <w:rsid w:val="00F44EB4"/>
    <w:rPr>
      <w:rFonts w:cs="Times New Roman"/>
      <w:sz w:val="16"/>
      <w:szCs w:val="16"/>
    </w:rPr>
  </w:style>
  <w:style w:type="character" w:customStyle="1" w:styleId="ListLabel1">
    <w:name w:val="ListLabel 1"/>
    <w:uiPriority w:val="99"/>
    <w:rsid w:val="00F44EB4"/>
    <w:rPr>
      <w:color w:val="auto"/>
      <w:sz w:val="28"/>
    </w:rPr>
  </w:style>
  <w:style w:type="character" w:customStyle="1" w:styleId="ListLabel2">
    <w:name w:val="ListLabel 2"/>
    <w:uiPriority w:val="99"/>
    <w:rsid w:val="00F44EB4"/>
    <w:rPr>
      <w:sz w:val="24"/>
    </w:rPr>
  </w:style>
  <w:style w:type="character" w:customStyle="1" w:styleId="ListLabel3">
    <w:name w:val="ListLabel 3"/>
    <w:uiPriority w:val="99"/>
    <w:rsid w:val="00F44EB4"/>
    <w:rPr>
      <w:rFonts w:eastAsia="Times New Roman"/>
      <w:sz w:val="22"/>
    </w:rPr>
  </w:style>
  <w:style w:type="character" w:customStyle="1" w:styleId="ListLabel4">
    <w:name w:val="ListLabel 4"/>
    <w:uiPriority w:val="99"/>
    <w:rsid w:val="00F44EB4"/>
    <w:rPr>
      <w:sz w:val="28"/>
    </w:rPr>
  </w:style>
  <w:style w:type="character" w:customStyle="1" w:styleId="ListLabel5">
    <w:name w:val="ListLabel 5"/>
    <w:uiPriority w:val="99"/>
    <w:rsid w:val="00F44EB4"/>
  </w:style>
  <w:style w:type="character" w:customStyle="1" w:styleId="ListLabel6">
    <w:name w:val="ListLabel 6"/>
    <w:uiPriority w:val="99"/>
    <w:rsid w:val="00F44EB4"/>
  </w:style>
  <w:style w:type="character" w:customStyle="1" w:styleId="ListLabel7">
    <w:name w:val="ListLabel 7"/>
    <w:uiPriority w:val="99"/>
    <w:rsid w:val="00F44EB4"/>
  </w:style>
  <w:style w:type="character" w:customStyle="1" w:styleId="ListLabel8">
    <w:name w:val="ListLabel 8"/>
    <w:uiPriority w:val="99"/>
    <w:rsid w:val="00F44EB4"/>
  </w:style>
  <w:style w:type="character" w:customStyle="1" w:styleId="1f0">
    <w:name w:val="Название Знак1"/>
    <w:basedOn w:val="a1"/>
    <w:uiPriority w:val="10"/>
    <w:rsid w:val="00F44EB4"/>
    <w:rPr>
      <w:rFonts w:ascii="Cambria" w:eastAsia="Times New Roman" w:hAnsi="Cambria" w:cs="Times New Roman"/>
      <w:b/>
      <w:bCs/>
      <w:kern w:val="28"/>
      <w:sz w:val="32"/>
      <w:szCs w:val="32"/>
      <w:lang w:val="x-none" w:eastAsia="ar-SA"/>
    </w:rPr>
  </w:style>
  <w:style w:type="character" w:customStyle="1" w:styleId="1f1">
    <w:name w:val="Основной текст Знак1"/>
    <w:basedOn w:val="a1"/>
    <w:uiPriority w:val="99"/>
    <w:rsid w:val="00F44EB4"/>
    <w:rPr>
      <w:rFonts w:ascii="Calibri" w:eastAsia="SimSun" w:hAnsi="Calibri" w:cs="Calibri"/>
      <w:lang w:val="x-none" w:eastAsia="ar-SA"/>
    </w:rPr>
  </w:style>
  <w:style w:type="paragraph" w:styleId="affc">
    <w:name w:val="Subtitle"/>
    <w:basedOn w:val="afa"/>
    <w:next w:val="a0"/>
    <w:link w:val="affd"/>
    <w:uiPriority w:val="11"/>
    <w:qFormat/>
    <w:rsid w:val="00F44EB4"/>
    <w:pPr>
      <w:keepNext/>
      <w:suppressAutoHyphens/>
      <w:spacing w:after="120" w:line="276" w:lineRule="auto"/>
      <w:outlineLvl w:val="9"/>
    </w:pPr>
    <w:rPr>
      <w:rFonts w:ascii="Cambria" w:hAnsi="Cambria"/>
      <w:b w:val="0"/>
      <w:bCs w:val="0"/>
      <w:kern w:val="0"/>
      <w:sz w:val="24"/>
      <w:szCs w:val="24"/>
      <w:lang w:val="x-none" w:eastAsia="ar-SA"/>
    </w:rPr>
  </w:style>
  <w:style w:type="character" w:customStyle="1" w:styleId="affd">
    <w:name w:val="Подзаголовок Знак"/>
    <w:basedOn w:val="a1"/>
    <w:link w:val="affc"/>
    <w:uiPriority w:val="11"/>
    <w:rsid w:val="00F44EB4"/>
    <w:rPr>
      <w:rFonts w:ascii="Cambria" w:eastAsia="Times New Roman" w:hAnsi="Cambria" w:cs="Times New Roman"/>
      <w:sz w:val="24"/>
      <w:szCs w:val="24"/>
      <w:lang w:val="x-none" w:eastAsia="ar-SA"/>
    </w:rPr>
  </w:style>
  <w:style w:type="paragraph" w:styleId="affe">
    <w:name w:val="List"/>
    <w:basedOn w:val="a0"/>
    <w:uiPriority w:val="99"/>
    <w:rsid w:val="00F44EB4"/>
    <w:pPr>
      <w:suppressAutoHyphens/>
      <w:spacing w:after="0" w:line="100" w:lineRule="atLeast"/>
      <w:jc w:val="both"/>
    </w:pPr>
    <w:rPr>
      <w:rFonts w:ascii="Calibri" w:eastAsia="SimSun" w:hAnsi="Calibri" w:cs="Calibri"/>
      <w:sz w:val="20"/>
      <w:szCs w:val="20"/>
      <w:lang w:val="x-none" w:eastAsia="ar-SA"/>
    </w:rPr>
  </w:style>
  <w:style w:type="paragraph" w:customStyle="1" w:styleId="1f2">
    <w:name w:val="Название1"/>
    <w:basedOn w:val="a"/>
    <w:uiPriority w:val="99"/>
    <w:rsid w:val="00F44EB4"/>
    <w:pPr>
      <w:suppressLineNumbers/>
      <w:suppressAutoHyphens/>
      <w:spacing w:before="120" w:after="120" w:line="276" w:lineRule="auto"/>
    </w:pPr>
    <w:rPr>
      <w:rFonts w:ascii="Calibri" w:eastAsia="SimSun" w:hAnsi="Calibri" w:cs="Calibri"/>
      <w:i/>
      <w:iCs/>
      <w:lang w:eastAsia="ar-SA"/>
    </w:rPr>
  </w:style>
  <w:style w:type="paragraph" w:customStyle="1" w:styleId="1f3">
    <w:name w:val="Указатель1"/>
    <w:basedOn w:val="a"/>
    <w:uiPriority w:val="99"/>
    <w:rsid w:val="00F44EB4"/>
    <w:pPr>
      <w:suppressLineNumbers/>
      <w:suppressAutoHyphens/>
      <w:spacing w:after="200" w:line="276" w:lineRule="auto"/>
    </w:pPr>
    <w:rPr>
      <w:rFonts w:ascii="Calibri" w:eastAsia="SimSun" w:hAnsi="Calibri" w:cs="Calibri"/>
      <w:sz w:val="22"/>
      <w:szCs w:val="22"/>
      <w:lang w:eastAsia="ar-SA"/>
    </w:rPr>
  </w:style>
  <w:style w:type="character" w:customStyle="1" w:styleId="2c">
    <w:name w:val="Текст выноски Знак2"/>
    <w:basedOn w:val="a1"/>
    <w:uiPriority w:val="99"/>
    <w:semiHidden/>
    <w:rsid w:val="00F44EB4"/>
    <w:rPr>
      <w:rFonts w:ascii="Tahoma" w:eastAsia="SimSun" w:hAnsi="Tahoma" w:cs="Tahoma"/>
      <w:sz w:val="16"/>
      <w:szCs w:val="16"/>
      <w:lang w:val="x-none" w:eastAsia="ar-SA"/>
    </w:rPr>
  </w:style>
  <w:style w:type="paragraph" w:customStyle="1" w:styleId="afff">
    <w:name w:val="МУ Обычный стиль"/>
    <w:basedOn w:val="a"/>
    <w:uiPriority w:val="99"/>
    <w:rsid w:val="00F44EB4"/>
    <w:pPr>
      <w:widowControl w:val="0"/>
      <w:tabs>
        <w:tab w:val="left" w:pos="1134"/>
        <w:tab w:val="left" w:pos="1560"/>
      </w:tabs>
      <w:suppressAutoHyphens/>
      <w:spacing w:line="276" w:lineRule="auto"/>
      <w:jc w:val="both"/>
    </w:pPr>
    <w:rPr>
      <w:rFonts w:eastAsia="SimSun"/>
      <w:sz w:val="28"/>
      <w:szCs w:val="28"/>
      <w:lang w:eastAsia="ar-SA"/>
    </w:rPr>
  </w:style>
  <w:style w:type="paragraph" w:customStyle="1" w:styleId="ConsPlusNonformat">
    <w:name w:val="ConsPlusNonformat"/>
    <w:rsid w:val="00F44EB4"/>
    <w:pPr>
      <w:widowControl w:val="0"/>
      <w:suppressAutoHyphens/>
      <w:spacing w:after="0" w:line="100" w:lineRule="atLeast"/>
    </w:pPr>
    <w:rPr>
      <w:rFonts w:ascii="Courier New" w:eastAsia="SimSun" w:hAnsi="Courier New" w:cs="Courier New"/>
      <w:sz w:val="20"/>
      <w:szCs w:val="20"/>
      <w:lang w:eastAsia="ar-SA"/>
    </w:rPr>
  </w:style>
  <w:style w:type="character" w:customStyle="1" w:styleId="1f4">
    <w:name w:val="Текст сноски Знак1"/>
    <w:basedOn w:val="a1"/>
    <w:uiPriority w:val="99"/>
    <w:semiHidden/>
    <w:rsid w:val="00F44EB4"/>
    <w:rPr>
      <w:rFonts w:ascii="Calibri" w:eastAsia="SimSun" w:hAnsi="Calibri" w:cs="Calibri"/>
      <w:sz w:val="20"/>
      <w:szCs w:val="20"/>
      <w:lang w:val="x-none" w:eastAsia="ar-SA"/>
    </w:rPr>
  </w:style>
  <w:style w:type="paragraph" w:styleId="afff0">
    <w:name w:val="Body Text Indent"/>
    <w:basedOn w:val="a0"/>
    <w:link w:val="1f5"/>
    <w:uiPriority w:val="99"/>
    <w:rsid w:val="00F44EB4"/>
    <w:pPr>
      <w:suppressAutoHyphens/>
      <w:spacing w:line="100" w:lineRule="atLeast"/>
      <w:ind w:firstLine="210"/>
    </w:pPr>
    <w:rPr>
      <w:rFonts w:ascii="Calibri" w:eastAsia="SimSun" w:hAnsi="Calibri" w:cs="Calibri"/>
      <w:sz w:val="20"/>
      <w:szCs w:val="20"/>
      <w:lang w:val="x-none" w:eastAsia="ar-SA"/>
    </w:rPr>
  </w:style>
  <w:style w:type="character" w:customStyle="1" w:styleId="1f5">
    <w:name w:val="Основной текст с отступом Знак1"/>
    <w:basedOn w:val="a1"/>
    <w:link w:val="afff0"/>
    <w:uiPriority w:val="99"/>
    <w:rsid w:val="00F44EB4"/>
    <w:rPr>
      <w:rFonts w:ascii="Calibri" w:eastAsia="SimSun" w:hAnsi="Calibri" w:cs="Calibri"/>
      <w:sz w:val="20"/>
      <w:szCs w:val="20"/>
      <w:lang w:val="x-none" w:eastAsia="ar-SA"/>
    </w:rPr>
  </w:style>
  <w:style w:type="paragraph" w:styleId="HTML0">
    <w:name w:val="HTML Preformatted"/>
    <w:basedOn w:val="a"/>
    <w:link w:val="HTML2"/>
    <w:uiPriority w:val="99"/>
    <w:rsid w:val="00F44E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100" w:lineRule="atLeast"/>
    </w:pPr>
    <w:rPr>
      <w:rFonts w:ascii="Courier New" w:eastAsia="SimSun" w:hAnsi="Courier New" w:cs="Courier New"/>
      <w:sz w:val="20"/>
      <w:szCs w:val="20"/>
      <w:lang w:val="x-none" w:eastAsia="ar-SA"/>
    </w:rPr>
  </w:style>
  <w:style w:type="character" w:customStyle="1" w:styleId="HTML2">
    <w:name w:val="Стандартный HTML Знак2"/>
    <w:basedOn w:val="a1"/>
    <w:link w:val="HTML0"/>
    <w:uiPriority w:val="99"/>
    <w:rsid w:val="00F44EB4"/>
    <w:rPr>
      <w:rFonts w:ascii="Courier New" w:eastAsia="SimSun" w:hAnsi="Courier New" w:cs="Courier New"/>
      <w:sz w:val="20"/>
      <w:szCs w:val="20"/>
      <w:lang w:val="x-none" w:eastAsia="ar-SA"/>
    </w:rPr>
  </w:style>
  <w:style w:type="character" w:customStyle="1" w:styleId="214">
    <w:name w:val="Основной текст 2 Знак1"/>
    <w:basedOn w:val="a1"/>
    <w:uiPriority w:val="99"/>
    <w:rsid w:val="00F44EB4"/>
    <w:rPr>
      <w:rFonts w:ascii="Calibri" w:eastAsia="SimSun" w:hAnsi="Calibri" w:cs="Calibri"/>
      <w:lang w:val="x-none" w:eastAsia="ar-SA"/>
    </w:rPr>
  </w:style>
  <w:style w:type="paragraph" w:customStyle="1" w:styleId="afff1">
    <w:name w:val="Готовый"/>
    <w:basedOn w:val="a"/>
    <w:uiPriority w:val="99"/>
    <w:rsid w:val="00F44EB4"/>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spacing w:line="100" w:lineRule="atLeast"/>
    </w:pPr>
    <w:rPr>
      <w:rFonts w:ascii="Courier New" w:hAnsi="Courier New" w:cs="Courier New"/>
      <w:sz w:val="20"/>
      <w:szCs w:val="20"/>
      <w:lang w:eastAsia="ar-SA"/>
    </w:rPr>
  </w:style>
  <w:style w:type="paragraph" w:styleId="afff2">
    <w:name w:val="Signature"/>
    <w:basedOn w:val="a"/>
    <w:link w:val="1f6"/>
    <w:uiPriority w:val="99"/>
    <w:rsid w:val="00F44EB4"/>
    <w:pPr>
      <w:suppressLineNumbers/>
      <w:suppressAutoHyphens/>
      <w:spacing w:line="100" w:lineRule="atLeast"/>
      <w:ind w:left="4252"/>
    </w:pPr>
    <w:rPr>
      <w:rFonts w:ascii="Calibri" w:eastAsia="SimSun" w:hAnsi="Calibri" w:cs="Calibri"/>
      <w:sz w:val="20"/>
      <w:szCs w:val="20"/>
      <w:lang w:val="x-none" w:eastAsia="ar-SA"/>
    </w:rPr>
  </w:style>
  <w:style w:type="character" w:customStyle="1" w:styleId="1f6">
    <w:name w:val="Подпись Знак1"/>
    <w:basedOn w:val="a1"/>
    <w:link w:val="afff2"/>
    <w:uiPriority w:val="99"/>
    <w:rsid w:val="00F44EB4"/>
    <w:rPr>
      <w:rFonts w:ascii="Calibri" w:eastAsia="SimSun" w:hAnsi="Calibri" w:cs="Calibri"/>
      <w:sz w:val="20"/>
      <w:szCs w:val="20"/>
      <w:lang w:val="x-none" w:eastAsia="ar-SA"/>
    </w:rPr>
  </w:style>
  <w:style w:type="paragraph" w:styleId="37">
    <w:name w:val="Body Text 3"/>
    <w:basedOn w:val="a"/>
    <w:link w:val="312"/>
    <w:uiPriority w:val="99"/>
    <w:rsid w:val="00F44EB4"/>
    <w:pPr>
      <w:suppressAutoHyphens/>
      <w:spacing w:after="120" w:line="100" w:lineRule="atLeast"/>
    </w:pPr>
    <w:rPr>
      <w:rFonts w:ascii="Calibri" w:eastAsia="SimSun" w:hAnsi="Calibri" w:cs="Calibri"/>
      <w:sz w:val="16"/>
      <w:szCs w:val="16"/>
      <w:lang w:val="x-none" w:eastAsia="ar-SA"/>
    </w:rPr>
  </w:style>
  <w:style w:type="character" w:customStyle="1" w:styleId="312">
    <w:name w:val="Основной текст 3 Знак1"/>
    <w:basedOn w:val="a1"/>
    <w:link w:val="37"/>
    <w:uiPriority w:val="99"/>
    <w:rsid w:val="00F44EB4"/>
    <w:rPr>
      <w:rFonts w:ascii="Calibri" w:eastAsia="SimSun" w:hAnsi="Calibri" w:cs="Calibri"/>
      <w:sz w:val="16"/>
      <w:szCs w:val="16"/>
      <w:lang w:val="x-none" w:eastAsia="ar-SA"/>
    </w:rPr>
  </w:style>
  <w:style w:type="paragraph" w:customStyle="1" w:styleId="Style3">
    <w:name w:val="Style3"/>
    <w:basedOn w:val="a"/>
    <w:uiPriority w:val="99"/>
    <w:rsid w:val="00F44EB4"/>
    <w:pPr>
      <w:widowControl w:val="0"/>
      <w:suppressAutoHyphens/>
      <w:spacing w:line="317" w:lineRule="exact"/>
    </w:pPr>
    <w:rPr>
      <w:rFonts w:ascii="Calibri" w:hAnsi="Calibri" w:cs="Calibri"/>
      <w:lang w:eastAsia="ar-SA"/>
    </w:rPr>
  </w:style>
  <w:style w:type="paragraph" w:styleId="afff3">
    <w:name w:val="annotation text"/>
    <w:aliases w:val="!Равноширинный текст документа"/>
    <w:basedOn w:val="a"/>
    <w:link w:val="1f7"/>
    <w:semiHidden/>
    <w:rsid w:val="00F44EB4"/>
    <w:pPr>
      <w:suppressAutoHyphens/>
      <w:spacing w:after="200" w:line="100" w:lineRule="atLeast"/>
    </w:pPr>
    <w:rPr>
      <w:rFonts w:ascii="Calibri" w:eastAsia="SimSun" w:hAnsi="Calibri" w:cs="Calibri"/>
      <w:sz w:val="20"/>
      <w:szCs w:val="20"/>
      <w:lang w:val="x-none" w:eastAsia="ar-SA"/>
    </w:rPr>
  </w:style>
  <w:style w:type="character" w:customStyle="1" w:styleId="1f7">
    <w:name w:val="Текст примечания Знак1"/>
    <w:aliases w:val="!Равноширинный текст документа Знак"/>
    <w:basedOn w:val="a1"/>
    <w:link w:val="afff3"/>
    <w:semiHidden/>
    <w:rsid w:val="00F44EB4"/>
    <w:rPr>
      <w:rFonts w:ascii="Calibri" w:eastAsia="SimSun" w:hAnsi="Calibri" w:cs="Calibri"/>
      <w:sz w:val="20"/>
      <w:szCs w:val="20"/>
      <w:lang w:val="x-none" w:eastAsia="ar-SA"/>
    </w:rPr>
  </w:style>
  <w:style w:type="paragraph" w:styleId="afff4">
    <w:name w:val="annotation subject"/>
    <w:basedOn w:val="afff3"/>
    <w:link w:val="1f8"/>
    <w:uiPriority w:val="99"/>
    <w:rsid w:val="00F44EB4"/>
    <w:rPr>
      <w:b/>
      <w:bCs/>
    </w:rPr>
  </w:style>
  <w:style w:type="character" w:customStyle="1" w:styleId="1f8">
    <w:name w:val="Тема примечания Знак1"/>
    <w:basedOn w:val="1f7"/>
    <w:link w:val="afff4"/>
    <w:uiPriority w:val="99"/>
    <w:rsid w:val="00F44EB4"/>
    <w:rPr>
      <w:rFonts w:ascii="Calibri" w:eastAsia="SimSun" w:hAnsi="Calibri" w:cs="Calibri"/>
      <w:b/>
      <w:bCs/>
      <w:sz w:val="20"/>
      <w:szCs w:val="20"/>
      <w:lang w:val="x-none" w:eastAsia="ar-SA"/>
    </w:rPr>
  </w:style>
  <w:style w:type="paragraph" w:customStyle="1" w:styleId="1251">
    <w:name w:val="Стиль Без интервала + 125 пт Черный По ширине Первая строка:  1..."/>
    <w:uiPriority w:val="99"/>
    <w:rsid w:val="00F44EB4"/>
    <w:pPr>
      <w:widowControl w:val="0"/>
      <w:suppressAutoHyphens/>
      <w:ind w:firstLine="709"/>
      <w:jc w:val="both"/>
    </w:pPr>
    <w:rPr>
      <w:rFonts w:ascii="Times New Roman" w:eastAsia="SimSun" w:hAnsi="Times New Roman" w:cs="Times New Roman"/>
      <w:color w:val="000000"/>
      <w:spacing w:val="1"/>
      <w:sz w:val="25"/>
      <w:szCs w:val="25"/>
      <w:lang w:eastAsia="ar-SA"/>
    </w:rPr>
  </w:style>
  <w:style w:type="paragraph" w:customStyle="1" w:styleId="ConsPlusDocList">
    <w:name w:val="ConsPlusDocList"/>
    <w:uiPriority w:val="99"/>
    <w:rsid w:val="00F44EB4"/>
    <w:pPr>
      <w:suppressAutoHyphens/>
      <w:spacing w:after="0" w:line="100" w:lineRule="atLeast"/>
      <w:jc w:val="center"/>
    </w:pPr>
    <w:rPr>
      <w:rFonts w:ascii="Courier New" w:eastAsia="Times New Roman" w:hAnsi="Courier New" w:cs="Courier New"/>
      <w:sz w:val="20"/>
      <w:szCs w:val="20"/>
      <w:lang w:eastAsia="ar-SA"/>
    </w:rPr>
  </w:style>
  <w:style w:type="paragraph" w:styleId="afff5">
    <w:name w:val="caption"/>
    <w:basedOn w:val="a"/>
    <w:uiPriority w:val="99"/>
    <w:qFormat/>
    <w:rsid w:val="00F44EB4"/>
    <w:pPr>
      <w:suppressAutoHyphens/>
      <w:spacing w:line="216" w:lineRule="auto"/>
      <w:jc w:val="center"/>
    </w:pPr>
    <w:rPr>
      <w:rFonts w:ascii="Calibri" w:hAnsi="Calibri" w:cs="Calibri"/>
      <w:b/>
      <w:bCs/>
      <w:sz w:val="22"/>
      <w:szCs w:val="22"/>
      <w:lang w:eastAsia="ar-SA"/>
    </w:rPr>
  </w:style>
  <w:style w:type="paragraph" w:customStyle="1" w:styleId="215">
    <w:name w:val="Основной текст 21"/>
    <w:basedOn w:val="a"/>
    <w:uiPriority w:val="99"/>
    <w:rsid w:val="00F44EB4"/>
    <w:pPr>
      <w:suppressAutoHyphens/>
      <w:spacing w:line="216" w:lineRule="auto"/>
      <w:ind w:firstLine="709"/>
      <w:jc w:val="both"/>
    </w:pPr>
    <w:rPr>
      <w:rFonts w:ascii="Calibri" w:hAnsi="Calibri" w:cs="Calibri"/>
      <w:sz w:val="20"/>
      <w:szCs w:val="20"/>
      <w:lang w:eastAsia="ar-SA"/>
    </w:rPr>
  </w:style>
  <w:style w:type="character" w:customStyle="1" w:styleId="313">
    <w:name w:val="Основной текст с отступом 3 Знак1"/>
    <w:basedOn w:val="a1"/>
    <w:uiPriority w:val="99"/>
    <w:rsid w:val="00F44EB4"/>
    <w:rPr>
      <w:rFonts w:ascii="Calibri" w:eastAsia="SimSun" w:hAnsi="Calibri" w:cs="Calibri"/>
      <w:sz w:val="16"/>
      <w:szCs w:val="16"/>
      <w:lang w:val="x-none" w:eastAsia="ar-SA"/>
    </w:rPr>
  </w:style>
  <w:style w:type="paragraph" w:styleId="afff6">
    <w:name w:val="Plain Text"/>
    <w:basedOn w:val="a"/>
    <w:link w:val="1f9"/>
    <w:uiPriority w:val="99"/>
    <w:rsid w:val="00F44EB4"/>
    <w:pPr>
      <w:suppressAutoHyphens/>
      <w:spacing w:line="100" w:lineRule="atLeast"/>
      <w:jc w:val="center"/>
    </w:pPr>
    <w:rPr>
      <w:rFonts w:ascii="Courier New" w:eastAsia="SimSun" w:hAnsi="Courier New" w:cs="Courier New"/>
      <w:sz w:val="20"/>
      <w:szCs w:val="20"/>
      <w:lang w:val="x-none" w:eastAsia="ar-SA"/>
    </w:rPr>
  </w:style>
  <w:style w:type="character" w:customStyle="1" w:styleId="1f9">
    <w:name w:val="Текст Знак1"/>
    <w:basedOn w:val="a1"/>
    <w:link w:val="afff6"/>
    <w:uiPriority w:val="99"/>
    <w:rsid w:val="00F44EB4"/>
    <w:rPr>
      <w:rFonts w:ascii="Courier New" w:eastAsia="SimSun" w:hAnsi="Courier New" w:cs="Courier New"/>
      <w:sz w:val="20"/>
      <w:szCs w:val="20"/>
      <w:lang w:val="x-none" w:eastAsia="ar-SA"/>
    </w:rPr>
  </w:style>
  <w:style w:type="paragraph" w:customStyle="1" w:styleId="ConsTitle">
    <w:name w:val="ConsTitle"/>
    <w:uiPriority w:val="99"/>
    <w:rsid w:val="00F44EB4"/>
    <w:pPr>
      <w:widowControl w:val="0"/>
      <w:suppressAutoHyphens/>
      <w:spacing w:after="0" w:line="100" w:lineRule="atLeast"/>
      <w:ind w:right="19772"/>
      <w:jc w:val="center"/>
    </w:pPr>
    <w:rPr>
      <w:rFonts w:ascii="Arial" w:eastAsia="Times New Roman" w:hAnsi="Arial" w:cs="Arial"/>
      <w:b/>
      <w:bCs/>
      <w:sz w:val="20"/>
      <w:szCs w:val="20"/>
      <w:lang w:eastAsia="ar-SA"/>
    </w:rPr>
  </w:style>
  <w:style w:type="paragraph" w:customStyle="1" w:styleId="Preformat">
    <w:name w:val="Preformat"/>
    <w:uiPriority w:val="99"/>
    <w:rsid w:val="00F44EB4"/>
    <w:pPr>
      <w:suppressAutoHyphens/>
      <w:spacing w:after="0" w:line="100" w:lineRule="atLeast"/>
      <w:jc w:val="center"/>
    </w:pPr>
    <w:rPr>
      <w:rFonts w:ascii="Courier New" w:eastAsia="Times New Roman" w:hAnsi="Courier New" w:cs="Courier New"/>
      <w:sz w:val="20"/>
      <w:szCs w:val="20"/>
      <w:lang w:eastAsia="ar-SA"/>
    </w:rPr>
  </w:style>
  <w:style w:type="paragraph" w:customStyle="1" w:styleId="afff7">
    <w:name w:val="Нумерованный Список"/>
    <w:basedOn w:val="a"/>
    <w:uiPriority w:val="99"/>
    <w:rsid w:val="00F44EB4"/>
    <w:pPr>
      <w:suppressAutoHyphens/>
      <w:spacing w:before="120" w:after="120" w:line="100" w:lineRule="atLeast"/>
      <w:jc w:val="both"/>
    </w:pPr>
    <w:rPr>
      <w:rFonts w:ascii="Calibri" w:hAnsi="Calibri" w:cs="Calibri"/>
      <w:lang w:eastAsia="ar-SA"/>
    </w:rPr>
  </w:style>
  <w:style w:type="paragraph" w:customStyle="1" w:styleId="ConsNonformat">
    <w:name w:val="ConsNonformat"/>
    <w:uiPriority w:val="99"/>
    <w:rsid w:val="00F44EB4"/>
    <w:pPr>
      <w:widowControl w:val="0"/>
      <w:suppressAutoHyphens/>
      <w:spacing w:after="0" w:line="100" w:lineRule="atLeast"/>
      <w:ind w:right="19772"/>
      <w:jc w:val="center"/>
    </w:pPr>
    <w:rPr>
      <w:rFonts w:ascii="Courier New" w:eastAsia="Times New Roman" w:hAnsi="Courier New" w:cs="Courier New"/>
      <w:sz w:val="20"/>
      <w:szCs w:val="20"/>
      <w:lang w:eastAsia="ar-SA"/>
    </w:rPr>
  </w:style>
  <w:style w:type="paragraph" w:customStyle="1" w:styleId="ConsCell">
    <w:name w:val="ConsCell"/>
    <w:uiPriority w:val="99"/>
    <w:rsid w:val="00F44EB4"/>
    <w:pPr>
      <w:widowControl w:val="0"/>
      <w:suppressAutoHyphens/>
      <w:spacing w:after="0" w:line="100" w:lineRule="atLeast"/>
      <w:ind w:right="19772"/>
      <w:jc w:val="center"/>
    </w:pPr>
    <w:rPr>
      <w:rFonts w:ascii="Arial" w:eastAsia="Times New Roman" w:hAnsi="Arial" w:cs="Arial"/>
      <w:sz w:val="20"/>
      <w:szCs w:val="20"/>
      <w:lang w:eastAsia="ar-SA"/>
    </w:rPr>
  </w:style>
  <w:style w:type="paragraph" w:customStyle="1" w:styleId="1fa">
    <w:name w:val="Обычный1"/>
    <w:uiPriority w:val="99"/>
    <w:rsid w:val="00F44EB4"/>
    <w:pPr>
      <w:widowControl w:val="0"/>
      <w:suppressAutoHyphens/>
      <w:spacing w:after="0" w:line="300" w:lineRule="auto"/>
      <w:ind w:firstLine="820"/>
      <w:jc w:val="both"/>
    </w:pPr>
    <w:rPr>
      <w:rFonts w:ascii="Calibri" w:eastAsia="Times New Roman" w:hAnsi="Calibri" w:cs="Calibri"/>
      <w:lang w:eastAsia="ar-SA"/>
    </w:rPr>
  </w:style>
  <w:style w:type="paragraph" w:customStyle="1" w:styleId="text">
    <w:name w:val="text"/>
    <w:basedOn w:val="a"/>
    <w:uiPriority w:val="99"/>
    <w:rsid w:val="00F44EB4"/>
    <w:pPr>
      <w:suppressAutoHyphens/>
      <w:spacing w:line="100" w:lineRule="atLeast"/>
      <w:jc w:val="center"/>
    </w:pPr>
    <w:rPr>
      <w:rFonts w:ascii="Verdana" w:hAnsi="Verdana" w:cs="Verdana"/>
      <w:color w:val="000000"/>
      <w:sz w:val="16"/>
      <w:szCs w:val="16"/>
      <w:lang w:eastAsia="ar-SA"/>
    </w:rPr>
  </w:style>
  <w:style w:type="paragraph" w:customStyle="1" w:styleId="afff8">
    <w:name w:val="Адресат"/>
    <w:basedOn w:val="a"/>
    <w:uiPriority w:val="99"/>
    <w:rsid w:val="00F44EB4"/>
    <w:pPr>
      <w:suppressAutoHyphens/>
      <w:spacing w:after="120" w:line="240" w:lineRule="exact"/>
      <w:jc w:val="center"/>
    </w:pPr>
    <w:rPr>
      <w:rFonts w:ascii="Calibri" w:hAnsi="Calibri" w:cs="Calibri"/>
      <w:b/>
      <w:bCs/>
      <w:sz w:val="28"/>
      <w:szCs w:val="28"/>
      <w:lang w:eastAsia="ar-SA"/>
    </w:rPr>
  </w:style>
  <w:style w:type="paragraph" w:customStyle="1" w:styleId="afff9">
    <w:name w:val="Приложение"/>
    <w:basedOn w:val="a0"/>
    <w:uiPriority w:val="99"/>
    <w:rsid w:val="00F44EB4"/>
    <w:pPr>
      <w:tabs>
        <w:tab w:val="left" w:pos="1673"/>
      </w:tabs>
      <w:suppressAutoHyphens/>
      <w:spacing w:before="240" w:after="0" w:line="240" w:lineRule="exact"/>
      <w:ind w:left="1985" w:hanging="1985"/>
      <w:jc w:val="both"/>
    </w:pPr>
    <w:rPr>
      <w:rFonts w:ascii="Calibri" w:eastAsia="SimSun" w:hAnsi="Calibri" w:cs="Calibri"/>
      <w:b/>
      <w:bCs/>
      <w:sz w:val="20"/>
      <w:szCs w:val="20"/>
      <w:lang w:val="x-none" w:eastAsia="ar-SA"/>
    </w:rPr>
  </w:style>
  <w:style w:type="paragraph" w:customStyle="1" w:styleId="afffa">
    <w:name w:val="Заголовок к тексту"/>
    <w:basedOn w:val="a"/>
    <w:uiPriority w:val="99"/>
    <w:rsid w:val="00F44EB4"/>
    <w:pPr>
      <w:suppressAutoHyphens/>
      <w:spacing w:after="480" w:line="240" w:lineRule="exact"/>
      <w:jc w:val="center"/>
    </w:pPr>
    <w:rPr>
      <w:rFonts w:ascii="Calibri" w:hAnsi="Calibri" w:cs="Calibri"/>
      <w:sz w:val="28"/>
      <w:szCs w:val="28"/>
      <w:lang w:eastAsia="ar-SA"/>
    </w:rPr>
  </w:style>
  <w:style w:type="paragraph" w:customStyle="1" w:styleId="afffb">
    <w:name w:val="регистрационные поля"/>
    <w:basedOn w:val="a"/>
    <w:uiPriority w:val="99"/>
    <w:rsid w:val="00F44EB4"/>
    <w:pPr>
      <w:suppressAutoHyphens/>
      <w:spacing w:line="240" w:lineRule="exact"/>
      <w:jc w:val="center"/>
    </w:pPr>
    <w:rPr>
      <w:rFonts w:ascii="Calibri" w:hAnsi="Calibri" w:cs="Calibri"/>
      <w:b/>
      <w:bCs/>
      <w:sz w:val="28"/>
      <w:szCs w:val="28"/>
      <w:lang w:val="en-US" w:eastAsia="ar-SA"/>
    </w:rPr>
  </w:style>
  <w:style w:type="paragraph" w:customStyle="1" w:styleId="afffc">
    <w:name w:val="Исполнитель"/>
    <w:basedOn w:val="a0"/>
    <w:uiPriority w:val="99"/>
    <w:rsid w:val="00F44EB4"/>
    <w:pPr>
      <w:suppressAutoHyphens/>
      <w:spacing w:line="240" w:lineRule="exact"/>
    </w:pPr>
    <w:rPr>
      <w:rFonts w:ascii="Calibri" w:eastAsia="SimSun" w:hAnsi="Calibri" w:cs="Calibri"/>
      <w:b/>
      <w:bCs/>
      <w:lang w:val="x-none" w:eastAsia="ar-SA"/>
    </w:rPr>
  </w:style>
  <w:style w:type="paragraph" w:customStyle="1" w:styleId="afffd">
    <w:name w:val="Подпись на общем бланке"/>
    <w:basedOn w:val="afff2"/>
    <w:uiPriority w:val="99"/>
    <w:rsid w:val="00F44EB4"/>
    <w:pPr>
      <w:tabs>
        <w:tab w:val="right" w:pos="9639"/>
      </w:tabs>
      <w:spacing w:before="480" w:line="240" w:lineRule="exact"/>
      <w:ind w:left="0"/>
      <w:jc w:val="center"/>
    </w:pPr>
    <w:rPr>
      <w:b/>
      <w:bCs/>
    </w:rPr>
  </w:style>
  <w:style w:type="paragraph" w:customStyle="1" w:styleId="afffe">
    <w:name w:val="Таблицы (моноширинный)"/>
    <w:basedOn w:val="a"/>
    <w:uiPriority w:val="99"/>
    <w:rsid w:val="00F44EB4"/>
    <w:pPr>
      <w:suppressAutoHyphens/>
      <w:spacing w:line="100" w:lineRule="atLeast"/>
      <w:jc w:val="both"/>
    </w:pPr>
    <w:rPr>
      <w:rFonts w:ascii="Courier New" w:hAnsi="Courier New" w:cs="Courier New"/>
      <w:sz w:val="20"/>
      <w:szCs w:val="20"/>
      <w:lang w:eastAsia="ar-SA"/>
    </w:rPr>
  </w:style>
  <w:style w:type="paragraph" w:customStyle="1" w:styleId="affff">
    <w:name w:val="Заголовок статьи"/>
    <w:basedOn w:val="a"/>
    <w:uiPriority w:val="99"/>
    <w:rsid w:val="00F44EB4"/>
    <w:pPr>
      <w:suppressAutoHyphens/>
      <w:spacing w:line="100" w:lineRule="atLeast"/>
      <w:ind w:left="1612" w:hanging="892"/>
      <w:jc w:val="both"/>
    </w:pPr>
    <w:rPr>
      <w:rFonts w:ascii="Arial" w:hAnsi="Arial" w:cs="Arial"/>
      <w:sz w:val="20"/>
      <w:szCs w:val="20"/>
      <w:lang w:eastAsia="ar-SA"/>
    </w:rPr>
  </w:style>
  <w:style w:type="paragraph" w:customStyle="1" w:styleId="affff0">
    <w:name w:val="Комментарий"/>
    <w:basedOn w:val="a"/>
    <w:uiPriority w:val="99"/>
    <w:rsid w:val="00F44EB4"/>
    <w:pPr>
      <w:suppressAutoHyphens/>
      <w:spacing w:line="100" w:lineRule="atLeast"/>
      <w:ind w:left="170"/>
      <w:jc w:val="both"/>
    </w:pPr>
    <w:rPr>
      <w:rFonts w:ascii="Arial" w:hAnsi="Arial" w:cs="Arial"/>
      <w:i/>
      <w:iCs/>
      <w:color w:val="800080"/>
      <w:sz w:val="20"/>
      <w:szCs w:val="20"/>
      <w:lang w:eastAsia="ar-SA"/>
    </w:rPr>
  </w:style>
  <w:style w:type="paragraph" w:customStyle="1" w:styleId="101">
    <w:name w:val="Обычный 10"/>
    <w:basedOn w:val="a"/>
    <w:uiPriority w:val="99"/>
    <w:rsid w:val="00F44EB4"/>
    <w:pPr>
      <w:suppressAutoHyphens/>
      <w:spacing w:line="100" w:lineRule="atLeast"/>
      <w:ind w:right="2" w:firstLine="110"/>
      <w:jc w:val="both"/>
    </w:pPr>
    <w:rPr>
      <w:rFonts w:ascii="Calibri" w:hAnsi="Calibri" w:cs="Calibri"/>
      <w:sz w:val="20"/>
      <w:szCs w:val="20"/>
      <w:lang w:eastAsia="ar-SA"/>
    </w:rPr>
  </w:style>
  <w:style w:type="paragraph" w:customStyle="1" w:styleId="1fb">
    <w:name w:val="Стиль1"/>
    <w:basedOn w:val="afff0"/>
    <w:qFormat/>
    <w:rsid w:val="00F44EB4"/>
    <w:pPr>
      <w:spacing w:after="60"/>
      <w:ind w:firstLine="709"/>
      <w:jc w:val="both"/>
    </w:pPr>
    <w:rPr>
      <w:sz w:val="28"/>
      <w:szCs w:val="28"/>
    </w:rPr>
  </w:style>
  <w:style w:type="paragraph" w:customStyle="1" w:styleId="1fc">
    <w:name w:val="Знак1"/>
    <w:basedOn w:val="a"/>
    <w:uiPriority w:val="99"/>
    <w:rsid w:val="00F44EB4"/>
    <w:pPr>
      <w:suppressAutoHyphens/>
      <w:spacing w:after="160" w:line="240" w:lineRule="exact"/>
      <w:jc w:val="both"/>
    </w:pPr>
    <w:rPr>
      <w:rFonts w:ascii="Calibri" w:hAnsi="Calibri" w:cs="Calibri"/>
      <w:lang w:val="en-US" w:eastAsia="ar-SA"/>
    </w:rPr>
  </w:style>
  <w:style w:type="paragraph" w:customStyle="1" w:styleId="Normal1">
    <w:name w:val="Normal1"/>
    <w:uiPriority w:val="99"/>
    <w:rsid w:val="00F44EB4"/>
    <w:pPr>
      <w:widowControl w:val="0"/>
      <w:suppressAutoHyphens/>
      <w:spacing w:after="0" w:line="100" w:lineRule="atLeast"/>
      <w:jc w:val="center"/>
    </w:pPr>
    <w:rPr>
      <w:rFonts w:ascii="Calibri" w:eastAsia="Times New Roman" w:hAnsi="Calibri" w:cs="Calibri"/>
      <w:sz w:val="20"/>
      <w:szCs w:val="20"/>
      <w:lang w:eastAsia="ar-SA"/>
    </w:rPr>
  </w:style>
  <w:style w:type="paragraph" w:customStyle="1" w:styleId="ConsPlusCell">
    <w:name w:val="ConsPlusCell"/>
    <w:uiPriority w:val="99"/>
    <w:rsid w:val="00F44EB4"/>
    <w:pPr>
      <w:suppressAutoHyphens/>
      <w:spacing w:after="0" w:line="100" w:lineRule="atLeast"/>
      <w:jc w:val="center"/>
    </w:pPr>
    <w:rPr>
      <w:rFonts w:ascii="Arial" w:eastAsia="Times New Roman" w:hAnsi="Arial" w:cs="Arial"/>
      <w:sz w:val="20"/>
      <w:szCs w:val="20"/>
      <w:lang w:eastAsia="ar-SA"/>
    </w:rPr>
  </w:style>
  <w:style w:type="paragraph" w:customStyle="1" w:styleId="affff1">
    <w:name w:val="Знак Знак Знак Знак Знак Знак Знак"/>
    <w:basedOn w:val="a"/>
    <w:uiPriority w:val="99"/>
    <w:rsid w:val="00F44EB4"/>
    <w:pPr>
      <w:suppressAutoHyphens/>
      <w:spacing w:before="100" w:after="100" w:line="100" w:lineRule="atLeast"/>
      <w:jc w:val="center"/>
    </w:pPr>
    <w:rPr>
      <w:rFonts w:ascii="Tahoma" w:hAnsi="Tahoma" w:cs="Tahoma"/>
      <w:sz w:val="20"/>
      <w:szCs w:val="20"/>
      <w:lang w:val="en-US" w:eastAsia="ar-SA"/>
    </w:rPr>
  </w:style>
  <w:style w:type="paragraph" w:customStyle="1" w:styleId="1fd">
    <w:name w:val="Знак Знак Знак Знак Знак Знак Знак Знак Знак Знак1"/>
    <w:basedOn w:val="a"/>
    <w:uiPriority w:val="99"/>
    <w:rsid w:val="00F44EB4"/>
    <w:pPr>
      <w:suppressAutoHyphens/>
      <w:spacing w:after="160" w:line="240" w:lineRule="exact"/>
      <w:jc w:val="center"/>
    </w:pPr>
    <w:rPr>
      <w:rFonts w:ascii="Verdana" w:hAnsi="Verdana" w:cs="Verdana"/>
      <w:lang w:val="en-US" w:eastAsia="ar-SA"/>
    </w:rPr>
  </w:style>
  <w:style w:type="paragraph" w:customStyle="1" w:styleId="1fe">
    <w:name w:val="Знак Знак Знак Знак Знак Знак Знак1"/>
    <w:basedOn w:val="a"/>
    <w:uiPriority w:val="99"/>
    <w:rsid w:val="00F44EB4"/>
    <w:pPr>
      <w:suppressAutoHyphens/>
      <w:spacing w:before="100" w:after="100" w:line="100" w:lineRule="atLeast"/>
      <w:jc w:val="center"/>
    </w:pPr>
    <w:rPr>
      <w:rFonts w:ascii="Tahoma" w:hAnsi="Tahoma" w:cs="Tahoma"/>
      <w:sz w:val="20"/>
      <w:szCs w:val="20"/>
      <w:lang w:val="en-US" w:eastAsia="ar-SA"/>
    </w:rPr>
  </w:style>
  <w:style w:type="paragraph" w:customStyle="1" w:styleId="msonormalcxspmiddle">
    <w:name w:val="msonormalcxspmiddle"/>
    <w:basedOn w:val="a"/>
    <w:uiPriority w:val="99"/>
    <w:rsid w:val="00F44EB4"/>
    <w:pPr>
      <w:suppressAutoHyphens/>
      <w:spacing w:before="100" w:after="100" w:line="100" w:lineRule="atLeast"/>
      <w:jc w:val="center"/>
    </w:pPr>
    <w:rPr>
      <w:rFonts w:ascii="Calibri" w:hAnsi="Calibri" w:cs="Calibri"/>
      <w:color w:val="000000"/>
      <w:lang w:eastAsia="ar-SA"/>
    </w:rPr>
  </w:style>
  <w:style w:type="paragraph" w:customStyle="1" w:styleId="msonormalcxsplast">
    <w:name w:val="msonormalcxsplast"/>
    <w:basedOn w:val="a"/>
    <w:uiPriority w:val="99"/>
    <w:rsid w:val="00F44EB4"/>
    <w:pPr>
      <w:suppressAutoHyphens/>
      <w:spacing w:before="100" w:after="100" w:line="100" w:lineRule="atLeast"/>
      <w:jc w:val="center"/>
    </w:pPr>
    <w:rPr>
      <w:rFonts w:ascii="Calibri" w:hAnsi="Calibri" w:cs="Calibri"/>
      <w:color w:val="000000"/>
      <w:lang w:eastAsia="ar-SA"/>
    </w:rPr>
  </w:style>
  <w:style w:type="paragraph" w:customStyle="1" w:styleId="affff2">
    <w:name w:val="......."/>
    <w:basedOn w:val="a"/>
    <w:uiPriority w:val="99"/>
    <w:rsid w:val="00F44EB4"/>
    <w:pPr>
      <w:suppressAutoHyphens/>
      <w:spacing w:line="100" w:lineRule="atLeast"/>
      <w:jc w:val="center"/>
    </w:pPr>
    <w:rPr>
      <w:rFonts w:ascii="Calibri" w:hAnsi="Calibri" w:cs="Calibri"/>
      <w:lang w:eastAsia="ar-SA"/>
    </w:rPr>
  </w:style>
  <w:style w:type="paragraph" w:customStyle="1" w:styleId="2d">
    <w:name w:val="Обычный2"/>
    <w:uiPriority w:val="99"/>
    <w:rsid w:val="00F44EB4"/>
    <w:pPr>
      <w:widowControl w:val="0"/>
      <w:suppressAutoHyphens/>
      <w:spacing w:after="0" w:line="100" w:lineRule="atLeast"/>
    </w:pPr>
    <w:rPr>
      <w:rFonts w:ascii="Calibri" w:eastAsia="Times New Roman" w:hAnsi="Calibri" w:cs="Calibri"/>
      <w:sz w:val="20"/>
      <w:szCs w:val="20"/>
      <w:lang w:eastAsia="ar-SA"/>
    </w:rPr>
  </w:style>
  <w:style w:type="paragraph" w:styleId="2e">
    <w:name w:val="Body Text First Indent 2"/>
    <w:basedOn w:val="afff0"/>
    <w:link w:val="216"/>
    <w:uiPriority w:val="99"/>
    <w:rsid w:val="00F44EB4"/>
    <w:pPr>
      <w:widowControl w:val="0"/>
      <w:ind w:left="283"/>
    </w:pPr>
  </w:style>
  <w:style w:type="character" w:customStyle="1" w:styleId="216">
    <w:name w:val="Красная строка 2 Знак1"/>
    <w:basedOn w:val="1f5"/>
    <w:link w:val="2e"/>
    <w:uiPriority w:val="99"/>
    <w:rsid w:val="00F44EB4"/>
    <w:rPr>
      <w:rFonts w:ascii="Calibri" w:eastAsia="SimSun" w:hAnsi="Calibri" w:cs="Calibri"/>
      <w:sz w:val="20"/>
      <w:szCs w:val="20"/>
      <w:lang w:val="x-none" w:eastAsia="ar-SA"/>
    </w:rPr>
  </w:style>
  <w:style w:type="paragraph" w:customStyle="1" w:styleId="224">
    <w:name w:val="Основной текст 22"/>
    <w:basedOn w:val="a"/>
    <w:uiPriority w:val="99"/>
    <w:rsid w:val="00F44EB4"/>
    <w:pPr>
      <w:suppressAutoHyphens/>
      <w:spacing w:line="216" w:lineRule="auto"/>
      <w:ind w:firstLine="709"/>
      <w:jc w:val="both"/>
    </w:pPr>
    <w:rPr>
      <w:rFonts w:ascii="Calibri" w:hAnsi="Calibri" w:cs="Calibri"/>
      <w:sz w:val="20"/>
      <w:szCs w:val="20"/>
      <w:lang w:eastAsia="ar-SA"/>
    </w:rPr>
  </w:style>
  <w:style w:type="paragraph" w:customStyle="1" w:styleId="Default0">
    <w:name w:val="Default"/>
    <w:uiPriority w:val="99"/>
    <w:rsid w:val="00F44EB4"/>
    <w:pPr>
      <w:suppressAutoHyphens/>
      <w:spacing w:after="0" w:line="100" w:lineRule="atLeast"/>
    </w:pPr>
    <w:rPr>
      <w:rFonts w:ascii="Calibri" w:eastAsia="Times New Roman" w:hAnsi="Calibri" w:cs="Calibri"/>
      <w:color w:val="000000"/>
      <w:sz w:val="24"/>
      <w:szCs w:val="24"/>
      <w:lang w:eastAsia="ar-SA"/>
    </w:rPr>
  </w:style>
  <w:style w:type="paragraph" w:customStyle="1" w:styleId="CharChar">
    <w:name w:val="Char Знак Знак Char Знак Знак Знак Знак Знак Знак Знак Знак Знак Знак Знак Знак Знак Знак Знак Знак"/>
    <w:basedOn w:val="a"/>
    <w:uiPriority w:val="99"/>
    <w:rsid w:val="00F44EB4"/>
    <w:pPr>
      <w:suppressAutoHyphens/>
      <w:spacing w:line="100" w:lineRule="atLeast"/>
    </w:pPr>
    <w:rPr>
      <w:rFonts w:ascii="Verdana" w:hAnsi="Verdana" w:cs="Verdana"/>
      <w:sz w:val="20"/>
      <w:szCs w:val="20"/>
      <w:lang w:val="en-US" w:eastAsia="ar-SA"/>
    </w:rPr>
  </w:style>
  <w:style w:type="paragraph" w:customStyle="1" w:styleId="affff3">
    <w:name w:val="Прижатый влево"/>
    <w:basedOn w:val="a"/>
    <w:next w:val="a"/>
    <w:uiPriority w:val="99"/>
    <w:rsid w:val="00F44EB4"/>
    <w:pPr>
      <w:autoSpaceDE w:val="0"/>
      <w:autoSpaceDN w:val="0"/>
      <w:adjustRightInd w:val="0"/>
    </w:pPr>
    <w:rPr>
      <w:rFonts w:ascii="Arial" w:hAnsi="Arial" w:cs="Arial"/>
    </w:rPr>
  </w:style>
  <w:style w:type="character" w:customStyle="1" w:styleId="ListLabel11">
    <w:name w:val="ListLabel 11"/>
    <w:uiPriority w:val="99"/>
    <w:rsid w:val="00F44EB4"/>
    <w:rPr>
      <w:rFonts w:ascii="Times New Roman" w:hAnsi="Times New Roman"/>
      <w:color w:val="FF0000"/>
      <w:sz w:val="28"/>
    </w:rPr>
  </w:style>
  <w:style w:type="paragraph" w:customStyle="1" w:styleId="consplusnonformat0">
    <w:name w:val="consplusnonformat"/>
    <w:basedOn w:val="a"/>
    <w:rsid w:val="00F44EB4"/>
    <w:pPr>
      <w:spacing w:before="100" w:beforeAutospacing="1" w:after="100" w:afterAutospacing="1"/>
    </w:pPr>
  </w:style>
  <w:style w:type="table" w:customStyle="1" w:styleId="142">
    <w:name w:val="Сетка таблицы14"/>
    <w:basedOn w:val="a2"/>
    <w:next w:val="a6"/>
    <w:uiPriority w:val="59"/>
    <w:rsid w:val="00F44EB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rmattext0">
    <w:name w:val="formattext"/>
    <w:basedOn w:val="a"/>
    <w:rsid w:val="00F44EB4"/>
    <w:pPr>
      <w:spacing w:before="100" w:beforeAutospacing="1" w:after="100" w:afterAutospacing="1"/>
    </w:pPr>
  </w:style>
  <w:style w:type="paragraph" w:customStyle="1" w:styleId="unformattext">
    <w:name w:val="unformattext"/>
    <w:basedOn w:val="a"/>
    <w:rsid w:val="00F44EB4"/>
    <w:pPr>
      <w:spacing w:before="100" w:beforeAutospacing="1" w:after="100" w:afterAutospacing="1"/>
    </w:pPr>
  </w:style>
  <w:style w:type="paragraph" w:customStyle="1" w:styleId="consplusnormal2">
    <w:name w:val="consplusnormal"/>
    <w:basedOn w:val="a"/>
    <w:rsid w:val="00F44EB4"/>
    <w:pPr>
      <w:spacing w:before="100" w:beforeAutospacing="1" w:after="100" w:afterAutospacing="1"/>
    </w:pPr>
  </w:style>
  <w:style w:type="character" w:customStyle="1" w:styleId="affff4">
    <w:name w:val="Основной текст_"/>
    <w:link w:val="2f"/>
    <w:rsid w:val="00F44EB4"/>
    <w:rPr>
      <w:spacing w:val="7"/>
      <w:shd w:val="clear" w:color="auto" w:fill="FFFFFF"/>
    </w:rPr>
  </w:style>
  <w:style w:type="paragraph" w:customStyle="1" w:styleId="2f">
    <w:name w:val="Основной текст2"/>
    <w:basedOn w:val="a"/>
    <w:link w:val="affff4"/>
    <w:rsid w:val="00F44EB4"/>
    <w:pPr>
      <w:shd w:val="clear" w:color="auto" w:fill="FFFFFF"/>
      <w:spacing w:before="120" w:after="360" w:line="0" w:lineRule="atLeast"/>
      <w:ind w:hanging="1800"/>
      <w:jc w:val="both"/>
    </w:pPr>
    <w:rPr>
      <w:rFonts w:asciiTheme="minorHAnsi" w:eastAsiaTheme="minorHAnsi" w:hAnsiTheme="minorHAnsi" w:cstheme="minorBidi"/>
      <w:spacing w:val="7"/>
      <w:sz w:val="22"/>
      <w:szCs w:val="22"/>
      <w:lang w:eastAsia="en-US"/>
    </w:rPr>
  </w:style>
  <w:style w:type="character" w:customStyle="1" w:styleId="92">
    <w:name w:val="Основной текст (9)_"/>
    <w:link w:val="93"/>
    <w:rsid w:val="00F44EB4"/>
    <w:rPr>
      <w:i/>
      <w:iCs/>
      <w:spacing w:val="1"/>
      <w:shd w:val="clear" w:color="auto" w:fill="FFFFFF"/>
    </w:rPr>
  </w:style>
  <w:style w:type="paragraph" w:customStyle="1" w:styleId="93">
    <w:name w:val="Основной текст (9)"/>
    <w:basedOn w:val="a"/>
    <w:link w:val="92"/>
    <w:rsid w:val="00F44EB4"/>
    <w:pPr>
      <w:shd w:val="clear" w:color="auto" w:fill="FFFFFF"/>
      <w:spacing w:after="240" w:line="0" w:lineRule="atLeast"/>
      <w:ind w:hanging="2080"/>
      <w:jc w:val="both"/>
    </w:pPr>
    <w:rPr>
      <w:rFonts w:asciiTheme="minorHAnsi" w:eastAsiaTheme="minorHAnsi" w:hAnsiTheme="minorHAnsi" w:cstheme="minorBidi"/>
      <w:i/>
      <w:iCs/>
      <w:spacing w:val="1"/>
      <w:sz w:val="22"/>
      <w:szCs w:val="22"/>
      <w:lang w:eastAsia="en-US"/>
    </w:rPr>
  </w:style>
  <w:style w:type="character" w:customStyle="1" w:styleId="85pt0pt">
    <w:name w:val="Основной текст + 8;5 pt;Интервал 0 pt"/>
    <w:rsid w:val="00F44EB4"/>
    <w:rPr>
      <w:rFonts w:ascii="Times New Roman" w:eastAsia="Times New Roman" w:hAnsi="Times New Roman" w:cs="Times New Roman"/>
      <w:b w:val="0"/>
      <w:bCs w:val="0"/>
      <w:i w:val="0"/>
      <w:iCs w:val="0"/>
      <w:smallCaps w:val="0"/>
      <w:strike w:val="0"/>
      <w:color w:val="000000"/>
      <w:spacing w:val="5"/>
      <w:w w:val="100"/>
      <w:position w:val="0"/>
      <w:sz w:val="17"/>
      <w:szCs w:val="17"/>
      <w:u w:val="none"/>
      <w:lang w:val="en-US"/>
    </w:rPr>
  </w:style>
  <w:style w:type="character" w:customStyle="1" w:styleId="102">
    <w:name w:val="Основной текст (10)_"/>
    <w:link w:val="103"/>
    <w:rsid w:val="00F44EB4"/>
    <w:rPr>
      <w:spacing w:val="10"/>
      <w:shd w:val="clear" w:color="auto" w:fill="FFFFFF"/>
    </w:rPr>
  </w:style>
  <w:style w:type="character" w:customStyle="1" w:styleId="0pt">
    <w:name w:val="Основной текст + Интервал 0 pt"/>
    <w:rsid w:val="00F44EB4"/>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ru-RU"/>
    </w:rPr>
  </w:style>
  <w:style w:type="paragraph" w:customStyle="1" w:styleId="103">
    <w:name w:val="Основной текст (10)"/>
    <w:basedOn w:val="a"/>
    <w:link w:val="102"/>
    <w:rsid w:val="00F44EB4"/>
    <w:pPr>
      <w:shd w:val="clear" w:color="auto" w:fill="FFFFFF"/>
      <w:spacing w:line="273" w:lineRule="exact"/>
      <w:ind w:firstLine="700"/>
      <w:jc w:val="both"/>
    </w:pPr>
    <w:rPr>
      <w:rFonts w:asciiTheme="minorHAnsi" w:eastAsiaTheme="minorHAnsi" w:hAnsiTheme="minorHAnsi" w:cstheme="minorBidi"/>
      <w:spacing w:val="10"/>
      <w:sz w:val="22"/>
      <w:szCs w:val="22"/>
      <w:lang w:eastAsia="en-US"/>
    </w:rPr>
  </w:style>
  <w:style w:type="character" w:styleId="HTML3">
    <w:name w:val="HTML Variable"/>
    <w:aliases w:val="!Ссылки в документе"/>
    <w:rsid w:val="00F44EB4"/>
    <w:rPr>
      <w:rFonts w:ascii="Arial" w:hAnsi="Arial"/>
      <w:b w:val="0"/>
      <w:i w:val="0"/>
      <w:iCs/>
      <w:color w:val="0000FF"/>
      <w:sz w:val="24"/>
      <w:u w:val="none"/>
    </w:rPr>
  </w:style>
  <w:style w:type="paragraph" w:customStyle="1" w:styleId="Application">
    <w:name w:val="Application!Приложение"/>
    <w:rsid w:val="00F44EB4"/>
    <w:pPr>
      <w:spacing w:before="120" w:after="120" w:line="240" w:lineRule="auto"/>
      <w:jc w:val="right"/>
    </w:pPr>
    <w:rPr>
      <w:rFonts w:ascii="Arial" w:eastAsia="Times New Roman" w:hAnsi="Arial" w:cs="Arial"/>
      <w:b/>
      <w:bCs/>
      <w:kern w:val="28"/>
      <w:sz w:val="32"/>
      <w:szCs w:val="32"/>
      <w:lang w:eastAsia="ru-RU"/>
    </w:rPr>
  </w:style>
  <w:style w:type="paragraph" w:customStyle="1" w:styleId="Table">
    <w:name w:val="Table!Таблица"/>
    <w:rsid w:val="00F44EB4"/>
    <w:pPr>
      <w:spacing w:after="0" w:line="240" w:lineRule="auto"/>
    </w:pPr>
    <w:rPr>
      <w:rFonts w:ascii="Arial" w:eastAsia="Times New Roman" w:hAnsi="Arial" w:cs="Arial"/>
      <w:bCs/>
      <w:kern w:val="28"/>
      <w:sz w:val="24"/>
      <w:szCs w:val="32"/>
      <w:lang w:eastAsia="ru-RU"/>
    </w:rPr>
  </w:style>
  <w:style w:type="paragraph" w:customStyle="1" w:styleId="Table0">
    <w:name w:val="Table!"/>
    <w:next w:val="Table"/>
    <w:rsid w:val="00F44EB4"/>
    <w:pPr>
      <w:spacing w:after="0" w:line="240" w:lineRule="auto"/>
      <w:jc w:val="center"/>
    </w:pPr>
    <w:rPr>
      <w:rFonts w:ascii="Arial" w:eastAsia="Times New Roman" w:hAnsi="Arial" w:cs="Arial"/>
      <w:b/>
      <w:bCs/>
      <w:kern w:val="28"/>
      <w:sz w:val="24"/>
      <w:szCs w:val="32"/>
      <w:lang w:eastAsia="ru-RU"/>
    </w:rPr>
  </w:style>
  <w:style w:type="paragraph" w:customStyle="1" w:styleId="412pt">
    <w:name w:val="Заголовок 4+12 pt"/>
    <w:aliases w:val="влево"/>
    <w:basedOn w:val="a"/>
    <w:uiPriority w:val="99"/>
    <w:rsid w:val="00F44EB4"/>
    <w:pPr>
      <w:spacing w:line="240" w:lineRule="atLeast"/>
      <w:ind w:left="5398"/>
    </w:pPr>
    <w:rPr>
      <w:sz w:val="16"/>
      <w:szCs w:val="16"/>
    </w:rPr>
  </w:style>
  <w:style w:type="paragraph" w:customStyle="1" w:styleId="ConsPlusNonformat1">
    <w:name w:val="ConsPlusNonformat1"/>
    <w:next w:val="a"/>
    <w:uiPriority w:val="99"/>
    <w:rsid w:val="00F44EB4"/>
    <w:pPr>
      <w:widowControl w:val="0"/>
      <w:suppressAutoHyphens/>
      <w:autoSpaceDE w:val="0"/>
      <w:spacing w:after="0" w:line="240" w:lineRule="auto"/>
    </w:pPr>
    <w:rPr>
      <w:rFonts w:ascii="Courier New" w:eastAsia="Times New Roman" w:hAnsi="Courier New" w:cs="Courier New"/>
      <w:sz w:val="20"/>
      <w:szCs w:val="20"/>
      <w:lang w:eastAsia="zh-CN" w:bidi="hi-IN"/>
    </w:rPr>
  </w:style>
  <w:style w:type="character" w:customStyle="1" w:styleId="itemtext">
    <w:name w:val="itemtext"/>
    <w:rsid w:val="00F44EB4"/>
  </w:style>
  <w:style w:type="character" w:customStyle="1" w:styleId="hl">
    <w:name w:val="hl"/>
    <w:rsid w:val="00F44EB4"/>
  </w:style>
  <w:style w:type="paragraph" w:customStyle="1" w:styleId="Style2">
    <w:name w:val="Style2"/>
    <w:basedOn w:val="a"/>
    <w:uiPriority w:val="99"/>
    <w:rsid w:val="00F44EB4"/>
    <w:pPr>
      <w:widowControl w:val="0"/>
      <w:autoSpaceDE w:val="0"/>
      <w:autoSpaceDN w:val="0"/>
      <w:adjustRightInd w:val="0"/>
      <w:spacing w:line="300" w:lineRule="exact"/>
      <w:jc w:val="center"/>
    </w:pPr>
  </w:style>
  <w:style w:type="paragraph" w:customStyle="1" w:styleId="Style7">
    <w:name w:val="Style7"/>
    <w:basedOn w:val="a"/>
    <w:rsid w:val="00F44EB4"/>
    <w:pPr>
      <w:widowControl w:val="0"/>
      <w:autoSpaceDE w:val="0"/>
      <w:autoSpaceDN w:val="0"/>
      <w:adjustRightInd w:val="0"/>
      <w:spacing w:line="197" w:lineRule="exact"/>
      <w:ind w:firstLine="245"/>
      <w:jc w:val="both"/>
    </w:pPr>
    <w:rPr>
      <w:rFonts w:eastAsia="Calibri"/>
    </w:rPr>
  </w:style>
  <w:style w:type="character" w:customStyle="1" w:styleId="FontStyle16">
    <w:name w:val="Font Style16"/>
    <w:rsid w:val="00F44EB4"/>
    <w:rPr>
      <w:rFonts w:ascii="Times New Roman" w:hAnsi="Times New Roman" w:cs="Times New Roman" w:hint="default"/>
      <w:sz w:val="16"/>
      <w:szCs w:val="16"/>
    </w:rPr>
  </w:style>
  <w:style w:type="character" w:customStyle="1" w:styleId="FontStyle17">
    <w:name w:val="Font Style17"/>
    <w:rsid w:val="00F44EB4"/>
    <w:rPr>
      <w:rFonts w:ascii="Times New Roman" w:hAnsi="Times New Roman" w:cs="Times New Roman" w:hint="default"/>
      <w:sz w:val="16"/>
      <w:szCs w:val="16"/>
    </w:rPr>
  </w:style>
  <w:style w:type="character" w:customStyle="1" w:styleId="FontStyle14">
    <w:name w:val="Font Style14"/>
    <w:rsid w:val="00F44EB4"/>
    <w:rPr>
      <w:rFonts w:ascii="Times New Roman" w:hAnsi="Times New Roman" w:cs="Times New Roman" w:hint="default"/>
      <w:sz w:val="16"/>
      <w:szCs w:val="16"/>
    </w:rPr>
  </w:style>
  <w:style w:type="paragraph" w:customStyle="1" w:styleId="Style1">
    <w:name w:val="Style1"/>
    <w:basedOn w:val="a"/>
    <w:rsid w:val="00F44EB4"/>
    <w:pPr>
      <w:widowControl w:val="0"/>
      <w:autoSpaceDE w:val="0"/>
      <w:autoSpaceDN w:val="0"/>
      <w:adjustRightInd w:val="0"/>
      <w:spacing w:line="202" w:lineRule="exact"/>
      <w:ind w:firstLine="422"/>
      <w:jc w:val="both"/>
    </w:pPr>
    <w:rPr>
      <w:rFonts w:ascii="Arial" w:eastAsia="Calibri" w:hAnsi="Arial" w:cs="Arial"/>
    </w:rPr>
  </w:style>
  <w:style w:type="character" w:customStyle="1" w:styleId="90pt">
    <w:name w:val="Основной текст (9) + Не курсив;Интервал 0 pt"/>
    <w:rsid w:val="00F44EB4"/>
    <w:rPr>
      <w:rFonts w:ascii="Times New Roman" w:eastAsia="Times New Roman" w:hAnsi="Times New Roman" w:cs="Times New Roman"/>
      <w:b w:val="0"/>
      <w:bCs w:val="0"/>
      <w:i/>
      <w:iCs/>
      <w:smallCaps w:val="0"/>
      <w:strike w:val="0"/>
      <w:color w:val="000000"/>
      <w:spacing w:val="7"/>
      <w:w w:val="100"/>
      <w:position w:val="0"/>
      <w:sz w:val="20"/>
      <w:szCs w:val="20"/>
      <w:u w:val="none"/>
      <w:lang w:val="ru-RU"/>
    </w:rPr>
  </w:style>
  <w:style w:type="character" w:customStyle="1" w:styleId="94">
    <w:name w:val="Основной текст (9) + Не курсив"/>
    <w:aliases w:val="Интервал 0 pt"/>
    <w:rsid w:val="00F44EB4"/>
    <w:rPr>
      <w:rFonts w:ascii="Times New Roman" w:eastAsia="Times New Roman" w:hAnsi="Times New Roman" w:cs="Times New Roman" w:hint="default"/>
      <w:b w:val="0"/>
      <w:bCs w:val="0"/>
      <w:i/>
      <w:iCs/>
      <w:smallCaps w:val="0"/>
      <w:strike w:val="0"/>
      <w:dstrike w:val="0"/>
      <w:color w:val="000000"/>
      <w:spacing w:val="7"/>
      <w:w w:val="100"/>
      <w:position w:val="0"/>
      <w:sz w:val="20"/>
      <w:szCs w:val="20"/>
      <w:u w:val="none"/>
      <w:effect w:val="none"/>
      <w:lang w:val="ru-RU"/>
    </w:rPr>
  </w:style>
  <w:style w:type="paragraph" w:customStyle="1" w:styleId="s9">
    <w:name w:val="s_9"/>
    <w:basedOn w:val="a"/>
    <w:rsid w:val="00F44EB4"/>
    <w:pPr>
      <w:spacing w:before="100" w:beforeAutospacing="1" w:after="100" w:afterAutospacing="1"/>
    </w:pPr>
  </w:style>
  <w:style w:type="character" w:customStyle="1" w:styleId="highlightsearch4">
    <w:name w:val="highlightsearch4"/>
    <w:rsid w:val="00F44EB4"/>
  </w:style>
  <w:style w:type="paragraph" w:customStyle="1" w:styleId="NumberAndDate">
    <w:name w:val="NumberAndDate"/>
    <w:aliases w:val="!Дата и Номер"/>
    <w:qFormat/>
    <w:rsid w:val="00F44EB4"/>
    <w:pPr>
      <w:spacing w:after="0" w:line="240" w:lineRule="auto"/>
      <w:jc w:val="center"/>
    </w:pPr>
    <w:rPr>
      <w:rFonts w:ascii="Arial" w:eastAsia="Times New Roman" w:hAnsi="Arial" w:cs="Arial"/>
      <w:bCs/>
      <w:kern w:val="28"/>
      <w:sz w:val="24"/>
      <w:szCs w:val="32"/>
      <w:lang w:eastAsia="ru-RU"/>
    </w:rPr>
  </w:style>
  <w:style w:type="paragraph" w:customStyle="1" w:styleId="Institution">
    <w:name w:val="Institution!Орган принятия"/>
    <w:basedOn w:val="NumberAndDate"/>
    <w:next w:val="a"/>
    <w:rsid w:val="00F44EB4"/>
    <w:rPr>
      <w:sz w:val="28"/>
    </w:rPr>
  </w:style>
  <w:style w:type="character" w:customStyle="1" w:styleId="1ff">
    <w:name w:val="Основной текст1"/>
    <w:rsid w:val="00F44EB4"/>
    <w:rPr>
      <w:rFonts w:ascii="Times New Roman" w:eastAsia="Times New Roman" w:hAnsi="Times New Roman" w:cs="Times New Roman"/>
      <w:b w:val="0"/>
      <w:bCs w:val="0"/>
      <w:i w:val="0"/>
      <w:iCs w:val="0"/>
      <w:smallCaps w:val="0"/>
      <w:strike w:val="0"/>
      <w:color w:val="000000"/>
      <w:spacing w:val="7"/>
      <w:w w:val="100"/>
      <w:position w:val="0"/>
      <w:sz w:val="20"/>
      <w:szCs w:val="20"/>
      <w:u w:val="single"/>
      <w:lang w:val="ru-RU"/>
    </w:rPr>
  </w:style>
  <w:style w:type="character" w:customStyle="1" w:styleId="100pt">
    <w:name w:val="Основной текст (10) + Интервал 0 pt"/>
    <w:rsid w:val="00F44EB4"/>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qFormat="1"/>
    <w:lsdException w:name="heading 6" w:qFormat="1"/>
    <w:lsdException w:name="heading 7" w:qFormat="1"/>
    <w:lsdException w:name="heading 8" w:qFormat="1"/>
    <w:lsdException w:name="heading 9" w:qFormat="1"/>
    <w:lsdException w:name="toc 1" w:uiPriority="1" w:qFormat="1"/>
    <w:lsdException w:name="toc 2" w:uiPriority="1"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nhideWhenUsed="0" w:qFormat="1"/>
    <w:lsdException w:name="Emphasis" w:semiHidden="0" w:uiPriority="20" w:unhideWhenUsed="0" w:qFormat="1"/>
    <w:lsdException w:name="HTML Variable"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2241"/>
    <w:pPr>
      <w:spacing w:after="0" w:line="240" w:lineRule="auto"/>
    </w:pPr>
    <w:rPr>
      <w:rFonts w:ascii="Times New Roman" w:eastAsia="Times New Roman" w:hAnsi="Times New Roman" w:cs="Times New Roman"/>
      <w:sz w:val="24"/>
      <w:szCs w:val="24"/>
      <w:lang w:eastAsia="ru-RU"/>
    </w:rPr>
  </w:style>
  <w:style w:type="paragraph" w:styleId="1">
    <w:name w:val="heading 1"/>
    <w:aliases w:val="!Части документа"/>
    <w:basedOn w:val="a"/>
    <w:next w:val="a"/>
    <w:link w:val="10"/>
    <w:qFormat/>
    <w:rsid w:val="006965F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aliases w:val="!Разделы документа"/>
    <w:basedOn w:val="a"/>
    <w:next w:val="a"/>
    <w:link w:val="20"/>
    <w:qFormat/>
    <w:rsid w:val="006965FF"/>
    <w:pPr>
      <w:keepNext/>
      <w:spacing w:before="240" w:after="60"/>
      <w:outlineLvl w:val="1"/>
    </w:pPr>
    <w:rPr>
      <w:rFonts w:ascii="Arial" w:hAnsi="Arial" w:cs="Arial"/>
      <w:b/>
      <w:bCs/>
      <w:i/>
      <w:iCs/>
      <w:sz w:val="28"/>
      <w:szCs w:val="28"/>
    </w:rPr>
  </w:style>
  <w:style w:type="paragraph" w:styleId="3">
    <w:name w:val="heading 3"/>
    <w:aliases w:val="!Главы документа"/>
    <w:next w:val="a"/>
    <w:link w:val="30"/>
    <w:unhideWhenUsed/>
    <w:qFormat/>
    <w:rsid w:val="00F44EB4"/>
    <w:pPr>
      <w:keepNext/>
      <w:keepLines/>
      <w:spacing w:after="12" w:line="249" w:lineRule="auto"/>
      <w:ind w:left="649" w:hanging="10"/>
      <w:jc w:val="center"/>
      <w:outlineLvl w:val="2"/>
    </w:pPr>
    <w:rPr>
      <w:rFonts w:ascii="Times New Roman" w:eastAsia="Times New Roman" w:hAnsi="Times New Roman" w:cs="Times New Roman"/>
      <w:b/>
      <w:color w:val="000000"/>
      <w:sz w:val="24"/>
      <w:lang w:val="en-US"/>
    </w:rPr>
  </w:style>
  <w:style w:type="paragraph" w:styleId="4">
    <w:name w:val="heading 4"/>
    <w:aliases w:val="!Параграфы/Статьи документа"/>
    <w:basedOn w:val="a"/>
    <w:link w:val="40"/>
    <w:qFormat/>
    <w:rsid w:val="00F44EB4"/>
    <w:pPr>
      <w:spacing w:before="100" w:beforeAutospacing="1" w:after="100" w:afterAutospacing="1"/>
      <w:outlineLvl w:val="3"/>
    </w:pPr>
    <w:rPr>
      <w:b/>
      <w:bCs/>
    </w:rPr>
  </w:style>
  <w:style w:type="paragraph" w:styleId="5">
    <w:name w:val="heading 5"/>
    <w:basedOn w:val="a"/>
    <w:next w:val="a0"/>
    <w:link w:val="50"/>
    <w:uiPriority w:val="99"/>
    <w:qFormat/>
    <w:rsid w:val="00F44EB4"/>
    <w:pPr>
      <w:tabs>
        <w:tab w:val="num" w:pos="1008"/>
      </w:tabs>
      <w:suppressAutoHyphens/>
      <w:spacing w:before="240" w:after="60" w:line="100" w:lineRule="atLeast"/>
      <w:ind w:left="1008" w:hanging="1008"/>
      <w:outlineLvl w:val="4"/>
    </w:pPr>
    <w:rPr>
      <w:b/>
      <w:bCs/>
      <w:i/>
      <w:iCs/>
      <w:sz w:val="26"/>
      <w:szCs w:val="26"/>
      <w:lang w:val="x-none" w:eastAsia="x-none"/>
    </w:rPr>
  </w:style>
  <w:style w:type="paragraph" w:styleId="6">
    <w:name w:val="heading 6"/>
    <w:basedOn w:val="a"/>
    <w:next w:val="a0"/>
    <w:link w:val="60"/>
    <w:uiPriority w:val="99"/>
    <w:qFormat/>
    <w:rsid w:val="00F44EB4"/>
    <w:pPr>
      <w:tabs>
        <w:tab w:val="left" w:pos="1152"/>
      </w:tabs>
      <w:suppressAutoHyphens/>
      <w:spacing w:before="240" w:after="60" w:line="100" w:lineRule="atLeast"/>
      <w:ind w:left="1152" w:hanging="1152"/>
      <w:jc w:val="both"/>
      <w:outlineLvl w:val="5"/>
    </w:pPr>
    <w:rPr>
      <w:i/>
      <w:iCs/>
      <w:sz w:val="20"/>
      <w:szCs w:val="20"/>
      <w:lang w:val="x-none" w:eastAsia="x-none"/>
    </w:rPr>
  </w:style>
  <w:style w:type="paragraph" w:styleId="7">
    <w:name w:val="heading 7"/>
    <w:basedOn w:val="a"/>
    <w:next w:val="a0"/>
    <w:link w:val="70"/>
    <w:uiPriority w:val="99"/>
    <w:qFormat/>
    <w:rsid w:val="00F44EB4"/>
    <w:pPr>
      <w:tabs>
        <w:tab w:val="num" w:pos="1296"/>
      </w:tabs>
      <w:suppressAutoHyphens/>
      <w:spacing w:before="240" w:after="60" w:line="100" w:lineRule="atLeast"/>
      <w:ind w:left="1296" w:hanging="1296"/>
      <w:jc w:val="center"/>
      <w:outlineLvl w:val="6"/>
    </w:pPr>
    <w:rPr>
      <w:lang w:val="x-none" w:eastAsia="x-none"/>
    </w:rPr>
  </w:style>
  <w:style w:type="paragraph" w:styleId="8">
    <w:name w:val="heading 8"/>
    <w:basedOn w:val="a"/>
    <w:next w:val="a0"/>
    <w:link w:val="80"/>
    <w:uiPriority w:val="99"/>
    <w:qFormat/>
    <w:rsid w:val="00F44EB4"/>
    <w:pPr>
      <w:tabs>
        <w:tab w:val="left" w:pos="1440"/>
      </w:tabs>
      <w:suppressAutoHyphens/>
      <w:spacing w:before="240" w:after="60" w:line="100" w:lineRule="atLeast"/>
      <w:ind w:left="1440" w:hanging="1440"/>
      <w:jc w:val="both"/>
      <w:outlineLvl w:val="7"/>
    </w:pPr>
    <w:rPr>
      <w:rFonts w:ascii="Arial" w:hAnsi="Arial"/>
      <w:i/>
      <w:iCs/>
      <w:sz w:val="20"/>
      <w:szCs w:val="20"/>
      <w:lang w:val="x-none" w:eastAsia="x-none"/>
    </w:rPr>
  </w:style>
  <w:style w:type="paragraph" w:styleId="9">
    <w:name w:val="heading 9"/>
    <w:basedOn w:val="a"/>
    <w:next w:val="a0"/>
    <w:link w:val="90"/>
    <w:uiPriority w:val="99"/>
    <w:qFormat/>
    <w:rsid w:val="00F44EB4"/>
    <w:pPr>
      <w:tabs>
        <w:tab w:val="left" w:pos="1584"/>
      </w:tabs>
      <w:suppressAutoHyphens/>
      <w:spacing w:before="240" w:after="60" w:line="100" w:lineRule="atLeast"/>
      <w:ind w:left="1584" w:hanging="1584"/>
      <w:jc w:val="both"/>
      <w:outlineLvl w:val="8"/>
    </w:pPr>
    <w:rPr>
      <w:rFonts w:ascii="Arial" w:hAnsi="Arial"/>
      <w:b/>
      <w:bCs/>
      <w:i/>
      <w:iCs/>
      <w:sz w:val="18"/>
      <w:szCs w:val="18"/>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alloon Text"/>
    <w:basedOn w:val="a"/>
    <w:link w:val="a5"/>
    <w:uiPriority w:val="99"/>
    <w:unhideWhenUsed/>
    <w:rsid w:val="00D42C34"/>
    <w:rPr>
      <w:rFonts w:ascii="Tahoma" w:hAnsi="Tahoma" w:cs="Tahoma"/>
      <w:sz w:val="16"/>
      <w:szCs w:val="16"/>
    </w:rPr>
  </w:style>
  <w:style w:type="character" w:customStyle="1" w:styleId="a5">
    <w:name w:val="Текст выноски Знак"/>
    <w:basedOn w:val="a1"/>
    <w:link w:val="a4"/>
    <w:uiPriority w:val="99"/>
    <w:rsid w:val="00D42C34"/>
    <w:rPr>
      <w:rFonts w:ascii="Tahoma" w:eastAsia="Times New Roman" w:hAnsi="Tahoma" w:cs="Tahoma"/>
      <w:sz w:val="16"/>
      <w:szCs w:val="16"/>
      <w:lang w:eastAsia="ru-RU"/>
    </w:rPr>
  </w:style>
  <w:style w:type="table" w:styleId="a6">
    <w:name w:val="Table Grid"/>
    <w:basedOn w:val="a2"/>
    <w:uiPriority w:val="59"/>
    <w:rsid w:val="00D42C3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No Spacing"/>
    <w:link w:val="a8"/>
    <w:qFormat/>
    <w:rsid w:val="00587181"/>
    <w:pPr>
      <w:spacing w:after="0" w:line="240" w:lineRule="auto"/>
    </w:pPr>
    <w:rPr>
      <w:rFonts w:ascii="Calibri" w:eastAsia="Times New Roman" w:hAnsi="Calibri" w:cs="Times New Roman"/>
      <w:lang w:eastAsia="ru-RU"/>
    </w:rPr>
  </w:style>
  <w:style w:type="paragraph" w:customStyle="1" w:styleId="ConsPlusNormal">
    <w:name w:val="ConsPlusNormal"/>
    <w:link w:val="ConsPlusNormal1"/>
    <w:qFormat/>
    <w:rsid w:val="00587181"/>
    <w:pPr>
      <w:autoSpaceDE w:val="0"/>
      <w:autoSpaceDN w:val="0"/>
      <w:adjustRightInd w:val="0"/>
      <w:spacing w:after="0" w:line="240" w:lineRule="auto"/>
    </w:pPr>
    <w:rPr>
      <w:rFonts w:ascii="Arial" w:eastAsia="Calibri" w:hAnsi="Arial" w:cs="Arial"/>
      <w:sz w:val="20"/>
      <w:szCs w:val="20"/>
    </w:rPr>
  </w:style>
  <w:style w:type="paragraph" w:customStyle="1" w:styleId="a9">
    <w:name w:val="Заглавие"/>
    <w:basedOn w:val="a"/>
    <w:uiPriority w:val="99"/>
    <w:qFormat/>
    <w:rsid w:val="00587181"/>
    <w:pPr>
      <w:suppressAutoHyphens/>
      <w:jc w:val="center"/>
    </w:pPr>
    <w:rPr>
      <w:color w:val="00000A"/>
      <w:szCs w:val="20"/>
    </w:rPr>
  </w:style>
  <w:style w:type="table" w:customStyle="1" w:styleId="11">
    <w:name w:val="Сетка таблицы1"/>
    <w:basedOn w:val="a2"/>
    <w:next w:val="a6"/>
    <w:rsid w:val="00587181"/>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
    <w:basedOn w:val="a2"/>
    <w:next w:val="a6"/>
    <w:rsid w:val="00587181"/>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
    <w:name w:val="Сетка таблицы3"/>
    <w:basedOn w:val="a2"/>
    <w:next w:val="a6"/>
    <w:rsid w:val="00587181"/>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
    <w:name w:val="Нет списка1"/>
    <w:next w:val="a3"/>
    <w:uiPriority w:val="99"/>
    <w:semiHidden/>
    <w:unhideWhenUsed/>
    <w:rsid w:val="000553DC"/>
  </w:style>
  <w:style w:type="paragraph" w:styleId="aa">
    <w:name w:val="header"/>
    <w:basedOn w:val="a"/>
    <w:link w:val="ab"/>
    <w:uiPriority w:val="99"/>
    <w:unhideWhenUsed/>
    <w:rsid w:val="000553DC"/>
    <w:pPr>
      <w:tabs>
        <w:tab w:val="center" w:pos="4677"/>
        <w:tab w:val="right" w:pos="9355"/>
      </w:tabs>
    </w:pPr>
    <w:rPr>
      <w:rFonts w:asciiTheme="minorHAnsi" w:eastAsiaTheme="minorHAnsi" w:hAnsiTheme="minorHAnsi" w:cstheme="minorBidi"/>
      <w:sz w:val="22"/>
      <w:szCs w:val="22"/>
      <w:lang w:eastAsia="en-US"/>
    </w:rPr>
  </w:style>
  <w:style w:type="character" w:customStyle="1" w:styleId="ab">
    <w:name w:val="Верхний колонтитул Знак"/>
    <w:basedOn w:val="a1"/>
    <w:link w:val="aa"/>
    <w:uiPriority w:val="99"/>
    <w:rsid w:val="000553DC"/>
  </w:style>
  <w:style w:type="paragraph" w:styleId="ac">
    <w:name w:val="footer"/>
    <w:basedOn w:val="a"/>
    <w:link w:val="ad"/>
    <w:uiPriority w:val="99"/>
    <w:unhideWhenUsed/>
    <w:rsid w:val="000553DC"/>
    <w:pPr>
      <w:tabs>
        <w:tab w:val="center" w:pos="4677"/>
        <w:tab w:val="right" w:pos="9355"/>
      </w:tabs>
    </w:pPr>
    <w:rPr>
      <w:rFonts w:asciiTheme="minorHAnsi" w:eastAsiaTheme="minorHAnsi" w:hAnsiTheme="minorHAnsi" w:cstheme="minorBidi"/>
      <w:sz w:val="22"/>
      <w:szCs w:val="22"/>
      <w:lang w:eastAsia="en-US"/>
    </w:rPr>
  </w:style>
  <w:style w:type="character" w:customStyle="1" w:styleId="ad">
    <w:name w:val="Нижний колонтитул Знак"/>
    <w:basedOn w:val="a1"/>
    <w:link w:val="ac"/>
    <w:uiPriority w:val="99"/>
    <w:rsid w:val="000553DC"/>
  </w:style>
  <w:style w:type="paragraph" w:styleId="ae">
    <w:name w:val="List Paragraph"/>
    <w:aliases w:val="ТЗ список,Абзац списка нумерованный"/>
    <w:basedOn w:val="a"/>
    <w:link w:val="af"/>
    <w:uiPriority w:val="34"/>
    <w:qFormat/>
    <w:rsid w:val="000553DC"/>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a8">
    <w:name w:val="Без интервала Знак"/>
    <w:link w:val="a7"/>
    <w:locked/>
    <w:rsid w:val="000553DC"/>
    <w:rPr>
      <w:rFonts w:ascii="Calibri" w:eastAsia="Times New Roman" w:hAnsi="Calibri" w:cs="Times New Roman"/>
      <w:lang w:eastAsia="ru-RU"/>
    </w:rPr>
  </w:style>
  <w:style w:type="character" w:customStyle="1" w:styleId="af">
    <w:name w:val="Абзац списка Знак"/>
    <w:aliases w:val="ТЗ список Знак,Абзац списка нумерованный Знак"/>
    <w:link w:val="ae"/>
    <w:uiPriority w:val="34"/>
    <w:qFormat/>
    <w:locked/>
    <w:rsid w:val="000553DC"/>
  </w:style>
  <w:style w:type="character" w:styleId="af0">
    <w:name w:val="Hyperlink"/>
    <w:basedOn w:val="a1"/>
    <w:uiPriority w:val="99"/>
    <w:rsid w:val="000553DC"/>
    <w:rPr>
      <w:color w:val="0000FF"/>
      <w:u w:val="none"/>
    </w:rPr>
  </w:style>
  <w:style w:type="paragraph" w:customStyle="1" w:styleId="ConsPlusTitle">
    <w:name w:val="ConsPlusTitle"/>
    <w:rsid w:val="000553DC"/>
    <w:pPr>
      <w:widowControl w:val="0"/>
      <w:suppressAutoHyphens/>
      <w:autoSpaceDE w:val="0"/>
      <w:spacing w:after="0" w:line="240" w:lineRule="auto"/>
    </w:pPr>
    <w:rPr>
      <w:rFonts w:ascii="Calibri" w:eastAsia="Calibri" w:hAnsi="Calibri" w:cs="Calibri"/>
      <w:b/>
      <w:bCs/>
      <w:lang w:eastAsia="zh-CN"/>
    </w:rPr>
  </w:style>
  <w:style w:type="paragraph" w:customStyle="1" w:styleId="s1">
    <w:name w:val="s_1"/>
    <w:basedOn w:val="a"/>
    <w:rsid w:val="000553DC"/>
    <w:pPr>
      <w:ind w:firstLine="720"/>
      <w:jc w:val="both"/>
    </w:pPr>
    <w:rPr>
      <w:rFonts w:ascii="Arial" w:hAnsi="Arial" w:cs="Arial"/>
      <w:sz w:val="26"/>
      <w:szCs w:val="26"/>
    </w:rPr>
  </w:style>
  <w:style w:type="paragraph" w:customStyle="1" w:styleId="13">
    <w:name w:val="Без интервала1"/>
    <w:uiPriority w:val="99"/>
    <w:rsid w:val="000553DC"/>
    <w:pPr>
      <w:suppressAutoHyphens/>
      <w:spacing w:after="0" w:line="240" w:lineRule="auto"/>
    </w:pPr>
    <w:rPr>
      <w:rFonts w:ascii="Calibri" w:eastAsia="Times New Roman" w:hAnsi="Calibri" w:cs="Calibri"/>
      <w:lang w:eastAsia="zh-CN"/>
    </w:rPr>
  </w:style>
  <w:style w:type="paragraph" w:customStyle="1" w:styleId="af1">
    <w:name w:val="Обычный.Название подразделения"/>
    <w:rsid w:val="000553DC"/>
    <w:pPr>
      <w:spacing w:after="0" w:line="240" w:lineRule="auto"/>
    </w:pPr>
    <w:rPr>
      <w:rFonts w:ascii="SchoolBook" w:eastAsia="Times New Roman" w:hAnsi="SchoolBook" w:cs="Times New Roman"/>
      <w:sz w:val="28"/>
      <w:szCs w:val="20"/>
      <w:lang w:eastAsia="ru-RU"/>
    </w:rPr>
  </w:style>
  <w:style w:type="paragraph" w:customStyle="1" w:styleId="14">
    <w:name w:val="Абзац списка1"/>
    <w:basedOn w:val="a"/>
    <w:link w:val="ListParagraphChar"/>
    <w:uiPriority w:val="99"/>
    <w:rsid w:val="000553DC"/>
    <w:pPr>
      <w:widowControl w:val="0"/>
      <w:ind w:left="720" w:firstLine="567"/>
      <w:contextualSpacing/>
      <w:jc w:val="both"/>
    </w:pPr>
    <w:rPr>
      <w:rFonts w:ascii="Arial" w:eastAsia="Calibri" w:hAnsi="Arial"/>
      <w:sz w:val="20"/>
      <w:szCs w:val="20"/>
    </w:rPr>
  </w:style>
  <w:style w:type="character" w:customStyle="1" w:styleId="ListParagraphChar">
    <w:name w:val="List Paragraph Char"/>
    <w:link w:val="14"/>
    <w:locked/>
    <w:rsid w:val="000553DC"/>
    <w:rPr>
      <w:rFonts w:ascii="Arial" w:eastAsia="Calibri" w:hAnsi="Arial" w:cs="Times New Roman"/>
      <w:sz w:val="20"/>
      <w:szCs w:val="20"/>
      <w:lang w:eastAsia="ru-RU"/>
    </w:rPr>
  </w:style>
  <w:style w:type="character" w:customStyle="1" w:styleId="ConsPlusNormal1">
    <w:name w:val="ConsPlusNormal1"/>
    <w:link w:val="ConsPlusNormal"/>
    <w:locked/>
    <w:rsid w:val="000553DC"/>
    <w:rPr>
      <w:rFonts w:ascii="Arial" w:eastAsia="Calibri" w:hAnsi="Arial" w:cs="Arial"/>
      <w:sz w:val="20"/>
      <w:szCs w:val="20"/>
    </w:rPr>
  </w:style>
  <w:style w:type="paragraph" w:styleId="af2">
    <w:name w:val="footnote text"/>
    <w:basedOn w:val="a"/>
    <w:link w:val="af3"/>
    <w:uiPriority w:val="99"/>
    <w:unhideWhenUsed/>
    <w:rsid w:val="000553DC"/>
    <w:pPr>
      <w:ind w:firstLine="567"/>
      <w:jc w:val="both"/>
    </w:pPr>
    <w:rPr>
      <w:rFonts w:ascii="Arial" w:hAnsi="Arial"/>
      <w:sz w:val="20"/>
      <w:szCs w:val="20"/>
    </w:rPr>
  </w:style>
  <w:style w:type="character" w:customStyle="1" w:styleId="af3">
    <w:name w:val="Текст сноски Знак"/>
    <w:basedOn w:val="a1"/>
    <w:link w:val="af2"/>
    <w:uiPriority w:val="99"/>
    <w:rsid w:val="000553DC"/>
    <w:rPr>
      <w:rFonts w:ascii="Arial" w:eastAsia="Times New Roman" w:hAnsi="Arial" w:cs="Times New Roman"/>
      <w:sz w:val="20"/>
      <w:szCs w:val="20"/>
      <w:lang w:eastAsia="ru-RU"/>
    </w:rPr>
  </w:style>
  <w:style w:type="character" w:styleId="af4">
    <w:name w:val="footnote reference"/>
    <w:basedOn w:val="a1"/>
    <w:uiPriority w:val="99"/>
    <w:semiHidden/>
    <w:unhideWhenUsed/>
    <w:rsid w:val="000553DC"/>
    <w:rPr>
      <w:vertAlign w:val="superscript"/>
    </w:rPr>
  </w:style>
  <w:style w:type="paragraph" w:styleId="22">
    <w:name w:val="Body Text 2"/>
    <w:basedOn w:val="a"/>
    <w:link w:val="23"/>
    <w:uiPriority w:val="99"/>
    <w:unhideWhenUsed/>
    <w:rsid w:val="000553DC"/>
    <w:pPr>
      <w:widowControl w:val="0"/>
      <w:suppressAutoHyphens/>
      <w:spacing w:after="120" w:line="480" w:lineRule="auto"/>
    </w:pPr>
    <w:rPr>
      <w:rFonts w:eastAsia="SimSun" w:cs="Mangal"/>
      <w:kern w:val="1"/>
      <w:szCs w:val="21"/>
      <w:lang w:eastAsia="hi-IN" w:bidi="hi-IN"/>
    </w:rPr>
  </w:style>
  <w:style w:type="character" w:customStyle="1" w:styleId="23">
    <w:name w:val="Основной текст 2 Знак"/>
    <w:basedOn w:val="a1"/>
    <w:link w:val="22"/>
    <w:uiPriority w:val="99"/>
    <w:rsid w:val="000553DC"/>
    <w:rPr>
      <w:rFonts w:ascii="Times New Roman" w:eastAsia="SimSun" w:hAnsi="Times New Roman" w:cs="Mangal"/>
      <w:kern w:val="1"/>
      <w:sz w:val="24"/>
      <w:szCs w:val="21"/>
      <w:lang w:eastAsia="hi-IN" w:bidi="hi-IN"/>
    </w:rPr>
  </w:style>
  <w:style w:type="numbering" w:customStyle="1" w:styleId="24">
    <w:name w:val="Нет списка2"/>
    <w:next w:val="a3"/>
    <w:uiPriority w:val="99"/>
    <w:semiHidden/>
    <w:unhideWhenUsed/>
    <w:rsid w:val="000553DC"/>
  </w:style>
  <w:style w:type="table" w:customStyle="1" w:styleId="210">
    <w:name w:val="Сетка таблицы21"/>
    <w:basedOn w:val="a2"/>
    <w:next w:val="a6"/>
    <w:uiPriority w:val="59"/>
    <w:rsid w:val="000553DC"/>
    <w:pPr>
      <w:spacing w:after="0" w:line="240" w:lineRule="auto"/>
      <w:ind w:firstLine="709"/>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aliases w:val="!Части документа Знак"/>
    <w:basedOn w:val="a1"/>
    <w:link w:val="1"/>
    <w:rsid w:val="006965FF"/>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aliases w:val="!Разделы документа Знак"/>
    <w:basedOn w:val="a1"/>
    <w:link w:val="2"/>
    <w:rsid w:val="006965FF"/>
    <w:rPr>
      <w:rFonts w:ascii="Arial" w:eastAsia="Times New Roman" w:hAnsi="Arial" w:cs="Arial"/>
      <w:b/>
      <w:bCs/>
      <w:i/>
      <w:iCs/>
      <w:sz w:val="28"/>
      <w:szCs w:val="28"/>
      <w:lang w:eastAsia="ru-RU"/>
    </w:rPr>
  </w:style>
  <w:style w:type="table" w:customStyle="1" w:styleId="41">
    <w:name w:val="Сетка таблицы4"/>
    <w:basedOn w:val="a2"/>
    <w:next w:val="a6"/>
    <w:rsid w:val="006965F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RMATTEXT">
    <w:name w:val=".FORMATTEXT"/>
    <w:uiPriority w:val="99"/>
    <w:rsid w:val="006965FF"/>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HEADERTEXT">
    <w:name w:val=".HEADERTEXT"/>
    <w:uiPriority w:val="99"/>
    <w:rsid w:val="006965FF"/>
    <w:pPr>
      <w:widowControl w:val="0"/>
      <w:autoSpaceDE w:val="0"/>
      <w:autoSpaceDN w:val="0"/>
      <w:adjustRightInd w:val="0"/>
      <w:spacing w:after="0" w:line="240" w:lineRule="auto"/>
    </w:pPr>
    <w:rPr>
      <w:rFonts w:ascii="Times New Roman" w:eastAsiaTheme="minorEastAsia" w:hAnsi="Times New Roman" w:cs="Times New Roman"/>
      <w:color w:val="2B4279"/>
      <w:sz w:val="24"/>
      <w:szCs w:val="24"/>
      <w:lang w:eastAsia="ru-RU"/>
    </w:rPr>
  </w:style>
  <w:style w:type="character" w:customStyle="1" w:styleId="25">
    <w:name w:val="Заголовок №2_"/>
    <w:link w:val="26"/>
    <w:rsid w:val="006965FF"/>
    <w:rPr>
      <w:sz w:val="26"/>
      <w:szCs w:val="26"/>
      <w:shd w:val="clear" w:color="auto" w:fill="FFFFFF"/>
    </w:rPr>
  </w:style>
  <w:style w:type="paragraph" w:customStyle="1" w:styleId="26">
    <w:name w:val="Заголовок №2"/>
    <w:basedOn w:val="a"/>
    <w:link w:val="25"/>
    <w:rsid w:val="006965FF"/>
    <w:pPr>
      <w:shd w:val="clear" w:color="auto" w:fill="FFFFFF"/>
      <w:spacing w:line="313" w:lineRule="exact"/>
      <w:outlineLvl w:val="1"/>
    </w:pPr>
    <w:rPr>
      <w:rFonts w:asciiTheme="minorHAnsi" w:eastAsiaTheme="minorHAnsi" w:hAnsiTheme="minorHAnsi" w:cstheme="minorBidi"/>
      <w:sz w:val="26"/>
      <w:szCs w:val="26"/>
      <w:lang w:eastAsia="en-US"/>
    </w:rPr>
  </w:style>
  <w:style w:type="paragraph" w:styleId="af5">
    <w:name w:val="Normal (Web)"/>
    <w:basedOn w:val="a"/>
    <w:uiPriority w:val="99"/>
    <w:unhideWhenUsed/>
    <w:rsid w:val="006965FF"/>
    <w:pPr>
      <w:spacing w:before="100" w:beforeAutospacing="1" w:after="100" w:afterAutospacing="1"/>
    </w:pPr>
  </w:style>
  <w:style w:type="character" w:styleId="af6">
    <w:name w:val="Strong"/>
    <w:basedOn w:val="a1"/>
    <w:uiPriority w:val="99"/>
    <w:qFormat/>
    <w:rsid w:val="006965FF"/>
    <w:rPr>
      <w:b/>
      <w:bCs/>
    </w:rPr>
  </w:style>
  <w:style w:type="paragraph" w:customStyle="1" w:styleId="Title">
    <w:name w:val="Title!Название НПА"/>
    <w:basedOn w:val="a"/>
    <w:rsid w:val="006965FF"/>
    <w:pPr>
      <w:spacing w:before="240" w:after="60"/>
      <w:ind w:firstLine="567"/>
      <w:jc w:val="center"/>
      <w:outlineLvl w:val="0"/>
    </w:pPr>
    <w:rPr>
      <w:rFonts w:ascii="Arial" w:hAnsi="Arial" w:cs="Arial"/>
      <w:b/>
      <w:bCs/>
      <w:kern w:val="28"/>
      <w:sz w:val="32"/>
      <w:szCs w:val="32"/>
    </w:rPr>
  </w:style>
  <w:style w:type="numbering" w:customStyle="1" w:styleId="110">
    <w:name w:val="Нет списка11"/>
    <w:next w:val="a3"/>
    <w:uiPriority w:val="99"/>
    <w:semiHidden/>
    <w:unhideWhenUsed/>
    <w:rsid w:val="006965FF"/>
  </w:style>
  <w:style w:type="paragraph" w:customStyle="1" w:styleId="ConsNormal">
    <w:name w:val="ConsNormal"/>
    <w:uiPriority w:val="99"/>
    <w:rsid w:val="006965FF"/>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32">
    <w:name w:val="Body Text Indent 3"/>
    <w:basedOn w:val="a"/>
    <w:link w:val="33"/>
    <w:uiPriority w:val="99"/>
    <w:rsid w:val="006965FF"/>
    <w:pPr>
      <w:spacing w:after="120"/>
      <w:ind w:left="283"/>
    </w:pPr>
    <w:rPr>
      <w:sz w:val="16"/>
      <w:szCs w:val="16"/>
    </w:rPr>
  </w:style>
  <w:style w:type="character" w:customStyle="1" w:styleId="33">
    <w:name w:val="Основной текст с отступом 3 Знак"/>
    <w:basedOn w:val="a1"/>
    <w:link w:val="32"/>
    <w:uiPriority w:val="99"/>
    <w:rsid w:val="006965FF"/>
    <w:rPr>
      <w:rFonts w:ascii="Times New Roman" w:eastAsia="Times New Roman" w:hAnsi="Times New Roman" w:cs="Times New Roman"/>
      <w:sz w:val="16"/>
      <w:szCs w:val="16"/>
      <w:lang w:eastAsia="ru-RU"/>
    </w:rPr>
  </w:style>
  <w:style w:type="numbering" w:customStyle="1" w:styleId="120">
    <w:name w:val="Нет списка12"/>
    <w:next w:val="a3"/>
    <w:uiPriority w:val="99"/>
    <w:semiHidden/>
    <w:unhideWhenUsed/>
    <w:rsid w:val="006965FF"/>
  </w:style>
  <w:style w:type="numbering" w:customStyle="1" w:styleId="34">
    <w:name w:val="Нет списка3"/>
    <w:next w:val="a3"/>
    <w:uiPriority w:val="99"/>
    <w:semiHidden/>
    <w:unhideWhenUsed/>
    <w:rsid w:val="006965FF"/>
  </w:style>
  <w:style w:type="numbering" w:customStyle="1" w:styleId="130">
    <w:name w:val="Нет списка13"/>
    <w:next w:val="a3"/>
    <w:semiHidden/>
    <w:unhideWhenUsed/>
    <w:rsid w:val="006965FF"/>
  </w:style>
  <w:style w:type="character" w:styleId="af7">
    <w:name w:val="page number"/>
    <w:basedOn w:val="a1"/>
    <w:uiPriority w:val="99"/>
    <w:rsid w:val="006965FF"/>
  </w:style>
  <w:style w:type="paragraph" w:customStyle="1" w:styleId="af8">
    <w:name w:val="Знак Знак Знак Знак Знак Знак Знак Знак Знак Знак"/>
    <w:basedOn w:val="a"/>
    <w:uiPriority w:val="99"/>
    <w:rsid w:val="006965FF"/>
    <w:pPr>
      <w:spacing w:after="160" w:line="240" w:lineRule="exact"/>
    </w:pPr>
    <w:rPr>
      <w:rFonts w:ascii="Verdana" w:hAnsi="Verdana"/>
      <w:lang w:val="en-US" w:eastAsia="en-US"/>
    </w:rPr>
  </w:style>
  <w:style w:type="table" w:customStyle="1" w:styleId="111">
    <w:name w:val="Сетка таблицы11"/>
    <w:basedOn w:val="a2"/>
    <w:next w:val="a6"/>
    <w:rsid w:val="006965F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5">
    <w:name w:val="Статья1"/>
    <w:basedOn w:val="a"/>
    <w:next w:val="a"/>
    <w:rsid w:val="006965FF"/>
    <w:pPr>
      <w:keepNext/>
      <w:suppressAutoHyphens/>
      <w:spacing w:before="120" w:after="120"/>
      <w:ind w:left="1900" w:hanging="1191"/>
    </w:pPr>
    <w:rPr>
      <w:rFonts w:eastAsia="Calibri"/>
      <w:b/>
      <w:bCs/>
      <w:sz w:val="28"/>
      <w:szCs w:val="20"/>
    </w:rPr>
  </w:style>
  <w:style w:type="character" w:styleId="af9">
    <w:name w:val="Emphasis"/>
    <w:uiPriority w:val="20"/>
    <w:qFormat/>
    <w:rsid w:val="006965FF"/>
    <w:rPr>
      <w:i/>
      <w:iCs/>
    </w:rPr>
  </w:style>
  <w:style w:type="paragraph" w:styleId="afa">
    <w:name w:val="Title"/>
    <w:basedOn w:val="a"/>
    <w:next w:val="a"/>
    <w:link w:val="afb"/>
    <w:uiPriority w:val="10"/>
    <w:qFormat/>
    <w:rsid w:val="006965FF"/>
    <w:pPr>
      <w:spacing w:before="240" w:after="60"/>
      <w:jc w:val="center"/>
      <w:outlineLvl w:val="0"/>
    </w:pPr>
    <w:rPr>
      <w:rFonts w:ascii="Calibri Light" w:hAnsi="Calibri Light"/>
      <w:b/>
      <w:bCs/>
      <w:kern w:val="28"/>
      <w:sz w:val="32"/>
      <w:szCs w:val="32"/>
      <w:lang w:eastAsia="en-US"/>
    </w:rPr>
  </w:style>
  <w:style w:type="character" w:customStyle="1" w:styleId="afb">
    <w:name w:val="Название Знак"/>
    <w:basedOn w:val="a1"/>
    <w:link w:val="afa"/>
    <w:uiPriority w:val="99"/>
    <w:rsid w:val="006965FF"/>
    <w:rPr>
      <w:rFonts w:ascii="Calibri Light" w:eastAsia="Times New Roman" w:hAnsi="Calibri Light" w:cs="Times New Roman"/>
      <w:b/>
      <w:bCs/>
      <w:kern w:val="28"/>
      <w:sz w:val="32"/>
      <w:szCs w:val="32"/>
    </w:rPr>
  </w:style>
  <w:style w:type="numbering" w:customStyle="1" w:styleId="211">
    <w:name w:val="Нет списка21"/>
    <w:next w:val="a3"/>
    <w:semiHidden/>
    <w:unhideWhenUsed/>
    <w:rsid w:val="006965FF"/>
  </w:style>
  <w:style w:type="numbering" w:customStyle="1" w:styleId="310">
    <w:name w:val="Нет списка31"/>
    <w:next w:val="a3"/>
    <w:semiHidden/>
    <w:unhideWhenUsed/>
    <w:rsid w:val="006965FF"/>
  </w:style>
  <w:style w:type="table" w:customStyle="1" w:styleId="220">
    <w:name w:val="Сетка таблицы22"/>
    <w:basedOn w:val="a2"/>
    <w:next w:val="a6"/>
    <w:rsid w:val="006965F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2">
    <w:name w:val="Нет списка4"/>
    <w:next w:val="a3"/>
    <w:uiPriority w:val="99"/>
    <w:semiHidden/>
    <w:unhideWhenUsed/>
    <w:rsid w:val="006965FF"/>
  </w:style>
  <w:style w:type="table" w:customStyle="1" w:styleId="311">
    <w:name w:val="Сетка таблицы31"/>
    <w:basedOn w:val="a2"/>
    <w:next w:val="a6"/>
    <w:rsid w:val="006965F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11">
    <w:name w:val="p11"/>
    <w:basedOn w:val="a"/>
    <w:rsid w:val="006965FF"/>
    <w:pPr>
      <w:spacing w:before="100" w:beforeAutospacing="1" w:after="100" w:afterAutospacing="1"/>
    </w:pPr>
  </w:style>
  <w:style w:type="character" w:customStyle="1" w:styleId="s5">
    <w:name w:val="s5"/>
    <w:basedOn w:val="a1"/>
    <w:rsid w:val="006965FF"/>
  </w:style>
  <w:style w:type="numbering" w:customStyle="1" w:styleId="51">
    <w:name w:val="Нет списка5"/>
    <w:next w:val="a3"/>
    <w:uiPriority w:val="99"/>
    <w:semiHidden/>
    <w:unhideWhenUsed/>
    <w:rsid w:val="00A87B15"/>
  </w:style>
  <w:style w:type="paragraph" w:customStyle="1" w:styleId="afc">
    <w:name w:val="Знак"/>
    <w:basedOn w:val="a"/>
    <w:uiPriority w:val="99"/>
    <w:rsid w:val="00A87B15"/>
    <w:pPr>
      <w:spacing w:after="160" w:line="240" w:lineRule="exact"/>
    </w:pPr>
    <w:rPr>
      <w:rFonts w:ascii="Verdana" w:hAnsi="Verdana"/>
      <w:lang w:val="en-US" w:eastAsia="en-US"/>
    </w:rPr>
  </w:style>
  <w:style w:type="numbering" w:customStyle="1" w:styleId="140">
    <w:name w:val="Нет списка14"/>
    <w:next w:val="a3"/>
    <w:semiHidden/>
    <w:unhideWhenUsed/>
    <w:rsid w:val="00A87B15"/>
  </w:style>
  <w:style w:type="table" w:customStyle="1" w:styleId="52">
    <w:name w:val="Сетка таблицы5"/>
    <w:basedOn w:val="a2"/>
    <w:next w:val="a6"/>
    <w:rsid w:val="00A87B1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
    <w:name w:val="Нет списка22"/>
    <w:next w:val="a3"/>
    <w:semiHidden/>
    <w:unhideWhenUsed/>
    <w:rsid w:val="00A87B15"/>
  </w:style>
  <w:style w:type="character" w:customStyle="1" w:styleId="16">
    <w:name w:val="Верхний колонтитул Знак1"/>
    <w:basedOn w:val="a1"/>
    <w:uiPriority w:val="99"/>
    <w:rsid w:val="00A87B15"/>
    <w:rPr>
      <w:rFonts w:ascii="Times New Roman" w:eastAsia="Times New Roman" w:hAnsi="Times New Roman" w:cs="Times New Roman"/>
      <w:sz w:val="24"/>
      <w:szCs w:val="24"/>
      <w:lang w:eastAsia="ru-RU"/>
    </w:rPr>
  </w:style>
  <w:style w:type="character" w:customStyle="1" w:styleId="17">
    <w:name w:val="Нижний колонтитул Знак1"/>
    <w:basedOn w:val="a1"/>
    <w:uiPriority w:val="99"/>
    <w:rsid w:val="00A87B15"/>
    <w:rPr>
      <w:rFonts w:ascii="Times New Roman" w:eastAsia="Times New Roman" w:hAnsi="Times New Roman" w:cs="Times New Roman"/>
      <w:sz w:val="24"/>
      <w:szCs w:val="24"/>
      <w:lang w:eastAsia="ru-RU"/>
    </w:rPr>
  </w:style>
  <w:style w:type="numbering" w:customStyle="1" w:styleId="320">
    <w:name w:val="Нет списка32"/>
    <w:next w:val="a3"/>
    <w:semiHidden/>
    <w:unhideWhenUsed/>
    <w:rsid w:val="00A87B15"/>
  </w:style>
  <w:style w:type="numbering" w:customStyle="1" w:styleId="1110">
    <w:name w:val="Нет списка111"/>
    <w:next w:val="a3"/>
    <w:uiPriority w:val="99"/>
    <w:semiHidden/>
    <w:unhideWhenUsed/>
    <w:rsid w:val="00A87B15"/>
  </w:style>
  <w:style w:type="numbering" w:customStyle="1" w:styleId="2110">
    <w:name w:val="Нет списка211"/>
    <w:next w:val="a3"/>
    <w:uiPriority w:val="99"/>
    <w:semiHidden/>
    <w:unhideWhenUsed/>
    <w:rsid w:val="00A87B15"/>
  </w:style>
  <w:style w:type="numbering" w:customStyle="1" w:styleId="410">
    <w:name w:val="Нет списка41"/>
    <w:next w:val="a3"/>
    <w:semiHidden/>
    <w:unhideWhenUsed/>
    <w:rsid w:val="00A87B15"/>
  </w:style>
  <w:style w:type="numbering" w:customStyle="1" w:styleId="121">
    <w:name w:val="Нет списка121"/>
    <w:next w:val="a3"/>
    <w:uiPriority w:val="99"/>
    <w:semiHidden/>
    <w:unhideWhenUsed/>
    <w:rsid w:val="00A87B15"/>
  </w:style>
  <w:style w:type="numbering" w:customStyle="1" w:styleId="1111">
    <w:name w:val="Нет списка1111"/>
    <w:next w:val="a3"/>
    <w:uiPriority w:val="99"/>
    <w:semiHidden/>
    <w:unhideWhenUsed/>
    <w:rsid w:val="00A87B15"/>
  </w:style>
  <w:style w:type="numbering" w:customStyle="1" w:styleId="2210">
    <w:name w:val="Нет списка221"/>
    <w:next w:val="a3"/>
    <w:uiPriority w:val="99"/>
    <w:semiHidden/>
    <w:unhideWhenUsed/>
    <w:rsid w:val="00A87B15"/>
  </w:style>
  <w:style w:type="numbering" w:customStyle="1" w:styleId="1211">
    <w:name w:val="Нет списка1211"/>
    <w:next w:val="a3"/>
    <w:uiPriority w:val="99"/>
    <w:semiHidden/>
    <w:unhideWhenUsed/>
    <w:rsid w:val="00A87B15"/>
  </w:style>
  <w:style w:type="paragraph" w:customStyle="1" w:styleId="msonormalmailrucssattributepostfix">
    <w:name w:val="msonormal_mailru_css_attribute_postfix"/>
    <w:basedOn w:val="a"/>
    <w:rsid w:val="00A87B15"/>
    <w:pPr>
      <w:spacing w:before="100" w:beforeAutospacing="1" w:after="100" w:afterAutospacing="1"/>
    </w:pPr>
  </w:style>
  <w:style w:type="numbering" w:customStyle="1" w:styleId="510">
    <w:name w:val="Нет списка51"/>
    <w:next w:val="a3"/>
    <w:uiPriority w:val="99"/>
    <w:semiHidden/>
    <w:unhideWhenUsed/>
    <w:rsid w:val="00A87B15"/>
  </w:style>
  <w:style w:type="numbering" w:customStyle="1" w:styleId="131">
    <w:name w:val="Нет списка131"/>
    <w:next w:val="a3"/>
    <w:uiPriority w:val="99"/>
    <w:semiHidden/>
    <w:unhideWhenUsed/>
    <w:rsid w:val="00A87B15"/>
  </w:style>
  <w:style w:type="numbering" w:customStyle="1" w:styleId="112">
    <w:name w:val="Нет списка112"/>
    <w:next w:val="a3"/>
    <w:uiPriority w:val="99"/>
    <w:semiHidden/>
    <w:unhideWhenUsed/>
    <w:rsid w:val="00A87B15"/>
  </w:style>
  <w:style w:type="numbering" w:customStyle="1" w:styleId="230">
    <w:name w:val="Нет списка23"/>
    <w:next w:val="a3"/>
    <w:uiPriority w:val="99"/>
    <w:semiHidden/>
    <w:unhideWhenUsed/>
    <w:rsid w:val="00A87B15"/>
  </w:style>
  <w:style w:type="numbering" w:customStyle="1" w:styleId="122">
    <w:name w:val="Нет списка122"/>
    <w:next w:val="a3"/>
    <w:uiPriority w:val="99"/>
    <w:semiHidden/>
    <w:unhideWhenUsed/>
    <w:rsid w:val="00A87B15"/>
  </w:style>
  <w:style w:type="table" w:customStyle="1" w:styleId="123">
    <w:name w:val="Сетка таблицы12"/>
    <w:basedOn w:val="a2"/>
    <w:rsid w:val="00A87B1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
    <w:name w:val="Сетка таблицы23"/>
    <w:basedOn w:val="a2"/>
    <w:rsid w:val="00A87B1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
    <w:name w:val="Сетка таблицы32"/>
    <w:basedOn w:val="a2"/>
    <w:rsid w:val="00A87B1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
    <w:name w:val="Сетка таблицы6"/>
    <w:basedOn w:val="a2"/>
    <w:next w:val="a6"/>
    <w:rsid w:val="00F44EB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
    <w:name w:val="Сетка таблицы13"/>
    <w:basedOn w:val="a2"/>
    <w:next w:val="a6"/>
    <w:rsid w:val="00F44EB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0">
    <w:name w:val="Сетка таблицы24"/>
    <w:basedOn w:val="a2"/>
    <w:next w:val="a6"/>
    <w:rsid w:val="00F44EB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0">
    <w:name w:val="Сетка таблицы33"/>
    <w:basedOn w:val="a2"/>
    <w:next w:val="a6"/>
    <w:rsid w:val="00F44EB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0">
    <w:name w:val="Заголовок 3 Знак"/>
    <w:aliases w:val="!Главы документа Знак"/>
    <w:basedOn w:val="a1"/>
    <w:link w:val="3"/>
    <w:rsid w:val="00F44EB4"/>
    <w:rPr>
      <w:rFonts w:ascii="Times New Roman" w:eastAsia="Times New Roman" w:hAnsi="Times New Roman" w:cs="Times New Roman"/>
      <w:b/>
      <w:color w:val="000000"/>
      <w:sz w:val="24"/>
      <w:lang w:val="en-US"/>
    </w:rPr>
  </w:style>
  <w:style w:type="character" w:customStyle="1" w:styleId="40">
    <w:name w:val="Заголовок 4 Знак"/>
    <w:aliases w:val="!Параграфы/Статьи документа Знак"/>
    <w:basedOn w:val="a1"/>
    <w:link w:val="4"/>
    <w:rsid w:val="00F44EB4"/>
    <w:rPr>
      <w:rFonts w:ascii="Times New Roman" w:eastAsia="Times New Roman" w:hAnsi="Times New Roman" w:cs="Times New Roman"/>
      <w:b/>
      <w:bCs/>
      <w:sz w:val="24"/>
      <w:szCs w:val="24"/>
      <w:lang w:eastAsia="ru-RU"/>
    </w:rPr>
  </w:style>
  <w:style w:type="character" w:customStyle="1" w:styleId="50">
    <w:name w:val="Заголовок 5 Знак"/>
    <w:basedOn w:val="a1"/>
    <w:link w:val="5"/>
    <w:uiPriority w:val="99"/>
    <w:rsid w:val="00F44EB4"/>
    <w:rPr>
      <w:rFonts w:ascii="Times New Roman" w:eastAsia="Times New Roman" w:hAnsi="Times New Roman" w:cs="Times New Roman"/>
      <w:b/>
      <w:bCs/>
      <w:i/>
      <w:iCs/>
      <w:sz w:val="26"/>
      <w:szCs w:val="26"/>
      <w:lang w:val="x-none" w:eastAsia="x-none"/>
    </w:rPr>
  </w:style>
  <w:style w:type="character" w:customStyle="1" w:styleId="60">
    <w:name w:val="Заголовок 6 Знак"/>
    <w:basedOn w:val="a1"/>
    <w:link w:val="6"/>
    <w:uiPriority w:val="99"/>
    <w:rsid w:val="00F44EB4"/>
    <w:rPr>
      <w:rFonts w:ascii="Times New Roman" w:eastAsia="Times New Roman" w:hAnsi="Times New Roman" w:cs="Times New Roman"/>
      <w:i/>
      <w:iCs/>
      <w:sz w:val="20"/>
      <w:szCs w:val="20"/>
      <w:lang w:val="x-none" w:eastAsia="x-none"/>
    </w:rPr>
  </w:style>
  <w:style w:type="character" w:customStyle="1" w:styleId="70">
    <w:name w:val="Заголовок 7 Знак"/>
    <w:basedOn w:val="a1"/>
    <w:link w:val="7"/>
    <w:uiPriority w:val="99"/>
    <w:rsid w:val="00F44EB4"/>
    <w:rPr>
      <w:rFonts w:ascii="Times New Roman" w:eastAsia="Times New Roman" w:hAnsi="Times New Roman" w:cs="Times New Roman"/>
      <w:sz w:val="24"/>
      <w:szCs w:val="24"/>
      <w:lang w:val="x-none" w:eastAsia="x-none"/>
    </w:rPr>
  </w:style>
  <w:style w:type="character" w:customStyle="1" w:styleId="80">
    <w:name w:val="Заголовок 8 Знак"/>
    <w:basedOn w:val="a1"/>
    <w:link w:val="8"/>
    <w:uiPriority w:val="99"/>
    <w:rsid w:val="00F44EB4"/>
    <w:rPr>
      <w:rFonts w:ascii="Arial" w:eastAsia="Times New Roman" w:hAnsi="Arial" w:cs="Times New Roman"/>
      <w:i/>
      <w:iCs/>
      <w:sz w:val="20"/>
      <w:szCs w:val="20"/>
      <w:lang w:val="x-none" w:eastAsia="x-none"/>
    </w:rPr>
  </w:style>
  <w:style w:type="character" w:customStyle="1" w:styleId="90">
    <w:name w:val="Заголовок 9 Знак"/>
    <w:basedOn w:val="a1"/>
    <w:link w:val="9"/>
    <w:uiPriority w:val="99"/>
    <w:rsid w:val="00F44EB4"/>
    <w:rPr>
      <w:rFonts w:ascii="Arial" w:eastAsia="Times New Roman" w:hAnsi="Arial" w:cs="Times New Roman"/>
      <w:b/>
      <w:bCs/>
      <w:i/>
      <w:iCs/>
      <w:sz w:val="18"/>
      <w:szCs w:val="18"/>
      <w:lang w:val="x-none" w:eastAsia="x-none"/>
    </w:rPr>
  </w:style>
  <w:style w:type="table" w:customStyle="1" w:styleId="71">
    <w:name w:val="Сетка таблицы7"/>
    <w:basedOn w:val="a2"/>
    <w:next w:val="a6"/>
    <w:rsid w:val="00F44EB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otnotedescription">
    <w:name w:val="footnote description"/>
    <w:next w:val="a"/>
    <w:link w:val="footnotedescriptionChar"/>
    <w:hidden/>
    <w:rsid w:val="00F44EB4"/>
    <w:pPr>
      <w:spacing w:after="0" w:line="259" w:lineRule="auto"/>
    </w:pPr>
    <w:rPr>
      <w:rFonts w:ascii="Times New Roman" w:eastAsia="Times New Roman" w:hAnsi="Times New Roman" w:cs="Times New Roman"/>
      <w:color w:val="000000"/>
      <w:sz w:val="20"/>
      <w:lang w:val="en-US"/>
    </w:rPr>
  </w:style>
  <w:style w:type="character" w:customStyle="1" w:styleId="footnotedescriptionChar">
    <w:name w:val="footnote description Char"/>
    <w:link w:val="footnotedescription"/>
    <w:rsid w:val="00F44EB4"/>
    <w:rPr>
      <w:rFonts w:ascii="Times New Roman" w:eastAsia="Times New Roman" w:hAnsi="Times New Roman" w:cs="Times New Roman"/>
      <w:color w:val="000000"/>
      <w:sz w:val="20"/>
      <w:lang w:val="en-US"/>
    </w:rPr>
  </w:style>
  <w:style w:type="character" w:customStyle="1" w:styleId="footnotemark">
    <w:name w:val="footnote mark"/>
    <w:hidden/>
    <w:rsid w:val="00F44EB4"/>
    <w:rPr>
      <w:rFonts w:ascii="Times New Roman" w:eastAsia="Times New Roman" w:hAnsi="Times New Roman" w:cs="Times New Roman"/>
      <w:color w:val="000000"/>
      <w:sz w:val="20"/>
      <w:vertAlign w:val="superscript"/>
    </w:rPr>
  </w:style>
  <w:style w:type="table" w:customStyle="1" w:styleId="TableGrid">
    <w:name w:val="TableGrid"/>
    <w:rsid w:val="00F44EB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paragraph" w:styleId="a0">
    <w:name w:val="Body Text"/>
    <w:basedOn w:val="a"/>
    <w:link w:val="afd"/>
    <w:unhideWhenUsed/>
    <w:qFormat/>
    <w:rsid w:val="00F44EB4"/>
    <w:pPr>
      <w:spacing w:after="120"/>
    </w:pPr>
  </w:style>
  <w:style w:type="character" w:customStyle="1" w:styleId="afd">
    <w:name w:val="Основной текст Знак"/>
    <w:basedOn w:val="a1"/>
    <w:link w:val="a0"/>
    <w:rsid w:val="00F44EB4"/>
    <w:rPr>
      <w:rFonts w:ascii="Times New Roman" w:eastAsia="Times New Roman" w:hAnsi="Times New Roman" w:cs="Times New Roman"/>
      <w:sz w:val="24"/>
      <w:szCs w:val="24"/>
      <w:lang w:eastAsia="ru-RU"/>
    </w:rPr>
  </w:style>
  <w:style w:type="table" w:customStyle="1" w:styleId="TableNormal">
    <w:name w:val="Table Normal"/>
    <w:uiPriority w:val="2"/>
    <w:semiHidden/>
    <w:unhideWhenUsed/>
    <w:qFormat/>
    <w:rsid w:val="00F44EB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F44EB4"/>
    <w:pPr>
      <w:widowControl w:val="0"/>
      <w:autoSpaceDE w:val="0"/>
      <w:autoSpaceDN w:val="0"/>
      <w:spacing w:line="299" w:lineRule="exact"/>
      <w:ind w:left="108"/>
    </w:pPr>
    <w:rPr>
      <w:sz w:val="22"/>
      <w:szCs w:val="22"/>
      <w:lang w:eastAsia="en-US"/>
    </w:rPr>
  </w:style>
  <w:style w:type="paragraph" w:customStyle="1" w:styleId="msonormal0">
    <w:name w:val="msonormal"/>
    <w:basedOn w:val="a"/>
    <w:rsid w:val="00F44EB4"/>
    <w:pPr>
      <w:spacing w:before="100" w:beforeAutospacing="1" w:after="100" w:afterAutospacing="1"/>
    </w:pPr>
  </w:style>
  <w:style w:type="paragraph" w:styleId="18">
    <w:name w:val="toc 1"/>
    <w:basedOn w:val="a"/>
    <w:autoRedefine/>
    <w:uiPriority w:val="1"/>
    <w:semiHidden/>
    <w:unhideWhenUsed/>
    <w:qFormat/>
    <w:rsid w:val="00F44EB4"/>
    <w:pPr>
      <w:widowControl w:val="0"/>
      <w:autoSpaceDE w:val="0"/>
      <w:autoSpaceDN w:val="0"/>
      <w:ind w:left="172"/>
      <w:jc w:val="both"/>
    </w:pPr>
    <w:rPr>
      <w:sz w:val="28"/>
      <w:szCs w:val="28"/>
      <w:lang w:eastAsia="en-US"/>
    </w:rPr>
  </w:style>
  <w:style w:type="paragraph" w:styleId="27">
    <w:name w:val="toc 2"/>
    <w:basedOn w:val="a"/>
    <w:autoRedefine/>
    <w:uiPriority w:val="1"/>
    <w:semiHidden/>
    <w:unhideWhenUsed/>
    <w:qFormat/>
    <w:rsid w:val="00F44EB4"/>
    <w:pPr>
      <w:widowControl w:val="0"/>
      <w:autoSpaceDE w:val="0"/>
      <w:autoSpaceDN w:val="0"/>
      <w:spacing w:line="322" w:lineRule="exact"/>
      <w:ind w:left="777"/>
      <w:jc w:val="both"/>
    </w:pPr>
    <w:rPr>
      <w:sz w:val="28"/>
      <w:szCs w:val="28"/>
      <w:lang w:eastAsia="en-US"/>
    </w:rPr>
  </w:style>
  <w:style w:type="character" w:customStyle="1" w:styleId="afe">
    <w:name w:val="Гипертекстовая ссылка"/>
    <w:uiPriority w:val="99"/>
    <w:rsid w:val="00F44EB4"/>
    <w:rPr>
      <w:b w:val="0"/>
      <w:bCs w:val="0"/>
      <w:color w:val="106BBE"/>
    </w:rPr>
  </w:style>
  <w:style w:type="paragraph" w:customStyle="1" w:styleId="aff">
    <w:name w:val="???????"/>
    <w:rsid w:val="00F44EB4"/>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customStyle="1" w:styleId="19">
    <w:name w:val="????????? 1"/>
    <w:basedOn w:val="aff"/>
    <w:next w:val="aff"/>
    <w:rsid w:val="00F44EB4"/>
  </w:style>
  <w:style w:type="character" w:styleId="aff0">
    <w:name w:val="FollowedHyperlink"/>
    <w:uiPriority w:val="99"/>
    <w:unhideWhenUsed/>
    <w:rsid w:val="00F44EB4"/>
    <w:rPr>
      <w:color w:val="800080"/>
      <w:u w:val="single"/>
    </w:rPr>
  </w:style>
  <w:style w:type="character" w:customStyle="1" w:styleId="1a">
    <w:name w:val="Гиперссылка1"/>
    <w:basedOn w:val="a1"/>
    <w:rsid w:val="00F44EB4"/>
  </w:style>
  <w:style w:type="paragraph" w:customStyle="1" w:styleId="listparagraph">
    <w:name w:val="listparagraph"/>
    <w:basedOn w:val="a"/>
    <w:rsid w:val="00F44EB4"/>
    <w:pPr>
      <w:spacing w:before="100" w:beforeAutospacing="1" w:after="100" w:afterAutospacing="1"/>
    </w:pPr>
  </w:style>
  <w:style w:type="paragraph" w:customStyle="1" w:styleId="bodytext">
    <w:name w:val="bodytext"/>
    <w:basedOn w:val="a"/>
    <w:rsid w:val="00F44EB4"/>
    <w:pPr>
      <w:spacing w:before="100" w:beforeAutospacing="1" w:after="100" w:afterAutospacing="1"/>
    </w:pPr>
  </w:style>
  <w:style w:type="paragraph" w:customStyle="1" w:styleId="default">
    <w:name w:val="default"/>
    <w:basedOn w:val="a"/>
    <w:rsid w:val="00F44EB4"/>
    <w:pPr>
      <w:spacing w:before="100" w:beforeAutospacing="1" w:after="100" w:afterAutospacing="1"/>
    </w:pPr>
  </w:style>
  <w:style w:type="paragraph" w:customStyle="1" w:styleId="1100">
    <w:name w:val="110"/>
    <w:basedOn w:val="a"/>
    <w:rsid w:val="00F44EB4"/>
    <w:pPr>
      <w:spacing w:before="100" w:beforeAutospacing="1" w:after="100" w:afterAutospacing="1"/>
    </w:pPr>
  </w:style>
  <w:style w:type="paragraph" w:customStyle="1" w:styleId="124">
    <w:name w:val="12"/>
    <w:basedOn w:val="a"/>
    <w:rsid w:val="00F44EB4"/>
    <w:pPr>
      <w:spacing w:before="100" w:beforeAutospacing="1" w:after="100" w:afterAutospacing="1"/>
    </w:pPr>
  </w:style>
  <w:style w:type="paragraph" w:customStyle="1" w:styleId="tableparagraph0">
    <w:name w:val="tableparagraph"/>
    <w:basedOn w:val="a"/>
    <w:rsid w:val="00F44EB4"/>
    <w:pPr>
      <w:spacing w:before="100" w:beforeAutospacing="1" w:after="100" w:afterAutospacing="1"/>
    </w:pPr>
  </w:style>
  <w:style w:type="paragraph" w:customStyle="1" w:styleId="nospacing">
    <w:name w:val="nospacing"/>
    <w:basedOn w:val="a"/>
    <w:rsid w:val="00F44EB4"/>
    <w:pPr>
      <w:spacing w:before="100" w:beforeAutospacing="1" w:after="100" w:afterAutospacing="1"/>
    </w:pPr>
  </w:style>
  <w:style w:type="paragraph" w:customStyle="1" w:styleId="s3">
    <w:name w:val="s_3"/>
    <w:basedOn w:val="a"/>
    <w:rsid w:val="00F44EB4"/>
    <w:pPr>
      <w:spacing w:before="100" w:beforeAutospacing="1" w:after="100" w:afterAutospacing="1"/>
    </w:pPr>
  </w:style>
  <w:style w:type="paragraph" w:customStyle="1" w:styleId="aff1">
    <w:name w:val="Знак Знак Знак Знак"/>
    <w:basedOn w:val="a"/>
    <w:uiPriority w:val="99"/>
    <w:rsid w:val="00F44EB4"/>
    <w:rPr>
      <w:rFonts w:ascii="Verdana" w:hAnsi="Verdana" w:cs="Verdana"/>
      <w:sz w:val="20"/>
      <w:szCs w:val="20"/>
      <w:lang w:val="en-US" w:eastAsia="en-US"/>
    </w:rPr>
  </w:style>
  <w:style w:type="character" w:customStyle="1" w:styleId="113">
    <w:name w:val="Заголовок 1 Знак1"/>
    <w:uiPriority w:val="99"/>
    <w:rsid w:val="00F44EB4"/>
    <w:rPr>
      <w:rFonts w:ascii="Times New Roman" w:hAnsi="Times New Roman"/>
      <w:b/>
      <w:i/>
      <w:sz w:val="24"/>
    </w:rPr>
  </w:style>
  <w:style w:type="character" w:customStyle="1" w:styleId="232">
    <w:name w:val="Заголовок 2 Знак3"/>
    <w:uiPriority w:val="99"/>
    <w:rsid w:val="00F44EB4"/>
    <w:rPr>
      <w:rFonts w:ascii="Arial" w:hAnsi="Arial"/>
      <w:b/>
      <w:i/>
      <w:sz w:val="28"/>
    </w:rPr>
  </w:style>
  <w:style w:type="character" w:customStyle="1" w:styleId="ConsPlusNormal0">
    <w:name w:val="ConsPlusNormal Знак"/>
    <w:rsid w:val="00F44EB4"/>
    <w:rPr>
      <w:rFonts w:ascii="Arial" w:hAnsi="Arial"/>
      <w:sz w:val="20"/>
    </w:rPr>
  </w:style>
  <w:style w:type="character" w:customStyle="1" w:styleId="aff2">
    <w:name w:val="Основной текст с отступом Знак"/>
    <w:uiPriority w:val="99"/>
    <w:rsid w:val="00F44EB4"/>
    <w:rPr>
      <w:rFonts w:ascii="Times New Roman" w:hAnsi="Times New Roman" w:cs="Times New Roman"/>
      <w:sz w:val="24"/>
      <w:szCs w:val="24"/>
    </w:rPr>
  </w:style>
  <w:style w:type="character" w:customStyle="1" w:styleId="HTML">
    <w:name w:val="Стандартный HTML Знак"/>
    <w:uiPriority w:val="99"/>
    <w:rsid w:val="00F44EB4"/>
    <w:rPr>
      <w:rFonts w:ascii="Courier New" w:hAnsi="Courier New" w:cs="Courier New"/>
      <w:color w:val="000090"/>
      <w:sz w:val="20"/>
      <w:szCs w:val="20"/>
    </w:rPr>
  </w:style>
  <w:style w:type="character" w:customStyle="1" w:styleId="43">
    <w:name w:val="Знак Знак4"/>
    <w:uiPriority w:val="99"/>
    <w:rsid w:val="00F44EB4"/>
    <w:rPr>
      <w:rFonts w:ascii="Arial" w:hAnsi="Arial"/>
      <w:sz w:val="24"/>
      <w:lang w:val="ru-RU" w:eastAsia="ar-SA" w:bidi="ar-SA"/>
    </w:rPr>
  </w:style>
  <w:style w:type="character" w:customStyle="1" w:styleId="aff3">
    <w:name w:val="Подпись Знак"/>
    <w:uiPriority w:val="99"/>
    <w:rsid w:val="00F44EB4"/>
    <w:rPr>
      <w:rFonts w:ascii="Times New Roman" w:hAnsi="Times New Roman" w:cs="Times New Roman"/>
      <w:b/>
      <w:bCs/>
      <w:sz w:val="28"/>
      <w:szCs w:val="28"/>
    </w:rPr>
  </w:style>
  <w:style w:type="character" w:customStyle="1" w:styleId="aff4">
    <w:name w:val="Красная строка Знак"/>
    <w:basedOn w:val="afd"/>
    <w:uiPriority w:val="99"/>
    <w:rsid w:val="00F44EB4"/>
    <w:rPr>
      <w:rFonts w:ascii="Times New Roman" w:eastAsia="Times New Roman" w:hAnsi="Times New Roman" w:cs="Times New Roman"/>
      <w:sz w:val="24"/>
      <w:szCs w:val="24"/>
      <w:lang w:eastAsia="ru-RU"/>
    </w:rPr>
  </w:style>
  <w:style w:type="character" w:customStyle="1" w:styleId="35">
    <w:name w:val="Основной текст 3 Знак"/>
    <w:uiPriority w:val="99"/>
    <w:rsid w:val="00F44EB4"/>
    <w:rPr>
      <w:rFonts w:ascii="Times New Roman" w:hAnsi="Times New Roman" w:cs="Times New Roman"/>
      <w:sz w:val="16"/>
      <w:szCs w:val="16"/>
    </w:rPr>
  </w:style>
  <w:style w:type="character" w:customStyle="1" w:styleId="BodyTextIndentChar">
    <w:name w:val="Body Text Indent Char"/>
    <w:uiPriority w:val="99"/>
    <w:rsid w:val="00F44EB4"/>
    <w:rPr>
      <w:sz w:val="24"/>
      <w:lang w:val="ru-RU" w:eastAsia="ar-SA" w:bidi="ar-SA"/>
    </w:rPr>
  </w:style>
  <w:style w:type="character" w:customStyle="1" w:styleId="BodyTextChar">
    <w:name w:val="Body Text Char"/>
    <w:uiPriority w:val="99"/>
    <w:rsid w:val="00F44EB4"/>
    <w:rPr>
      <w:sz w:val="24"/>
      <w:lang w:val="ru-RU" w:eastAsia="ar-SA" w:bidi="ar-SA"/>
    </w:rPr>
  </w:style>
  <w:style w:type="character" w:customStyle="1" w:styleId="FontStyle13">
    <w:name w:val="Font Style13"/>
    <w:uiPriority w:val="99"/>
    <w:rsid w:val="00F44EB4"/>
    <w:rPr>
      <w:rFonts w:ascii="Times New Roman" w:hAnsi="Times New Roman"/>
      <w:sz w:val="22"/>
    </w:rPr>
  </w:style>
  <w:style w:type="character" w:customStyle="1" w:styleId="aff5">
    <w:name w:val="Знак Знак"/>
    <w:uiPriority w:val="99"/>
    <w:rsid w:val="00F44EB4"/>
    <w:rPr>
      <w:rFonts w:ascii="Tahoma" w:hAnsi="Tahoma"/>
      <w:sz w:val="20"/>
      <w:lang w:val="en-US" w:eastAsia="x-none"/>
    </w:rPr>
  </w:style>
  <w:style w:type="character" w:customStyle="1" w:styleId="350">
    <w:name w:val="Знак Знак35"/>
    <w:uiPriority w:val="99"/>
    <w:rsid w:val="00F44EB4"/>
    <w:rPr>
      <w:rFonts w:ascii="Arial" w:hAnsi="Arial"/>
      <w:b/>
      <w:i/>
      <w:sz w:val="28"/>
      <w:lang w:val="en-US" w:eastAsia="x-none"/>
    </w:rPr>
  </w:style>
  <w:style w:type="character" w:customStyle="1" w:styleId="340">
    <w:name w:val="Знак Знак34"/>
    <w:uiPriority w:val="99"/>
    <w:rsid w:val="00F44EB4"/>
    <w:rPr>
      <w:rFonts w:ascii="Arial" w:hAnsi="Arial"/>
      <w:b/>
      <w:sz w:val="26"/>
      <w:lang w:val="en-US" w:eastAsia="x-none"/>
    </w:rPr>
  </w:style>
  <w:style w:type="character" w:customStyle="1" w:styleId="331">
    <w:name w:val="Знак Знак33"/>
    <w:uiPriority w:val="99"/>
    <w:rsid w:val="00F44EB4"/>
    <w:rPr>
      <w:rFonts w:ascii="Times New Roman" w:hAnsi="Times New Roman"/>
      <w:b/>
      <w:sz w:val="20"/>
      <w:lang w:val="en-US" w:eastAsia="x-none"/>
    </w:rPr>
  </w:style>
  <w:style w:type="character" w:customStyle="1" w:styleId="322">
    <w:name w:val="Знак Знак32"/>
    <w:uiPriority w:val="99"/>
    <w:rsid w:val="00F44EB4"/>
    <w:rPr>
      <w:rFonts w:ascii="Times New Roman" w:hAnsi="Times New Roman"/>
      <w:b/>
      <w:i/>
      <w:sz w:val="26"/>
      <w:lang w:val="en-US" w:eastAsia="x-none"/>
    </w:rPr>
  </w:style>
  <w:style w:type="character" w:customStyle="1" w:styleId="aff6">
    <w:name w:val="Текст примечания Знак"/>
    <w:uiPriority w:val="99"/>
    <w:rsid w:val="00F44EB4"/>
    <w:rPr>
      <w:rFonts w:ascii="Calibri" w:hAnsi="Calibri" w:cs="Calibri"/>
      <w:sz w:val="20"/>
      <w:szCs w:val="20"/>
    </w:rPr>
  </w:style>
  <w:style w:type="character" w:customStyle="1" w:styleId="aff7">
    <w:name w:val="Тема примечания Знак"/>
    <w:uiPriority w:val="99"/>
    <w:rsid w:val="00F44EB4"/>
    <w:rPr>
      <w:rFonts w:ascii="Calibri" w:hAnsi="Calibri" w:cs="Calibri"/>
      <w:b/>
      <w:bCs/>
      <w:sz w:val="20"/>
      <w:szCs w:val="20"/>
    </w:rPr>
  </w:style>
  <w:style w:type="character" w:customStyle="1" w:styleId="blk">
    <w:name w:val="blk"/>
    <w:uiPriority w:val="99"/>
    <w:rsid w:val="00F44EB4"/>
  </w:style>
  <w:style w:type="character" w:customStyle="1" w:styleId="u">
    <w:name w:val="u"/>
    <w:uiPriority w:val="99"/>
    <w:rsid w:val="00F44EB4"/>
  </w:style>
  <w:style w:type="character" w:customStyle="1" w:styleId="170">
    <w:name w:val="Знак Знак17"/>
    <w:uiPriority w:val="99"/>
    <w:rsid w:val="00F44EB4"/>
    <w:rPr>
      <w:rFonts w:eastAsia="Times New Roman"/>
      <w:i/>
      <w:sz w:val="22"/>
      <w:lang w:val="ru-RU" w:eastAsia="x-none"/>
    </w:rPr>
  </w:style>
  <w:style w:type="character" w:customStyle="1" w:styleId="160">
    <w:name w:val="Знак Знак16"/>
    <w:uiPriority w:val="99"/>
    <w:rsid w:val="00F44EB4"/>
    <w:rPr>
      <w:rFonts w:ascii="Arial" w:hAnsi="Arial"/>
      <w:lang w:val="ru-RU" w:eastAsia="x-none"/>
    </w:rPr>
  </w:style>
  <w:style w:type="character" w:customStyle="1" w:styleId="1b">
    <w:name w:val="бпОсновной текст Знак Знак1"/>
    <w:uiPriority w:val="99"/>
    <w:rsid w:val="00F44EB4"/>
    <w:rPr>
      <w:rFonts w:ascii="Times New Roman" w:hAnsi="Times New Roman"/>
      <w:sz w:val="24"/>
      <w:lang w:val="en-US" w:eastAsia="x-none"/>
    </w:rPr>
  </w:style>
  <w:style w:type="character" w:customStyle="1" w:styleId="aff8">
    <w:name w:val="Текст Знак"/>
    <w:uiPriority w:val="99"/>
    <w:rsid w:val="00F44EB4"/>
    <w:rPr>
      <w:rFonts w:ascii="Courier New" w:hAnsi="Courier New" w:cs="Courier New"/>
      <w:sz w:val="20"/>
      <w:szCs w:val="20"/>
    </w:rPr>
  </w:style>
  <w:style w:type="character" w:customStyle="1" w:styleId="1c">
    <w:name w:val="Обычный1 Знак"/>
    <w:uiPriority w:val="99"/>
    <w:rsid w:val="00F44EB4"/>
    <w:rPr>
      <w:rFonts w:ascii="Times New Roman" w:hAnsi="Times New Roman"/>
      <w:sz w:val="20"/>
    </w:rPr>
  </w:style>
  <w:style w:type="character" w:customStyle="1" w:styleId="Heading1Char">
    <w:name w:val="Heading 1 Char"/>
    <w:uiPriority w:val="99"/>
    <w:rsid w:val="00F44EB4"/>
    <w:rPr>
      <w:rFonts w:ascii="Arial" w:hAnsi="Arial"/>
      <w:b/>
      <w:color w:val="000080"/>
      <w:lang w:val="ru-RU" w:eastAsia="x-none"/>
    </w:rPr>
  </w:style>
  <w:style w:type="character" w:customStyle="1" w:styleId="Heading2Char">
    <w:name w:val="Heading 2 Char"/>
    <w:uiPriority w:val="99"/>
    <w:rsid w:val="00F44EB4"/>
    <w:rPr>
      <w:rFonts w:ascii="Arial" w:hAnsi="Arial"/>
      <w:sz w:val="24"/>
      <w:lang w:val="ru-RU" w:eastAsia="x-none"/>
    </w:rPr>
  </w:style>
  <w:style w:type="character" w:customStyle="1" w:styleId="Heading3Char">
    <w:name w:val="Heading 3 Char"/>
    <w:uiPriority w:val="99"/>
    <w:rsid w:val="00F44EB4"/>
    <w:rPr>
      <w:rFonts w:ascii="Arial" w:hAnsi="Arial"/>
      <w:b/>
      <w:sz w:val="24"/>
      <w:lang w:val="ru-RU" w:eastAsia="x-none"/>
    </w:rPr>
  </w:style>
  <w:style w:type="character" w:customStyle="1" w:styleId="Heading4Char">
    <w:name w:val="Heading 4 Char"/>
    <w:uiPriority w:val="99"/>
    <w:rsid w:val="00F44EB4"/>
    <w:rPr>
      <w:sz w:val="24"/>
      <w:lang w:val="ru-RU" w:eastAsia="x-none"/>
    </w:rPr>
  </w:style>
  <w:style w:type="character" w:customStyle="1" w:styleId="BodyTextChar1">
    <w:name w:val="Body Text Char1"/>
    <w:uiPriority w:val="99"/>
    <w:rsid w:val="00F44EB4"/>
    <w:rPr>
      <w:sz w:val="24"/>
      <w:lang w:val="ru-RU" w:eastAsia="x-none"/>
    </w:rPr>
  </w:style>
  <w:style w:type="character" w:customStyle="1" w:styleId="BodyTextIndentChar1">
    <w:name w:val="Body Text Indent Char1"/>
    <w:uiPriority w:val="99"/>
    <w:rsid w:val="00F44EB4"/>
    <w:rPr>
      <w:sz w:val="24"/>
      <w:lang w:val="ru-RU" w:eastAsia="x-none"/>
    </w:rPr>
  </w:style>
  <w:style w:type="character" w:customStyle="1" w:styleId="150">
    <w:name w:val="Знак Знак15"/>
    <w:uiPriority w:val="99"/>
    <w:rsid w:val="00F44EB4"/>
    <w:rPr>
      <w:rFonts w:ascii="Times New Roman" w:hAnsi="Times New Roman"/>
      <w:sz w:val="24"/>
      <w:lang w:val="en-US" w:eastAsia="x-none"/>
    </w:rPr>
  </w:style>
  <w:style w:type="character" w:customStyle="1" w:styleId="HeaderChar">
    <w:name w:val="Header Char"/>
    <w:uiPriority w:val="99"/>
    <w:rsid w:val="00F44EB4"/>
    <w:rPr>
      <w:sz w:val="24"/>
      <w:lang w:val="ru-RU" w:eastAsia="ar-SA" w:bidi="ar-SA"/>
    </w:rPr>
  </w:style>
  <w:style w:type="character" w:customStyle="1" w:styleId="FooterChar">
    <w:name w:val="Footer Char"/>
    <w:uiPriority w:val="99"/>
    <w:rsid w:val="00F44EB4"/>
    <w:rPr>
      <w:sz w:val="24"/>
      <w:lang w:val="ru-RU" w:eastAsia="ar-SA" w:bidi="ar-SA"/>
    </w:rPr>
  </w:style>
  <w:style w:type="character" w:customStyle="1" w:styleId="125">
    <w:name w:val="Знак Знак12"/>
    <w:uiPriority w:val="99"/>
    <w:rsid w:val="00F44EB4"/>
    <w:rPr>
      <w:rFonts w:ascii="Arial" w:hAnsi="Arial"/>
      <w:b/>
      <w:color w:val="000080"/>
      <w:sz w:val="20"/>
      <w:lang w:val="en-US" w:eastAsia="x-none"/>
    </w:rPr>
  </w:style>
  <w:style w:type="character" w:customStyle="1" w:styleId="SignatureChar">
    <w:name w:val="Signature Char"/>
    <w:uiPriority w:val="99"/>
    <w:rsid w:val="00F44EB4"/>
    <w:rPr>
      <w:b/>
      <w:sz w:val="28"/>
      <w:lang w:val="ru-RU" w:eastAsia="x-none"/>
    </w:rPr>
  </w:style>
  <w:style w:type="character" w:customStyle="1" w:styleId="aff9">
    <w:name w:val="Цветовое выделение"/>
    <w:uiPriority w:val="99"/>
    <w:rsid w:val="00F44EB4"/>
    <w:rPr>
      <w:b/>
      <w:color w:val="000080"/>
      <w:sz w:val="20"/>
    </w:rPr>
  </w:style>
  <w:style w:type="character" w:customStyle="1" w:styleId="affa">
    <w:name w:val="Продолжение ссылки"/>
    <w:uiPriority w:val="99"/>
    <w:rsid w:val="00F44EB4"/>
    <w:rPr>
      <w:rFonts w:cs="Times New Roman"/>
      <w:b/>
      <w:bCs/>
      <w:color w:val="008000"/>
      <w:sz w:val="20"/>
      <w:szCs w:val="20"/>
      <w:u w:val="single"/>
    </w:rPr>
  </w:style>
  <w:style w:type="character" w:customStyle="1" w:styleId="BodyTextFirstIndentChar">
    <w:name w:val="Body Text First Indent Char"/>
    <w:uiPriority w:val="99"/>
    <w:rsid w:val="00F44EB4"/>
    <w:rPr>
      <w:rFonts w:cs="Times New Roman"/>
      <w:sz w:val="24"/>
      <w:szCs w:val="24"/>
      <w:lang w:val="ru-RU" w:eastAsia="x-none"/>
    </w:rPr>
  </w:style>
  <w:style w:type="character" w:customStyle="1" w:styleId="BodyText2Char">
    <w:name w:val="Body Text 2 Char"/>
    <w:uiPriority w:val="99"/>
    <w:rsid w:val="00F44EB4"/>
    <w:rPr>
      <w:sz w:val="24"/>
      <w:lang w:val="ru-RU" w:eastAsia="x-none"/>
    </w:rPr>
  </w:style>
  <w:style w:type="character" w:customStyle="1" w:styleId="BodyText3Char">
    <w:name w:val="Body Text 3 Char"/>
    <w:uiPriority w:val="99"/>
    <w:rsid w:val="00F44EB4"/>
    <w:rPr>
      <w:sz w:val="16"/>
      <w:lang w:val="ru-RU" w:eastAsia="x-none"/>
    </w:rPr>
  </w:style>
  <w:style w:type="character" w:customStyle="1" w:styleId="270">
    <w:name w:val="Знак Знак27"/>
    <w:uiPriority w:val="99"/>
    <w:rsid w:val="00F44EB4"/>
    <w:rPr>
      <w:sz w:val="28"/>
      <w:lang w:val="ru-RU" w:eastAsia="x-none"/>
    </w:rPr>
  </w:style>
  <w:style w:type="character" w:customStyle="1" w:styleId="260">
    <w:name w:val="Знак Знак26"/>
    <w:uiPriority w:val="99"/>
    <w:rsid w:val="00F44EB4"/>
    <w:rPr>
      <w:rFonts w:ascii="Arial" w:hAnsi="Arial"/>
      <w:b/>
      <w:sz w:val="26"/>
      <w:lang w:val="ru-RU" w:eastAsia="x-none"/>
    </w:rPr>
  </w:style>
  <w:style w:type="character" w:customStyle="1" w:styleId="250">
    <w:name w:val="Знак Знак25"/>
    <w:uiPriority w:val="99"/>
    <w:rsid w:val="00F44EB4"/>
    <w:rPr>
      <w:rFonts w:ascii="Arial" w:hAnsi="Arial"/>
      <w:b/>
      <w:sz w:val="24"/>
      <w:lang w:val="ru-RU" w:eastAsia="x-none"/>
    </w:rPr>
  </w:style>
  <w:style w:type="character" w:customStyle="1" w:styleId="HTML1">
    <w:name w:val="Стандартный HTML Знак1"/>
    <w:uiPriority w:val="99"/>
    <w:rsid w:val="00F44EB4"/>
    <w:rPr>
      <w:rFonts w:ascii="Courier New" w:hAnsi="Courier New"/>
      <w:lang w:val="en-US" w:eastAsia="ar-SA" w:bidi="ar-SA"/>
    </w:rPr>
  </w:style>
  <w:style w:type="character" w:customStyle="1" w:styleId="28">
    <w:name w:val="Знак Знак28"/>
    <w:uiPriority w:val="99"/>
    <w:rsid w:val="00F44EB4"/>
    <w:rPr>
      <w:sz w:val="24"/>
      <w:lang w:val="ru-RU" w:eastAsia="x-none"/>
    </w:rPr>
  </w:style>
  <w:style w:type="character" w:customStyle="1" w:styleId="222">
    <w:name w:val="Заголовок 2 Знак2"/>
    <w:uiPriority w:val="99"/>
    <w:rsid w:val="00F44EB4"/>
    <w:rPr>
      <w:rFonts w:ascii="Arial" w:hAnsi="Arial"/>
      <w:b/>
      <w:i/>
      <w:sz w:val="28"/>
      <w:lang w:val="ru-RU" w:eastAsia="x-none"/>
    </w:rPr>
  </w:style>
  <w:style w:type="character" w:customStyle="1" w:styleId="233">
    <w:name w:val="Знак Знак23"/>
    <w:uiPriority w:val="99"/>
    <w:rsid w:val="00F44EB4"/>
    <w:rPr>
      <w:rFonts w:ascii="Times New Roman" w:hAnsi="Times New Roman"/>
      <w:sz w:val="24"/>
    </w:rPr>
  </w:style>
  <w:style w:type="character" w:customStyle="1" w:styleId="223">
    <w:name w:val="Знак Знак22"/>
    <w:uiPriority w:val="99"/>
    <w:rsid w:val="00F44EB4"/>
    <w:rPr>
      <w:rFonts w:ascii="Times New Roman" w:hAnsi="Times New Roman"/>
      <w:sz w:val="28"/>
    </w:rPr>
  </w:style>
  <w:style w:type="character" w:customStyle="1" w:styleId="212">
    <w:name w:val="Знак Знак21"/>
    <w:uiPriority w:val="99"/>
    <w:rsid w:val="00F44EB4"/>
    <w:rPr>
      <w:rFonts w:ascii="Arial" w:hAnsi="Arial"/>
      <w:b/>
      <w:sz w:val="26"/>
    </w:rPr>
  </w:style>
  <w:style w:type="character" w:customStyle="1" w:styleId="200">
    <w:name w:val="Знак Знак20"/>
    <w:uiPriority w:val="99"/>
    <w:rsid w:val="00F44EB4"/>
    <w:rPr>
      <w:rFonts w:ascii="Times New Roman" w:hAnsi="Times New Roman"/>
      <w:b/>
      <w:sz w:val="28"/>
    </w:rPr>
  </w:style>
  <w:style w:type="character" w:customStyle="1" w:styleId="213">
    <w:name w:val="Заголовок 2 Знак1"/>
    <w:uiPriority w:val="99"/>
    <w:rsid w:val="00F44EB4"/>
    <w:rPr>
      <w:rFonts w:ascii="Arial" w:hAnsi="Arial"/>
      <w:b/>
      <w:i/>
      <w:sz w:val="28"/>
      <w:lang w:val="ru-RU" w:eastAsia="x-none"/>
    </w:rPr>
  </w:style>
  <w:style w:type="character" w:customStyle="1" w:styleId="2211">
    <w:name w:val="Знак Знак221"/>
    <w:uiPriority w:val="99"/>
    <w:rsid w:val="00F44EB4"/>
    <w:rPr>
      <w:sz w:val="24"/>
      <w:lang w:val="ru-RU" w:eastAsia="x-none"/>
    </w:rPr>
  </w:style>
  <w:style w:type="character" w:customStyle="1" w:styleId="2111">
    <w:name w:val="Знак Знак211"/>
    <w:uiPriority w:val="99"/>
    <w:rsid w:val="00F44EB4"/>
    <w:rPr>
      <w:sz w:val="28"/>
      <w:lang w:val="ru-RU" w:eastAsia="x-none"/>
    </w:rPr>
  </w:style>
  <w:style w:type="character" w:customStyle="1" w:styleId="201">
    <w:name w:val="Знак Знак201"/>
    <w:uiPriority w:val="99"/>
    <w:rsid w:val="00F44EB4"/>
    <w:rPr>
      <w:rFonts w:ascii="Arial" w:hAnsi="Arial"/>
      <w:b/>
      <w:sz w:val="26"/>
      <w:lang w:val="ru-RU" w:eastAsia="x-none"/>
    </w:rPr>
  </w:style>
  <w:style w:type="character" w:customStyle="1" w:styleId="190">
    <w:name w:val="Знак Знак19"/>
    <w:uiPriority w:val="99"/>
    <w:rsid w:val="00F44EB4"/>
    <w:rPr>
      <w:rFonts w:ascii="Arial" w:hAnsi="Arial"/>
      <w:b/>
      <w:sz w:val="24"/>
      <w:lang w:val="ru-RU" w:eastAsia="ar-SA" w:bidi="ar-SA"/>
    </w:rPr>
  </w:style>
  <w:style w:type="character" w:customStyle="1" w:styleId="180">
    <w:name w:val="Знак Знак18"/>
    <w:uiPriority w:val="99"/>
    <w:rsid w:val="00F44EB4"/>
    <w:rPr>
      <w:b/>
      <w:i/>
      <w:sz w:val="24"/>
      <w:lang w:val="ru-RU" w:eastAsia="ar-SA" w:bidi="ar-SA"/>
    </w:rPr>
  </w:style>
  <w:style w:type="character" w:customStyle="1" w:styleId="151">
    <w:name w:val="Знак Знак151"/>
    <w:uiPriority w:val="99"/>
    <w:rsid w:val="00F44EB4"/>
    <w:rPr>
      <w:rFonts w:ascii="Arial" w:hAnsi="Arial"/>
      <w:i/>
      <w:lang w:val="ru-RU" w:eastAsia="x-none"/>
    </w:rPr>
  </w:style>
  <w:style w:type="character" w:customStyle="1" w:styleId="114">
    <w:name w:val="Знак Знак11"/>
    <w:uiPriority w:val="99"/>
    <w:rsid w:val="00F44EB4"/>
    <w:rPr>
      <w:sz w:val="24"/>
      <w:lang w:val="ru-RU" w:eastAsia="x-none"/>
    </w:rPr>
  </w:style>
  <w:style w:type="character" w:customStyle="1" w:styleId="91">
    <w:name w:val="Знак Знак9"/>
    <w:uiPriority w:val="99"/>
    <w:rsid w:val="00F44EB4"/>
    <w:rPr>
      <w:lang w:val="ru-RU" w:eastAsia="x-none"/>
    </w:rPr>
  </w:style>
  <w:style w:type="character" w:customStyle="1" w:styleId="36">
    <w:name w:val="Знак Знак3"/>
    <w:uiPriority w:val="99"/>
    <w:rsid w:val="00F44EB4"/>
    <w:rPr>
      <w:b/>
      <w:sz w:val="28"/>
      <w:lang w:val="ru-RU" w:eastAsia="x-none"/>
    </w:rPr>
  </w:style>
  <w:style w:type="character" w:customStyle="1" w:styleId="141">
    <w:name w:val="Знак Знак14"/>
    <w:uiPriority w:val="99"/>
    <w:rsid w:val="00F44EB4"/>
    <w:rPr>
      <w:sz w:val="24"/>
      <w:lang w:val="ru-RU" w:eastAsia="x-none"/>
    </w:rPr>
  </w:style>
  <w:style w:type="character" w:customStyle="1" w:styleId="29">
    <w:name w:val="Знак Знак2"/>
    <w:uiPriority w:val="99"/>
    <w:rsid w:val="00F44EB4"/>
    <w:rPr>
      <w:rFonts w:ascii="Times New Roman" w:hAnsi="Times New Roman"/>
      <w:sz w:val="24"/>
      <w:lang w:val="ru-RU" w:eastAsia="x-none"/>
    </w:rPr>
  </w:style>
  <w:style w:type="character" w:customStyle="1" w:styleId="100">
    <w:name w:val="Знак Знак10"/>
    <w:uiPriority w:val="99"/>
    <w:rsid w:val="00F44EB4"/>
    <w:rPr>
      <w:sz w:val="24"/>
      <w:lang w:val="ru-RU" w:eastAsia="x-none"/>
    </w:rPr>
  </w:style>
  <w:style w:type="character" w:customStyle="1" w:styleId="1d">
    <w:name w:val="Знак Знак1"/>
    <w:uiPriority w:val="99"/>
    <w:rsid w:val="00F44EB4"/>
    <w:rPr>
      <w:sz w:val="16"/>
      <w:lang w:val="ru-RU" w:eastAsia="x-none"/>
    </w:rPr>
  </w:style>
  <w:style w:type="character" w:customStyle="1" w:styleId="53">
    <w:name w:val="Знак Знак5"/>
    <w:uiPriority w:val="99"/>
    <w:rsid w:val="00F44EB4"/>
    <w:rPr>
      <w:rFonts w:ascii="Tahoma" w:hAnsi="Tahoma"/>
      <w:sz w:val="16"/>
    </w:rPr>
  </w:style>
  <w:style w:type="character" w:customStyle="1" w:styleId="1210">
    <w:name w:val="Знак Знак121"/>
    <w:uiPriority w:val="99"/>
    <w:rsid w:val="00F44EB4"/>
    <w:rPr>
      <w:rFonts w:ascii="Arial" w:hAnsi="Arial"/>
      <w:b/>
      <w:color w:val="000080"/>
      <w:sz w:val="20"/>
      <w:lang w:val="en-US" w:eastAsia="x-none"/>
    </w:rPr>
  </w:style>
  <w:style w:type="character" w:customStyle="1" w:styleId="1e">
    <w:name w:val="Текст выноски Знак1"/>
    <w:uiPriority w:val="99"/>
    <w:rsid w:val="00F44EB4"/>
    <w:rPr>
      <w:rFonts w:ascii="Tahoma" w:hAnsi="Tahoma"/>
      <w:sz w:val="16"/>
      <w:lang w:val="en-US" w:eastAsia="ar-SA" w:bidi="ar-SA"/>
    </w:rPr>
  </w:style>
  <w:style w:type="character" w:customStyle="1" w:styleId="1f">
    <w:name w:val="Схема документа Знак1"/>
    <w:uiPriority w:val="99"/>
    <w:rsid w:val="00F44EB4"/>
    <w:rPr>
      <w:rFonts w:ascii="Tahoma" w:hAnsi="Tahoma"/>
      <w:sz w:val="16"/>
      <w:lang w:val="en-US" w:eastAsia="ar-SA" w:bidi="ar-SA"/>
    </w:rPr>
  </w:style>
  <w:style w:type="character" w:customStyle="1" w:styleId="2a">
    <w:name w:val="Заголовок 2 Знак Знак Знак"/>
    <w:uiPriority w:val="99"/>
    <w:rsid w:val="00F44EB4"/>
    <w:rPr>
      <w:rFonts w:ascii="Arial" w:hAnsi="Arial"/>
      <w:b/>
      <w:i/>
      <w:sz w:val="28"/>
      <w:lang w:val="ru-RU" w:eastAsia="ar-SA" w:bidi="ar-SA"/>
    </w:rPr>
  </w:style>
  <w:style w:type="character" w:customStyle="1" w:styleId="Heading1Char1">
    <w:name w:val="Heading 1 Char1"/>
    <w:uiPriority w:val="99"/>
    <w:rsid w:val="00F44EB4"/>
    <w:rPr>
      <w:rFonts w:ascii="Tahoma" w:hAnsi="Tahoma"/>
      <w:lang w:val="en-US" w:eastAsia="ar-SA" w:bidi="ar-SA"/>
    </w:rPr>
  </w:style>
  <w:style w:type="character" w:customStyle="1" w:styleId="Heading2Char1">
    <w:name w:val="Heading 2 Char1"/>
    <w:uiPriority w:val="99"/>
    <w:rsid w:val="00F44EB4"/>
    <w:rPr>
      <w:rFonts w:ascii="Arial" w:hAnsi="Arial"/>
      <w:b/>
      <w:i/>
      <w:sz w:val="28"/>
      <w:lang w:val="ru-RU" w:eastAsia="ar-SA" w:bidi="ar-SA"/>
    </w:rPr>
  </w:style>
  <w:style w:type="character" w:customStyle="1" w:styleId="Heading3Char1">
    <w:name w:val="Heading 3 Char1"/>
    <w:uiPriority w:val="99"/>
    <w:rsid w:val="00F44EB4"/>
    <w:rPr>
      <w:rFonts w:ascii="Arial" w:hAnsi="Arial"/>
      <w:b/>
      <w:sz w:val="26"/>
      <w:lang w:val="ru-RU" w:eastAsia="ar-SA" w:bidi="ar-SA"/>
    </w:rPr>
  </w:style>
  <w:style w:type="character" w:customStyle="1" w:styleId="Heading4Char1">
    <w:name w:val="Heading 4 Char1"/>
    <w:uiPriority w:val="99"/>
    <w:rsid w:val="00F44EB4"/>
    <w:rPr>
      <w:rFonts w:eastAsia="Times New Roman"/>
      <w:b/>
      <w:sz w:val="24"/>
      <w:lang w:val="ru-RU" w:eastAsia="ar-SA" w:bidi="ar-SA"/>
    </w:rPr>
  </w:style>
  <w:style w:type="character" w:customStyle="1" w:styleId="Heading5Char">
    <w:name w:val="Heading 5 Char"/>
    <w:uiPriority w:val="99"/>
    <w:rsid w:val="00F44EB4"/>
    <w:rPr>
      <w:rFonts w:eastAsia="Times New Roman"/>
      <w:b/>
      <w:i/>
      <w:sz w:val="26"/>
      <w:lang w:val="ru-RU" w:eastAsia="ar-SA" w:bidi="ar-SA"/>
    </w:rPr>
  </w:style>
  <w:style w:type="character" w:customStyle="1" w:styleId="Heading6Char">
    <w:name w:val="Heading 6 Char"/>
    <w:uiPriority w:val="99"/>
    <w:rsid w:val="00F44EB4"/>
    <w:rPr>
      <w:rFonts w:eastAsia="Times New Roman"/>
      <w:i/>
      <w:sz w:val="22"/>
      <w:lang w:val="ru-RU" w:eastAsia="ar-SA" w:bidi="ar-SA"/>
    </w:rPr>
  </w:style>
  <w:style w:type="character" w:customStyle="1" w:styleId="Heading7Char">
    <w:name w:val="Heading 7 Char"/>
    <w:uiPriority w:val="99"/>
    <w:rsid w:val="00F44EB4"/>
    <w:rPr>
      <w:rFonts w:eastAsia="Times New Roman"/>
      <w:sz w:val="24"/>
      <w:lang w:val="ru-RU" w:eastAsia="ar-SA" w:bidi="ar-SA"/>
    </w:rPr>
  </w:style>
  <w:style w:type="character" w:customStyle="1" w:styleId="Heading8Char">
    <w:name w:val="Heading 8 Char"/>
    <w:uiPriority w:val="99"/>
    <w:rsid w:val="00F44EB4"/>
    <w:rPr>
      <w:rFonts w:ascii="Arial" w:hAnsi="Arial"/>
      <w:i/>
      <w:lang w:val="ru-RU" w:eastAsia="ar-SA" w:bidi="ar-SA"/>
    </w:rPr>
  </w:style>
  <w:style w:type="character" w:customStyle="1" w:styleId="Heading9Char">
    <w:name w:val="Heading 9 Char"/>
    <w:uiPriority w:val="99"/>
    <w:rsid w:val="00F44EB4"/>
    <w:rPr>
      <w:rFonts w:ascii="Arial" w:hAnsi="Arial"/>
      <w:b/>
      <w:i/>
      <w:sz w:val="18"/>
      <w:lang w:val="ru-RU" w:eastAsia="ar-SA" w:bidi="ar-SA"/>
    </w:rPr>
  </w:style>
  <w:style w:type="character" w:customStyle="1" w:styleId="HeaderChar1">
    <w:name w:val="Header Char1"/>
    <w:uiPriority w:val="99"/>
    <w:rsid w:val="00F44EB4"/>
    <w:rPr>
      <w:rFonts w:ascii="Calibri" w:hAnsi="Calibri"/>
      <w:sz w:val="22"/>
      <w:lang w:val="ru-RU" w:eastAsia="ar-SA" w:bidi="ar-SA"/>
    </w:rPr>
  </w:style>
  <w:style w:type="character" w:customStyle="1" w:styleId="FooterChar1">
    <w:name w:val="Footer Char1"/>
    <w:uiPriority w:val="99"/>
    <w:rsid w:val="00F44EB4"/>
    <w:rPr>
      <w:rFonts w:ascii="Calibri" w:hAnsi="Calibri"/>
      <w:sz w:val="22"/>
      <w:lang w:val="ru-RU" w:eastAsia="ar-SA" w:bidi="ar-SA"/>
    </w:rPr>
  </w:style>
  <w:style w:type="character" w:customStyle="1" w:styleId="BodyTextChar2">
    <w:name w:val="Body Text Char2"/>
    <w:uiPriority w:val="99"/>
    <w:rsid w:val="00F44EB4"/>
    <w:rPr>
      <w:rFonts w:eastAsia="Times New Roman"/>
      <w:sz w:val="24"/>
      <w:lang w:val="ru-RU" w:eastAsia="ar-SA" w:bidi="ar-SA"/>
    </w:rPr>
  </w:style>
  <w:style w:type="character" w:customStyle="1" w:styleId="BodyTextIndentChar2">
    <w:name w:val="Body Text Indent Char2"/>
    <w:uiPriority w:val="99"/>
    <w:rsid w:val="00F44EB4"/>
    <w:rPr>
      <w:rFonts w:eastAsia="Times New Roman"/>
      <w:sz w:val="24"/>
      <w:lang w:val="ru-RU" w:eastAsia="ar-SA" w:bidi="ar-SA"/>
    </w:rPr>
  </w:style>
  <w:style w:type="character" w:customStyle="1" w:styleId="HTMLPreformattedChar">
    <w:name w:val="HTML Preformatted Char"/>
    <w:uiPriority w:val="99"/>
    <w:rsid w:val="00F44EB4"/>
    <w:rPr>
      <w:rFonts w:ascii="Courier New" w:hAnsi="Courier New"/>
      <w:color w:val="000090"/>
      <w:lang w:val="ru-RU" w:eastAsia="ar-SA" w:bidi="ar-SA"/>
    </w:rPr>
  </w:style>
  <w:style w:type="character" w:customStyle="1" w:styleId="BodyText2Char1">
    <w:name w:val="Body Text 2 Char1"/>
    <w:uiPriority w:val="99"/>
    <w:rsid w:val="00F44EB4"/>
    <w:rPr>
      <w:rFonts w:eastAsia="Times New Roman"/>
      <w:b/>
      <w:sz w:val="24"/>
      <w:lang w:val="ru-RU" w:eastAsia="ar-SA" w:bidi="ar-SA"/>
    </w:rPr>
  </w:style>
  <w:style w:type="character" w:customStyle="1" w:styleId="SignatureChar1">
    <w:name w:val="Signature Char1"/>
    <w:uiPriority w:val="99"/>
    <w:rsid w:val="00F44EB4"/>
    <w:rPr>
      <w:rFonts w:eastAsia="Times New Roman"/>
      <w:b/>
      <w:sz w:val="28"/>
      <w:lang w:val="ru-RU" w:eastAsia="ar-SA" w:bidi="ar-SA"/>
    </w:rPr>
  </w:style>
  <w:style w:type="character" w:customStyle="1" w:styleId="BodyTextFirstIndentChar1">
    <w:name w:val="Body Text First Indent Char1"/>
    <w:uiPriority w:val="99"/>
    <w:rsid w:val="00F44EB4"/>
    <w:rPr>
      <w:rFonts w:eastAsia="Times New Roman"/>
      <w:sz w:val="24"/>
      <w:lang w:val="ru-RU" w:eastAsia="ar-SA" w:bidi="ar-SA"/>
    </w:rPr>
  </w:style>
  <w:style w:type="character" w:customStyle="1" w:styleId="BodyText3Char1">
    <w:name w:val="Body Text 3 Char1"/>
    <w:uiPriority w:val="99"/>
    <w:rsid w:val="00F44EB4"/>
    <w:rPr>
      <w:rFonts w:eastAsia="Times New Roman"/>
      <w:sz w:val="16"/>
      <w:lang w:val="ru-RU" w:eastAsia="ar-SA" w:bidi="ar-SA"/>
    </w:rPr>
  </w:style>
  <w:style w:type="character" w:customStyle="1" w:styleId="TitleChar">
    <w:name w:val="Title Char"/>
    <w:uiPriority w:val="99"/>
    <w:rsid w:val="00F44EB4"/>
    <w:rPr>
      <w:rFonts w:ascii="Arial" w:hAnsi="Arial"/>
      <w:b/>
      <w:sz w:val="24"/>
      <w:lang w:val="ru-RU" w:eastAsia="ar-SA" w:bidi="ar-SA"/>
    </w:rPr>
  </w:style>
  <w:style w:type="character" w:customStyle="1" w:styleId="BodyTextIndent3Char">
    <w:name w:val="Body Text Indent 3 Char"/>
    <w:uiPriority w:val="99"/>
    <w:rsid w:val="00F44EB4"/>
    <w:rPr>
      <w:rFonts w:eastAsia="Times New Roman"/>
      <w:sz w:val="16"/>
      <w:lang w:val="ru-RU" w:eastAsia="ar-SA" w:bidi="ar-SA"/>
    </w:rPr>
  </w:style>
  <w:style w:type="character" w:customStyle="1" w:styleId="PlainTextChar">
    <w:name w:val="Plain Text Char"/>
    <w:uiPriority w:val="99"/>
    <w:rsid w:val="00F44EB4"/>
    <w:rPr>
      <w:rFonts w:ascii="Courier New" w:hAnsi="Courier New"/>
      <w:lang w:val="ru-RU" w:eastAsia="ar-SA" w:bidi="ar-SA"/>
    </w:rPr>
  </w:style>
  <w:style w:type="character" w:customStyle="1" w:styleId="2b">
    <w:name w:val="Красная строка 2 Знак"/>
    <w:uiPriority w:val="99"/>
    <w:rsid w:val="00F44EB4"/>
    <w:rPr>
      <w:rFonts w:ascii="Times New Roman" w:hAnsi="Times New Roman" w:cs="Times New Roman"/>
      <w:sz w:val="20"/>
      <w:szCs w:val="20"/>
    </w:rPr>
  </w:style>
  <w:style w:type="character" w:customStyle="1" w:styleId="apple-style-span">
    <w:name w:val="apple-style-span"/>
    <w:uiPriority w:val="99"/>
    <w:rsid w:val="00F44EB4"/>
    <w:rPr>
      <w:rFonts w:cs="Times New Roman"/>
    </w:rPr>
  </w:style>
  <w:style w:type="character" w:styleId="affb">
    <w:name w:val="annotation reference"/>
    <w:uiPriority w:val="99"/>
    <w:rsid w:val="00F44EB4"/>
    <w:rPr>
      <w:rFonts w:cs="Times New Roman"/>
      <w:sz w:val="16"/>
      <w:szCs w:val="16"/>
    </w:rPr>
  </w:style>
  <w:style w:type="character" w:customStyle="1" w:styleId="ListLabel1">
    <w:name w:val="ListLabel 1"/>
    <w:uiPriority w:val="99"/>
    <w:rsid w:val="00F44EB4"/>
    <w:rPr>
      <w:color w:val="auto"/>
      <w:sz w:val="28"/>
    </w:rPr>
  </w:style>
  <w:style w:type="character" w:customStyle="1" w:styleId="ListLabel2">
    <w:name w:val="ListLabel 2"/>
    <w:uiPriority w:val="99"/>
    <w:rsid w:val="00F44EB4"/>
    <w:rPr>
      <w:sz w:val="24"/>
    </w:rPr>
  </w:style>
  <w:style w:type="character" w:customStyle="1" w:styleId="ListLabel3">
    <w:name w:val="ListLabel 3"/>
    <w:uiPriority w:val="99"/>
    <w:rsid w:val="00F44EB4"/>
    <w:rPr>
      <w:rFonts w:eastAsia="Times New Roman"/>
      <w:sz w:val="22"/>
    </w:rPr>
  </w:style>
  <w:style w:type="character" w:customStyle="1" w:styleId="ListLabel4">
    <w:name w:val="ListLabel 4"/>
    <w:uiPriority w:val="99"/>
    <w:rsid w:val="00F44EB4"/>
    <w:rPr>
      <w:sz w:val="28"/>
    </w:rPr>
  </w:style>
  <w:style w:type="character" w:customStyle="1" w:styleId="ListLabel5">
    <w:name w:val="ListLabel 5"/>
    <w:uiPriority w:val="99"/>
    <w:rsid w:val="00F44EB4"/>
  </w:style>
  <w:style w:type="character" w:customStyle="1" w:styleId="ListLabel6">
    <w:name w:val="ListLabel 6"/>
    <w:uiPriority w:val="99"/>
    <w:rsid w:val="00F44EB4"/>
  </w:style>
  <w:style w:type="character" w:customStyle="1" w:styleId="ListLabel7">
    <w:name w:val="ListLabel 7"/>
    <w:uiPriority w:val="99"/>
    <w:rsid w:val="00F44EB4"/>
  </w:style>
  <w:style w:type="character" w:customStyle="1" w:styleId="ListLabel8">
    <w:name w:val="ListLabel 8"/>
    <w:uiPriority w:val="99"/>
    <w:rsid w:val="00F44EB4"/>
  </w:style>
  <w:style w:type="character" w:customStyle="1" w:styleId="1f0">
    <w:name w:val="Название Знак1"/>
    <w:basedOn w:val="a1"/>
    <w:uiPriority w:val="10"/>
    <w:rsid w:val="00F44EB4"/>
    <w:rPr>
      <w:rFonts w:ascii="Cambria" w:eastAsia="Times New Roman" w:hAnsi="Cambria" w:cs="Times New Roman"/>
      <w:b/>
      <w:bCs/>
      <w:kern w:val="28"/>
      <w:sz w:val="32"/>
      <w:szCs w:val="32"/>
      <w:lang w:val="x-none" w:eastAsia="ar-SA"/>
    </w:rPr>
  </w:style>
  <w:style w:type="character" w:customStyle="1" w:styleId="1f1">
    <w:name w:val="Основной текст Знак1"/>
    <w:basedOn w:val="a1"/>
    <w:uiPriority w:val="99"/>
    <w:rsid w:val="00F44EB4"/>
    <w:rPr>
      <w:rFonts w:ascii="Calibri" w:eastAsia="SimSun" w:hAnsi="Calibri" w:cs="Calibri"/>
      <w:lang w:val="x-none" w:eastAsia="ar-SA"/>
    </w:rPr>
  </w:style>
  <w:style w:type="paragraph" w:styleId="affc">
    <w:name w:val="Subtitle"/>
    <w:basedOn w:val="afa"/>
    <w:next w:val="a0"/>
    <w:link w:val="affd"/>
    <w:uiPriority w:val="11"/>
    <w:qFormat/>
    <w:rsid w:val="00F44EB4"/>
    <w:pPr>
      <w:keepNext/>
      <w:suppressAutoHyphens/>
      <w:spacing w:after="120" w:line="276" w:lineRule="auto"/>
      <w:outlineLvl w:val="9"/>
    </w:pPr>
    <w:rPr>
      <w:rFonts w:ascii="Cambria" w:hAnsi="Cambria"/>
      <w:b w:val="0"/>
      <w:bCs w:val="0"/>
      <w:kern w:val="0"/>
      <w:sz w:val="24"/>
      <w:szCs w:val="24"/>
      <w:lang w:val="x-none" w:eastAsia="ar-SA"/>
    </w:rPr>
  </w:style>
  <w:style w:type="character" w:customStyle="1" w:styleId="affd">
    <w:name w:val="Подзаголовок Знак"/>
    <w:basedOn w:val="a1"/>
    <w:link w:val="affc"/>
    <w:uiPriority w:val="11"/>
    <w:rsid w:val="00F44EB4"/>
    <w:rPr>
      <w:rFonts w:ascii="Cambria" w:eastAsia="Times New Roman" w:hAnsi="Cambria" w:cs="Times New Roman"/>
      <w:sz w:val="24"/>
      <w:szCs w:val="24"/>
      <w:lang w:val="x-none" w:eastAsia="ar-SA"/>
    </w:rPr>
  </w:style>
  <w:style w:type="paragraph" w:styleId="affe">
    <w:name w:val="List"/>
    <w:basedOn w:val="a0"/>
    <w:uiPriority w:val="99"/>
    <w:rsid w:val="00F44EB4"/>
    <w:pPr>
      <w:suppressAutoHyphens/>
      <w:spacing w:after="0" w:line="100" w:lineRule="atLeast"/>
      <w:jc w:val="both"/>
    </w:pPr>
    <w:rPr>
      <w:rFonts w:ascii="Calibri" w:eastAsia="SimSun" w:hAnsi="Calibri" w:cs="Calibri"/>
      <w:sz w:val="20"/>
      <w:szCs w:val="20"/>
      <w:lang w:val="x-none" w:eastAsia="ar-SA"/>
    </w:rPr>
  </w:style>
  <w:style w:type="paragraph" w:customStyle="1" w:styleId="1f2">
    <w:name w:val="Название1"/>
    <w:basedOn w:val="a"/>
    <w:uiPriority w:val="99"/>
    <w:rsid w:val="00F44EB4"/>
    <w:pPr>
      <w:suppressLineNumbers/>
      <w:suppressAutoHyphens/>
      <w:spacing w:before="120" w:after="120" w:line="276" w:lineRule="auto"/>
    </w:pPr>
    <w:rPr>
      <w:rFonts w:ascii="Calibri" w:eastAsia="SimSun" w:hAnsi="Calibri" w:cs="Calibri"/>
      <w:i/>
      <w:iCs/>
      <w:lang w:eastAsia="ar-SA"/>
    </w:rPr>
  </w:style>
  <w:style w:type="paragraph" w:customStyle="1" w:styleId="1f3">
    <w:name w:val="Указатель1"/>
    <w:basedOn w:val="a"/>
    <w:uiPriority w:val="99"/>
    <w:rsid w:val="00F44EB4"/>
    <w:pPr>
      <w:suppressLineNumbers/>
      <w:suppressAutoHyphens/>
      <w:spacing w:after="200" w:line="276" w:lineRule="auto"/>
    </w:pPr>
    <w:rPr>
      <w:rFonts w:ascii="Calibri" w:eastAsia="SimSun" w:hAnsi="Calibri" w:cs="Calibri"/>
      <w:sz w:val="22"/>
      <w:szCs w:val="22"/>
      <w:lang w:eastAsia="ar-SA"/>
    </w:rPr>
  </w:style>
  <w:style w:type="character" w:customStyle="1" w:styleId="2c">
    <w:name w:val="Текст выноски Знак2"/>
    <w:basedOn w:val="a1"/>
    <w:uiPriority w:val="99"/>
    <w:semiHidden/>
    <w:rsid w:val="00F44EB4"/>
    <w:rPr>
      <w:rFonts w:ascii="Tahoma" w:eastAsia="SimSun" w:hAnsi="Tahoma" w:cs="Tahoma"/>
      <w:sz w:val="16"/>
      <w:szCs w:val="16"/>
      <w:lang w:val="x-none" w:eastAsia="ar-SA"/>
    </w:rPr>
  </w:style>
  <w:style w:type="paragraph" w:customStyle="1" w:styleId="afff">
    <w:name w:val="МУ Обычный стиль"/>
    <w:basedOn w:val="a"/>
    <w:uiPriority w:val="99"/>
    <w:rsid w:val="00F44EB4"/>
    <w:pPr>
      <w:widowControl w:val="0"/>
      <w:tabs>
        <w:tab w:val="left" w:pos="1134"/>
        <w:tab w:val="left" w:pos="1560"/>
      </w:tabs>
      <w:suppressAutoHyphens/>
      <w:spacing w:line="276" w:lineRule="auto"/>
      <w:jc w:val="both"/>
    </w:pPr>
    <w:rPr>
      <w:rFonts w:eastAsia="SimSun"/>
      <w:sz w:val="28"/>
      <w:szCs w:val="28"/>
      <w:lang w:eastAsia="ar-SA"/>
    </w:rPr>
  </w:style>
  <w:style w:type="paragraph" w:customStyle="1" w:styleId="ConsPlusNonformat">
    <w:name w:val="ConsPlusNonformat"/>
    <w:rsid w:val="00F44EB4"/>
    <w:pPr>
      <w:widowControl w:val="0"/>
      <w:suppressAutoHyphens/>
      <w:spacing w:after="0" w:line="100" w:lineRule="atLeast"/>
    </w:pPr>
    <w:rPr>
      <w:rFonts w:ascii="Courier New" w:eastAsia="SimSun" w:hAnsi="Courier New" w:cs="Courier New"/>
      <w:sz w:val="20"/>
      <w:szCs w:val="20"/>
      <w:lang w:eastAsia="ar-SA"/>
    </w:rPr>
  </w:style>
  <w:style w:type="character" w:customStyle="1" w:styleId="1f4">
    <w:name w:val="Текст сноски Знак1"/>
    <w:basedOn w:val="a1"/>
    <w:uiPriority w:val="99"/>
    <w:semiHidden/>
    <w:rsid w:val="00F44EB4"/>
    <w:rPr>
      <w:rFonts w:ascii="Calibri" w:eastAsia="SimSun" w:hAnsi="Calibri" w:cs="Calibri"/>
      <w:sz w:val="20"/>
      <w:szCs w:val="20"/>
      <w:lang w:val="x-none" w:eastAsia="ar-SA"/>
    </w:rPr>
  </w:style>
  <w:style w:type="paragraph" w:styleId="afff0">
    <w:name w:val="Body Text Indent"/>
    <w:basedOn w:val="a0"/>
    <w:link w:val="1f5"/>
    <w:uiPriority w:val="99"/>
    <w:rsid w:val="00F44EB4"/>
    <w:pPr>
      <w:suppressAutoHyphens/>
      <w:spacing w:line="100" w:lineRule="atLeast"/>
      <w:ind w:firstLine="210"/>
    </w:pPr>
    <w:rPr>
      <w:rFonts w:ascii="Calibri" w:eastAsia="SimSun" w:hAnsi="Calibri" w:cs="Calibri"/>
      <w:sz w:val="20"/>
      <w:szCs w:val="20"/>
      <w:lang w:val="x-none" w:eastAsia="ar-SA"/>
    </w:rPr>
  </w:style>
  <w:style w:type="character" w:customStyle="1" w:styleId="1f5">
    <w:name w:val="Основной текст с отступом Знак1"/>
    <w:basedOn w:val="a1"/>
    <w:link w:val="afff0"/>
    <w:uiPriority w:val="99"/>
    <w:rsid w:val="00F44EB4"/>
    <w:rPr>
      <w:rFonts w:ascii="Calibri" w:eastAsia="SimSun" w:hAnsi="Calibri" w:cs="Calibri"/>
      <w:sz w:val="20"/>
      <w:szCs w:val="20"/>
      <w:lang w:val="x-none" w:eastAsia="ar-SA"/>
    </w:rPr>
  </w:style>
  <w:style w:type="paragraph" w:styleId="HTML0">
    <w:name w:val="HTML Preformatted"/>
    <w:basedOn w:val="a"/>
    <w:link w:val="HTML2"/>
    <w:uiPriority w:val="99"/>
    <w:rsid w:val="00F44E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100" w:lineRule="atLeast"/>
    </w:pPr>
    <w:rPr>
      <w:rFonts w:ascii="Courier New" w:eastAsia="SimSun" w:hAnsi="Courier New" w:cs="Courier New"/>
      <w:sz w:val="20"/>
      <w:szCs w:val="20"/>
      <w:lang w:val="x-none" w:eastAsia="ar-SA"/>
    </w:rPr>
  </w:style>
  <w:style w:type="character" w:customStyle="1" w:styleId="HTML2">
    <w:name w:val="Стандартный HTML Знак2"/>
    <w:basedOn w:val="a1"/>
    <w:link w:val="HTML0"/>
    <w:uiPriority w:val="99"/>
    <w:rsid w:val="00F44EB4"/>
    <w:rPr>
      <w:rFonts w:ascii="Courier New" w:eastAsia="SimSun" w:hAnsi="Courier New" w:cs="Courier New"/>
      <w:sz w:val="20"/>
      <w:szCs w:val="20"/>
      <w:lang w:val="x-none" w:eastAsia="ar-SA"/>
    </w:rPr>
  </w:style>
  <w:style w:type="character" w:customStyle="1" w:styleId="214">
    <w:name w:val="Основной текст 2 Знак1"/>
    <w:basedOn w:val="a1"/>
    <w:uiPriority w:val="99"/>
    <w:rsid w:val="00F44EB4"/>
    <w:rPr>
      <w:rFonts w:ascii="Calibri" w:eastAsia="SimSun" w:hAnsi="Calibri" w:cs="Calibri"/>
      <w:lang w:val="x-none" w:eastAsia="ar-SA"/>
    </w:rPr>
  </w:style>
  <w:style w:type="paragraph" w:customStyle="1" w:styleId="afff1">
    <w:name w:val="Готовый"/>
    <w:basedOn w:val="a"/>
    <w:uiPriority w:val="99"/>
    <w:rsid w:val="00F44EB4"/>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spacing w:line="100" w:lineRule="atLeast"/>
    </w:pPr>
    <w:rPr>
      <w:rFonts w:ascii="Courier New" w:hAnsi="Courier New" w:cs="Courier New"/>
      <w:sz w:val="20"/>
      <w:szCs w:val="20"/>
      <w:lang w:eastAsia="ar-SA"/>
    </w:rPr>
  </w:style>
  <w:style w:type="paragraph" w:styleId="afff2">
    <w:name w:val="Signature"/>
    <w:basedOn w:val="a"/>
    <w:link w:val="1f6"/>
    <w:uiPriority w:val="99"/>
    <w:rsid w:val="00F44EB4"/>
    <w:pPr>
      <w:suppressLineNumbers/>
      <w:suppressAutoHyphens/>
      <w:spacing w:line="100" w:lineRule="atLeast"/>
      <w:ind w:left="4252"/>
    </w:pPr>
    <w:rPr>
      <w:rFonts w:ascii="Calibri" w:eastAsia="SimSun" w:hAnsi="Calibri" w:cs="Calibri"/>
      <w:sz w:val="20"/>
      <w:szCs w:val="20"/>
      <w:lang w:val="x-none" w:eastAsia="ar-SA"/>
    </w:rPr>
  </w:style>
  <w:style w:type="character" w:customStyle="1" w:styleId="1f6">
    <w:name w:val="Подпись Знак1"/>
    <w:basedOn w:val="a1"/>
    <w:link w:val="afff2"/>
    <w:uiPriority w:val="99"/>
    <w:rsid w:val="00F44EB4"/>
    <w:rPr>
      <w:rFonts w:ascii="Calibri" w:eastAsia="SimSun" w:hAnsi="Calibri" w:cs="Calibri"/>
      <w:sz w:val="20"/>
      <w:szCs w:val="20"/>
      <w:lang w:val="x-none" w:eastAsia="ar-SA"/>
    </w:rPr>
  </w:style>
  <w:style w:type="paragraph" w:styleId="37">
    <w:name w:val="Body Text 3"/>
    <w:basedOn w:val="a"/>
    <w:link w:val="312"/>
    <w:uiPriority w:val="99"/>
    <w:rsid w:val="00F44EB4"/>
    <w:pPr>
      <w:suppressAutoHyphens/>
      <w:spacing w:after="120" w:line="100" w:lineRule="atLeast"/>
    </w:pPr>
    <w:rPr>
      <w:rFonts w:ascii="Calibri" w:eastAsia="SimSun" w:hAnsi="Calibri" w:cs="Calibri"/>
      <w:sz w:val="16"/>
      <w:szCs w:val="16"/>
      <w:lang w:val="x-none" w:eastAsia="ar-SA"/>
    </w:rPr>
  </w:style>
  <w:style w:type="character" w:customStyle="1" w:styleId="312">
    <w:name w:val="Основной текст 3 Знак1"/>
    <w:basedOn w:val="a1"/>
    <w:link w:val="37"/>
    <w:uiPriority w:val="99"/>
    <w:rsid w:val="00F44EB4"/>
    <w:rPr>
      <w:rFonts w:ascii="Calibri" w:eastAsia="SimSun" w:hAnsi="Calibri" w:cs="Calibri"/>
      <w:sz w:val="16"/>
      <w:szCs w:val="16"/>
      <w:lang w:val="x-none" w:eastAsia="ar-SA"/>
    </w:rPr>
  </w:style>
  <w:style w:type="paragraph" w:customStyle="1" w:styleId="Style3">
    <w:name w:val="Style3"/>
    <w:basedOn w:val="a"/>
    <w:uiPriority w:val="99"/>
    <w:rsid w:val="00F44EB4"/>
    <w:pPr>
      <w:widowControl w:val="0"/>
      <w:suppressAutoHyphens/>
      <w:spacing w:line="317" w:lineRule="exact"/>
    </w:pPr>
    <w:rPr>
      <w:rFonts w:ascii="Calibri" w:hAnsi="Calibri" w:cs="Calibri"/>
      <w:lang w:eastAsia="ar-SA"/>
    </w:rPr>
  </w:style>
  <w:style w:type="paragraph" w:styleId="afff3">
    <w:name w:val="annotation text"/>
    <w:aliases w:val="!Равноширинный текст документа"/>
    <w:basedOn w:val="a"/>
    <w:link w:val="1f7"/>
    <w:semiHidden/>
    <w:rsid w:val="00F44EB4"/>
    <w:pPr>
      <w:suppressAutoHyphens/>
      <w:spacing w:after="200" w:line="100" w:lineRule="atLeast"/>
    </w:pPr>
    <w:rPr>
      <w:rFonts w:ascii="Calibri" w:eastAsia="SimSun" w:hAnsi="Calibri" w:cs="Calibri"/>
      <w:sz w:val="20"/>
      <w:szCs w:val="20"/>
      <w:lang w:val="x-none" w:eastAsia="ar-SA"/>
    </w:rPr>
  </w:style>
  <w:style w:type="character" w:customStyle="1" w:styleId="1f7">
    <w:name w:val="Текст примечания Знак1"/>
    <w:aliases w:val="!Равноширинный текст документа Знак"/>
    <w:basedOn w:val="a1"/>
    <w:link w:val="afff3"/>
    <w:semiHidden/>
    <w:rsid w:val="00F44EB4"/>
    <w:rPr>
      <w:rFonts w:ascii="Calibri" w:eastAsia="SimSun" w:hAnsi="Calibri" w:cs="Calibri"/>
      <w:sz w:val="20"/>
      <w:szCs w:val="20"/>
      <w:lang w:val="x-none" w:eastAsia="ar-SA"/>
    </w:rPr>
  </w:style>
  <w:style w:type="paragraph" w:styleId="afff4">
    <w:name w:val="annotation subject"/>
    <w:basedOn w:val="afff3"/>
    <w:link w:val="1f8"/>
    <w:uiPriority w:val="99"/>
    <w:rsid w:val="00F44EB4"/>
    <w:rPr>
      <w:b/>
      <w:bCs/>
    </w:rPr>
  </w:style>
  <w:style w:type="character" w:customStyle="1" w:styleId="1f8">
    <w:name w:val="Тема примечания Знак1"/>
    <w:basedOn w:val="1f7"/>
    <w:link w:val="afff4"/>
    <w:uiPriority w:val="99"/>
    <w:rsid w:val="00F44EB4"/>
    <w:rPr>
      <w:rFonts w:ascii="Calibri" w:eastAsia="SimSun" w:hAnsi="Calibri" w:cs="Calibri"/>
      <w:b/>
      <w:bCs/>
      <w:sz w:val="20"/>
      <w:szCs w:val="20"/>
      <w:lang w:val="x-none" w:eastAsia="ar-SA"/>
    </w:rPr>
  </w:style>
  <w:style w:type="paragraph" w:customStyle="1" w:styleId="1251">
    <w:name w:val="Стиль Без интервала + 125 пт Черный По ширине Первая строка:  1..."/>
    <w:uiPriority w:val="99"/>
    <w:rsid w:val="00F44EB4"/>
    <w:pPr>
      <w:widowControl w:val="0"/>
      <w:suppressAutoHyphens/>
      <w:ind w:firstLine="709"/>
      <w:jc w:val="both"/>
    </w:pPr>
    <w:rPr>
      <w:rFonts w:ascii="Times New Roman" w:eastAsia="SimSun" w:hAnsi="Times New Roman" w:cs="Times New Roman"/>
      <w:color w:val="000000"/>
      <w:spacing w:val="1"/>
      <w:sz w:val="25"/>
      <w:szCs w:val="25"/>
      <w:lang w:eastAsia="ar-SA"/>
    </w:rPr>
  </w:style>
  <w:style w:type="paragraph" w:customStyle="1" w:styleId="ConsPlusDocList">
    <w:name w:val="ConsPlusDocList"/>
    <w:uiPriority w:val="99"/>
    <w:rsid w:val="00F44EB4"/>
    <w:pPr>
      <w:suppressAutoHyphens/>
      <w:spacing w:after="0" w:line="100" w:lineRule="atLeast"/>
      <w:jc w:val="center"/>
    </w:pPr>
    <w:rPr>
      <w:rFonts w:ascii="Courier New" w:eastAsia="Times New Roman" w:hAnsi="Courier New" w:cs="Courier New"/>
      <w:sz w:val="20"/>
      <w:szCs w:val="20"/>
      <w:lang w:eastAsia="ar-SA"/>
    </w:rPr>
  </w:style>
  <w:style w:type="paragraph" w:styleId="afff5">
    <w:name w:val="caption"/>
    <w:basedOn w:val="a"/>
    <w:uiPriority w:val="99"/>
    <w:qFormat/>
    <w:rsid w:val="00F44EB4"/>
    <w:pPr>
      <w:suppressAutoHyphens/>
      <w:spacing w:line="216" w:lineRule="auto"/>
      <w:jc w:val="center"/>
    </w:pPr>
    <w:rPr>
      <w:rFonts w:ascii="Calibri" w:hAnsi="Calibri" w:cs="Calibri"/>
      <w:b/>
      <w:bCs/>
      <w:sz w:val="22"/>
      <w:szCs w:val="22"/>
      <w:lang w:eastAsia="ar-SA"/>
    </w:rPr>
  </w:style>
  <w:style w:type="paragraph" w:customStyle="1" w:styleId="215">
    <w:name w:val="Основной текст 21"/>
    <w:basedOn w:val="a"/>
    <w:uiPriority w:val="99"/>
    <w:rsid w:val="00F44EB4"/>
    <w:pPr>
      <w:suppressAutoHyphens/>
      <w:spacing w:line="216" w:lineRule="auto"/>
      <w:ind w:firstLine="709"/>
      <w:jc w:val="both"/>
    </w:pPr>
    <w:rPr>
      <w:rFonts w:ascii="Calibri" w:hAnsi="Calibri" w:cs="Calibri"/>
      <w:sz w:val="20"/>
      <w:szCs w:val="20"/>
      <w:lang w:eastAsia="ar-SA"/>
    </w:rPr>
  </w:style>
  <w:style w:type="character" w:customStyle="1" w:styleId="313">
    <w:name w:val="Основной текст с отступом 3 Знак1"/>
    <w:basedOn w:val="a1"/>
    <w:uiPriority w:val="99"/>
    <w:rsid w:val="00F44EB4"/>
    <w:rPr>
      <w:rFonts w:ascii="Calibri" w:eastAsia="SimSun" w:hAnsi="Calibri" w:cs="Calibri"/>
      <w:sz w:val="16"/>
      <w:szCs w:val="16"/>
      <w:lang w:val="x-none" w:eastAsia="ar-SA"/>
    </w:rPr>
  </w:style>
  <w:style w:type="paragraph" w:styleId="afff6">
    <w:name w:val="Plain Text"/>
    <w:basedOn w:val="a"/>
    <w:link w:val="1f9"/>
    <w:uiPriority w:val="99"/>
    <w:rsid w:val="00F44EB4"/>
    <w:pPr>
      <w:suppressAutoHyphens/>
      <w:spacing w:line="100" w:lineRule="atLeast"/>
      <w:jc w:val="center"/>
    </w:pPr>
    <w:rPr>
      <w:rFonts w:ascii="Courier New" w:eastAsia="SimSun" w:hAnsi="Courier New" w:cs="Courier New"/>
      <w:sz w:val="20"/>
      <w:szCs w:val="20"/>
      <w:lang w:val="x-none" w:eastAsia="ar-SA"/>
    </w:rPr>
  </w:style>
  <w:style w:type="character" w:customStyle="1" w:styleId="1f9">
    <w:name w:val="Текст Знак1"/>
    <w:basedOn w:val="a1"/>
    <w:link w:val="afff6"/>
    <w:uiPriority w:val="99"/>
    <w:rsid w:val="00F44EB4"/>
    <w:rPr>
      <w:rFonts w:ascii="Courier New" w:eastAsia="SimSun" w:hAnsi="Courier New" w:cs="Courier New"/>
      <w:sz w:val="20"/>
      <w:szCs w:val="20"/>
      <w:lang w:val="x-none" w:eastAsia="ar-SA"/>
    </w:rPr>
  </w:style>
  <w:style w:type="paragraph" w:customStyle="1" w:styleId="ConsTitle">
    <w:name w:val="ConsTitle"/>
    <w:uiPriority w:val="99"/>
    <w:rsid w:val="00F44EB4"/>
    <w:pPr>
      <w:widowControl w:val="0"/>
      <w:suppressAutoHyphens/>
      <w:spacing w:after="0" w:line="100" w:lineRule="atLeast"/>
      <w:ind w:right="19772"/>
      <w:jc w:val="center"/>
    </w:pPr>
    <w:rPr>
      <w:rFonts w:ascii="Arial" w:eastAsia="Times New Roman" w:hAnsi="Arial" w:cs="Arial"/>
      <w:b/>
      <w:bCs/>
      <w:sz w:val="20"/>
      <w:szCs w:val="20"/>
      <w:lang w:eastAsia="ar-SA"/>
    </w:rPr>
  </w:style>
  <w:style w:type="paragraph" w:customStyle="1" w:styleId="Preformat">
    <w:name w:val="Preformat"/>
    <w:uiPriority w:val="99"/>
    <w:rsid w:val="00F44EB4"/>
    <w:pPr>
      <w:suppressAutoHyphens/>
      <w:spacing w:after="0" w:line="100" w:lineRule="atLeast"/>
      <w:jc w:val="center"/>
    </w:pPr>
    <w:rPr>
      <w:rFonts w:ascii="Courier New" w:eastAsia="Times New Roman" w:hAnsi="Courier New" w:cs="Courier New"/>
      <w:sz w:val="20"/>
      <w:szCs w:val="20"/>
      <w:lang w:eastAsia="ar-SA"/>
    </w:rPr>
  </w:style>
  <w:style w:type="paragraph" w:customStyle="1" w:styleId="afff7">
    <w:name w:val="Нумерованный Список"/>
    <w:basedOn w:val="a"/>
    <w:uiPriority w:val="99"/>
    <w:rsid w:val="00F44EB4"/>
    <w:pPr>
      <w:suppressAutoHyphens/>
      <w:spacing w:before="120" w:after="120" w:line="100" w:lineRule="atLeast"/>
      <w:jc w:val="both"/>
    </w:pPr>
    <w:rPr>
      <w:rFonts w:ascii="Calibri" w:hAnsi="Calibri" w:cs="Calibri"/>
      <w:lang w:eastAsia="ar-SA"/>
    </w:rPr>
  </w:style>
  <w:style w:type="paragraph" w:customStyle="1" w:styleId="ConsNonformat">
    <w:name w:val="ConsNonformat"/>
    <w:uiPriority w:val="99"/>
    <w:rsid w:val="00F44EB4"/>
    <w:pPr>
      <w:widowControl w:val="0"/>
      <w:suppressAutoHyphens/>
      <w:spacing w:after="0" w:line="100" w:lineRule="atLeast"/>
      <w:ind w:right="19772"/>
      <w:jc w:val="center"/>
    </w:pPr>
    <w:rPr>
      <w:rFonts w:ascii="Courier New" w:eastAsia="Times New Roman" w:hAnsi="Courier New" w:cs="Courier New"/>
      <w:sz w:val="20"/>
      <w:szCs w:val="20"/>
      <w:lang w:eastAsia="ar-SA"/>
    </w:rPr>
  </w:style>
  <w:style w:type="paragraph" w:customStyle="1" w:styleId="ConsCell">
    <w:name w:val="ConsCell"/>
    <w:uiPriority w:val="99"/>
    <w:rsid w:val="00F44EB4"/>
    <w:pPr>
      <w:widowControl w:val="0"/>
      <w:suppressAutoHyphens/>
      <w:spacing w:after="0" w:line="100" w:lineRule="atLeast"/>
      <w:ind w:right="19772"/>
      <w:jc w:val="center"/>
    </w:pPr>
    <w:rPr>
      <w:rFonts w:ascii="Arial" w:eastAsia="Times New Roman" w:hAnsi="Arial" w:cs="Arial"/>
      <w:sz w:val="20"/>
      <w:szCs w:val="20"/>
      <w:lang w:eastAsia="ar-SA"/>
    </w:rPr>
  </w:style>
  <w:style w:type="paragraph" w:customStyle="1" w:styleId="1fa">
    <w:name w:val="Обычный1"/>
    <w:uiPriority w:val="99"/>
    <w:rsid w:val="00F44EB4"/>
    <w:pPr>
      <w:widowControl w:val="0"/>
      <w:suppressAutoHyphens/>
      <w:spacing w:after="0" w:line="300" w:lineRule="auto"/>
      <w:ind w:firstLine="820"/>
      <w:jc w:val="both"/>
    </w:pPr>
    <w:rPr>
      <w:rFonts w:ascii="Calibri" w:eastAsia="Times New Roman" w:hAnsi="Calibri" w:cs="Calibri"/>
      <w:lang w:eastAsia="ar-SA"/>
    </w:rPr>
  </w:style>
  <w:style w:type="paragraph" w:customStyle="1" w:styleId="text">
    <w:name w:val="text"/>
    <w:basedOn w:val="a"/>
    <w:uiPriority w:val="99"/>
    <w:rsid w:val="00F44EB4"/>
    <w:pPr>
      <w:suppressAutoHyphens/>
      <w:spacing w:line="100" w:lineRule="atLeast"/>
      <w:jc w:val="center"/>
    </w:pPr>
    <w:rPr>
      <w:rFonts w:ascii="Verdana" w:hAnsi="Verdana" w:cs="Verdana"/>
      <w:color w:val="000000"/>
      <w:sz w:val="16"/>
      <w:szCs w:val="16"/>
      <w:lang w:eastAsia="ar-SA"/>
    </w:rPr>
  </w:style>
  <w:style w:type="paragraph" w:customStyle="1" w:styleId="afff8">
    <w:name w:val="Адресат"/>
    <w:basedOn w:val="a"/>
    <w:uiPriority w:val="99"/>
    <w:rsid w:val="00F44EB4"/>
    <w:pPr>
      <w:suppressAutoHyphens/>
      <w:spacing w:after="120" w:line="240" w:lineRule="exact"/>
      <w:jc w:val="center"/>
    </w:pPr>
    <w:rPr>
      <w:rFonts w:ascii="Calibri" w:hAnsi="Calibri" w:cs="Calibri"/>
      <w:b/>
      <w:bCs/>
      <w:sz w:val="28"/>
      <w:szCs w:val="28"/>
      <w:lang w:eastAsia="ar-SA"/>
    </w:rPr>
  </w:style>
  <w:style w:type="paragraph" w:customStyle="1" w:styleId="afff9">
    <w:name w:val="Приложение"/>
    <w:basedOn w:val="a0"/>
    <w:uiPriority w:val="99"/>
    <w:rsid w:val="00F44EB4"/>
    <w:pPr>
      <w:tabs>
        <w:tab w:val="left" w:pos="1673"/>
      </w:tabs>
      <w:suppressAutoHyphens/>
      <w:spacing w:before="240" w:after="0" w:line="240" w:lineRule="exact"/>
      <w:ind w:left="1985" w:hanging="1985"/>
      <w:jc w:val="both"/>
    </w:pPr>
    <w:rPr>
      <w:rFonts w:ascii="Calibri" w:eastAsia="SimSun" w:hAnsi="Calibri" w:cs="Calibri"/>
      <w:b/>
      <w:bCs/>
      <w:sz w:val="20"/>
      <w:szCs w:val="20"/>
      <w:lang w:val="x-none" w:eastAsia="ar-SA"/>
    </w:rPr>
  </w:style>
  <w:style w:type="paragraph" w:customStyle="1" w:styleId="afffa">
    <w:name w:val="Заголовок к тексту"/>
    <w:basedOn w:val="a"/>
    <w:uiPriority w:val="99"/>
    <w:rsid w:val="00F44EB4"/>
    <w:pPr>
      <w:suppressAutoHyphens/>
      <w:spacing w:after="480" w:line="240" w:lineRule="exact"/>
      <w:jc w:val="center"/>
    </w:pPr>
    <w:rPr>
      <w:rFonts w:ascii="Calibri" w:hAnsi="Calibri" w:cs="Calibri"/>
      <w:sz w:val="28"/>
      <w:szCs w:val="28"/>
      <w:lang w:eastAsia="ar-SA"/>
    </w:rPr>
  </w:style>
  <w:style w:type="paragraph" w:customStyle="1" w:styleId="afffb">
    <w:name w:val="регистрационные поля"/>
    <w:basedOn w:val="a"/>
    <w:uiPriority w:val="99"/>
    <w:rsid w:val="00F44EB4"/>
    <w:pPr>
      <w:suppressAutoHyphens/>
      <w:spacing w:line="240" w:lineRule="exact"/>
      <w:jc w:val="center"/>
    </w:pPr>
    <w:rPr>
      <w:rFonts w:ascii="Calibri" w:hAnsi="Calibri" w:cs="Calibri"/>
      <w:b/>
      <w:bCs/>
      <w:sz w:val="28"/>
      <w:szCs w:val="28"/>
      <w:lang w:val="en-US" w:eastAsia="ar-SA"/>
    </w:rPr>
  </w:style>
  <w:style w:type="paragraph" w:customStyle="1" w:styleId="afffc">
    <w:name w:val="Исполнитель"/>
    <w:basedOn w:val="a0"/>
    <w:uiPriority w:val="99"/>
    <w:rsid w:val="00F44EB4"/>
    <w:pPr>
      <w:suppressAutoHyphens/>
      <w:spacing w:line="240" w:lineRule="exact"/>
    </w:pPr>
    <w:rPr>
      <w:rFonts w:ascii="Calibri" w:eastAsia="SimSun" w:hAnsi="Calibri" w:cs="Calibri"/>
      <w:b/>
      <w:bCs/>
      <w:lang w:val="x-none" w:eastAsia="ar-SA"/>
    </w:rPr>
  </w:style>
  <w:style w:type="paragraph" w:customStyle="1" w:styleId="afffd">
    <w:name w:val="Подпись на общем бланке"/>
    <w:basedOn w:val="afff2"/>
    <w:uiPriority w:val="99"/>
    <w:rsid w:val="00F44EB4"/>
    <w:pPr>
      <w:tabs>
        <w:tab w:val="right" w:pos="9639"/>
      </w:tabs>
      <w:spacing w:before="480" w:line="240" w:lineRule="exact"/>
      <w:ind w:left="0"/>
      <w:jc w:val="center"/>
    </w:pPr>
    <w:rPr>
      <w:b/>
      <w:bCs/>
    </w:rPr>
  </w:style>
  <w:style w:type="paragraph" w:customStyle="1" w:styleId="afffe">
    <w:name w:val="Таблицы (моноширинный)"/>
    <w:basedOn w:val="a"/>
    <w:uiPriority w:val="99"/>
    <w:rsid w:val="00F44EB4"/>
    <w:pPr>
      <w:suppressAutoHyphens/>
      <w:spacing w:line="100" w:lineRule="atLeast"/>
      <w:jc w:val="both"/>
    </w:pPr>
    <w:rPr>
      <w:rFonts w:ascii="Courier New" w:hAnsi="Courier New" w:cs="Courier New"/>
      <w:sz w:val="20"/>
      <w:szCs w:val="20"/>
      <w:lang w:eastAsia="ar-SA"/>
    </w:rPr>
  </w:style>
  <w:style w:type="paragraph" w:customStyle="1" w:styleId="affff">
    <w:name w:val="Заголовок статьи"/>
    <w:basedOn w:val="a"/>
    <w:uiPriority w:val="99"/>
    <w:rsid w:val="00F44EB4"/>
    <w:pPr>
      <w:suppressAutoHyphens/>
      <w:spacing w:line="100" w:lineRule="atLeast"/>
      <w:ind w:left="1612" w:hanging="892"/>
      <w:jc w:val="both"/>
    </w:pPr>
    <w:rPr>
      <w:rFonts w:ascii="Arial" w:hAnsi="Arial" w:cs="Arial"/>
      <w:sz w:val="20"/>
      <w:szCs w:val="20"/>
      <w:lang w:eastAsia="ar-SA"/>
    </w:rPr>
  </w:style>
  <w:style w:type="paragraph" w:customStyle="1" w:styleId="affff0">
    <w:name w:val="Комментарий"/>
    <w:basedOn w:val="a"/>
    <w:uiPriority w:val="99"/>
    <w:rsid w:val="00F44EB4"/>
    <w:pPr>
      <w:suppressAutoHyphens/>
      <w:spacing w:line="100" w:lineRule="atLeast"/>
      <w:ind w:left="170"/>
      <w:jc w:val="both"/>
    </w:pPr>
    <w:rPr>
      <w:rFonts w:ascii="Arial" w:hAnsi="Arial" w:cs="Arial"/>
      <w:i/>
      <w:iCs/>
      <w:color w:val="800080"/>
      <w:sz w:val="20"/>
      <w:szCs w:val="20"/>
      <w:lang w:eastAsia="ar-SA"/>
    </w:rPr>
  </w:style>
  <w:style w:type="paragraph" w:customStyle="1" w:styleId="101">
    <w:name w:val="Обычный 10"/>
    <w:basedOn w:val="a"/>
    <w:uiPriority w:val="99"/>
    <w:rsid w:val="00F44EB4"/>
    <w:pPr>
      <w:suppressAutoHyphens/>
      <w:spacing w:line="100" w:lineRule="atLeast"/>
      <w:ind w:right="2" w:firstLine="110"/>
      <w:jc w:val="both"/>
    </w:pPr>
    <w:rPr>
      <w:rFonts w:ascii="Calibri" w:hAnsi="Calibri" w:cs="Calibri"/>
      <w:sz w:val="20"/>
      <w:szCs w:val="20"/>
      <w:lang w:eastAsia="ar-SA"/>
    </w:rPr>
  </w:style>
  <w:style w:type="paragraph" w:customStyle="1" w:styleId="1fb">
    <w:name w:val="Стиль1"/>
    <w:basedOn w:val="afff0"/>
    <w:qFormat/>
    <w:rsid w:val="00F44EB4"/>
    <w:pPr>
      <w:spacing w:after="60"/>
      <w:ind w:firstLine="709"/>
      <w:jc w:val="both"/>
    </w:pPr>
    <w:rPr>
      <w:sz w:val="28"/>
      <w:szCs w:val="28"/>
    </w:rPr>
  </w:style>
  <w:style w:type="paragraph" w:customStyle="1" w:styleId="1fc">
    <w:name w:val="Знак1"/>
    <w:basedOn w:val="a"/>
    <w:uiPriority w:val="99"/>
    <w:rsid w:val="00F44EB4"/>
    <w:pPr>
      <w:suppressAutoHyphens/>
      <w:spacing w:after="160" w:line="240" w:lineRule="exact"/>
      <w:jc w:val="both"/>
    </w:pPr>
    <w:rPr>
      <w:rFonts w:ascii="Calibri" w:hAnsi="Calibri" w:cs="Calibri"/>
      <w:lang w:val="en-US" w:eastAsia="ar-SA"/>
    </w:rPr>
  </w:style>
  <w:style w:type="paragraph" w:customStyle="1" w:styleId="Normal1">
    <w:name w:val="Normal1"/>
    <w:uiPriority w:val="99"/>
    <w:rsid w:val="00F44EB4"/>
    <w:pPr>
      <w:widowControl w:val="0"/>
      <w:suppressAutoHyphens/>
      <w:spacing w:after="0" w:line="100" w:lineRule="atLeast"/>
      <w:jc w:val="center"/>
    </w:pPr>
    <w:rPr>
      <w:rFonts w:ascii="Calibri" w:eastAsia="Times New Roman" w:hAnsi="Calibri" w:cs="Calibri"/>
      <w:sz w:val="20"/>
      <w:szCs w:val="20"/>
      <w:lang w:eastAsia="ar-SA"/>
    </w:rPr>
  </w:style>
  <w:style w:type="paragraph" w:customStyle="1" w:styleId="ConsPlusCell">
    <w:name w:val="ConsPlusCell"/>
    <w:uiPriority w:val="99"/>
    <w:rsid w:val="00F44EB4"/>
    <w:pPr>
      <w:suppressAutoHyphens/>
      <w:spacing w:after="0" w:line="100" w:lineRule="atLeast"/>
      <w:jc w:val="center"/>
    </w:pPr>
    <w:rPr>
      <w:rFonts w:ascii="Arial" w:eastAsia="Times New Roman" w:hAnsi="Arial" w:cs="Arial"/>
      <w:sz w:val="20"/>
      <w:szCs w:val="20"/>
      <w:lang w:eastAsia="ar-SA"/>
    </w:rPr>
  </w:style>
  <w:style w:type="paragraph" w:customStyle="1" w:styleId="affff1">
    <w:name w:val="Знак Знак Знак Знак Знак Знак Знак"/>
    <w:basedOn w:val="a"/>
    <w:uiPriority w:val="99"/>
    <w:rsid w:val="00F44EB4"/>
    <w:pPr>
      <w:suppressAutoHyphens/>
      <w:spacing w:before="100" w:after="100" w:line="100" w:lineRule="atLeast"/>
      <w:jc w:val="center"/>
    </w:pPr>
    <w:rPr>
      <w:rFonts w:ascii="Tahoma" w:hAnsi="Tahoma" w:cs="Tahoma"/>
      <w:sz w:val="20"/>
      <w:szCs w:val="20"/>
      <w:lang w:val="en-US" w:eastAsia="ar-SA"/>
    </w:rPr>
  </w:style>
  <w:style w:type="paragraph" w:customStyle="1" w:styleId="1fd">
    <w:name w:val="Знак Знак Знак Знак Знак Знак Знак Знак Знак Знак1"/>
    <w:basedOn w:val="a"/>
    <w:uiPriority w:val="99"/>
    <w:rsid w:val="00F44EB4"/>
    <w:pPr>
      <w:suppressAutoHyphens/>
      <w:spacing w:after="160" w:line="240" w:lineRule="exact"/>
      <w:jc w:val="center"/>
    </w:pPr>
    <w:rPr>
      <w:rFonts w:ascii="Verdana" w:hAnsi="Verdana" w:cs="Verdana"/>
      <w:lang w:val="en-US" w:eastAsia="ar-SA"/>
    </w:rPr>
  </w:style>
  <w:style w:type="paragraph" w:customStyle="1" w:styleId="1fe">
    <w:name w:val="Знак Знак Знак Знак Знак Знак Знак1"/>
    <w:basedOn w:val="a"/>
    <w:uiPriority w:val="99"/>
    <w:rsid w:val="00F44EB4"/>
    <w:pPr>
      <w:suppressAutoHyphens/>
      <w:spacing w:before="100" w:after="100" w:line="100" w:lineRule="atLeast"/>
      <w:jc w:val="center"/>
    </w:pPr>
    <w:rPr>
      <w:rFonts w:ascii="Tahoma" w:hAnsi="Tahoma" w:cs="Tahoma"/>
      <w:sz w:val="20"/>
      <w:szCs w:val="20"/>
      <w:lang w:val="en-US" w:eastAsia="ar-SA"/>
    </w:rPr>
  </w:style>
  <w:style w:type="paragraph" w:customStyle="1" w:styleId="msonormalcxspmiddle">
    <w:name w:val="msonormalcxspmiddle"/>
    <w:basedOn w:val="a"/>
    <w:uiPriority w:val="99"/>
    <w:rsid w:val="00F44EB4"/>
    <w:pPr>
      <w:suppressAutoHyphens/>
      <w:spacing w:before="100" w:after="100" w:line="100" w:lineRule="atLeast"/>
      <w:jc w:val="center"/>
    </w:pPr>
    <w:rPr>
      <w:rFonts w:ascii="Calibri" w:hAnsi="Calibri" w:cs="Calibri"/>
      <w:color w:val="000000"/>
      <w:lang w:eastAsia="ar-SA"/>
    </w:rPr>
  </w:style>
  <w:style w:type="paragraph" w:customStyle="1" w:styleId="msonormalcxsplast">
    <w:name w:val="msonormalcxsplast"/>
    <w:basedOn w:val="a"/>
    <w:uiPriority w:val="99"/>
    <w:rsid w:val="00F44EB4"/>
    <w:pPr>
      <w:suppressAutoHyphens/>
      <w:spacing w:before="100" w:after="100" w:line="100" w:lineRule="atLeast"/>
      <w:jc w:val="center"/>
    </w:pPr>
    <w:rPr>
      <w:rFonts w:ascii="Calibri" w:hAnsi="Calibri" w:cs="Calibri"/>
      <w:color w:val="000000"/>
      <w:lang w:eastAsia="ar-SA"/>
    </w:rPr>
  </w:style>
  <w:style w:type="paragraph" w:customStyle="1" w:styleId="affff2">
    <w:name w:val="......."/>
    <w:basedOn w:val="a"/>
    <w:uiPriority w:val="99"/>
    <w:rsid w:val="00F44EB4"/>
    <w:pPr>
      <w:suppressAutoHyphens/>
      <w:spacing w:line="100" w:lineRule="atLeast"/>
      <w:jc w:val="center"/>
    </w:pPr>
    <w:rPr>
      <w:rFonts w:ascii="Calibri" w:hAnsi="Calibri" w:cs="Calibri"/>
      <w:lang w:eastAsia="ar-SA"/>
    </w:rPr>
  </w:style>
  <w:style w:type="paragraph" w:customStyle="1" w:styleId="2d">
    <w:name w:val="Обычный2"/>
    <w:uiPriority w:val="99"/>
    <w:rsid w:val="00F44EB4"/>
    <w:pPr>
      <w:widowControl w:val="0"/>
      <w:suppressAutoHyphens/>
      <w:spacing w:after="0" w:line="100" w:lineRule="atLeast"/>
    </w:pPr>
    <w:rPr>
      <w:rFonts w:ascii="Calibri" w:eastAsia="Times New Roman" w:hAnsi="Calibri" w:cs="Calibri"/>
      <w:sz w:val="20"/>
      <w:szCs w:val="20"/>
      <w:lang w:eastAsia="ar-SA"/>
    </w:rPr>
  </w:style>
  <w:style w:type="paragraph" w:styleId="2e">
    <w:name w:val="Body Text First Indent 2"/>
    <w:basedOn w:val="afff0"/>
    <w:link w:val="216"/>
    <w:uiPriority w:val="99"/>
    <w:rsid w:val="00F44EB4"/>
    <w:pPr>
      <w:widowControl w:val="0"/>
      <w:ind w:left="283"/>
    </w:pPr>
  </w:style>
  <w:style w:type="character" w:customStyle="1" w:styleId="216">
    <w:name w:val="Красная строка 2 Знак1"/>
    <w:basedOn w:val="1f5"/>
    <w:link w:val="2e"/>
    <w:uiPriority w:val="99"/>
    <w:rsid w:val="00F44EB4"/>
    <w:rPr>
      <w:rFonts w:ascii="Calibri" w:eastAsia="SimSun" w:hAnsi="Calibri" w:cs="Calibri"/>
      <w:sz w:val="20"/>
      <w:szCs w:val="20"/>
      <w:lang w:val="x-none" w:eastAsia="ar-SA"/>
    </w:rPr>
  </w:style>
  <w:style w:type="paragraph" w:customStyle="1" w:styleId="224">
    <w:name w:val="Основной текст 22"/>
    <w:basedOn w:val="a"/>
    <w:uiPriority w:val="99"/>
    <w:rsid w:val="00F44EB4"/>
    <w:pPr>
      <w:suppressAutoHyphens/>
      <w:spacing w:line="216" w:lineRule="auto"/>
      <w:ind w:firstLine="709"/>
      <w:jc w:val="both"/>
    </w:pPr>
    <w:rPr>
      <w:rFonts w:ascii="Calibri" w:hAnsi="Calibri" w:cs="Calibri"/>
      <w:sz w:val="20"/>
      <w:szCs w:val="20"/>
      <w:lang w:eastAsia="ar-SA"/>
    </w:rPr>
  </w:style>
  <w:style w:type="paragraph" w:customStyle="1" w:styleId="Default0">
    <w:name w:val="Default"/>
    <w:uiPriority w:val="99"/>
    <w:rsid w:val="00F44EB4"/>
    <w:pPr>
      <w:suppressAutoHyphens/>
      <w:spacing w:after="0" w:line="100" w:lineRule="atLeast"/>
    </w:pPr>
    <w:rPr>
      <w:rFonts w:ascii="Calibri" w:eastAsia="Times New Roman" w:hAnsi="Calibri" w:cs="Calibri"/>
      <w:color w:val="000000"/>
      <w:sz w:val="24"/>
      <w:szCs w:val="24"/>
      <w:lang w:eastAsia="ar-SA"/>
    </w:rPr>
  </w:style>
  <w:style w:type="paragraph" w:customStyle="1" w:styleId="CharChar">
    <w:name w:val="Char Знак Знак Char Знак Знак Знак Знак Знак Знак Знак Знак Знак Знак Знак Знак Знак Знак Знак Знак"/>
    <w:basedOn w:val="a"/>
    <w:uiPriority w:val="99"/>
    <w:rsid w:val="00F44EB4"/>
    <w:pPr>
      <w:suppressAutoHyphens/>
      <w:spacing w:line="100" w:lineRule="atLeast"/>
    </w:pPr>
    <w:rPr>
      <w:rFonts w:ascii="Verdana" w:hAnsi="Verdana" w:cs="Verdana"/>
      <w:sz w:val="20"/>
      <w:szCs w:val="20"/>
      <w:lang w:val="en-US" w:eastAsia="ar-SA"/>
    </w:rPr>
  </w:style>
  <w:style w:type="paragraph" w:customStyle="1" w:styleId="affff3">
    <w:name w:val="Прижатый влево"/>
    <w:basedOn w:val="a"/>
    <w:next w:val="a"/>
    <w:uiPriority w:val="99"/>
    <w:rsid w:val="00F44EB4"/>
    <w:pPr>
      <w:autoSpaceDE w:val="0"/>
      <w:autoSpaceDN w:val="0"/>
      <w:adjustRightInd w:val="0"/>
    </w:pPr>
    <w:rPr>
      <w:rFonts w:ascii="Arial" w:hAnsi="Arial" w:cs="Arial"/>
    </w:rPr>
  </w:style>
  <w:style w:type="character" w:customStyle="1" w:styleId="ListLabel11">
    <w:name w:val="ListLabel 11"/>
    <w:uiPriority w:val="99"/>
    <w:rsid w:val="00F44EB4"/>
    <w:rPr>
      <w:rFonts w:ascii="Times New Roman" w:hAnsi="Times New Roman"/>
      <w:color w:val="FF0000"/>
      <w:sz w:val="28"/>
    </w:rPr>
  </w:style>
  <w:style w:type="paragraph" w:customStyle="1" w:styleId="consplusnonformat0">
    <w:name w:val="consplusnonformat"/>
    <w:basedOn w:val="a"/>
    <w:rsid w:val="00F44EB4"/>
    <w:pPr>
      <w:spacing w:before="100" w:beforeAutospacing="1" w:after="100" w:afterAutospacing="1"/>
    </w:pPr>
  </w:style>
  <w:style w:type="table" w:customStyle="1" w:styleId="142">
    <w:name w:val="Сетка таблицы14"/>
    <w:basedOn w:val="a2"/>
    <w:next w:val="a6"/>
    <w:uiPriority w:val="59"/>
    <w:rsid w:val="00F44EB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rmattext0">
    <w:name w:val="formattext"/>
    <w:basedOn w:val="a"/>
    <w:rsid w:val="00F44EB4"/>
    <w:pPr>
      <w:spacing w:before="100" w:beforeAutospacing="1" w:after="100" w:afterAutospacing="1"/>
    </w:pPr>
  </w:style>
  <w:style w:type="paragraph" w:customStyle="1" w:styleId="unformattext">
    <w:name w:val="unformattext"/>
    <w:basedOn w:val="a"/>
    <w:rsid w:val="00F44EB4"/>
    <w:pPr>
      <w:spacing w:before="100" w:beforeAutospacing="1" w:after="100" w:afterAutospacing="1"/>
    </w:pPr>
  </w:style>
  <w:style w:type="paragraph" w:customStyle="1" w:styleId="consplusnormal2">
    <w:name w:val="consplusnormal"/>
    <w:basedOn w:val="a"/>
    <w:rsid w:val="00F44EB4"/>
    <w:pPr>
      <w:spacing w:before="100" w:beforeAutospacing="1" w:after="100" w:afterAutospacing="1"/>
    </w:pPr>
  </w:style>
  <w:style w:type="character" w:customStyle="1" w:styleId="affff4">
    <w:name w:val="Основной текст_"/>
    <w:link w:val="2f"/>
    <w:rsid w:val="00F44EB4"/>
    <w:rPr>
      <w:spacing w:val="7"/>
      <w:shd w:val="clear" w:color="auto" w:fill="FFFFFF"/>
    </w:rPr>
  </w:style>
  <w:style w:type="paragraph" w:customStyle="1" w:styleId="2f">
    <w:name w:val="Основной текст2"/>
    <w:basedOn w:val="a"/>
    <w:link w:val="affff4"/>
    <w:rsid w:val="00F44EB4"/>
    <w:pPr>
      <w:shd w:val="clear" w:color="auto" w:fill="FFFFFF"/>
      <w:spacing w:before="120" w:after="360" w:line="0" w:lineRule="atLeast"/>
      <w:ind w:hanging="1800"/>
      <w:jc w:val="both"/>
    </w:pPr>
    <w:rPr>
      <w:rFonts w:asciiTheme="minorHAnsi" w:eastAsiaTheme="minorHAnsi" w:hAnsiTheme="minorHAnsi" w:cstheme="minorBidi"/>
      <w:spacing w:val="7"/>
      <w:sz w:val="22"/>
      <w:szCs w:val="22"/>
      <w:lang w:eastAsia="en-US"/>
    </w:rPr>
  </w:style>
  <w:style w:type="character" w:customStyle="1" w:styleId="92">
    <w:name w:val="Основной текст (9)_"/>
    <w:link w:val="93"/>
    <w:rsid w:val="00F44EB4"/>
    <w:rPr>
      <w:i/>
      <w:iCs/>
      <w:spacing w:val="1"/>
      <w:shd w:val="clear" w:color="auto" w:fill="FFFFFF"/>
    </w:rPr>
  </w:style>
  <w:style w:type="paragraph" w:customStyle="1" w:styleId="93">
    <w:name w:val="Основной текст (9)"/>
    <w:basedOn w:val="a"/>
    <w:link w:val="92"/>
    <w:rsid w:val="00F44EB4"/>
    <w:pPr>
      <w:shd w:val="clear" w:color="auto" w:fill="FFFFFF"/>
      <w:spacing w:after="240" w:line="0" w:lineRule="atLeast"/>
      <w:ind w:hanging="2080"/>
      <w:jc w:val="both"/>
    </w:pPr>
    <w:rPr>
      <w:rFonts w:asciiTheme="minorHAnsi" w:eastAsiaTheme="minorHAnsi" w:hAnsiTheme="minorHAnsi" w:cstheme="minorBidi"/>
      <w:i/>
      <w:iCs/>
      <w:spacing w:val="1"/>
      <w:sz w:val="22"/>
      <w:szCs w:val="22"/>
      <w:lang w:eastAsia="en-US"/>
    </w:rPr>
  </w:style>
  <w:style w:type="character" w:customStyle="1" w:styleId="85pt0pt">
    <w:name w:val="Основной текст + 8;5 pt;Интервал 0 pt"/>
    <w:rsid w:val="00F44EB4"/>
    <w:rPr>
      <w:rFonts w:ascii="Times New Roman" w:eastAsia="Times New Roman" w:hAnsi="Times New Roman" w:cs="Times New Roman"/>
      <w:b w:val="0"/>
      <w:bCs w:val="0"/>
      <w:i w:val="0"/>
      <w:iCs w:val="0"/>
      <w:smallCaps w:val="0"/>
      <w:strike w:val="0"/>
      <w:color w:val="000000"/>
      <w:spacing w:val="5"/>
      <w:w w:val="100"/>
      <w:position w:val="0"/>
      <w:sz w:val="17"/>
      <w:szCs w:val="17"/>
      <w:u w:val="none"/>
      <w:lang w:val="en-US"/>
    </w:rPr>
  </w:style>
  <w:style w:type="character" w:customStyle="1" w:styleId="102">
    <w:name w:val="Основной текст (10)_"/>
    <w:link w:val="103"/>
    <w:rsid w:val="00F44EB4"/>
    <w:rPr>
      <w:spacing w:val="10"/>
      <w:shd w:val="clear" w:color="auto" w:fill="FFFFFF"/>
    </w:rPr>
  </w:style>
  <w:style w:type="character" w:customStyle="1" w:styleId="0pt">
    <w:name w:val="Основной текст + Интервал 0 pt"/>
    <w:rsid w:val="00F44EB4"/>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ru-RU"/>
    </w:rPr>
  </w:style>
  <w:style w:type="paragraph" w:customStyle="1" w:styleId="103">
    <w:name w:val="Основной текст (10)"/>
    <w:basedOn w:val="a"/>
    <w:link w:val="102"/>
    <w:rsid w:val="00F44EB4"/>
    <w:pPr>
      <w:shd w:val="clear" w:color="auto" w:fill="FFFFFF"/>
      <w:spacing w:line="273" w:lineRule="exact"/>
      <w:ind w:firstLine="700"/>
      <w:jc w:val="both"/>
    </w:pPr>
    <w:rPr>
      <w:rFonts w:asciiTheme="minorHAnsi" w:eastAsiaTheme="minorHAnsi" w:hAnsiTheme="minorHAnsi" w:cstheme="minorBidi"/>
      <w:spacing w:val="10"/>
      <w:sz w:val="22"/>
      <w:szCs w:val="22"/>
      <w:lang w:eastAsia="en-US"/>
    </w:rPr>
  </w:style>
  <w:style w:type="character" w:styleId="HTML3">
    <w:name w:val="HTML Variable"/>
    <w:aliases w:val="!Ссылки в документе"/>
    <w:rsid w:val="00F44EB4"/>
    <w:rPr>
      <w:rFonts w:ascii="Arial" w:hAnsi="Arial"/>
      <w:b w:val="0"/>
      <w:i w:val="0"/>
      <w:iCs/>
      <w:color w:val="0000FF"/>
      <w:sz w:val="24"/>
      <w:u w:val="none"/>
    </w:rPr>
  </w:style>
  <w:style w:type="paragraph" w:customStyle="1" w:styleId="Application">
    <w:name w:val="Application!Приложение"/>
    <w:rsid w:val="00F44EB4"/>
    <w:pPr>
      <w:spacing w:before="120" w:after="120" w:line="240" w:lineRule="auto"/>
      <w:jc w:val="right"/>
    </w:pPr>
    <w:rPr>
      <w:rFonts w:ascii="Arial" w:eastAsia="Times New Roman" w:hAnsi="Arial" w:cs="Arial"/>
      <w:b/>
      <w:bCs/>
      <w:kern w:val="28"/>
      <w:sz w:val="32"/>
      <w:szCs w:val="32"/>
      <w:lang w:eastAsia="ru-RU"/>
    </w:rPr>
  </w:style>
  <w:style w:type="paragraph" w:customStyle="1" w:styleId="Table">
    <w:name w:val="Table!Таблица"/>
    <w:rsid w:val="00F44EB4"/>
    <w:pPr>
      <w:spacing w:after="0" w:line="240" w:lineRule="auto"/>
    </w:pPr>
    <w:rPr>
      <w:rFonts w:ascii="Arial" w:eastAsia="Times New Roman" w:hAnsi="Arial" w:cs="Arial"/>
      <w:bCs/>
      <w:kern w:val="28"/>
      <w:sz w:val="24"/>
      <w:szCs w:val="32"/>
      <w:lang w:eastAsia="ru-RU"/>
    </w:rPr>
  </w:style>
  <w:style w:type="paragraph" w:customStyle="1" w:styleId="Table0">
    <w:name w:val="Table!"/>
    <w:next w:val="Table"/>
    <w:rsid w:val="00F44EB4"/>
    <w:pPr>
      <w:spacing w:after="0" w:line="240" w:lineRule="auto"/>
      <w:jc w:val="center"/>
    </w:pPr>
    <w:rPr>
      <w:rFonts w:ascii="Arial" w:eastAsia="Times New Roman" w:hAnsi="Arial" w:cs="Arial"/>
      <w:b/>
      <w:bCs/>
      <w:kern w:val="28"/>
      <w:sz w:val="24"/>
      <w:szCs w:val="32"/>
      <w:lang w:eastAsia="ru-RU"/>
    </w:rPr>
  </w:style>
  <w:style w:type="paragraph" w:customStyle="1" w:styleId="412pt">
    <w:name w:val="Заголовок 4+12 pt"/>
    <w:aliases w:val="влево"/>
    <w:basedOn w:val="a"/>
    <w:uiPriority w:val="99"/>
    <w:rsid w:val="00F44EB4"/>
    <w:pPr>
      <w:spacing w:line="240" w:lineRule="atLeast"/>
      <w:ind w:left="5398"/>
    </w:pPr>
    <w:rPr>
      <w:sz w:val="16"/>
      <w:szCs w:val="16"/>
    </w:rPr>
  </w:style>
  <w:style w:type="paragraph" w:customStyle="1" w:styleId="ConsPlusNonformat1">
    <w:name w:val="ConsPlusNonformat1"/>
    <w:next w:val="a"/>
    <w:uiPriority w:val="99"/>
    <w:rsid w:val="00F44EB4"/>
    <w:pPr>
      <w:widowControl w:val="0"/>
      <w:suppressAutoHyphens/>
      <w:autoSpaceDE w:val="0"/>
      <w:spacing w:after="0" w:line="240" w:lineRule="auto"/>
    </w:pPr>
    <w:rPr>
      <w:rFonts w:ascii="Courier New" w:eastAsia="Times New Roman" w:hAnsi="Courier New" w:cs="Courier New"/>
      <w:sz w:val="20"/>
      <w:szCs w:val="20"/>
      <w:lang w:eastAsia="zh-CN" w:bidi="hi-IN"/>
    </w:rPr>
  </w:style>
  <w:style w:type="character" w:customStyle="1" w:styleId="itemtext">
    <w:name w:val="itemtext"/>
    <w:rsid w:val="00F44EB4"/>
  </w:style>
  <w:style w:type="character" w:customStyle="1" w:styleId="hl">
    <w:name w:val="hl"/>
    <w:rsid w:val="00F44EB4"/>
  </w:style>
  <w:style w:type="paragraph" w:customStyle="1" w:styleId="Style2">
    <w:name w:val="Style2"/>
    <w:basedOn w:val="a"/>
    <w:uiPriority w:val="99"/>
    <w:rsid w:val="00F44EB4"/>
    <w:pPr>
      <w:widowControl w:val="0"/>
      <w:autoSpaceDE w:val="0"/>
      <w:autoSpaceDN w:val="0"/>
      <w:adjustRightInd w:val="0"/>
      <w:spacing w:line="300" w:lineRule="exact"/>
      <w:jc w:val="center"/>
    </w:pPr>
  </w:style>
  <w:style w:type="paragraph" w:customStyle="1" w:styleId="Style7">
    <w:name w:val="Style7"/>
    <w:basedOn w:val="a"/>
    <w:rsid w:val="00F44EB4"/>
    <w:pPr>
      <w:widowControl w:val="0"/>
      <w:autoSpaceDE w:val="0"/>
      <w:autoSpaceDN w:val="0"/>
      <w:adjustRightInd w:val="0"/>
      <w:spacing w:line="197" w:lineRule="exact"/>
      <w:ind w:firstLine="245"/>
      <w:jc w:val="both"/>
    </w:pPr>
    <w:rPr>
      <w:rFonts w:eastAsia="Calibri"/>
    </w:rPr>
  </w:style>
  <w:style w:type="character" w:customStyle="1" w:styleId="FontStyle16">
    <w:name w:val="Font Style16"/>
    <w:rsid w:val="00F44EB4"/>
    <w:rPr>
      <w:rFonts w:ascii="Times New Roman" w:hAnsi="Times New Roman" w:cs="Times New Roman" w:hint="default"/>
      <w:sz w:val="16"/>
      <w:szCs w:val="16"/>
    </w:rPr>
  </w:style>
  <w:style w:type="character" w:customStyle="1" w:styleId="FontStyle17">
    <w:name w:val="Font Style17"/>
    <w:rsid w:val="00F44EB4"/>
    <w:rPr>
      <w:rFonts w:ascii="Times New Roman" w:hAnsi="Times New Roman" w:cs="Times New Roman" w:hint="default"/>
      <w:sz w:val="16"/>
      <w:szCs w:val="16"/>
    </w:rPr>
  </w:style>
  <w:style w:type="character" w:customStyle="1" w:styleId="FontStyle14">
    <w:name w:val="Font Style14"/>
    <w:rsid w:val="00F44EB4"/>
    <w:rPr>
      <w:rFonts w:ascii="Times New Roman" w:hAnsi="Times New Roman" w:cs="Times New Roman" w:hint="default"/>
      <w:sz w:val="16"/>
      <w:szCs w:val="16"/>
    </w:rPr>
  </w:style>
  <w:style w:type="paragraph" w:customStyle="1" w:styleId="Style1">
    <w:name w:val="Style1"/>
    <w:basedOn w:val="a"/>
    <w:rsid w:val="00F44EB4"/>
    <w:pPr>
      <w:widowControl w:val="0"/>
      <w:autoSpaceDE w:val="0"/>
      <w:autoSpaceDN w:val="0"/>
      <w:adjustRightInd w:val="0"/>
      <w:spacing w:line="202" w:lineRule="exact"/>
      <w:ind w:firstLine="422"/>
      <w:jc w:val="both"/>
    </w:pPr>
    <w:rPr>
      <w:rFonts w:ascii="Arial" w:eastAsia="Calibri" w:hAnsi="Arial" w:cs="Arial"/>
    </w:rPr>
  </w:style>
  <w:style w:type="character" w:customStyle="1" w:styleId="90pt">
    <w:name w:val="Основной текст (9) + Не курсив;Интервал 0 pt"/>
    <w:rsid w:val="00F44EB4"/>
    <w:rPr>
      <w:rFonts w:ascii="Times New Roman" w:eastAsia="Times New Roman" w:hAnsi="Times New Roman" w:cs="Times New Roman"/>
      <w:b w:val="0"/>
      <w:bCs w:val="0"/>
      <w:i/>
      <w:iCs/>
      <w:smallCaps w:val="0"/>
      <w:strike w:val="0"/>
      <w:color w:val="000000"/>
      <w:spacing w:val="7"/>
      <w:w w:val="100"/>
      <w:position w:val="0"/>
      <w:sz w:val="20"/>
      <w:szCs w:val="20"/>
      <w:u w:val="none"/>
      <w:lang w:val="ru-RU"/>
    </w:rPr>
  </w:style>
  <w:style w:type="character" w:customStyle="1" w:styleId="94">
    <w:name w:val="Основной текст (9) + Не курсив"/>
    <w:aliases w:val="Интервал 0 pt"/>
    <w:rsid w:val="00F44EB4"/>
    <w:rPr>
      <w:rFonts w:ascii="Times New Roman" w:eastAsia="Times New Roman" w:hAnsi="Times New Roman" w:cs="Times New Roman" w:hint="default"/>
      <w:b w:val="0"/>
      <w:bCs w:val="0"/>
      <w:i/>
      <w:iCs/>
      <w:smallCaps w:val="0"/>
      <w:strike w:val="0"/>
      <w:dstrike w:val="0"/>
      <w:color w:val="000000"/>
      <w:spacing w:val="7"/>
      <w:w w:val="100"/>
      <w:position w:val="0"/>
      <w:sz w:val="20"/>
      <w:szCs w:val="20"/>
      <w:u w:val="none"/>
      <w:effect w:val="none"/>
      <w:lang w:val="ru-RU"/>
    </w:rPr>
  </w:style>
  <w:style w:type="paragraph" w:customStyle="1" w:styleId="s9">
    <w:name w:val="s_9"/>
    <w:basedOn w:val="a"/>
    <w:rsid w:val="00F44EB4"/>
    <w:pPr>
      <w:spacing w:before="100" w:beforeAutospacing="1" w:after="100" w:afterAutospacing="1"/>
    </w:pPr>
  </w:style>
  <w:style w:type="character" w:customStyle="1" w:styleId="highlightsearch4">
    <w:name w:val="highlightsearch4"/>
    <w:rsid w:val="00F44EB4"/>
  </w:style>
  <w:style w:type="paragraph" w:customStyle="1" w:styleId="NumberAndDate">
    <w:name w:val="NumberAndDate"/>
    <w:aliases w:val="!Дата и Номер"/>
    <w:qFormat/>
    <w:rsid w:val="00F44EB4"/>
    <w:pPr>
      <w:spacing w:after="0" w:line="240" w:lineRule="auto"/>
      <w:jc w:val="center"/>
    </w:pPr>
    <w:rPr>
      <w:rFonts w:ascii="Arial" w:eastAsia="Times New Roman" w:hAnsi="Arial" w:cs="Arial"/>
      <w:bCs/>
      <w:kern w:val="28"/>
      <w:sz w:val="24"/>
      <w:szCs w:val="32"/>
      <w:lang w:eastAsia="ru-RU"/>
    </w:rPr>
  </w:style>
  <w:style w:type="paragraph" w:customStyle="1" w:styleId="Institution">
    <w:name w:val="Institution!Орган принятия"/>
    <w:basedOn w:val="NumberAndDate"/>
    <w:next w:val="a"/>
    <w:rsid w:val="00F44EB4"/>
    <w:rPr>
      <w:sz w:val="28"/>
    </w:rPr>
  </w:style>
  <w:style w:type="character" w:customStyle="1" w:styleId="1ff">
    <w:name w:val="Основной текст1"/>
    <w:rsid w:val="00F44EB4"/>
    <w:rPr>
      <w:rFonts w:ascii="Times New Roman" w:eastAsia="Times New Roman" w:hAnsi="Times New Roman" w:cs="Times New Roman"/>
      <w:b w:val="0"/>
      <w:bCs w:val="0"/>
      <w:i w:val="0"/>
      <w:iCs w:val="0"/>
      <w:smallCaps w:val="0"/>
      <w:strike w:val="0"/>
      <w:color w:val="000000"/>
      <w:spacing w:val="7"/>
      <w:w w:val="100"/>
      <w:position w:val="0"/>
      <w:sz w:val="20"/>
      <w:szCs w:val="20"/>
      <w:u w:val="single"/>
      <w:lang w:val="ru-RU"/>
    </w:rPr>
  </w:style>
  <w:style w:type="character" w:customStyle="1" w:styleId="100pt">
    <w:name w:val="Основной текст (10) + Интервал 0 pt"/>
    <w:rsid w:val="00F44EB4"/>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internet.garant.ru/"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narodnenskoe-r20.gosweb.gosuslugi.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govvrn.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narodnenskoe-r20.gosweb.gosuslugi.ru/"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67</Pages>
  <Words>31207</Words>
  <Characters>177885</Characters>
  <Application>Microsoft Office Word</Application>
  <DocSecurity>0</DocSecurity>
  <Lines>1482</Lines>
  <Paragraphs>417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208675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16</cp:revision>
  <dcterms:created xsi:type="dcterms:W3CDTF">2024-07-10T06:12:00Z</dcterms:created>
  <dcterms:modified xsi:type="dcterms:W3CDTF">2025-10-15T10:18:00Z</dcterms:modified>
</cp:coreProperties>
</file>