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6F5472" w:rsidP="00432ACD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10                              9</w:t>
      </w:r>
    </w:p>
    <w:p w:rsidR="00432ACD" w:rsidRDefault="00432ACD" w:rsidP="00432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rPr>
          <w:b/>
        </w:rPr>
      </w:pPr>
    </w:p>
    <w:p w:rsidR="00432ACD" w:rsidRDefault="00432ACD" w:rsidP="00432A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432ACD" w:rsidRDefault="00432ACD" w:rsidP="00432ACD">
      <w:pPr>
        <w:jc w:val="center"/>
        <w:rPr>
          <w:b/>
          <w:sz w:val="48"/>
          <w:szCs w:val="4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6F5472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31.10</w:t>
      </w:r>
      <w:r w:rsidR="00432ACD">
        <w:rPr>
          <w:b/>
          <w:sz w:val="28"/>
          <w:szCs w:val="28"/>
        </w:rPr>
        <w:t>.2023 г.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3D4667" w:rsidRDefault="003D4667"/>
    <w:p w:rsidR="006F5472" w:rsidRDefault="006F5472"/>
    <w:p w:rsidR="006F5472" w:rsidRDefault="006F5472"/>
    <w:p w:rsidR="006F5472" w:rsidRDefault="006F5472"/>
    <w:p w:rsidR="006F5472" w:rsidRDefault="006F5472"/>
    <w:p w:rsidR="006F5472" w:rsidRPr="006F5472" w:rsidRDefault="006F5472" w:rsidP="006F5472">
      <w:pPr>
        <w:jc w:val="center"/>
        <w:rPr>
          <w:b/>
        </w:rPr>
      </w:pPr>
      <w:r w:rsidRPr="006F5472">
        <w:rPr>
          <w:b/>
        </w:rPr>
        <w:lastRenderedPageBreak/>
        <w:t>АДМИНИСТРАЦИЯ</w:t>
      </w:r>
      <w:r w:rsidRPr="006F5472">
        <w:rPr>
          <w:b/>
        </w:rPr>
        <w:br/>
        <w:t>НАРОДНЕНСКОГО СЕЛЬСКОГО ПОСЕЛЕНИЯ</w:t>
      </w:r>
      <w:r w:rsidRPr="006F5472">
        <w:rPr>
          <w:b/>
        </w:rPr>
        <w:br/>
        <w:t>ТЕРНОВСКОГО МУНИЦИПАЛЬНОГО РАЙОНА</w:t>
      </w:r>
      <w:r w:rsidRPr="006F5472">
        <w:rPr>
          <w:b/>
        </w:rPr>
        <w:br/>
        <w:t>ВОРОНЕЖСКОЙ ОБЛАСТИ</w:t>
      </w:r>
    </w:p>
    <w:p w:rsidR="006F5472" w:rsidRPr="006F5472" w:rsidRDefault="006F5472" w:rsidP="006F5472">
      <w:pPr>
        <w:jc w:val="center"/>
        <w:rPr>
          <w:b/>
        </w:rPr>
      </w:pPr>
      <w:r w:rsidRPr="006F5472">
        <w:rPr>
          <w:b/>
        </w:rPr>
        <w:t>________________________________________________________________</w:t>
      </w:r>
    </w:p>
    <w:p w:rsidR="006F5472" w:rsidRPr="006F5472" w:rsidRDefault="006F5472" w:rsidP="006F5472">
      <w:pPr>
        <w:widowControl w:val="0"/>
        <w:jc w:val="center"/>
        <w:rPr>
          <w:b/>
        </w:rPr>
      </w:pPr>
      <w:r w:rsidRPr="006F5472">
        <w:rPr>
          <w:b/>
        </w:rPr>
        <w:t>ПОСТАНОВЛЕНИЕ</w:t>
      </w:r>
    </w:p>
    <w:p w:rsidR="006F5472" w:rsidRPr="006F5472" w:rsidRDefault="006F5472" w:rsidP="006F5472">
      <w:pPr>
        <w:rPr>
          <w:color w:val="FF0000"/>
        </w:rPr>
      </w:pPr>
    </w:p>
    <w:p w:rsidR="006F5472" w:rsidRPr="006F5472" w:rsidRDefault="006F5472" w:rsidP="006F5472">
      <w:r w:rsidRPr="006F5472">
        <w:t>от 15 октября  2023 г.  № 40</w:t>
      </w:r>
    </w:p>
    <w:p w:rsidR="006F5472" w:rsidRPr="006F5472" w:rsidRDefault="006F5472" w:rsidP="006F5472">
      <w:pPr>
        <w:rPr>
          <w:sz w:val="18"/>
          <w:szCs w:val="18"/>
        </w:rPr>
      </w:pPr>
      <w:r w:rsidRPr="006F5472">
        <w:rPr>
          <w:sz w:val="18"/>
          <w:szCs w:val="18"/>
        </w:rPr>
        <w:t xml:space="preserve">                      с. Народное</w:t>
      </w:r>
    </w:p>
    <w:p w:rsidR="006F5472" w:rsidRPr="006F5472" w:rsidRDefault="006F5472" w:rsidP="006F5472"/>
    <w:p w:rsidR="006F5472" w:rsidRPr="006F5472" w:rsidRDefault="006F5472" w:rsidP="006F5472">
      <w:pPr>
        <w:ind w:right="3825" w:firstLine="708"/>
        <w:rPr>
          <w:b/>
          <w:lang w:eastAsia="ar-SA"/>
        </w:rPr>
      </w:pPr>
      <w:r w:rsidRPr="006F5472">
        <w:rPr>
          <w:b/>
          <w:lang w:eastAsia="ar-SA"/>
        </w:rPr>
        <w:t>Об утверждении отчета</w:t>
      </w:r>
    </w:p>
    <w:p w:rsidR="006F5472" w:rsidRPr="006F5472" w:rsidRDefault="006F5472" w:rsidP="006F5472">
      <w:pPr>
        <w:ind w:right="3825" w:firstLine="708"/>
        <w:rPr>
          <w:b/>
          <w:lang w:eastAsia="ar-SA"/>
        </w:rPr>
      </w:pPr>
      <w:r w:rsidRPr="006F5472">
        <w:rPr>
          <w:b/>
          <w:lang w:eastAsia="ar-SA"/>
        </w:rPr>
        <w:t>об исполнении местного</w:t>
      </w:r>
    </w:p>
    <w:p w:rsidR="006F5472" w:rsidRPr="006F5472" w:rsidRDefault="006F5472" w:rsidP="006F5472">
      <w:pPr>
        <w:ind w:right="3825" w:firstLine="708"/>
        <w:rPr>
          <w:b/>
          <w:lang w:eastAsia="ar-SA"/>
        </w:rPr>
      </w:pPr>
      <w:r w:rsidRPr="006F5472">
        <w:rPr>
          <w:b/>
          <w:lang w:eastAsia="ar-SA"/>
        </w:rPr>
        <w:t>бюджета за 9 месяцев 2023 года</w:t>
      </w:r>
    </w:p>
    <w:p w:rsidR="006F5472" w:rsidRPr="006F5472" w:rsidRDefault="006F5472" w:rsidP="006F5472">
      <w:pPr>
        <w:ind w:right="3825"/>
        <w:rPr>
          <w:lang w:eastAsia="ar-SA"/>
        </w:rPr>
      </w:pPr>
    </w:p>
    <w:p w:rsidR="006F5472" w:rsidRPr="006F5472" w:rsidRDefault="006F5472" w:rsidP="006F5472">
      <w:pPr>
        <w:jc w:val="both"/>
        <w:rPr>
          <w:lang w:eastAsia="ar-SA"/>
        </w:rPr>
      </w:pPr>
      <w:r w:rsidRPr="006F5472">
        <w:rPr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</w:t>
      </w:r>
      <w:proofErr w:type="spellStart"/>
      <w:r w:rsidRPr="006F5472">
        <w:rPr>
          <w:lang w:eastAsia="ar-SA"/>
        </w:rPr>
        <w:t>Народненского</w:t>
      </w:r>
      <w:proofErr w:type="spellEnd"/>
      <w:r w:rsidRPr="006F5472">
        <w:rPr>
          <w:lang w:eastAsia="ar-SA"/>
        </w:rPr>
        <w:t xml:space="preserve"> сельского поселения администрация </w:t>
      </w:r>
      <w:proofErr w:type="spellStart"/>
      <w:r w:rsidRPr="006F5472">
        <w:rPr>
          <w:lang w:eastAsia="ar-SA"/>
        </w:rPr>
        <w:t>Народненского</w:t>
      </w:r>
      <w:proofErr w:type="spellEnd"/>
      <w:r w:rsidRPr="006F5472">
        <w:rPr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6F5472" w:rsidRPr="006F5472" w:rsidRDefault="006F5472" w:rsidP="006F5472">
      <w:pPr>
        <w:jc w:val="center"/>
        <w:rPr>
          <w:b/>
          <w:lang w:eastAsia="ar-SA"/>
        </w:rPr>
      </w:pPr>
      <w:r w:rsidRPr="006F5472">
        <w:rPr>
          <w:b/>
          <w:lang w:eastAsia="ar-SA"/>
        </w:rPr>
        <w:t>ПОСТАНОВЛЯЕТ:</w:t>
      </w:r>
    </w:p>
    <w:p w:rsidR="006F5472" w:rsidRPr="006F5472" w:rsidRDefault="006F5472" w:rsidP="006F5472">
      <w:pPr>
        <w:jc w:val="both"/>
        <w:rPr>
          <w:rFonts w:ascii="Times New Roman CYR" w:hAnsi="Times New Roman CYR" w:cs="Times New Roman CYR"/>
          <w:color w:val="000000"/>
        </w:rPr>
      </w:pPr>
      <w:r w:rsidRPr="006F5472">
        <w:rPr>
          <w:rFonts w:ascii="Times New Roman CYR" w:hAnsi="Times New Roman CYR" w:cs="Times New Roman CYR"/>
          <w:color w:val="000000"/>
        </w:rPr>
        <w:t xml:space="preserve">1. Утвердить отчёт об исполнении бюджета </w:t>
      </w:r>
      <w:proofErr w:type="spellStart"/>
      <w:r w:rsidRPr="006F5472">
        <w:rPr>
          <w:rFonts w:ascii="Times New Roman CYR" w:hAnsi="Times New Roman CYR" w:cs="Times New Roman CYR"/>
          <w:color w:val="000000"/>
        </w:rPr>
        <w:t>Народненского</w:t>
      </w:r>
      <w:proofErr w:type="spellEnd"/>
      <w:r w:rsidRPr="006F5472">
        <w:rPr>
          <w:rFonts w:ascii="Times New Roman CYR" w:hAnsi="Times New Roman CYR" w:cs="Times New Roman CYR"/>
          <w:color w:val="000000"/>
        </w:rPr>
        <w:t xml:space="preserve"> сельского поселения  за 9 месяцев 2023 года по доходам в сумме  6816,2 тыс. руб. и по расходам в сумме 16790,6 тыс. руб. с превышением расходов над доходами (дефицит)  в сумме 9974,4</w:t>
      </w:r>
    </w:p>
    <w:p w:rsidR="006F5472" w:rsidRPr="006F5472" w:rsidRDefault="006F5472" w:rsidP="006F5472">
      <w:pPr>
        <w:jc w:val="both"/>
      </w:pPr>
      <w:r w:rsidRPr="006F5472">
        <w:rPr>
          <w:rFonts w:ascii="Times New Roman CYR" w:hAnsi="Times New Roman CYR" w:cs="Times New Roman CYR"/>
          <w:color w:val="000000"/>
        </w:rPr>
        <w:t xml:space="preserve"> тыс. руб. со следующими показателями:</w:t>
      </w:r>
    </w:p>
    <w:p w:rsidR="006F5472" w:rsidRPr="006F5472" w:rsidRDefault="006F5472" w:rsidP="006F5472">
      <w:pPr>
        <w:jc w:val="both"/>
      </w:pPr>
      <w:r w:rsidRPr="006F5472">
        <w:rPr>
          <w:rFonts w:ascii="Times New Roman CYR" w:hAnsi="Times New Roman CYR" w:cs="Times New Roman CYR"/>
          <w:color w:val="000000"/>
        </w:rPr>
        <w:t xml:space="preserve">1) по поступлению доходов в бюджет </w:t>
      </w:r>
      <w:proofErr w:type="spellStart"/>
      <w:r w:rsidRPr="006F5472">
        <w:rPr>
          <w:rFonts w:ascii="Times New Roman CYR" w:hAnsi="Times New Roman CYR" w:cs="Times New Roman CYR"/>
          <w:color w:val="000000"/>
        </w:rPr>
        <w:t>Народненского</w:t>
      </w:r>
      <w:proofErr w:type="spellEnd"/>
      <w:r w:rsidRPr="006F5472">
        <w:rPr>
          <w:rFonts w:ascii="Times New Roman CYR" w:hAnsi="Times New Roman CYR" w:cs="Times New Roman CYR"/>
          <w:color w:val="000000"/>
        </w:rPr>
        <w:t xml:space="preserve"> сельского поселения за 9 месяцев 2023 года по кодам классификации доходов бюджета согласно приложению № 1;</w:t>
      </w:r>
    </w:p>
    <w:p w:rsidR="006F5472" w:rsidRPr="006F5472" w:rsidRDefault="006F5472" w:rsidP="006F5472">
      <w:pPr>
        <w:jc w:val="both"/>
      </w:pPr>
      <w:r w:rsidRPr="006F5472">
        <w:rPr>
          <w:rFonts w:ascii="Times New Roman CYR" w:hAnsi="Times New Roman CYR" w:cs="Times New Roman CYR"/>
          <w:color w:val="000000"/>
        </w:rPr>
        <w:t xml:space="preserve">2) по  ведомственной структуре расходов бюджета </w:t>
      </w:r>
      <w:proofErr w:type="spellStart"/>
      <w:r w:rsidRPr="006F5472">
        <w:rPr>
          <w:rFonts w:ascii="Times New Roman CYR" w:hAnsi="Times New Roman CYR" w:cs="Times New Roman CYR"/>
          <w:color w:val="000000"/>
        </w:rPr>
        <w:t>Народненского</w:t>
      </w:r>
      <w:proofErr w:type="spellEnd"/>
      <w:r w:rsidRPr="006F5472">
        <w:rPr>
          <w:rFonts w:ascii="Times New Roman CYR" w:hAnsi="Times New Roman CYR" w:cs="Times New Roman CYR"/>
          <w:color w:val="000000"/>
        </w:rPr>
        <w:t xml:space="preserve"> сельского поселения  за 9 месяцев 2023 года согласно приложению № 2;</w:t>
      </w:r>
    </w:p>
    <w:p w:rsidR="006F5472" w:rsidRPr="006F5472" w:rsidRDefault="006F5472" w:rsidP="006F5472">
      <w:pPr>
        <w:jc w:val="both"/>
      </w:pPr>
      <w:r w:rsidRPr="006F5472">
        <w:rPr>
          <w:rFonts w:ascii="Times New Roman CYR" w:hAnsi="Times New Roman CYR" w:cs="Times New Roman CYR"/>
          <w:color w:val="000000"/>
        </w:rPr>
        <w:t xml:space="preserve">3) </w:t>
      </w:r>
      <w:r w:rsidRPr="006F5472">
        <w:rPr>
          <w:color w:val="000000"/>
        </w:rPr>
        <w:t xml:space="preserve">по расходам бюджета </w:t>
      </w:r>
      <w:proofErr w:type="spellStart"/>
      <w:r w:rsidRPr="006F5472">
        <w:rPr>
          <w:color w:val="000000"/>
        </w:rPr>
        <w:t>Народненского</w:t>
      </w:r>
      <w:proofErr w:type="spellEnd"/>
      <w:r w:rsidRPr="006F5472">
        <w:rPr>
          <w:color w:val="000000"/>
        </w:rPr>
        <w:t xml:space="preserve"> сельского поселения по разделам и подразделам классификации расходов бюджета за 9 месяцев</w:t>
      </w:r>
      <w:r w:rsidRPr="006F5472">
        <w:rPr>
          <w:rFonts w:ascii="Times New Roman CYR" w:hAnsi="Times New Roman CYR" w:cs="Times New Roman CYR"/>
          <w:color w:val="000000"/>
        </w:rPr>
        <w:t xml:space="preserve"> 2023 года согласно приложению № 3 </w:t>
      </w:r>
    </w:p>
    <w:p w:rsidR="006F5472" w:rsidRPr="006F5472" w:rsidRDefault="006F5472" w:rsidP="006F5472">
      <w:pPr>
        <w:jc w:val="both"/>
      </w:pPr>
      <w:r w:rsidRPr="006F5472">
        <w:rPr>
          <w:rFonts w:ascii="Times New Roman CYR" w:hAnsi="Times New Roman CYR" w:cs="Times New Roman CYR"/>
          <w:color w:val="000000"/>
        </w:rPr>
        <w:t xml:space="preserve">4) по </w:t>
      </w:r>
      <w:r w:rsidRPr="006F5472">
        <w:t xml:space="preserve">источникам внутреннего  финансирования дефицита местного бюджета </w:t>
      </w:r>
      <w:proofErr w:type="spellStart"/>
      <w:r w:rsidRPr="006F5472">
        <w:t>Народненского</w:t>
      </w:r>
      <w:proofErr w:type="spellEnd"/>
      <w:r w:rsidRPr="006F5472">
        <w:t xml:space="preserve"> сельского поселения за 9 месяцев 2023</w:t>
      </w:r>
      <w:r w:rsidRPr="006F5472">
        <w:rPr>
          <w:rFonts w:ascii="Times New Roman CYR" w:hAnsi="Times New Roman CYR" w:cs="Times New Roman CYR"/>
          <w:color w:val="000000"/>
        </w:rPr>
        <w:t xml:space="preserve"> года </w:t>
      </w:r>
      <w:r w:rsidRPr="006F5472">
        <w:t xml:space="preserve">по кодам </w:t>
      </w:r>
      <w:proofErr w:type="gramStart"/>
      <w:r w:rsidRPr="006F5472">
        <w:t>классификации источников финансирования дефицита бюджета</w:t>
      </w:r>
      <w:proofErr w:type="gramEnd"/>
      <w:r w:rsidRPr="006F5472">
        <w:t xml:space="preserve"> согласно приложению № 4</w:t>
      </w:r>
    </w:p>
    <w:p w:rsidR="006F5472" w:rsidRPr="006F5472" w:rsidRDefault="006F5472" w:rsidP="006F5472">
      <w:pPr>
        <w:jc w:val="both"/>
        <w:rPr>
          <w:lang w:eastAsia="ar-SA"/>
        </w:rPr>
      </w:pPr>
      <w:r w:rsidRPr="006F5472">
        <w:rPr>
          <w:lang w:eastAsia="ar-SA"/>
        </w:rPr>
        <w:t>2. Направить отчет об исполнении местного бюджета за 9 месяцев 2023</w:t>
      </w:r>
      <w:r w:rsidRPr="006F5472">
        <w:rPr>
          <w:rFonts w:ascii="Times New Roman CYR" w:hAnsi="Times New Roman CYR" w:cs="Times New Roman CYR"/>
          <w:color w:val="000000"/>
        </w:rPr>
        <w:t xml:space="preserve"> года</w:t>
      </w:r>
      <w:r w:rsidRPr="006F5472">
        <w:rPr>
          <w:lang w:eastAsia="ar-SA"/>
        </w:rPr>
        <w:t xml:space="preserve"> в Совет народных депутатов </w:t>
      </w:r>
      <w:proofErr w:type="spellStart"/>
      <w:r w:rsidRPr="006F5472">
        <w:rPr>
          <w:lang w:eastAsia="ar-SA"/>
        </w:rPr>
        <w:t>Народненского</w:t>
      </w:r>
      <w:proofErr w:type="spellEnd"/>
      <w:r w:rsidRPr="006F5472">
        <w:rPr>
          <w:lang w:eastAsia="ar-SA"/>
        </w:rPr>
        <w:t xml:space="preserve"> сельского поселения.</w:t>
      </w:r>
    </w:p>
    <w:p w:rsidR="006F5472" w:rsidRPr="006F5472" w:rsidRDefault="006F5472" w:rsidP="006F5472">
      <w:pPr>
        <w:jc w:val="both"/>
      </w:pPr>
      <w:r w:rsidRPr="006F5472">
        <w:rPr>
          <w:lang w:eastAsia="ar-SA"/>
        </w:rPr>
        <w:t xml:space="preserve">3. </w:t>
      </w:r>
      <w:r w:rsidRPr="006F5472">
        <w:t>Направить отчет об исполнении местного бюджета за 9 месяцев 2023</w:t>
      </w:r>
      <w:r w:rsidRPr="006F5472">
        <w:rPr>
          <w:rFonts w:ascii="Times New Roman CYR" w:hAnsi="Times New Roman CYR" w:cs="Times New Roman CYR"/>
          <w:color w:val="000000"/>
        </w:rPr>
        <w:t xml:space="preserve"> года </w:t>
      </w:r>
      <w:r w:rsidRPr="006F5472">
        <w:t>в контрольно – счетный орган Терновского муниципального района.</w:t>
      </w:r>
    </w:p>
    <w:p w:rsidR="006F5472" w:rsidRPr="006F5472" w:rsidRDefault="006F5472" w:rsidP="006F5472">
      <w:pPr>
        <w:jc w:val="both"/>
      </w:pPr>
      <w:r w:rsidRPr="006F5472">
        <w:t xml:space="preserve">4.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6F5472">
        <w:t>Народненского</w:t>
      </w:r>
      <w:proofErr w:type="spellEnd"/>
      <w:r w:rsidRPr="006F5472"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 w:rsidRPr="006F5472">
        <w:t>Народненского</w:t>
      </w:r>
      <w:proofErr w:type="spellEnd"/>
      <w:r w:rsidRPr="006F5472">
        <w:t xml:space="preserve"> сельского поселения в сети Интернет.</w:t>
      </w:r>
    </w:p>
    <w:p w:rsidR="006F5472" w:rsidRPr="006F5472" w:rsidRDefault="006F5472" w:rsidP="006F5472">
      <w:pPr>
        <w:jc w:val="both"/>
      </w:pPr>
      <w:r w:rsidRPr="006F5472">
        <w:t xml:space="preserve">5. </w:t>
      </w:r>
      <w:proofErr w:type="gramStart"/>
      <w:r w:rsidRPr="006F5472">
        <w:t>Контроль за</w:t>
      </w:r>
      <w:proofErr w:type="gramEnd"/>
      <w:r w:rsidRPr="006F5472">
        <w:t xml:space="preserve">  исполнением настоящего постановления оставляю за собой.</w:t>
      </w:r>
    </w:p>
    <w:p w:rsidR="006F5472" w:rsidRPr="006F5472" w:rsidRDefault="006F5472" w:rsidP="006F5472"/>
    <w:p w:rsidR="006F5472" w:rsidRPr="006F5472" w:rsidRDefault="006F5472" w:rsidP="006F5472">
      <w:pPr>
        <w:contextualSpacing/>
      </w:pPr>
    </w:p>
    <w:p w:rsidR="006F5472" w:rsidRPr="006F5472" w:rsidRDefault="006F5472" w:rsidP="006F5472">
      <w:pPr>
        <w:ind w:left="720"/>
        <w:contextualSpacing/>
      </w:pPr>
    </w:p>
    <w:p w:rsidR="006F5472" w:rsidRPr="006F5472" w:rsidRDefault="006F5472" w:rsidP="006F5472">
      <w:pPr>
        <w:ind w:left="720"/>
        <w:contextualSpacing/>
      </w:pPr>
    </w:p>
    <w:p w:rsidR="006F5472" w:rsidRPr="006F5472" w:rsidRDefault="006F5472" w:rsidP="006F5472">
      <w:pPr>
        <w:ind w:left="720"/>
        <w:contextualSpacing/>
      </w:pPr>
    </w:p>
    <w:p w:rsidR="006F5472" w:rsidRPr="006F5472" w:rsidRDefault="006F5472" w:rsidP="006F5472">
      <w:pPr>
        <w:spacing w:line="360" w:lineRule="auto"/>
      </w:pPr>
      <w:r w:rsidRPr="006F5472">
        <w:t xml:space="preserve">Глава </w:t>
      </w:r>
      <w:proofErr w:type="spellStart"/>
      <w:r w:rsidRPr="006F5472">
        <w:t>Народненского</w:t>
      </w:r>
      <w:proofErr w:type="spellEnd"/>
    </w:p>
    <w:p w:rsidR="006F5472" w:rsidRPr="006F5472" w:rsidRDefault="006F5472" w:rsidP="006F5472">
      <w:pPr>
        <w:tabs>
          <w:tab w:val="left" w:pos="6660"/>
        </w:tabs>
        <w:spacing w:line="360" w:lineRule="auto"/>
      </w:pPr>
      <w:r w:rsidRPr="006F5472">
        <w:t>сельского поселения:</w:t>
      </w:r>
      <w:r w:rsidRPr="006F5472">
        <w:tab/>
        <w:t xml:space="preserve">Ю.А. </w:t>
      </w:r>
      <w:proofErr w:type="spellStart"/>
      <w:r w:rsidRPr="006F5472">
        <w:t>Подколзин</w:t>
      </w:r>
      <w:proofErr w:type="spellEnd"/>
    </w:p>
    <w:p w:rsidR="006F5472" w:rsidRPr="006F5472" w:rsidRDefault="006F5472" w:rsidP="006F5472">
      <w:pPr>
        <w:tabs>
          <w:tab w:val="left" w:pos="6660"/>
        </w:tabs>
        <w:spacing w:line="360" w:lineRule="auto"/>
        <w:jc w:val="center"/>
      </w:pPr>
      <w:r w:rsidRPr="006F5472">
        <w:t xml:space="preserve">    Приложение №1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к постановлению  администрации         </w:t>
      </w:r>
    </w:p>
    <w:p w:rsidR="006F5472" w:rsidRPr="006F5472" w:rsidRDefault="006F5472" w:rsidP="006F5472">
      <w:pPr>
        <w:spacing w:line="360" w:lineRule="auto"/>
      </w:pPr>
      <w:r w:rsidRPr="006F5472">
        <w:lastRenderedPageBreak/>
        <w:t xml:space="preserve">                                                                  </w:t>
      </w:r>
      <w:proofErr w:type="spellStart"/>
      <w:r w:rsidRPr="006F5472">
        <w:t>Народненского</w:t>
      </w:r>
      <w:proofErr w:type="spellEnd"/>
      <w:r w:rsidRPr="006F5472">
        <w:t xml:space="preserve">  сельского поселения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Терновского муниципального района         </w:t>
      </w:r>
    </w:p>
    <w:p w:rsidR="006F5472" w:rsidRPr="006F5472" w:rsidRDefault="006F5472" w:rsidP="006F5472">
      <w:pPr>
        <w:spacing w:line="360" w:lineRule="auto"/>
        <w:rPr>
          <w:color w:val="FF0000"/>
        </w:rPr>
      </w:pPr>
      <w:r w:rsidRPr="006F5472">
        <w:t xml:space="preserve">                                                                  Воронежской области от 15октября 2023 г. № 40</w:t>
      </w:r>
    </w:p>
    <w:p w:rsidR="006F5472" w:rsidRPr="006F5472" w:rsidRDefault="006F5472" w:rsidP="006F5472">
      <w:pPr>
        <w:spacing w:line="360" w:lineRule="auto"/>
      </w:pPr>
    </w:p>
    <w:p w:rsidR="006F5472" w:rsidRPr="006F5472" w:rsidRDefault="006F5472" w:rsidP="006F5472">
      <w:pPr>
        <w:jc w:val="center"/>
        <w:rPr>
          <w:b/>
        </w:rPr>
      </w:pPr>
      <w:r w:rsidRPr="006F5472">
        <w:rPr>
          <w:b/>
        </w:rPr>
        <w:t>ПОСТУПЛЕНИЕ ДОХОДОВ В БЮДЖЕТ  НАРОДНЕНСКОГО СЕЛЬСКОГО ПОСЕЛЕНИЯ ЗА 9 МЕСЯЦЕВ 2023 ГОДА ПО КОДАМ КЛАССИФИКАЦИИ ДОХОДОВ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6F5472" w:rsidRPr="006F5472" w:rsidTr="00574323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(</w:t>
            </w:r>
            <w:proofErr w:type="spellStart"/>
            <w:r w:rsidRPr="006F5472">
              <w:rPr>
                <w:sz w:val="20"/>
                <w:szCs w:val="20"/>
              </w:rPr>
              <w:t>тыс</w:t>
            </w:r>
            <w:proofErr w:type="gramStart"/>
            <w:r w:rsidRPr="006F5472">
              <w:rPr>
                <w:sz w:val="20"/>
                <w:szCs w:val="20"/>
              </w:rPr>
              <w:t>.р</w:t>
            </w:r>
            <w:proofErr w:type="gramEnd"/>
            <w:r w:rsidRPr="006F5472">
              <w:rPr>
                <w:sz w:val="20"/>
                <w:szCs w:val="20"/>
              </w:rPr>
              <w:t>ублей</w:t>
            </w:r>
            <w:proofErr w:type="spellEnd"/>
            <w:r w:rsidRPr="006F5472">
              <w:rPr>
                <w:sz w:val="20"/>
                <w:szCs w:val="20"/>
              </w:rPr>
              <w:t>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6F5472" w:rsidRPr="006F5472" w:rsidTr="00574323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Исполнение за 9 месяцев </w:t>
                  </w:r>
                </w:p>
              </w:tc>
            </w:tr>
            <w:tr w:rsidR="006F5472" w:rsidRPr="006F5472" w:rsidTr="00574323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6816,2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3471,8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426,0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426,0</w:t>
                  </w:r>
                </w:p>
              </w:tc>
            </w:tr>
            <w:tr w:rsidR="006F5472" w:rsidRPr="006F5472" w:rsidTr="00574323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394,9</w:t>
                  </w:r>
                </w:p>
              </w:tc>
            </w:tr>
            <w:tr w:rsidR="006F5472" w:rsidRPr="006F5472" w:rsidTr="00574323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00010102030010000110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5472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</w:tr>
            <w:tr w:rsidR="006F5472" w:rsidRPr="006F5472" w:rsidTr="00574323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00010102130010000110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1,7</w:t>
                  </w:r>
                </w:p>
              </w:tc>
            </w:tr>
            <w:tr w:rsidR="006F5472" w:rsidRPr="006F5472" w:rsidTr="00574323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22,2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923,9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9,8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9,8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914,1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F5472">
                    <w:rPr>
                      <w:sz w:val="20"/>
                      <w:szCs w:val="20"/>
                    </w:rPr>
                    <w:t>874,6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6F5472">
                    <w:rPr>
                      <w:sz w:val="20"/>
                      <w:szCs w:val="20"/>
                    </w:rPr>
                    <w:t>874,6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39,5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39,5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1,9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6F5472">
                    <w:rPr>
                      <w:bCs/>
                      <w:color w:val="000000"/>
                      <w:sz w:val="20"/>
                      <w:szCs w:val="20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Государственная пошлина за совершение </w:t>
                  </w:r>
                  <w:r w:rsidRPr="006F5472">
                    <w:rPr>
                      <w:sz w:val="20"/>
                      <w:szCs w:val="20"/>
                    </w:rPr>
                    <w:lastRenderedPageBreak/>
      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lastRenderedPageBreak/>
                    <w:t>1,9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2120,0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2120,0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2119,0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2119,0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00011105030000000120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00011105035100000120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3344,4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3344,4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1895,0</w:t>
                  </w:r>
                </w:p>
              </w:tc>
            </w:tr>
            <w:tr w:rsidR="006F5472" w:rsidRPr="006F5472" w:rsidTr="00574323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330,0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330,0</w:t>
                  </w:r>
                </w:p>
              </w:tc>
            </w:tr>
            <w:tr w:rsidR="006F5472" w:rsidRPr="006F5472" w:rsidTr="00574323">
              <w:trPr>
                <w:trHeight w:val="106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1565,0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1565,0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6F5472" w:rsidRPr="006F5472" w:rsidTr="00574323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85,0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1504,9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299,9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00021900000000000150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b/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-140,5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00021900000100000150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-140,5</w:t>
                  </w:r>
                </w:p>
              </w:tc>
            </w:tr>
            <w:tr w:rsidR="006F5472" w:rsidRPr="006F5472" w:rsidTr="00574323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00021960010100000150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-140,5</w:t>
                  </w:r>
                </w:p>
              </w:tc>
            </w:tr>
          </w:tbl>
          <w:p w:rsidR="006F5472" w:rsidRPr="006F5472" w:rsidRDefault="006F5472" w:rsidP="006F5472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6F5472" w:rsidRPr="006F5472" w:rsidRDefault="006F5472" w:rsidP="006F5472">
      <w:pPr>
        <w:rPr>
          <w:sz w:val="20"/>
          <w:szCs w:val="20"/>
        </w:rPr>
      </w:pPr>
    </w:p>
    <w:p w:rsidR="006F5472" w:rsidRPr="006F5472" w:rsidRDefault="006F5472" w:rsidP="006F5472">
      <w:pPr>
        <w:rPr>
          <w:sz w:val="20"/>
          <w:szCs w:val="20"/>
        </w:rPr>
      </w:pPr>
    </w:p>
    <w:p w:rsidR="006F5472" w:rsidRPr="006F5472" w:rsidRDefault="006F5472" w:rsidP="006F5472">
      <w:pPr>
        <w:spacing w:line="360" w:lineRule="auto"/>
        <w:ind w:left="4248" w:firstLine="708"/>
        <w:rPr>
          <w:sz w:val="20"/>
          <w:szCs w:val="20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  <w:r w:rsidRPr="006F5472">
        <w:t xml:space="preserve">                                                                       Приложение № 2</w:t>
      </w:r>
    </w:p>
    <w:p w:rsidR="006F5472" w:rsidRPr="006F5472" w:rsidRDefault="006F5472" w:rsidP="006F5472">
      <w:pPr>
        <w:spacing w:line="360" w:lineRule="auto"/>
        <w:ind w:left="3540" w:firstLine="708"/>
        <w:jc w:val="both"/>
      </w:pPr>
      <w:r w:rsidRPr="006F5472">
        <w:lastRenderedPageBreak/>
        <w:t xml:space="preserve">к постановлению  администрации         </w:t>
      </w:r>
    </w:p>
    <w:p w:rsidR="006F5472" w:rsidRPr="006F5472" w:rsidRDefault="006F5472" w:rsidP="006F5472">
      <w:pPr>
        <w:spacing w:line="360" w:lineRule="auto"/>
        <w:ind w:left="3540" w:firstLine="708"/>
        <w:jc w:val="both"/>
      </w:pPr>
      <w:proofErr w:type="spellStart"/>
      <w:r w:rsidRPr="006F5472">
        <w:t>Народненского</w:t>
      </w:r>
      <w:proofErr w:type="spellEnd"/>
      <w:r w:rsidRPr="006F5472">
        <w:t xml:space="preserve">  сельского поселения </w:t>
      </w:r>
    </w:p>
    <w:p w:rsidR="006F5472" w:rsidRPr="006F5472" w:rsidRDefault="006F5472" w:rsidP="006F5472">
      <w:pPr>
        <w:spacing w:line="360" w:lineRule="auto"/>
        <w:ind w:left="3540" w:firstLine="708"/>
        <w:jc w:val="both"/>
      </w:pPr>
      <w:r w:rsidRPr="006F5472">
        <w:t xml:space="preserve">Терновского муниципального района         </w:t>
      </w:r>
    </w:p>
    <w:p w:rsidR="006F5472" w:rsidRPr="006F5472" w:rsidRDefault="006F5472" w:rsidP="006F5472">
      <w:pPr>
        <w:spacing w:line="360" w:lineRule="auto"/>
        <w:ind w:left="3540" w:firstLine="708"/>
        <w:jc w:val="both"/>
      </w:pPr>
      <w:r w:rsidRPr="006F5472">
        <w:t>Воронежской области от 15 октября 2023 г. № 40</w:t>
      </w:r>
      <w:r w:rsidRPr="006F5472">
        <w:tab/>
      </w:r>
    </w:p>
    <w:p w:rsidR="006F5472" w:rsidRPr="006F5472" w:rsidRDefault="006F5472" w:rsidP="006F5472">
      <w:pPr>
        <w:jc w:val="center"/>
      </w:pPr>
      <w:r w:rsidRPr="006F5472">
        <w:tab/>
      </w:r>
    </w:p>
    <w:p w:rsidR="006F5472" w:rsidRPr="006F5472" w:rsidRDefault="006F5472" w:rsidP="006F5472">
      <w:pPr>
        <w:jc w:val="center"/>
        <w:rPr>
          <w:b/>
          <w:bCs/>
        </w:rPr>
      </w:pPr>
      <w:r w:rsidRPr="006F5472">
        <w:rPr>
          <w:b/>
          <w:bCs/>
        </w:rPr>
        <w:t>Ведомственная структура расходов  бюджета</w:t>
      </w:r>
    </w:p>
    <w:p w:rsidR="006F5472" w:rsidRPr="006F5472" w:rsidRDefault="006F5472" w:rsidP="006F5472">
      <w:pPr>
        <w:jc w:val="center"/>
        <w:rPr>
          <w:b/>
          <w:bCs/>
        </w:rPr>
      </w:pPr>
      <w:proofErr w:type="spellStart"/>
      <w:r w:rsidRPr="006F5472">
        <w:rPr>
          <w:b/>
          <w:bCs/>
        </w:rPr>
        <w:t>Народненского</w:t>
      </w:r>
      <w:proofErr w:type="spellEnd"/>
      <w:r w:rsidRPr="006F5472">
        <w:rPr>
          <w:b/>
          <w:bCs/>
        </w:rPr>
        <w:t xml:space="preserve"> сельского поселения за 9 месяцев 2023 года</w:t>
      </w:r>
    </w:p>
    <w:p w:rsidR="006F5472" w:rsidRPr="006F5472" w:rsidRDefault="006F5472" w:rsidP="006F54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6F5472" w:rsidRPr="006F5472" w:rsidTr="00574323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ГРБС</w:t>
            </w:r>
            <w:r w:rsidRPr="006F547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F547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F5472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Исполнение за 9 месяцев </w:t>
            </w:r>
          </w:p>
        </w:tc>
      </w:tr>
      <w:tr w:rsidR="006F5472" w:rsidRPr="006F5472" w:rsidTr="00574323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16790,6</w:t>
            </w:r>
          </w:p>
        </w:tc>
      </w:tr>
      <w:tr w:rsidR="006F5472" w:rsidRPr="006F5472" w:rsidTr="00574323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F5472">
              <w:rPr>
                <w:b/>
                <w:bCs/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16790,6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3608,4</w:t>
            </w:r>
          </w:p>
        </w:tc>
      </w:tr>
      <w:tr w:rsidR="006F5472" w:rsidRPr="006F5472" w:rsidTr="00574323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1067,4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1023,9</w:t>
            </w:r>
          </w:p>
        </w:tc>
      </w:tr>
      <w:tr w:rsidR="006F5472" w:rsidRPr="006F5472" w:rsidTr="00574323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18,7</w:t>
            </w:r>
          </w:p>
        </w:tc>
      </w:tr>
      <w:tr w:rsidR="006F5472" w:rsidRPr="006F5472" w:rsidTr="00574323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848,3</w:t>
            </w:r>
          </w:p>
        </w:tc>
      </w:tr>
      <w:tr w:rsidR="006F5472" w:rsidRPr="006F5472" w:rsidTr="00574323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848,3</w:t>
            </w:r>
          </w:p>
        </w:tc>
      </w:tr>
      <w:tr w:rsidR="006F5472" w:rsidRPr="006F5472" w:rsidTr="00574323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848,3</w:t>
            </w:r>
          </w:p>
        </w:tc>
      </w:tr>
      <w:tr w:rsidR="006F5472" w:rsidRPr="006F5472" w:rsidTr="00574323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657,3</w:t>
            </w:r>
          </w:p>
        </w:tc>
      </w:tr>
      <w:tr w:rsidR="006F5472" w:rsidRPr="006F5472" w:rsidTr="00574323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384,6</w:t>
            </w:r>
          </w:p>
        </w:tc>
      </w:tr>
      <w:tr w:rsidR="006F5472" w:rsidRPr="006F5472" w:rsidTr="00574323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272,7</w:t>
            </w:r>
          </w:p>
        </w:tc>
      </w:tr>
      <w:tr w:rsidR="006F5472" w:rsidRPr="006F5472" w:rsidTr="00574323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191,0</w:t>
            </w:r>
          </w:p>
        </w:tc>
      </w:tr>
      <w:tr w:rsidR="006F5472" w:rsidRPr="006F5472" w:rsidTr="00574323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6F5472">
              <w:rPr>
                <w:sz w:val="20"/>
                <w:szCs w:val="20"/>
              </w:rPr>
              <w:t>я(</w:t>
            </w:r>
            <w:proofErr w:type="gramEnd"/>
            <w:r w:rsidRPr="006F5472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187,2</w:t>
            </w:r>
          </w:p>
        </w:tc>
      </w:tr>
      <w:tr w:rsidR="006F5472" w:rsidRPr="006F5472" w:rsidTr="00574323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3,8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</w:t>
            </w:r>
            <w:r w:rsidRPr="006F5472">
              <w:rPr>
                <w:sz w:val="20"/>
                <w:szCs w:val="20"/>
              </w:rPr>
              <w:lastRenderedPageBreak/>
              <w:t xml:space="preserve">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F547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6F547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79,4</w:t>
            </w:r>
          </w:p>
        </w:tc>
      </w:tr>
      <w:tr w:rsidR="006F5472" w:rsidRPr="006F5472" w:rsidTr="00574323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F547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6F547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5,6</w:t>
            </w:r>
          </w:p>
        </w:tc>
      </w:tr>
      <w:tr w:rsidR="006F5472" w:rsidRPr="006F5472" w:rsidTr="00574323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838,5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Основное мероприятие «Создание пожарной команды </w:t>
            </w:r>
            <w:proofErr w:type="gramStart"/>
            <w:r w:rsidRPr="006F5472">
              <w:rPr>
                <w:sz w:val="20"/>
                <w:szCs w:val="20"/>
              </w:rPr>
              <w:t>в</w:t>
            </w:r>
            <w:proofErr w:type="gramEnd"/>
            <w:r w:rsidRPr="006F5472">
              <w:rPr>
                <w:sz w:val="20"/>
                <w:szCs w:val="20"/>
              </w:rPr>
              <w:t xml:space="preserve">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FF0000"/>
                <w:sz w:val="20"/>
                <w:szCs w:val="20"/>
              </w:rPr>
            </w:pPr>
            <w:r w:rsidRPr="006F5472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1355,0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6F5472">
              <w:rPr>
                <w:sz w:val="20"/>
                <w:szCs w:val="20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6F5472">
              <w:rPr>
                <w:sz w:val="20"/>
                <w:szCs w:val="20"/>
              </w:rPr>
              <w:t>поселений</w:t>
            </w:r>
            <w:proofErr w:type="gramEnd"/>
            <w:r w:rsidRPr="006F5472">
              <w:rPr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9003,6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3843,0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3843,0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3843,0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709,2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618,0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6F5472">
              <w:rPr>
                <w:sz w:val="20"/>
                <w:szCs w:val="20"/>
              </w:rPr>
              <w:t>а(</w:t>
            </w:r>
            <w:proofErr w:type="gramEnd"/>
            <w:r w:rsidRPr="006F547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01 3 02 </w:t>
            </w:r>
            <w:r w:rsidRPr="006F5472">
              <w:rPr>
                <w:sz w:val="20"/>
                <w:szCs w:val="20"/>
                <w:lang w:val="en-US"/>
              </w:rPr>
              <w:t>S</w:t>
            </w:r>
            <w:r w:rsidRPr="006F5472">
              <w:rPr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91,2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2976,8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2935,3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приобретение оборудования (механизмов, машин, устройств), предназначенного для содержания территории сельского поселения за счет </w:t>
            </w:r>
            <w:r w:rsidRPr="006F5472">
              <w:rPr>
                <w:sz w:val="20"/>
                <w:szCs w:val="20"/>
              </w:rPr>
              <w:lastRenderedPageBreak/>
              <w:t>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01303</w:t>
            </w:r>
            <w:r w:rsidRPr="006F5472">
              <w:rPr>
                <w:sz w:val="20"/>
                <w:szCs w:val="20"/>
                <w:lang w:val="en-US"/>
              </w:rPr>
              <w:t>S</w:t>
            </w:r>
            <w:r w:rsidRPr="006F5472">
              <w:rPr>
                <w:sz w:val="20"/>
                <w:szCs w:val="20"/>
              </w:rPr>
              <w:t>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41,5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129,6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129,6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27,4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27,4</w:t>
            </w:r>
          </w:p>
        </w:tc>
      </w:tr>
      <w:tr w:rsidR="006F5472" w:rsidRPr="006F5472" w:rsidTr="00574323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47,0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  <w:lang w:val="en-US"/>
              </w:rPr>
            </w:pPr>
            <w:r w:rsidRPr="006F5472">
              <w:rPr>
                <w:sz w:val="20"/>
                <w:szCs w:val="20"/>
              </w:rPr>
              <w:t>01310</w:t>
            </w:r>
            <w:r w:rsidRPr="006F5472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  <w:lang w:val="en-US"/>
              </w:rPr>
            </w:pPr>
            <w:r w:rsidRPr="006F547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767,7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proofErr w:type="gramStart"/>
            <w:r w:rsidRPr="006F5472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6F5472">
              <w:rPr>
                <w:sz w:val="20"/>
                <w:szCs w:val="20"/>
              </w:rPr>
              <w:t>софинансирование</w:t>
            </w:r>
            <w:proofErr w:type="spellEnd"/>
            <w:r w:rsidRPr="006F5472">
              <w:rPr>
                <w:sz w:val="20"/>
                <w:szCs w:val="20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01310S8100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4345,9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169,0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465,0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465,0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6F5472">
              <w:rPr>
                <w:sz w:val="20"/>
                <w:szCs w:val="20"/>
              </w:rPr>
              <w:t>и(</w:t>
            </w:r>
            <w:proofErr w:type="gramEnd"/>
            <w:r w:rsidRPr="006F547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0140090410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</w:tbl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</w:pPr>
    </w:p>
    <w:p w:rsidR="006F5472" w:rsidRPr="006F5472" w:rsidRDefault="006F5472" w:rsidP="006F5472">
      <w:pPr>
        <w:spacing w:line="360" w:lineRule="auto"/>
        <w:jc w:val="center"/>
      </w:pPr>
      <w:r w:rsidRPr="006F5472">
        <w:t xml:space="preserve">       Приложение №3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 к постановлению  администрации        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 </w:t>
      </w:r>
      <w:proofErr w:type="spellStart"/>
      <w:r w:rsidRPr="006F5472">
        <w:t>Народненского</w:t>
      </w:r>
      <w:proofErr w:type="spellEnd"/>
      <w:r w:rsidRPr="006F5472">
        <w:t xml:space="preserve">  сельского поселения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 Терновского муниципального района   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 Воронежской области от 15 октября 2023 г. № 40</w:t>
      </w:r>
    </w:p>
    <w:p w:rsidR="006F5472" w:rsidRPr="006F5472" w:rsidRDefault="006F5472" w:rsidP="006F5472">
      <w:pPr>
        <w:jc w:val="center"/>
        <w:rPr>
          <w:b/>
          <w:bCs/>
        </w:rPr>
      </w:pPr>
      <w:r w:rsidRPr="006F5472">
        <w:rPr>
          <w:b/>
          <w:bCs/>
        </w:rPr>
        <w:t xml:space="preserve">Расходы бюджета </w:t>
      </w:r>
      <w:proofErr w:type="spellStart"/>
      <w:r w:rsidRPr="006F5472">
        <w:rPr>
          <w:b/>
          <w:bCs/>
        </w:rPr>
        <w:t>Народненского</w:t>
      </w:r>
      <w:proofErr w:type="spellEnd"/>
      <w:r w:rsidRPr="006F5472">
        <w:rPr>
          <w:b/>
          <w:bCs/>
        </w:rPr>
        <w:t xml:space="preserve"> сельского поселения по разделам и подразделам классификации расходов бюджетов за 9 месяцев </w:t>
      </w:r>
    </w:p>
    <w:p w:rsidR="006F5472" w:rsidRPr="006F5472" w:rsidRDefault="006F5472" w:rsidP="006F5472">
      <w:pPr>
        <w:spacing w:line="360" w:lineRule="auto"/>
        <w:jc w:val="center"/>
      </w:pPr>
      <w:r w:rsidRPr="006F5472">
        <w:rPr>
          <w:b/>
          <w:bCs/>
        </w:rPr>
        <w:t>2023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6F5472" w:rsidRPr="006F5472" w:rsidTr="00574323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proofErr w:type="spellStart"/>
            <w:r w:rsidRPr="006F5472">
              <w:rPr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proofErr w:type="gramStart"/>
            <w:r w:rsidRPr="006F5472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Исполнение за 9 месяцев</w:t>
            </w:r>
          </w:p>
        </w:tc>
      </w:tr>
      <w:tr w:rsidR="006F5472" w:rsidRPr="006F5472" w:rsidTr="0057432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</w:tr>
      <w:tr w:rsidR="006F5472" w:rsidRPr="006F5472" w:rsidTr="0057432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</w:tr>
      <w:tr w:rsidR="006F5472" w:rsidRPr="006F5472" w:rsidTr="00574323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5472" w:rsidRPr="006F5472" w:rsidTr="00574323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   6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16790,6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3608,4</w:t>
            </w:r>
          </w:p>
        </w:tc>
      </w:tr>
      <w:tr w:rsidR="006F5472" w:rsidRPr="006F5472" w:rsidTr="00574323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главы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650,1</w:t>
            </w:r>
          </w:p>
        </w:tc>
      </w:tr>
      <w:tr w:rsidR="006F5472" w:rsidRPr="006F5472" w:rsidTr="00574323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2110,0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1067,4</w:t>
            </w:r>
          </w:p>
        </w:tc>
      </w:tr>
      <w:tr w:rsidR="006F5472" w:rsidRPr="006F5472" w:rsidTr="0057432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1023,9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обеспечение деятельности 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18,7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848,3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848,3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848,3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657,3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384,6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272,7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191,0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6F5472">
              <w:rPr>
                <w:sz w:val="20"/>
                <w:szCs w:val="20"/>
              </w:rPr>
              <w:t>я(</w:t>
            </w:r>
            <w:proofErr w:type="gramEnd"/>
            <w:r w:rsidRPr="006F5472">
              <w:rPr>
                <w:sz w:val="20"/>
                <w:szCs w:val="20"/>
              </w:rPr>
              <w:t xml:space="preserve">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187,2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3,8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</w:t>
            </w:r>
            <w:r w:rsidRPr="006F5472">
              <w:rPr>
                <w:sz w:val="20"/>
                <w:szCs w:val="20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85,0</w:t>
            </w:r>
          </w:p>
        </w:tc>
      </w:tr>
      <w:tr w:rsidR="006F5472" w:rsidRPr="006F5472" w:rsidTr="00574323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6F547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6F5472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79,4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6F5472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6F547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5,6</w:t>
            </w:r>
          </w:p>
        </w:tc>
      </w:tr>
      <w:tr w:rsidR="006F5472" w:rsidRPr="006F5472" w:rsidTr="00574323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838,5</w:t>
            </w:r>
          </w:p>
        </w:tc>
      </w:tr>
      <w:tr w:rsidR="006F5472" w:rsidRPr="006F5472" w:rsidTr="0057432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241,0</w:t>
            </w:r>
          </w:p>
        </w:tc>
      </w:tr>
      <w:tr w:rsidR="006F5472" w:rsidRPr="006F5472" w:rsidTr="00574323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</w:t>
            </w:r>
            <w:r w:rsidRPr="006F5472">
              <w:rPr>
                <w:sz w:val="20"/>
                <w:szCs w:val="20"/>
              </w:rPr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 xml:space="preserve">Основное мероприятие «Создание пожарной команды </w:t>
            </w:r>
            <w:proofErr w:type="gramStart"/>
            <w:r w:rsidRPr="006F5472">
              <w:rPr>
                <w:sz w:val="20"/>
                <w:szCs w:val="20"/>
              </w:rPr>
              <w:t>в</w:t>
            </w:r>
            <w:proofErr w:type="gramEnd"/>
            <w:r w:rsidRPr="006F5472">
              <w:rPr>
                <w:sz w:val="20"/>
                <w:szCs w:val="20"/>
              </w:rPr>
              <w:t xml:space="preserve">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597,5</w:t>
            </w:r>
          </w:p>
        </w:tc>
      </w:tr>
      <w:tr w:rsidR="006F5472" w:rsidRPr="006F5472" w:rsidTr="00574323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1355,0</w:t>
            </w:r>
          </w:p>
        </w:tc>
      </w:tr>
      <w:tr w:rsidR="006F5472" w:rsidRPr="006F5472" w:rsidTr="00574323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6F5472">
              <w:rPr>
                <w:sz w:val="20"/>
                <w:szCs w:val="20"/>
              </w:rPr>
              <w:t>поселений</w:t>
            </w:r>
            <w:proofErr w:type="gramEnd"/>
            <w:r w:rsidRPr="006F5472">
              <w:rPr>
                <w:sz w:val="20"/>
                <w:szCs w:val="20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0130181290</w:t>
            </w:r>
          </w:p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1205,0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150,0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9003,6</w:t>
            </w:r>
          </w:p>
        </w:tc>
      </w:tr>
      <w:tr w:rsidR="006F5472" w:rsidRPr="006F5472" w:rsidTr="00574323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3843,0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3843,0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3843,0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709,2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618,0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уличное освещение, за счет субсидий из областного бюджет</w:t>
            </w:r>
            <w:proofErr w:type="gramStart"/>
            <w:r w:rsidRPr="006F5472">
              <w:rPr>
                <w:sz w:val="20"/>
                <w:szCs w:val="20"/>
              </w:rPr>
              <w:t>а(</w:t>
            </w:r>
            <w:proofErr w:type="gramEnd"/>
            <w:r w:rsidRPr="006F547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01 3 02 </w:t>
            </w:r>
            <w:r w:rsidRPr="006F5472">
              <w:rPr>
                <w:sz w:val="20"/>
                <w:szCs w:val="20"/>
                <w:lang w:val="en-US"/>
              </w:rPr>
              <w:t>S</w:t>
            </w:r>
            <w:r w:rsidRPr="006F5472">
              <w:rPr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91,2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  <w:r w:rsidRPr="006F5472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2976,8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2935,3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01 3 03 </w:t>
            </w:r>
            <w:r w:rsidRPr="006F5472">
              <w:rPr>
                <w:sz w:val="20"/>
                <w:szCs w:val="20"/>
                <w:lang w:val="en-US"/>
              </w:rPr>
              <w:t>S</w:t>
            </w:r>
            <w:r w:rsidRPr="006F5472">
              <w:rPr>
                <w:sz w:val="20"/>
                <w:szCs w:val="20"/>
              </w:rPr>
              <w:t>8510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41,5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129,6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129,6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27,4</w:t>
            </w:r>
          </w:p>
        </w:tc>
      </w:tr>
      <w:tr w:rsidR="006F5472" w:rsidRPr="006F5472" w:rsidTr="00574323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27,4</w:t>
            </w:r>
          </w:p>
        </w:tc>
      </w:tr>
      <w:tr w:rsidR="006F5472" w:rsidRPr="006F5472" w:rsidTr="00574323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5160,6</w:t>
            </w:r>
          </w:p>
        </w:tc>
      </w:tr>
      <w:tr w:rsidR="006F5472" w:rsidRPr="006F5472" w:rsidTr="00574323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47,0</w:t>
            </w:r>
          </w:p>
        </w:tc>
      </w:tr>
      <w:tr w:rsidR="006F5472" w:rsidRPr="006F5472" w:rsidTr="00574323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  <w:lang w:val="en-US"/>
              </w:rPr>
            </w:pPr>
            <w:r w:rsidRPr="006F5472">
              <w:rPr>
                <w:sz w:val="20"/>
                <w:szCs w:val="20"/>
              </w:rPr>
              <w:t>01310</w:t>
            </w:r>
            <w:r w:rsidRPr="006F5472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  <w:lang w:val="en-US"/>
              </w:rPr>
            </w:pPr>
            <w:r w:rsidRPr="006F547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767,7</w:t>
            </w:r>
          </w:p>
        </w:tc>
      </w:tr>
      <w:tr w:rsidR="006F5472" w:rsidRPr="006F5472" w:rsidTr="00574323">
        <w:trPr>
          <w:trHeight w:val="1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F5472">
              <w:rPr>
                <w:rFonts w:eastAsiaTheme="minorHAnsi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6F5472">
              <w:rPr>
                <w:rFonts w:eastAsiaTheme="minorHAns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F5472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 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rFonts w:eastAsiaTheme="minorHAnsi"/>
                <w:sz w:val="20"/>
                <w:szCs w:val="20"/>
                <w:lang w:eastAsia="en-US"/>
              </w:rPr>
              <w:t>01310S8100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4345,9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634,0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169,0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465,0</w:t>
            </w:r>
          </w:p>
        </w:tc>
      </w:tr>
      <w:tr w:rsidR="006F5472" w:rsidRPr="006F5472" w:rsidTr="00574323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465,0</w:t>
            </w:r>
          </w:p>
        </w:tc>
      </w:tr>
      <w:tr w:rsidR="006F5472" w:rsidRPr="006F5472" w:rsidTr="00574323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F5472">
              <w:rPr>
                <w:sz w:val="20"/>
                <w:szCs w:val="20"/>
              </w:rPr>
              <w:t xml:space="preserve">Доплата к пенсиям муниципальных служащих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68,1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b/>
                <w:sz w:val="20"/>
                <w:szCs w:val="20"/>
              </w:rPr>
            </w:pPr>
            <w:r w:rsidRPr="006F5472">
              <w:rPr>
                <w:b/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  <w:r w:rsidRPr="006F5472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F5472">
              <w:rPr>
                <w:sz w:val="20"/>
                <w:szCs w:val="20"/>
              </w:rPr>
              <w:t>Народненского</w:t>
            </w:r>
            <w:proofErr w:type="spellEnd"/>
            <w:r w:rsidRPr="006F5472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0140000000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  <w:tr w:rsidR="006F5472" w:rsidRPr="006F5472" w:rsidTr="00574323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0140090410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72" w:rsidRPr="006F5472" w:rsidRDefault="006F5472" w:rsidP="006F5472">
            <w:pPr>
              <w:rPr>
                <w:color w:val="000000"/>
                <w:sz w:val="20"/>
                <w:szCs w:val="20"/>
              </w:rPr>
            </w:pPr>
            <w:r w:rsidRPr="006F547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472" w:rsidRPr="006F5472" w:rsidRDefault="006F5472" w:rsidP="006F5472">
            <w:pPr>
              <w:jc w:val="center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>1198,0</w:t>
            </w:r>
          </w:p>
        </w:tc>
      </w:tr>
    </w:tbl>
    <w:p w:rsidR="006F5472" w:rsidRPr="006F5472" w:rsidRDefault="006F5472" w:rsidP="006F5472">
      <w:pPr>
        <w:spacing w:line="360" w:lineRule="auto"/>
        <w:rPr>
          <w:sz w:val="28"/>
          <w:szCs w:val="28"/>
        </w:rPr>
      </w:pPr>
    </w:p>
    <w:p w:rsidR="006F5472" w:rsidRPr="006F5472" w:rsidRDefault="006F5472" w:rsidP="006F5472">
      <w:pPr>
        <w:spacing w:line="360" w:lineRule="auto"/>
        <w:jc w:val="center"/>
      </w:pPr>
    </w:p>
    <w:p w:rsidR="006F5472" w:rsidRPr="006F5472" w:rsidRDefault="006F5472" w:rsidP="006F5472">
      <w:pPr>
        <w:spacing w:line="360" w:lineRule="auto"/>
        <w:jc w:val="center"/>
      </w:pPr>
    </w:p>
    <w:p w:rsidR="006F5472" w:rsidRPr="006F5472" w:rsidRDefault="006F5472" w:rsidP="006F5472">
      <w:pPr>
        <w:spacing w:line="360" w:lineRule="auto"/>
        <w:jc w:val="center"/>
      </w:pPr>
    </w:p>
    <w:p w:rsidR="006F5472" w:rsidRPr="006F5472" w:rsidRDefault="006F5472" w:rsidP="006F5472">
      <w:pPr>
        <w:spacing w:line="360" w:lineRule="auto"/>
        <w:jc w:val="center"/>
      </w:pPr>
    </w:p>
    <w:p w:rsidR="006F5472" w:rsidRPr="006F5472" w:rsidRDefault="006F5472" w:rsidP="006F5472">
      <w:pPr>
        <w:spacing w:line="360" w:lineRule="auto"/>
        <w:jc w:val="center"/>
      </w:pPr>
    </w:p>
    <w:p w:rsidR="006F5472" w:rsidRPr="006F5472" w:rsidRDefault="006F5472" w:rsidP="006F5472">
      <w:pPr>
        <w:spacing w:line="360" w:lineRule="auto"/>
        <w:jc w:val="center"/>
      </w:pPr>
    </w:p>
    <w:p w:rsidR="006F5472" w:rsidRPr="006F5472" w:rsidRDefault="006F5472" w:rsidP="006F5472">
      <w:pPr>
        <w:spacing w:line="360" w:lineRule="auto"/>
      </w:pPr>
    </w:p>
    <w:p w:rsidR="006F5472" w:rsidRPr="006F5472" w:rsidRDefault="006F5472" w:rsidP="006F5472">
      <w:pPr>
        <w:spacing w:line="360" w:lineRule="auto"/>
        <w:jc w:val="center"/>
      </w:pPr>
      <w:r w:rsidRPr="006F5472">
        <w:t xml:space="preserve">      Приложение № 4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к постановлению  администрации        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</w:t>
      </w:r>
      <w:proofErr w:type="spellStart"/>
      <w:r w:rsidRPr="006F5472">
        <w:t>Народненского</w:t>
      </w:r>
      <w:proofErr w:type="spellEnd"/>
      <w:r w:rsidRPr="006F5472">
        <w:t xml:space="preserve">  сельского поселения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Терновского муниципального района         </w:t>
      </w:r>
    </w:p>
    <w:p w:rsidR="006F5472" w:rsidRPr="006F5472" w:rsidRDefault="006F5472" w:rsidP="006F5472">
      <w:pPr>
        <w:spacing w:line="360" w:lineRule="auto"/>
      </w:pPr>
      <w:r w:rsidRPr="006F5472">
        <w:t xml:space="preserve">                                                                  Воронежской области от 15 октября 2023 г.</w:t>
      </w:r>
      <w:r w:rsidRPr="006F5472">
        <w:rPr>
          <w:color w:val="FF0000"/>
        </w:rPr>
        <w:t xml:space="preserve"> </w:t>
      </w:r>
      <w:r w:rsidRPr="006F5472">
        <w:t>№ 40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672"/>
      </w:tblGrid>
      <w:tr w:rsidR="006F5472" w:rsidRPr="006F5472" w:rsidTr="00574323">
        <w:trPr>
          <w:trHeight w:val="300"/>
        </w:trPr>
        <w:tc>
          <w:tcPr>
            <w:tcW w:w="10095" w:type="dxa"/>
            <w:noWrap/>
            <w:vAlign w:val="bottom"/>
          </w:tcPr>
          <w:p w:rsidR="006F5472" w:rsidRPr="006F5472" w:rsidRDefault="006F5472" w:rsidP="006F5472">
            <w:pPr>
              <w:jc w:val="center"/>
              <w:rPr>
                <w:b/>
                <w:bCs/>
              </w:rPr>
            </w:pPr>
          </w:p>
          <w:p w:rsidR="006F5472" w:rsidRPr="006F5472" w:rsidRDefault="006F5472" w:rsidP="006F5472">
            <w:pPr>
              <w:jc w:val="center"/>
              <w:rPr>
                <w:b/>
                <w:bCs/>
              </w:rPr>
            </w:pPr>
            <w:r w:rsidRPr="006F5472">
              <w:rPr>
                <w:b/>
                <w:bCs/>
              </w:rPr>
              <w:t>ИСТОЧНИКИ</w:t>
            </w:r>
          </w:p>
        </w:tc>
      </w:tr>
      <w:tr w:rsidR="006F5472" w:rsidRPr="006F5472" w:rsidTr="0057432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6F5472" w:rsidRPr="006F5472" w:rsidRDefault="006F5472" w:rsidP="006F5472">
            <w:pPr>
              <w:jc w:val="center"/>
              <w:rPr>
                <w:b/>
                <w:bCs/>
              </w:rPr>
            </w:pPr>
            <w:r w:rsidRPr="006F5472">
              <w:rPr>
                <w:b/>
                <w:bCs/>
              </w:rPr>
              <w:t>внутреннего финансирования дефицита</w:t>
            </w:r>
          </w:p>
        </w:tc>
      </w:tr>
      <w:tr w:rsidR="006F5472" w:rsidRPr="006F5472" w:rsidTr="00574323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6F5472" w:rsidRPr="006F5472" w:rsidRDefault="006F5472" w:rsidP="006F5472">
            <w:pPr>
              <w:jc w:val="center"/>
              <w:rPr>
                <w:b/>
                <w:bCs/>
              </w:rPr>
            </w:pPr>
            <w:r w:rsidRPr="006F5472">
              <w:rPr>
                <w:b/>
                <w:bCs/>
              </w:rPr>
              <w:t xml:space="preserve">бюджета </w:t>
            </w:r>
            <w:proofErr w:type="spellStart"/>
            <w:r w:rsidRPr="006F5472">
              <w:rPr>
                <w:b/>
                <w:bCs/>
              </w:rPr>
              <w:t>Народненского</w:t>
            </w:r>
            <w:proofErr w:type="spellEnd"/>
            <w:r w:rsidRPr="006F5472">
              <w:rPr>
                <w:b/>
                <w:bCs/>
              </w:rPr>
              <w:t xml:space="preserve"> сельского поселения за 9 месяцев 2023 года</w:t>
            </w:r>
          </w:p>
          <w:p w:rsidR="006F5472" w:rsidRPr="006F5472" w:rsidRDefault="006F5472" w:rsidP="006F5472">
            <w:pPr>
              <w:jc w:val="center"/>
              <w:rPr>
                <w:b/>
                <w:bCs/>
              </w:rPr>
            </w:pPr>
            <w:r w:rsidRPr="006F5472">
              <w:rPr>
                <w:b/>
                <w:bCs/>
              </w:rPr>
              <w:t xml:space="preserve"> по классификации источников</w:t>
            </w:r>
          </w:p>
          <w:p w:rsidR="006F5472" w:rsidRPr="006F5472" w:rsidRDefault="006F5472" w:rsidP="006F5472">
            <w:pPr>
              <w:jc w:val="center"/>
              <w:rPr>
                <w:b/>
                <w:bCs/>
              </w:rPr>
            </w:pPr>
            <w:r w:rsidRPr="006F5472">
              <w:rPr>
                <w:b/>
                <w:bCs/>
              </w:rPr>
              <w:t>финансирования дефицитов бюджета</w:t>
            </w:r>
          </w:p>
        </w:tc>
      </w:tr>
      <w:tr w:rsidR="006F5472" w:rsidRPr="006F5472" w:rsidTr="00574323">
        <w:trPr>
          <w:trHeight w:val="8196"/>
        </w:trPr>
        <w:tc>
          <w:tcPr>
            <w:tcW w:w="10095" w:type="dxa"/>
            <w:noWrap/>
            <w:vAlign w:val="bottom"/>
          </w:tcPr>
          <w:p w:rsidR="006F5472" w:rsidRPr="006F5472" w:rsidRDefault="006F5472" w:rsidP="006F5472">
            <w:pPr>
              <w:jc w:val="both"/>
              <w:rPr>
                <w:sz w:val="20"/>
                <w:szCs w:val="20"/>
              </w:rPr>
            </w:pPr>
          </w:p>
          <w:p w:rsidR="006F5472" w:rsidRPr="006F5472" w:rsidRDefault="006F5472" w:rsidP="006F5472">
            <w:pPr>
              <w:jc w:val="both"/>
              <w:rPr>
                <w:sz w:val="20"/>
                <w:szCs w:val="20"/>
              </w:rPr>
            </w:pPr>
            <w:r w:rsidRPr="006F5472">
              <w:rPr>
                <w:sz w:val="20"/>
                <w:szCs w:val="20"/>
              </w:rPr>
              <w:t xml:space="preserve"> (</w:t>
            </w:r>
            <w:proofErr w:type="spellStart"/>
            <w:r w:rsidRPr="006F5472">
              <w:rPr>
                <w:sz w:val="20"/>
                <w:szCs w:val="20"/>
              </w:rPr>
              <w:t>тыс</w:t>
            </w:r>
            <w:proofErr w:type="gramStart"/>
            <w:r w:rsidRPr="006F5472">
              <w:rPr>
                <w:sz w:val="20"/>
                <w:szCs w:val="20"/>
              </w:rPr>
              <w:t>.р</w:t>
            </w:r>
            <w:proofErr w:type="gramEnd"/>
            <w:r w:rsidRPr="006F5472">
              <w:rPr>
                <w:sz w:val="20"/>
                <w:szCs w:val="20"/>
              </w:rPr>
              <w:t>ублей</w:t>
            </w:r>
            <w:proofErr w:type="spellEnd"/>
            <w:r w:rsidRPr="006F5472">
              <w:rPr>
                <w:sz w:val="20"/>
                <w:szCs w:val="20"/>
              </w:rPr>
              <w:t>)</w:t>
            </w:r>
          </w:p>
          <w:tbl>
            <w:tblPr>
              <w:tblW w:w="8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2137"/>
              <w:gridCol w:w="1904"/>
              <w:gridCol w:w="2955"/>
              <w:gridCol w:w="1159"/>
            </w:tblGrid>
            <w:tr w:rsidR="006F5472" w:rsidRPr="006F5472" w:rsidTr="00574323">
              <w:trPr>
                <w:trHeight w:val="393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F5472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6F5472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Наименование источников</w:t>
                  </w:r>
                </w:p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Исполнено факт</w:t>
                  </w:r>
                </w:p>
              </w:tc>
            </w:tr>
            <w:tr w:rsidR="006F5472" w:rsidRPr="006F5472" w:rsidTr="00574323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272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6F5472" w:rsidRPr="006F5472" w:rsidTr="00574323">
              <w:trPr>
                <w:trHeight w:val="51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9974,4</w:t>
                  </w:r>
                </w:p>
              </w:tc>
            </w:tr>
            <w:tr w:rsidR="006F5472" w:rsidRPr="006F5472" w:rsidTr="00574323">
              <w:trPr>
                <w:trHeight w:val="786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Погашение бюджетных кредитов, полученных из других бюджетов бюджетной системы </w:t>
                  </w:r>
                  <w:r w:rsidRPr="006F5472">
                    <w:rPr>
                      <w:sz w:val="20"/>
                      <w:szCs w:val="20"/>
                    </w:rPr>
                    <w:lastRenderedPageBreak/>
                    <w:t>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ind w:right="9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5472" w:rsidRPr="006F5472" w:rsidTr="00574323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9974,4</w:t>
                  </w:r>
                </w:p>
              </w:tc>
            </w:tr>
            <w:tr w:rsidR="006F5472" w:rsidRPr="006F5472" w:rsidTr="00574323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-7443,0</w:t>
                  </w:r>
                </w:p>
              </w:tc>
            </w:tr>
            <w:tr w:rsidR="006F5472" w:rsidRPr="006F5472" w:rsidTr="0057432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-7443,0</w:t>
                  </w:r>
                </w:p>
              </w:tc>
            </w:tr>
            <w:tr w:rsidR="006F5472" w:rsidRPr="006F5472" w:rsidTr="00574323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5472">
                    <w:rPr>
                      <w:b/>
                      <w:sz w:val="20"/>
                      <w:szCs w:val="20"/>
                    </w:rPr>
                    <w:t>17417,4</w:t>
                  </w:r>
                </w:p>
              </w:tc>
            </w:tr>
            <w:tr w:rsidR="006F5472" w:rsidRPr="006F5472" w:rsidTr="00574323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5472" w:rsidRPr="006F5472" w:rsidRDefault="006F5472" w:rsidP="006F5472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17417,4</w:t>
                  </w:r>
                </w:p>
              </w:tc>
            </w:tr>
          </w:tbl>
          <w:p w:rsidR="006F5472" w:rsidRPr="006F5472" w:rsidRDefault="006F5472" w:rsidP="006F54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F5472" w:rsidRPr="006F5472" w:rsidRDefault="006F5472" w:rsidP="006F54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F5472" w:rsidRPr="006F5472" w:rsidRDefault="006F5472" w:rsidP="006F547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АДМИНИСТРАЦИЯ</w:t>
            </w:r>
            <w:r w:rsidRPr="006F5472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6F5472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ПОСТАНОВЛЕНИЕ</w:t>
            </w:r>
          </w:p>
          <w:p w:rsidR="006F5472" w:rsidRPr="006F5472" w:rsidRDefault="006F5472" w:rsidP="006F5472">
            <w:pPr>
              <w:tabs>
                <w:tab w:val="left" w:pos="5730"/>
              </w:tabs>
              <w:rPr>
                <w:b/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ab/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26 октября  2023  г.  № 43</w:t>
            </w:r>
          </w:p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t xml:space="preserve">                   </w:t>
            </w:r>
            <w:r w:rsidRPr="006F5472">
              <w:rPr>
                <w:sz w:val="20"/>
                <w:szCs w:val="20"/>
              </w:rPr>
              <w:t>с. Народное</w:t>
            </w:r>
          </w:p>
          <w:p w:rsidR="006F5472" w:rsidRPr="006F5472" w:rsidRDefault="006F5472" w:rsidP="006F5472">
            <w:pPr>
              <w:shd w:val="clear" w:color="auto" w:fill="FFFFFF"/>
              <w:tabs>
                <w:tab w:val="left" w:pos="-2880"/>
              </w:tabs>
              <w:suppressAutoHyphens/>
              <w:contextualSpacing/>
              <w:rPr>
                <w:sz w:val="20"/>
                <w:szCs w:val="20"/>
              </w:rPr>
            </w:pPr>
          </w:p>
          <w:p w:rsidR="006F5472" w:rsidRPr="006F5472" w:rsidRDefault="006F5472" w:rsidP="006F5472">
            <w:pPr>
              <w:shd w:val="clear" w:color="auto" w:fill="FFFFFF"/>
              <w:suppressAutoHyphens/>
              <w:spacing w:line="276" w:lineRule="auto"/>
              <w:ind w:firstLine="708"/>
              <w:rPr>
                <w:b/>
                <w:color w:val="1A1A1A"/>
                <w:sz w:val="28"/>
                <w:szCs w:val="28"/>
              </w:rPr>
            </w:pPr>
            <w:r w:rsidRPr="006F5472">
              <w:rPr>
                <w:b/>
                <w:color w:val="1A1A1A"/>
                <w:sz w:val="28"/>
                <w:szCs w:val="28"/>
              </w:rPr>
              <w:t>О проведен</w:t>
            </w:r>
            <w:proofErr w:type="gramStart"/>
            <w:r w:rsidRPr="006F5472">
              <w:rPr>
                <w:b/>
                <w:color w:val="1A1A1A"/>
                <w:sz w:val="28"/>
                <w:szCs w:val="28"/>
              </w:rPr>
              <w:t>ии ау</w:t>
            </w:r>
            <w:proofErr w:type="gramEnd"/>
            <w:r w:rsidRPr="006F5472">
              <w:rPr>
                <w:b/>
                <w:color w:val="1A1A1A"/>
                <w:sz w:val="28"/>
                <w:szCs w:val="28"/>
              </w:rPr>
              <w:t xml:space="preserve">кциона по продаже </w:t>
            </w:r>
          </w:p>
          <w:p w:rsidR="006F5472" w:rsidRPr="006F5472" w:rsidRDefault="006F5472" w:rsidP="006F5472">
            <w:pPr>
              <w:shd w:val="clear" w:color="auto" w:fill="FFFFFF"/>
              <w:suppressAutoHyphens/>
              <w:spacing w:line="276" w:lineRule="auto"/>
              <w:ind w:firstLine="708"/>
              <w:rPr>
                <w:b/>
                <w:color w:val="1A1A1A"/>
                <w:sz w:val="28"/>
                <w:szCs w:val="28"/>
              </w:rPr>
            </w:pPr>
            <w:r w:rsidRPr="006F5472">
              <w:rPr>
                <w:b/>
                <w:color w:val="1A1A1A"/>
                <w:sz w:val="28"/>
                <w:szCs w:val="28"/>
              </w:rPr>
              <w:t xml:space="preserve">земельных участков </w:t>
            </w:r>
            <w:proofErr w:type="gramStart"/>
            <w:r w:rsidRPr="006F5472">
              <w:rPr>
                <w:b/>
                <w:color w:val="1A1A1A"/>
                <w:sz w:val="28"/>
                <w:szCs w:val="28"/>
              </w:rPr>
              <w:t>сельскохозяйственного</w:t>
            </w:r>
            <w:proofErr w:type="gramEnd"/>
            <w:r w:rsidRPr="006F5472">
              <w:rPr>
                <w:b/>
                <w:color w:val="1A1A1A"/>
                <w:sz w:val="28"/>
                <w:szCs w:val="28"/>
              </w:rPr>
              <w:t xml:space="preserve"> </w:t>
            </w:r>
          </w:p>
          <w:p w:rsidR="006F5472" w:rsidRPr="006F5472" w:rsidRDefault="006F5472" w:rsidP="006F5472">
            <w:pPr>
              <w:shd w:val="clear" w:color="auto" w:fill="FFFFFF"/>
              <w:spacing w:line="276" w:lineRule="auto"/>
              <w:ind w:firstLine="708"/>
              <w:rPr>
                <w:b/>
                <w:color w:val="1A1A1A"/>
                <w:sz w:val="28"/>
                <w:szCs w:val="28"/>
              </w:rPr>
            </w:pPr>
            <w:r w:rsidRPr="006F5472">
              <w:rPr>
                <w:b/>
                <w:color w:val="1A1A1A"/>
                <w:sz w:val="28"/>
                <w:szCs w:val="28"/>
              </w:rPr>
              <w:t>назначения</w:t>
            </w:r>
          </w:p>
          <w:p w:rsidR="006F5472" w:rsidRPr="006F5472" w:rsidRDefault="006F5472" w:rsidP="006F5472">
            <w:pPr>
              <w:suppressAutoHyphens/>
              <w:rPr>
                <w:sz w:val="20"/>
                <w:szCs w:val="20"/>
              </w:rPr>
            </w:pPr>
          </w:p>
          <w:p w:rsidR="006F5472" w:rsidRPr="006F5472" w:rsidRDefault="006F5472" w:rsidP="006F5472">
            <w:pPr>
              <w:shd w:val="clear" w:color="auto" w:fill="FFFFFF"/>
              <w:spacing w:line="276" w:lineRule="auto"/>
              <w:jc w:val="both"/>
              <w:rPr>
                <w:color w:val="1A1A1A"/>
                <w:sz w:val="28"/>
                <w:szCs w:val="28"/>
              </w:rPr>
            </w:pPr>
            <w:r w:rsidRPr="006F5472">
              <w:rPr>
                <w:color w:val="1A1A1A"/>
                <w:sz w:val="28"/>
                <w:szCs w:val="28"/>
              </w:rPr>
              <w:t xml:space="preserve">     </w:t>
            </w:r>
            <w:proofErr w:type="gramStart"/>
            <w:r w:rsidRPr="006F5472">
              <w:rPr>
                <w:color w:val="1A1A1A"/>
                <w:sz w:val="28"/>
                <w:szCs w:val="28"/>
              </w:rPr>
              <w:t xml:space="preserve">В соответствии со ст.39.11, ст.39.12, ст. 39.13 Земельного кодекса РФ, Федеральным законом от 29.07.1998 №135 «Об оценочной деятельности в Российской Федерации», законом Воронежской области от 13.05.2008 г.       № 25-ОЗ «О регулировании земельных отношений на территории Воронежской области», Уставом </w:t>
            </w:r>
            <w:proofErr w:type="spellStart"/>
            <w:r w:rsidRPr="006F5472">
              <w:rPr>
                <w:color w:val="1A1A1A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color w:val="1A1A1A"/>
                <w:sz w:val="28"/>
                <w:szCs w:val="28"/>
              </w:rPr>
              <w:t xml:space="preserve"> сельского поселения, администрация </w:t>
            </w:r>
            <w:proofErr w:type="spellStart"/>
            <w:r w:rsidRPr="006F5472">
              <w:rPr>
                <w:color w:val="1A1A1A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color w:val="1A1A1A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  <w:proofErr w:type="gram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5"/>
            </w:tblGrid>
            <w:tr w:rsidR="006F5472" w:rsidRPr="006F5472" w:rsidTr="00574323">
              <w:tc>
                <w:tcPr>
                  <w:tcW w:w="5495" w:type="dxa"/>
                  <w:hideMark/>
                </w:tcPr>
                <w:p w:rsidR="006F5472" w:rsidRPr="006F5472" w:rsidRDefault="006F5472" w:rsidP="006F5472">
                  <w:pPr>
                    <w:suppressAutoHyphens/>
                    <w:spacing w:after="200"/>
                    <w:rPr>
                      <w:rFonts w:eastAsia="Calibri"/>
                      <w:b/>
                      <w:szCs w:val="28"/>
                      <w:lang w:eastAsia="zh-CN"/>
                    </w:rPr>
                  </w:pPr>
                </w:p>
              </w:tc>
            </w:tr>
          </w:tbl>
          <w:p w:rsidR="006F5472" w:rsidRPr="006F5472" w:rsidRDefault="006F5472" w:rsidP="006F5472">
            <w:pPr>
              <w:numPr>
                <w:ilvl w:val="12"/>
                <w:numId w:val="0"/>
              </w:numPr>
              <w:suppressAutoHyphens/>
              <w:spacing w:line="360" w:lineRule="auto"/>
              <w:ind w:firstLine="709"/>
              <w:jc w:val="center"/>
              <w:rPr>
                <w:b/>
                <w:spacing w:val="20"/>
                <w:sz w:val="28"/>
                <w:szCs w:val="28"/>
              </w:rPr>
            </w:pPr>
            <w:r w:rsidRPr="006F5472">
              <w:rPr>
                <w:b/>
                <w:spacing w:val="20"/>
                <w:sz w:val="28"/>
                <w:szCs w:val="28"/>
              </w:rPr>
              <w:t>ПОСТАНОВЛЯЕТ:</w:t>
            </w:r>
          </w:p>
          <w:p w:rsidR="006F5472" w:rsidRPr="006F5472" w:rsidRDefault="006F5472" w:rsidP="006F5472">
            <w:pPr>
              <w:suppressAutoHyphens/>
              <w:spacing w:after="120" w:line="276" w:lineRule="auto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  <w:lang w:eastAsia="zh-CN"/>
              </w:rPr>
              <w:lastRenderedPageBreak/>
              <w:t xml:space="preserve">          1.</w:t>
            </w:r>
            <w:r w:rsidRPr="006F5472">
              <w:rPr>
                <w:sz w:val="28"/>
                <w:szCs w:val="28"/>
              </w:rPr>
              <w:t xml:space="preserve"> 1. </w:t>
            </w:r>
            <w:proofErr w:type="gramStart"/>
            <w:r w:rsidRPr="006F5472">
              <w:rPr>
                <w:sz w:val="28"/>
                <w:szCs w:val="28"/>
              </w:rPr>
              <w:t>Организовать и провести</w:t>
            </w:r>
            <w:proofErr w:type="gramEnd"/>
            <w:r w:rsidRPr="006F5472">
              <w:rPr>
                <w:sz w:val="28"/>
                <w:szCs w:val="28"/>
              </w:rPr>
              <w:t xml:space="preserve"> аукцион, открытый по составу участников и форме подачи предложений о цене, по продаже земельных участков:</w:t>
            </w:r>
          </w:p>
          <w:p w:rsidR="006F5472" w:rsidRPr="006F5472" w:rsidRDefault="006F5472" w:rsidP="006F5472">
            <w:pPr>
              <w:suppressAutoHyphens/>
              <w:spacing w:after="120" w:line="276" w:lineRule="auto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</w:t>
            </w:r>
            <w:r w:rsidRPr="006F5472">
              <w:rPr>
                <w:sz w:val="28"/>
                <w:szCs w:val="28"/>
                <w:lang w:eastAsia="zh-CN"/>
              </w:rPr>
              <w:t xml:space="preserve">- лот № 1: земельный участок с  кадастровым номером: 36:30:4500024:212, категория земель: земли сельскохозяйственного назначения, разрешенное использование: для сельскохозяйственного использования, площадь 55 302 кв. м, адрес (местонахождение): Воронежская область, Терновский  р-н,  северо-восточная часть кадастрового квартала 36:30:4500024;  </w:t>
            </w:r>
          </w:p>
          <w:p w:rsidR="006F5472" w:rsidRPr="006F5472" w:rsidRDefault="006F5472" w:rsidP="006F5472">
            <w:pPr>
              <w:widowControl w:val="0"/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-  лот № 2: земельный участок с кадастровым номером: 36:30:4500014:373, категория земель: земли сельскохозяйственного назначения, разрешенное использование: для сельскохозяйственного использования, площадь 138 786 кв. м, адрес (местонахождение): Воронежская область, Терновский  р-н, южная часть кадастрового квартала 36:30:4500014; </w:t>
            </w:r>
          </w:p>
          <w:p w:rsidR="006F5472" w:rsidRPr="006F5472" w:rsidRDefault="006F5472" w:rsidP="006F5472">
            <w:pPr>
              <w:widowControl w:val="0"/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-  лот № 3: земельный участок с кадастровым номером: 36:30:4500014:372, категория земель: земли сельскохозяйственного назначения, разрешенное использование: для сельскохозяйственного использования, площадь 54 612 кв. м, адрес (местонахождение): Воронежская область, Терновский  р-н,  южная часть кадастрового квартала 36:30:4500014. </w:t>
            </w:r>
          </w:p>
          <w:p w:rsidR="006F5472" w:rsidRPr="006F5472" w:rsidRDefault="006F5472" w:rsidP="006F5472">
            <w:pPr>
              <w:tabs>
                <w:tab w:val="right" w:pos="-2520"/>
                <w:tab w:val="center" w:pos="4677"/>
                <w:tab w:val="right" w:pos="9355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2.</w:t>
            </w:r>
            <w:r w:rsidRPr="006F5472">
              <w:rPr>
                <w:lang w:eastAsia="zh-CN"/>
              </w:rPr>
              <w:t xml:space="preserve"> </w:t>
            </w:r>
            <w:r w:rsidRPr="006F5472">
              <w:rPr>
                <w:sz w:val="28"/>
                <w:szCs w:val="28"/>
                <w:lang w:eastAsia="zh-CN"/>
              </w:rPr>
              <w:t>Привлечь в качестве организатора аукциона на основе договора на организацию и проведение торгов КУ ВО «Фонд госимущества Воронежской области» для осуществления функций по организац</w:t>
            </w:r>
            <w:proofErr w:type="gramStart"/>
            <w:r w:rsidRPr="006F5472">
              <w:rPr>
                <w:sz w:val="28"/>
                <w:szCs w:val="28"/>
                <w:lang w:eastAsia="zh-CN"/>
              </w:rPr>
              <w:t>ии ау</w:t>
            </w:r>
            <w:proofErr w:type="gramEnd"/>
            <w:r w:rsidRPr="006F5472">
              <w:rPr>
                <w:sz w:val="28"/>
                <w:szCs w:val="28"/>
                <w:lang w:eastAsia="zh-CN"/>
              </w:rPr>
              <w:t>кциона.</w:t>
            </w:r>
          </w:p>
          <w:p w:rsidR="006F5472" w:rsidRPr="006F5472" w:rsidRDefault="006F5472" w:rsidP="006F5472">
            <w:pPr>
              <w:tabs>
                <w:tab w:val="right" w:pos="-2520"/>
                <w:tab w:val="center" w:pos="4677"/>
                <w:tab w:val="right" w:pos="9355"/>
              </w:tabs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3. Оператором электронной торговой площадки определить –                    АО «ЕЭТП».</w:t>
            </w:r>
          </w:p>
          <w:p w:rsidR="006F5472" w:rsidRPr="006F5472" w:rsidRDefault="006F5472" w:rsidP="006F5472">
            <w:pPr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4. Создать комиссию по проведению электронного аукциона в следующем составе:</w:t>
            </w:r>
          </w:p>
          <w:tbl>
            <w:tblPr>
              <w:tblW w:w="9606" w:type="dxa"/>
              <w:tblLook w:val="0000" w:firstRow="0" w:lastRow="0" w:firstColumn="0" w:lastColumn="0" w:noHBand="0" w:noVBand="0"/>
            </w:tblPr>
            <w:tblGrid>
              <w:gridCol w:w="2214"/>
              <w:gridCol w:w="304"/>
              <w:gridCol w:w="1134"/>
              <w:gridCol w:w="5954"/>
            </w:tblGrid>
            <w:tr w:rsidR="006F5472" w:rsidRPr="006F5472" w:rsidTr="00574323">
              <w:tc>
                <w:tcPr>
                  <w:tcW w:w="3652" w:type="dxa"/>
                  <w:gridSpan w:val="3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Председатель комиссии:</w:t>
                  </w:r>
                </w:p>
              </w:tc>
              <w:tc>
                <w:tcPr>
                  <w:tcW w:w="5954" w:type="dxa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F5472" w:rsidRPr="006F5472" w:rsidTr="00574323">
              <w:trPr>
                <w:trHeight w:val="405"/>
              </w:trPr>
              <w:tc>
                <w:tcPr>
                  <w:tcW w:w="2214" w:type="dxa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Пащенко О.М.</w:t>
                  </w:r>
                </w:p>
                <w:p w:rsidR="006F5472" w:rsidRPr="006F5472" w:rsidRDefault="006F5472" w:rsidP="006F5472">
                  <w:pPr>
                    <w:suppressAutoHyphens/>
                    <w:spacing w:line="276" w:lineRule="auto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7392" w:type="dxa"/>
                  <w:gridSpan w:val="3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- руководитель КУ ВО «Фонд госимущества Воронежской области» </w:t>
                  </w:r>
                </w:p>
              </w:tc>
            </w:tr>
            <w:tr w:rsidR="006F5472" w:rsidRPr="006F5472" w:rsidTr="00574323">
              <w:trPr>
                <w:trHeight w:val="330"/>
              </w:trPr>
              <w:tc>
                <w:tcPr>
                  <w:tcW w:w="9606" w:type="dxa"/>
                  <w:gridSpan w:val="4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Заместитель председателя комиссии:</w:t>
                  </w:r>
                </w:p>
              </w:tc>
            </w:tr>
            <w:tr w:rsidR="006F5472" w:rsidRPr="006F5472" w:rsidTr="00574323">
              <w:trPr>
                <w:trHeight w:val="255"/>
              </w:trPr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Терновых С.В.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- заместитель руководителя КУ ВО «Фонд госимущества Воронежской области»</w:t>
                  </w:r>
                </w:p>
              </w:tc>
            </w:tr>
            <w:tr w:rsidR="006F5472" w:rsidRPr="006F5472" w:rsidTr="00574323"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Члены комиссии: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F5472" w:rsidRPr="006F5472" w:rsidTr="00574323"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6F5472">
                    <w:rPr>
                      <w:sz w:val="28"/>
                      <w:szCs w:val="28"/>
                      <w:lang w:eastAsia="zh-CN"/>
                    </w:rPr>
                    <w:t>Свидлов</w:t>
                  </w:r>
                  <w:proofErr w:type="spellEnd"/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 А.М.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- заместитель руководителя - начальник организационно-правового отдела КУ ВО «Фонд госимущества Воронежской области»;</w:t>
                  </w:r>
                </w:p>
              </w:tc>
            </w:tr>
            <w:tr w:rsidR="006F5472" w:rsidRPr="006F5472" w:rsidTr="00574323"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Щетинина Е.А.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- начальник отдела подготовки и проведения торгов КУ ВО «Фонд госимущества Воронежской области»;</w:t>
                  </w:r>
                </w:p>
              </w:tc>
            </w:tr>
            <w:tr w:rsidR="006F5472" w:rsidRPr="006F5472" w:rsidTr="00574323"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Сахно З.Е.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- главный специалист отдела подготовки и проведения торгов КУ ВО «Фонд госимущества Воронежской </w:t>
                  </w:r>
                  <w:r w:rsidRPr="006F5472">
                    <w:rPr>
                      <w:sz w:val="28"/>
                      <w:szCs w:val="28"/>
                      <w:lang w:eastAsia="zh-CN"/>
                    </w:rPr>
                    <w:lastRenderedPageBreak/>
                    <w:t>области»;</w:t>
                  </w:r>
                </w:p>
              </w:tc>
            </w:tr>
            <w:tr w:rsidR="006F5472" w:rsidRPr="006F5472" w:rsidTr="00574323">
              <w:trPr>
                <w:trHeight w:val="753"/>
              </w:trPr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lastRenderedPageBreak/>
                    <w:t>Семенихина Ю.П.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>- экономист 2 категории отдела подготовки и проведения торгов КУ ВО «Фонд госимущества Воронежской области»;</w:t>
                  </w:r>
                </w:p>
              </w:tc>
            </w:tr>
            <w:tr w:rsidR="006F5472" w:rsidRPr="006F5472" w:rsidTr="00574323"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6F5472">
                    <w:rPr>
                      <w:sz w:val="28"/>
                      <w:szCs w:val="28"/>
                      <w:lang w:eastAsia="zh-CN"/>
                    </w:rPr>
                    <w:t>Подколзин</w:t>
                  </w:r>
                  <w:proofErr w:type="spellEnd"/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 Ю.А.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- глава </w:t>
                  </w:r>
                  <w:proofErr w:type="spellStart"/>
                  <w:r w:rsidRPr="006F5472">
                    <w:rPr>
                      <w:sz w:val="28"/>
                      <w:szCs w:val="28"/>
                      <w:lang w:eastAsia="zh-CN"/>
                    </w:rPr>
                    <w:t>Народненского</w:t>
                  </w:r>
                  <w:proofErr w:type="spellEnd"/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 сельского поселения Терновского муниципального района Воронежской области;</w:t>
                  </w:r>
                </w:p>
              </w:tc>
            </w:tr>
            <w:tr w:rsidR="006F5472" w:rsidRPr="006F5472" w:rsidTr="00574323">
              <w:trPr>
                <w:trHeight w:val="1387"/>
              </w:trPr>
              <w:tc>
                <w:tcPr>
                  <w:tcW w:w="251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proofErr w:type="spellStart"/>
                  <w:r w:rsidRPr="006F5472">
                    <w:rPr>
                      <w:sz w:val="28"/>
                      <w:szCs w:val="28"/>
                      <w:lang w:eastAsia="zh-CN"/>
                    </w:rPr>
                    <w:t>Балякина</w:t>
                  </w:r>
                  <w:proofErr w:type="spellEnd"/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 И.В.</w:t>
                  </w:r>
                </w:p>
              </w:tc>
              <w:tc>
                <w:tcPr>
                  <w:tcW w:w="7088" w:type="dxa"/>
                  <w:gridSpan w:val="2"/>
                </w:tcPr>
                <w:p w:rsidR="006F5472" w:rsidRPr="006F5472" w:rsidRDefault="006F5472" w:rsidP="006F5472">
                  <w:pPr>
                    <w:suppressAutoHyphens/>
                    <w:spacing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- старший инспектор администрации </w:t>
                  </w:r>
                  <w:proofErr w:type="spellStart"/>
                  <w:r w:rsidRPr="006F5472">
                    <w:rPr>
                      <w:sz w:val="28"/>
                      <w:szCs w:val="28"/>
                      <w:lang w:eastAsia="zh-CN"/>
                    </w:rPr>
                    <w:t>Народненского</w:t>
                  </w:r>
                  <w:proofErr w:type="spellEnd"/>
                  <w:r w:rsidRPr="006F5472">
                    <w:rPr>
                      <w:sz w:val="28"/>
                      <w:szCs w:val="28"/>
                      <w:lang w:eastAsia="zh-CN"/>
                    </w:rPr>
                    <w:t xml:space="preserve"> сельского поселения Терновского муниципального района Воронежской области.</w:t>
                  </w:r>
                </w:p>
              </w:tc>
            </w:tr>
          </w:tbl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after="120" w:line="276" w:lineRule="auto"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      5. На основании отчета об оценке от 16.10.2023 № 3728/10/23 установить начальную цену предмета аукциона (начальную цену продажи земельных участков) в размере:</w:t>
            </w:r>
          </w:p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after="120" w:line="276" w:lineRule="auto"/>
              <w:ind w:firstLine="709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- лот № 1 – 366 000 (триста шестьдесят шесть тысяч) рублей 00 копеек;</w:t>
            </w:r>
          </w:p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after="120" w:line="276" w:lineRule="auto"/>
              <w:ind w:firstLine="709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- лот № 2 – 816 000 (восемьсот шестнадцать тысяч) рублей 00 копеек;</w:t>
            </w:r>
          </w:p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after="120" w:line="276" w:lineRule="auto"/>
              <w:ind w:firstLine="709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- лот № 3 – 362 000 (триста шестьдесят две тысячи) рублей 00 копеек;</w:t>
            </w:r>
          </w:p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after="120" w:line="276" w:lineRule="auto"/>
              <w:ind w:firstLine="709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6. Шаг аукциона (величина повышения начальной цены продажи) – 3% от начальной цены продажи по каждому лоту. </w:t>
            </w:r>
          </w:p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line="276" w:lineRule="auto"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7.</w:t>
            </w:r>
            <w:r w:rsidRPr="006F5472">
              <w:rPr>
                <w:sz w:val="28"/>
                <w:szCs w:val="28"/>
                <w:lang w:eastAsia="zh-CN"/>
              </w:rPr>
              <w:tab/>
              <w:t>Критерием выбора победителя аукциона считать наибольшую цену продажи земельного участка, предложенную участниками аукциона по каждому лоту.</w:t>
            </w:r>
          </w:p>
          <w:p w:rsidR="006F5472" w:rsidRPr="006F5472" w:rsidRDefault="006F5472" w:rsidP="006F5472">
            <w:pPr>
              <w:tabs>
                <w:tab w:val="left" w:pos="-3420"/>
                <w:tab w:val="left" w:pos="1260"/>
                <w:tab w:val="left" w:pos="1620"/>
              </w:tabs>
              <w:suppressAutoHyphens/>
              <w:spacing w:line="276" w:lineRule="auto"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>8.</w:t>
            </w:r>
            <w:r w:rsidRPr="006F5472">
              <w:rPr>
                <w:sz w:val="28"/>
                <w:szCs w:val="28"/>
                <w:lang w:eastAsia="zh-CN"/>
              </w:rPr>
              <w:tab/>
              <w:t>Установить требования о внесении задатка каждым участником аукциона в размере 100% от начальной цены по каждому лоту.</w:t>
            </w:r>
          </w:p>
          <w:p w:rsidR="006F5472" w:rsidRPr="006F5472" w:rsidRDefault="006F5472" w:rsidP="006F5472">
            <w:pPr>
              <w:suppressAutoHyphens/>
              <w:spacing w:line="276" w:lineRule="auto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9. Назначить </w:t>
            </w:r>
            <w:proofErr w:type="gramStart"/>
            <w:r w:rsidRPr="006F5472">
              <w:rPr>
                <w:sz w:val="28"/>
                <w:szCs w:val="28"/>
                <w:lang w:eastAsia="zh-CN"/>
              </w:rPr>
              <w:t>ответственным</w:t>
            </w:r>
            <w:proofErr w:type="gramEnd"/>
            <w:r w:rsidRPr="006F5472">
              <w:rPr>
                <w:sz w:val="28"/>
                <w:szCs w:val="28"/>
                <w:lang w:eastAsia="zh-CN"/>
              </w:rPr>
              <w:t xml:space="preserve"> за подготовку аукциона по продаже земельных участков, осмотр земельных участков  </w:t>
            </w:r>
            <w:proofErr w:type="spellStart"/>
            <w:r w:rsidRPr="006F5472">
              <w:rPr>
                <w:sz w:val="28"/>
                <w:szCs w:val="28"/>
                <w:lang w:eastAsia="zh-CN"/>
              </w:rPr>
              <w:t>Балякину</w:t>
            </w:r>
            <w:proofErr w:type="spellEnd"/>
            <w:r w:rsidRPr="006F5472">
              <w:rPr>
                <w:sz w:val="28"/>
                <w:szCs w:val="28"/>
                <w:lang w:eastAsia="zh-CN"/>
              </w:rPr>
              <w:t xml:space="preserve"> Ирину Викторовну, старшего инспектора администрации </w:t>
            </w:r>
            <w:proofErr w:type="spellStart"/>
            <w:r w:rsidRPr="006F5472">
              <w:rPr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  <w:lang w:eastAsia="zh-CN"/>
              </w:rPr>
              <w:t xml:space="preserve"> сельского поселения.</w:t>
            </w:r>
          </w:p>
          <w:p w:rsidR="006F5472" w:rsidRPr="006F5472" w:rsidRDefault="006F5472" w:rsidP="006F5472">
            <w:pPr>
              <w:tabs>
                <w:tab w:val="left" w:pos="1276"/>
              </w:tabs>
              <w:suppressAutoHyphens/>
              <w:spacing w:line="276" w:lineRule="auto"/>
              <w:ind w:firstLine="720"/>
              <w:jc w:val="both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10. </w:t>
            </w:r>
            <w:proofErr w:type="gramStart"/>
            <w:r w:rsidRPr="006F5472">
              <w:rPr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  <w:lang w:eastAsia="zh-CN"/>
              </w:rPr>
              <w:t xml:space="preserve"> исполнением настоящего постановления оставляю за собой.</w:t>
            </w:r>
          </w:p>
          <w:p w:rsidR="006F5472" w:rsidRPr="006F5472" w:rsidRDefault="006F5472" w:rsidP="006F5472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  <w:p w:rsidR="006F5472" w:rsidRPr="006F5472" w:rsidRDefault="006F5472" w:rsidP="006F5472">
            <w:pPr>
              <w:suppressAutoHyphens/>
              <w:spacing w:line="276" w:lineRule="auto"/>
              <w:rPr>
                <w:szCs w:val="28"/>
                <w:lang w:eastAsia="zh-CN"/>
              </w:rPr>
            </w:pPr>
            <w:r w:rsidRPr="006F5472">
              <w:rPr>
                <w:szCs w:val="28"/>
                <w:lang w:eastAsia="zh-CN"/>
              </w:rPr>
              <w:t xml:space="preserve">        </w:t>
            </w:r>
          </w:p>
          <w:p w:rsidR="006F5472" w:rsidRPr="006F5472" w:rsidRDefault="006F5472" w:rsidP="006F5472">
            <w:pPr>
              <w:suppressAutoHyphens/>
              <w:spacing w:line="276" w:lineRule="auto"/>
              <w:rPr>
                <w:szCs w:val="28"/>
                <w:lang w:eastAsia="zh-CN"/>
              </w:rPr>
            </w:pPr>
          </w:p>
          <w:p w:rsidR="006F5472" w:rsidRPr="006F5472" w:rsidRDefault="006F5472" w:rsidP="006F5472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        </w:t>
            </w:r>
            <w:proofErr w:type="spellStart"/>
            <w:r w:rsidRPr="006F5472">
              <w:rPr>
                <w:sz w:val="28"/>
                <w:szCs w:val="28"/>
                <w:lang w:eastAsia="zh-CN"/>
              </w:rPr>
              <w:t>И.о</w:t>
            </w:r>
            <w:proofErr w:type="gramStart"/>
            <w:r w:rsidRPr="006F5472">
              <w:rPr>
                <w:sz w:val="28"/>
                <w:szCs w:val="28"/>
                <w:lang w:eastAsia="zh-CN"/>
              </w:rPr>
              <w:t>.г</w:t>
            </w:r>
            <w:proofErr w:type="gramEnd"/>
            <w:r w:rsidRPr="006F5472">
              <w:rPr>
                <w:sz w:val="28"/>
                <w:szCs w:val="28"/>
                <w:lang w:eastAsia="zh-CN"/>
              </w:rPr>
              <w:t>лавы</w:t>
            </w:r>
            <w:proofErr w:type="spellEnd"/>
            <w:r w:rsidRPr="006F5472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F5472">
              <w:rPr>
                <w:sz w:val="28"/>
                <w:szCs w:val="28"/>
                <w:lang w:eastAsia="zh-CN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suppressAutoHyphens/>
              <w:spacing w:line="276" w:lineRule="auto"/>
              <w:rPr>
                <w:sz w:val="28"/>
                <w:szCs w:val="28"/>
                <w:lang w:eastAsia="zh-CN"/>
              </w:rPr>
            </w:pPr>
            <w:r w:rsidRPr="006F5472">
              <w:rPr>
                <w:sz w:val="28"/>
                <w:szCs w:val="28"/>
                <w:lang w:eastAsia="zh-CN"/>
              </w:rPr>
              <w:t xml:space="preserve">        сельского поселения                                                           Е.А. </w:t>
            </w:r>
            <w:proofErr w:type="gramStart"/>
            <w:r w:rsidRPr="006F5472">
              <w:rPr>
                <w:sz w:val="28"/>
                <w:szCs w:val="28"/>
                <w:lang w:eastAsia="zh-CN"/>
              </w:rPr>
              <w:t>Мишина</w:t>
            </w:r>
            <w:proofErr w:type="gramEnd"/>
            <w:r w:rsidRPr="006F5472">
              <w:rPr>
                <w:sz w:val="28"/>
                <w:szCs w:val="28"/>
                <w:lang w:eastAsia="zh-CN"/>
              </w:rPr>
              <w:t xml:space="preserve"> </w:t>
            </w:r>
          </w:p>
          <w:p w:rsidR="006F5472" w:rsidRPr="006F5472" w:rsidRDefault="006F5472" w:rsidP="006F5472">
            <w:pPr>
              <w:suppressAutoHyphens/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uppressAutoHyphens/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uppressAutoHyphens/>
              <w:ind w:firstLine="709"/>
              <w:jc w:val="right"/>
            </w:pPr>
          </w:p>
          <w:p w:rsidR="006F5472" w:rsidRPr="006F5472" w:rsidRDefault="006F5472" w:rsidP="006F5472">
            <w:pPr>
              <w:suppressAutoHyphens/>
              <w:ind w:firstLine="709"/>
              <w:jc w:val="right"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АДМИНИСТРАЦИЯ</w:t>
            </w:r>
            <w:r w:rsidRPr="006F5472">
              <w:rPr>
                <w:b/>
                <w:sz w:val="28"/>
                <w:szCs w:val="28"/>
              </w:rPr>
              <w:br/>
              <w:t>НАРОДНЕНСКОГО СЕЛЬСКОГО ПОСЕЛЕНИЯ</w:t>
            </w:r>
            <w:r w:rsidRPr="006F5472">
              <w:rPr>
                <w:b/>
                <w:sz w:val="28"/>
                <w:szCs w:val="28"/>
              </w:rPr>
              <w:br/>
            </w:r>
            <w:r w:rsidRPr="006F5472">
              <w:rPr>
                <w:b/>
                <w:sz w:val="28"/>
                <w:szCs w:val="28"/>
              </w:rPr>
              <w:lastRenderedPageBreak/>
              <w:t>ТЕРНОВСКОГО МУНИЦИПАЛЬНОГО РАЙОНА</w:t>
            </w:r>
            <w:r w:rsidRPr="006F5472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ПОСТАНОВЛЕНИЕ</w:t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30 октября  2023 г.  № 44</w:t>
            </w:r>
          </w:p>
          <w:p w:rsidR="006F5472" w:rsidRPr="006F5472" w:rsidRDefault="006F5472" w:rsidP="006F5472">
            <w:pPr>
              <w:rPr>
                <w:sz w:val="20"/>
                <w:szCs w:val="20"/>
              </w:rPr>
            </w:pPr>
            <w:r w:rsidRPr="006F5472">
              <w:t xml:space="preserve">                   </w:t>
            </w:r>
            <w:r w:rsidRPr="006F5472">
              <w:rPr>
                <w:sz w:val="20"/>
                <w:szCs w:val="20"/>
              </w:rPr>
              <w:t>с. Народное</w:t>
            </w:r>
          </w:p>
          <w:p w:rsidR="006F5472" w:rsidRPr="006F5472" w:rsidRDefault="006F5472" w:rsidP="006F5472">
            <w:pPr>
              <w:outlineLvl w:val="0"/>
              <w:rPr>
                <w:b/>
                <w:bCs/>
                <w:kern w:val="28"/>
              </w:rPr>
            </w:pP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zh-CN"/>
              </w:rPr>
              <w:t xml:space="preserve">Об утверждении Положения «О порядке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zh-CN"/>
              </w:rPr>
              <w:t xml:space="preserve">содержания и ремонта автомобильных дорог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zh-CN"/>
              </w:rPr>
              <w:t xml:space="preserve">общего пользования  местного значения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zh-CN"/>
              </w:rPr>
            </w:pPr>
            <w:proofErr w:type="spellStart"/>
            <w:r w:rsidRPr="006F5472">
              <w:rPr>
                <w:rFonts w:eastAsia="Calibri"/>
                <w:b/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6F5472">
              <w:rPr>
                <w:rFonts w:eastAsia="Calibri"/>
                <w:b/>
                <w:sz w:val="28"/>
                <w:szCs w:val="28"/>
                <w:lang w:eastAsia="zh-CN"/>
              </w:rPr>
              <w:t xml:space="preserve"> сельского поселения Терновского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zh-CN"/>
              </w:rPr>
              <w:t>муниципального района Воронежской области»</w:t>
            </w:r>
          </w:p>
          <w:p w:rsidR="006F5472" w:rsidRPr="006F5472" w:rsidRDefault="006F5472" w:rsidP="006F5472">
            <w:pPr>
              <w:ind w:firstLine="709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08.11.2007 г.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 сельского поселения Терновского муниципального района Воронежской области, учитывая информацию прокуратуры Терновского района о необходимости принятия нормативного правового акта</w:t>
            </w:r>
            <w:proofErr w:type="gramEnd"/>
            <w:r w:rsidRPr="006F5472">
              <w:rPr>
                <w:sz w:val="28"/>
                <w:szCs w:val="28"/>
              </w:rPr>
              <w:t xml:space="preserve"> от 24.07.2023 № 2-8-2023, администрация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ПОСТАНОВЛЯЕТ:</w:t>
            </w:r>
          </w:p>
          <w:p w:rsidR="006F5472" w:rsidRPr="006F5472" w:rsidRDefault="006F5472" w:rsidP="006F547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Утвердить Положение «О порядке содержания и ремонта автомобильных дорог общего пользования местного значения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согласно приложению к настоящему постановлению.</w:t>
            </w:r>
          </w:p>
          <w:p w:rsidR="006F5472" w:rsidRPr="006F5472" w:rsidRDefault="006F5472" w:rsidP="006F5472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sz w:val="28"/>
                <w:szCs w:val="28"/>
                <w:lang w:eastAsia="zh-CN"/>
              </w:rPr>
              <w:tab/>
              <w:t xml:space="preserve">2. </w:t>
            </w:r>
            <w:r w:rsidRPr="006F5472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Опубликовать настоящее постановление в  периодическом печатном издании  органов местного самоуправления </w:t>
            </w:r>
            <w:proofErr w:type="spellStart"/>
            <w:r w:rsidRPr="006F5472">
              <w:rPr>
                <w:rFonts w:eastAsia="Calibri"/>
                <w:bCs/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6F5472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сельского поселения Терновского муниципального района Воронежской области «Муниципальный вестник и разместить на сайте сельского поселения в сети «Интернет».</w:t>
            </w:r>
          </w:p>
          <w:p w:rsidR="006F5472" w:rsidRPr="006F5472" w:rsidRDefault="006F5472" w:rsidP="006F547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sz w:val="28"/>
                <w:szCs w:val="28"/>
                <w:lang w:eastAsia="zh-CN"/>
              </w:rPr>
              <w:t xml:space="preserve">3. Постановление вступает в силу </w:t>
            </w:r>
            <w:proofErr w:type="gramStart"/>
            <w:r w:rsidRPr="006F5472">
              <w:rPr>
                <w:rFonts w:eastAsia="Calibri"/>
                <w:sz w:val="28"/>
                <w:szCs w:val="28"/>
                <w:lang w:eastAsia="zh-CN"/>
              </w:rPr>
              <w:t>с даты опубликования</w:t>
            </w:r>
            <w:proofErr w:type="gramEnd"/>
            <w:r w:rsidRPr="006F5472"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  <w:p w:rsidR="006F5472" w:rsidRPr="006F5472" w:rsidRDefault="006F5472" w:rsidP="006F547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6F5472" w:rsidRPr="006F5472" w:rsidRDefault="006F5472" w:rsidP="006F547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6F5472" w:rsidRPr="006F5472" w:rsidRDefault="006F5472" w:rsidP="006F547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6F5472" w:rsidRPr="006F5472" w:rsidRDefault="006F5472" w:rsidP="006F5472">
            <w:pPr>
              <w:spacing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F5472">
              <w:rPr>
                <w:rFonts w:eastAsia="Calibri"/>
                <w:sz w:val="28"/>
                <w:szCs w:val="28"/>
                <w:lang w:eastAsia="zh-CN"/>
              </w:rPr>
              <w:t xml:space="preserve">4. </w:t>
            </w:r>
            <w:proofErr w:type="gramStart"/>
            <w:r w:rsidRPr="006F5472">
              <w:rPr>
                <w:rFonts w:eastAsia="Calibri"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6F5472">
              <w:rPr>
                <w:rFonts w:eastAsia="Calibri"/>
                <w:sz w:val="28"/>
                <w:szCs w:val="28"/>
                <w:lang w:eastAsia="zh-CN"/>
              </w:rPr>
              <w:t xml:space="preserve"> исполнением  настоящего постановления оставляю за собой 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lastRenderedPageBreak/>
              <w:t>И.о</w:t>
            </w:r>
            <w:proofErr w:type="spellEnd"/>
            <w:r w:rsidRPr="006F5472">
              <w:rPr>
                <w:sz w:val="28"/>
                <w:szCs w:val="28"/>
              </w:rPr>
              <w:t xml:space="preserve">. главы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сельского поселения:</w:t>
            </w:r>
            <w:r w:rsidRPr="006F5472">
              <w:rPr>
                <w:sz w:val="28"/>
                <w:szCs w:val="28"/>
              </w:rPr>
              <w:tab/>
              <w:t xml:space="preserve">                                                         Е.А. Мишина</w:t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№1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к постановлению  администрации       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 сельского поселения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Терновского муниципального района         </w:t>
            </w:r>
          </w:p>
          <w:p w:rsidR="006F5472" w:rsidRPr="006F5472" w:rsidRDefault="006F5472" w:rsidP="006F5472">
            <w:pPr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Воронежской области от 30 октября  2023 г. № 44</w:t>
            </w:r>
          </w:p>
          <w:p w:rsidR="006F5472" w:rsidRPr="006F5472" w:rsidRDefault="006F5472" w:rsidP="006F5472"/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Положение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lastRenderedPageBreak/>
              <w:t xml:space="preserve">«О порядке содержания и ремонта автомобильных дорог общего пользования местного значения </w:t>
            </w:r>
            <w:proofErr w:type="spellStart"/>
            <w:r w:rsidRPr="006F5472">
              <w:rPr>
                <w:b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</w:rPr>
              <w:t xml:space="preserve">  сельского поселения Терновского муниципального района Воронежской области»</w:t>
            </w:r>
          </w:p>
          <w:p w:rsidR="006F5472" w:rsidRPr="006F5472" w:rsidRDefault="006F5472" w:rsidP="006F5472">
            <w:pPr>
              <w:ind w:firstLine="709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Настоящее Положение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</w:t>
            </w:r>
            <w:proofErr w:type="gramEnd"/>
            <w:r w:rsidRPr="006F5472">
              <w:rPr>
                <w:sz w:val="28"/>
                <w:szCs w:val="28"/>
              </w:rPr>
              <w:t xml:space="preserve"> области.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Глава 1. Общие положения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1. Понятия, применяемые в настоящем Положении.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В настоящем Положении используются следующие основные понятия: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 </w:t>
            </w:r>
            <w:proofErr w:type="gramEnd"/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- автомобильные дороги общего пользования местного значения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      </w:r>
            <w:proofErr w:type="gramEnd"/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lastRenderedPageBreak/>
              <w:t>Статья 2. Предмет регулирования настоящего Положения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(далее - автомобильные дороги), </w:t>
            </w:r>
            <w:proofErr w:type="gramStart"/>
            <w:r w:rsidRPr="006F5472">
              <w:rPr>
                <w:sz w:val="28"/>
                <w:szCs w:val="28"/>
              </w:rPr>
              <w:t>включенных</w:t>
            </w:r>
            <w:proofErr w:type="gramEnd"/>
            <w:r w:rsidRPr="006F5472">
              <w:rPr>
                <w:sz w:val="28"/>
                <w:szCs w:val="28"/>
              </w:rPr>
              <w:t xml:space="preserve"> в перечень автомобильных дорог общего пользования местного значения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(далее - Перечень автомобильных дорог местного значения).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</w:t>
            </w:r>
            <w:proofErr w:type="gramStart"/>
            <w:r w:rsidRPr="006F5472">
              <w:rPr>
                <w:sz w:val="28"/>
                <w:szCs w:val="28"/>
              </w:rPr>
              <w:t>и</w:t>
            </w:r>
            <w:proofErr w:type="gramEnd"/>
            <w:r w:rsidRPr="006F5472">
              <w:rPr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3. Цели содержания и ремонта автомобильных дорог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- поддержание бесперебойного движения транспортных средств по автомобильным дорогам;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- поддержание безопасных условий движения транспортных средств по автомобильным дорогам;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- обеспечение сохранности автомобильных дорог.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4. Мероприятия по организации и проведению работ по содержанию и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1) оценку технического состояния автомобильных дорог;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автомобильных дорог);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3) проведение работ по ремонту и (или) содержанию автомобильных дорог; 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4) приемку работ по ремонту и (или) содержанию автомобильных дорог.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5. Целевые программы по капитальному ремонту и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</w:t>
            </w:r>
            <w:proofErr w:type="gramStart"/>
            <w:r w:rsidRPr="006F5472">
              <w:rPr>
                <w:sz w:val="28"/>
                <w:szCs w:val="28"/>
              </w:rPr>
      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      </w:r>
            <w:proofErr w:type="gramEnd"/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Целевая программа по капитальному ремонту и ремонту автомобильных дорог утверждается Администрацией сельского поселения.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6. Расчет ассигнований, необходимый для проведения капитального ремонта, ремонта, содержания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На основании нормативов финансовых затрат на капитальный ремонт, ремонт, </w:t>
            </w:r>
            <w:r w:rsidRPr="006F5472">
              <w:rPr>
                <w:sz w:val="28"/>
                <w:szCs w:val="28"/>
              </w:rPr>
              <w:lastRenderedPageBreak/>
              <w:t xml:space="preserve">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      </w:r>
            <w:proofErr w:type="gramEnd"/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Глава 2. Планирование работ по капитальному ремонту, ремонту и содержанию автомобильных дорог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7. Оценка технического состояния автомобильных дорог</w:t>
            </w:r>
          </w:p>
          <w:p w:rsidR="006F5472" w:rsidRPr="006F5472" w:rsidRDefault="006F5472" w:rsidP="006F5472">
            <w:pPr>
              <w:widowControl w:val="0"/>
              <w:autoSpaceDE w:val="0"/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</w:t>
            </w:r>
            <w:proofErr w:type="gramStart"/>
            <w:r w:rsidRPr="006F5472">
              <w:rPr>
                <w:sz w:val="28"/>
                <w:szCs w:val="28"/>
              </w:rPr>
      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      </w:r>
            <w:r w:rsidRPr="006F5472">
              <w:rPr>
                <w:color w:val="22272F"/>
                <w:sz w:val="28"/>
                <w:szCs w:val="28"/>
                <w:shd w:val="clear" w:color="auto" w:fill="FFFFFF"/>
              </w:rPr>
              <w:t xml:space="preserve"> 7 августа 2020г. №288.</w:t>
            </w:r>
            <w:proofErr w:type="gramEnd"/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Оценка технического состояния автомобильных дорог проводится ответственным должностным лицом, назначаемым главой поселения.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8. Формирование плана разработки проектов и (или) сметных расчетов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сельского поселения.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3. При разработке сметных расчетов по ремонту или содержанию автомобильных дорог должны учитываться следующие приоритеты: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Статья 9. Заключение муниципальных контрактов и сроки проведения </w:t>
            </w:r>
            <w:r w:rsidRPr="006F5472">
              <w:rPr>
                <w:b/>
                <w:sz w:val="28"/>
                <w:szCs w:val="28"/>
              </w:rPr>
              <w:lastRenderedPageBreak/>
              <w:t>работ по содержанию и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Глава 3. Порядок содержания автомобильных дорог местного значения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10. Цели и задачи содержания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11. Виды работ и мероприятия по содержанию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Мероприятия по содержанию автомобильных дорог </w:t>
            </w:r>
            <w:proofErr w:type="gramStart"/>
            <w:r w:rsidRPr="006F5472">
              <w:rPr>
                <w:sz w:val="28"/>
                <w:szCs w:val="28"/>
              </w:rPr>
              <w:t>организуются и осуществляются</w:t>
            </w:r>
            <w:proofErr w:type="gramEnd"/>
            <w:r w:rsidRPr="006F5472">
              <w:rPr>
                <w:sz w:val="28"/>
                <w:szCs w:val="28"/>
              </w:rPr>
              <w:t xml:space="preserve">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      </w:r>
            <w:r w:rsidRPr="006F5472">
              <w:rPr>
                <w:color w:val="22272F"/>
                <w:sz w:val="28"/>
                <w:szCs w:val="28"/>
                <w:shd w:val="clear" w:color="auto" w:fill="FFFFFF"/>
              </w:rPr>
              <w:t>от 16 ноября 2012г. №402.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12. Подготовительные мероприятия к выполнению работ по содержанию автомобильной дороги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</w:t>
            </w:r>
            <w:proofErr w:type="gramStart"/>
            <w:r w:rsidRPr="006F5472">
              <w:rPr>
                <w:sz w:val="28"/>
                <w:szCs w:val="28"/>
              </w:rPr>
              <w:t xml:space="preserve"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</w:t>
            </w:r>
            <w:r w:rsidRPr="006F5472">
              <w:rPr>
                <w:sz w:val="28"/>
                <w:szCs w:val="28"/>
              </w:rPr>
              <w:lastRenderedPageBreak/>
              <w:t>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      </w:r>
            <w:proofErr w:type="gramEnd"/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13. Проведение работ по содержанию автомобильной дороги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14. Приемка результатов выполненных работ по содержанию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outlineLvl w:val="0"/>
              <w:rPr>
                <w:bCs/>
                <w:kern w:val="32"/>
                <w:sz w:val="28"/>
                <w:szCs w:val="28"/>
              </w:rPr>
            </w:pPr>
            <w:r w:rsidRPr="006F5472">
              <w:rPr>
                <w:kern w:val="32"/>
                <w:sz w:val="28"/>
                <w:szCs w:val="28"/>
              </w:rPr>
      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2020г. №288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15. Устранение недостатков выполненных работ по содержанию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</w:t>
            </w:r>
            <w:proofErr w:type="gramStart"/>
            <w:r w:rsidRPr="006F5472">
              <w:rPr>
                <w:sz w:val="28"/>
                <w:szCs w:val="28"/>
              </w:rPr>
      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      </w:r>
            <w:proofErr w:type="gramEnd"/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Глава 4. Порядок ремонта автомобильных дорог местного значения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16. Цели ремонта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17. Виды работ и мероприятия по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</w:t>
            </w:r>
            <w:r w:rsidRPr="006F5472">
              <w:rPr>
                <w:sz w:val="28"/>
                <w:szCs w:val="28"/>
              </w:rPr>
              <w:lastRenderedPageBreak/>
              <w:t xml:space="preserve">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      </w:r>
            <w:r w:rsidRPr="006F5472">
              <w:rPr>
                <w:color w:val="22272F"/>
                <w:sz w:val="28"/>
                <w:szCs w:val="28"/>
                <w:shd w:val="clear" w:color="auto" w:fill="FFFFFF"/>
              </w:rPr>
              <w:t>от 16 ноября 2012г. №402.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Основные мероприятия по ремонту автомобильных дорог проводятся в весенне-летне-осенний период.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18. Подготовительные мероприятия к выполнению работ по ремонту автомобильной дороги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</w:t>
            </w:r>
            <w:proofErr w:type="gramStart"/>
            <w:r w:rsidRPr="006F5472">
              <w:rPr>
                <w:sz w:val="28"/>
                <w:szCs w:val="28"/>
              </w:rPr>
              <w:t>разрабатывает схему движения транспортных средств и согласовывает</w:t>
            </w:r>
            <w:proofErr w:type="gramEnd"/>
            <w:r w:rsidRPr="006F5472">
              <w:rPr>
                <w:sz w:val="28"/>
                <w:szCs w:val="28"/>
              </w:rPr>
              <w:t xml:space="preserve"> схему с органами государственной инспекции безопасности дорожного движения.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      </w:r>
            <w:proofErr w:type="gramStart"/>
            <w:r w:rsidRPr="006F5472">
              <w:rPr>
                <w:sz w:val="28"/>
                <w:szCs w:val="28"/>
              </w:rPr>
              <w:t>дств в ц</w:t>
            </w:r>
            <w:proofErr w:type="gramEnd"/>
            <w:r w:rsidRPr="006F5472">
              <w:rPr>
                <w:sz w:val="28"/>
                <w:szCs w:val="28"/>
              </w:rPr>
              <w:t>елях объезда участка дороги, на которой проводится ремонт.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19. Проведение работ по ремонту автомобильной дороги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20. Приемка результатов выполненных работ по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21. Устранение недостатков выполненных работ по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</w:t>
            </w:r>
            <w:proofErr w:type="gramStart"/>
            <w:r w:rsidRPr="006F5472">
              <w:rPr>
                <w:sz w:val="28"/>
                <w:szCs w:val="28"/>
              </w:rPr>
      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      </w:r>
            <w:proofErr w:type="gramEnd"/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2. В случае если в контракте сроки устранения недостатков выполненных работ </w:t>
            </w:r>
            <w:r w:rsidRPr="006F5472">
              <w:rPr>
                <w:sz w:val="28"/>
                <w:szCs w:val="28"/>
              </w:rPr>
              <w:lastRenderedPageBreak/>
              <w:t>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Глава 5. Заключительные положения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Статья 22. Источники финансирования работ по содержанию и ремонту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      </w:r>
          </w:p>
          <w:p w:rsidR="006F5472" w:rsidRPr="006F5472" w:rsidRDefault="006F5472" w:rsidP="006F5472">
            <w:pPr>
              <w:ind w:firstLine="709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Статья 23. </w:t>
            </w:r>
            <w:proofErr w:type="gramStart"/>
            <w:r w:rsidRPr="006F5472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b/>
                <w:sz w:val="28"/>
                <w:szCs w:val="28"/>
              </w:rPr>
              <w:t xml:space="preserve"> обеспечением содержания и ремонта автомобильных дорог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</w:t>
            </w: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обеспечением содержания и ремонта автомобильных дорог осуществляют Администрация сельского поселения и контрольно-счетный орган.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3. Контрольно-счётный орган  осуществляет </w:t>
            </w: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8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suppressAutoHyphens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suppressAutoHyphens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lang w:eastAsia="en-US"/>
              </w:rPr>
            </w:pPr>
          </w:p>
          <w:p w:rsidR="006F5472" w:rsidRPr="006F5472" w:rsidRDefault="006F5472" w:rsidP="006F5472">
            <w:pPr>
              <w:rPr>
                <w:rFonts w:eastAsia="Calibri"/>
                <w:bCs/>
                <w:sz w:val="28"/>
              </w:rPr>
            </w:pPr>
            <w:r w:rsidRPr="006F5472">
              <w:rPr>
                <w:rFonts w:eastAsia="Calibri"/>
                <w:bCs/>
                <w:sz w:val="28"/>
              </w:rPr>
              <w:t xml:space="preserve">от  12 октября 2023 г.  № 25 </w:t>
            </w:r>
          </w:p>
          <w:p w:rsidR="006F5472" w:rsidRPr="006F5472" w:rsidRDefault="006F5472" w:rsidP="006F5472">
            <w:pPr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rPr>
                <w:u w:val="single"/>
              </w:rPr>
            </w:pPr>
            <w:r w:rsidRPr="006F5472">
              <w:tab/>
            </w:r>
            <w:r w:rsidRPr="006F5472">
              <w:tab/>
            </w:r>
            <w:r w:rsidRPr="006F5472">
              <w:tab/>
            </w:r>
            <w:r w:rsidRPr="006F5472">
              <w:tab/>
            </w:r>
            <w:r w:rsidRPr="006F5472">
              <w:tab/>
            </w:r>
            <w:r w:rsidRPr="006F5472">
              <w:tab/>
            </w:r>
            <w:r w:rsidRPr="006F5472">
              <w:tab/>
            </w:r>
            <w:r w:rsidRPr="006F5472">
              <w:tab/>
            </w:r>
            <w:r w:rsidRPr="006F5472">
              <w:tab/>
              <w:t xml:space="preserve">           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О повышении (индексации) </w:t>
            </w:r>
            <w:proofErr w:type="gramStart"/>
            <w:r w:rsidRPr="006F5472">
              <w:rPr>
                <w:b/>
                <w:sz w:val="28"/>
                <w:szCs w:val="28"/>
              </w:rPr>
              <w:t>денежного</w:t>
            </w:r>
            <w:proofErr w:type="gramEnd"/>
            <w:r w:rsidRPr="006F5472">
              <w:rPr>
                <w:b/>
                <w:sz w:val="28"/>
                <w:szCs w:val="28"/>
              </w:rPr>
              <w:t xml:space="preserve">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вознаграждения, должностных окладов,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окладов за классный чин, пенсии </w:t>
            </w:r>
            <w:proofErr w:type="gramStart"/>
            <w:r w:rsidRPr="006F5472">
              <w:rPr>
                <w:b/>
                <w:sz w:val="28"/>
                <w:szCs w:val="28"/>
              </w:rPr>
              <w:t>за</w:t>
            </w:r>
            <w:proofErr w:type="gramEnd"/>
            <w:r w:rsidRPr="006F5472">
              <w:rPr>
                <w:b/>
                <w:sz w:val="28"/>
                <w:szCs w:val="28"/>
              </w:rPr>
              <w:t xml:space="preserve">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выслугу лет (доплаты к пенсии), ежемесячной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денежной  выплаты к пенсии за выслугу лет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lastRenderedPageBreak/>
              <w:t xml:space="preserve">в органах  местного самоуправления 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proofErr w:type="spellStart"/>
            <w:r w:rsidRPr="006F5472">
              <w:rPr>
                <w:b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Терновского муниципального района 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Воронежской области</w:t>
            </w:r>
          </w:p>
          <w:p w:rsidR="006F5472" w:rsidRPr="006F5472" w:rsidRDefault="006F5472" w:rsidP="006F5472">
            <w:pPr>
              <w:jc w:val="both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В соответствии с указом Губернатора Воронежской области от 2.10.2023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№25 от 11.08.2022 г. «Об оплате труда выборного должностного лица местного самоуправления</w:t>
            </w:r>
            <w:proofErr w:type="gramEnd"/>
            <w:r w:rsidRPr="006F5472">
              <w:rPr>
                <w:sz w:val="28"/>
                <w:szCs w:val="28"/>
              </w:rPr>
              <w:t xml:space="preserve">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области, осуществляющего свои полномочия на постоянной основе» </w:t>
            </w:r>
            <w:proofErr w:type="gramStart"/>
            <w:r w:rsidRPr="006F5472">
              <w:rPr>
                <w:sz w:val="28"/>
                <w:szCs w:val="28"/>
              </w:rPr>
              <w:t xml:space="preserve">( </w:t>
            </w:r>
            <w:proofErr w:type="gramEnd"/>
            <w:r w:rsidRPr="006F5472">
              <w:rPr>
                <w:sz w:val="28"/>
                <w:szCs w:val="28"/>
              </w:rPr>
              <w:t xml:space="preserve">в редакции решения №43 от 29.11.2022 г.), решением 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№ 26 от 11.08.2022 г.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 «О денежном содержании муниципальных служащих в </w:t>
            </w:r>
            <w:proofErr w:type="spellStart"/>
            <w:r w:rsidRPr="006F5472">
              <w:rPr>
                <w:bCs/>
                <w:kern w:val="28"/>
                <w:sz w:val="28"/>
                <w:szCs w:val="28"/>
              </w:rPr>
              <w:t>Народненском</w:t>
            </w:r>
            <w:proofErr w:type="spellEnd"/>
            <w:r w:rsidRPr="006F5472">
              <w:rPr>
                <w:bCs/>
                <w:kern w:val="28"/>
                <w:sz w:val="28"/>
                <w:szCs w:val="28"/>
              </w:rPr>
              <w:t xml:space="preserve"> сельском поселении Терновского муниципального района Воронежской области»,  </w:t>
            </w:r>
            <w:r w:rsidRPr="006F5472">
              <w:rPr>
                <w:sz w:val="28"/>
                <w:szCs w:val="28"/>
              </w:rPr>
              <w:t xml:space="preserve">решением 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 №27 от  11.08.2022 г. «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Об оплате труда работников, замещающих должности, не являющиеся должностями муниципальной службы органов местного самоуправления в </w:t>
            </w:r>
            <w:proofErr w:type="spellStart"/>
            <w:r w:rsidRPr="006F5472">
              <w:rPr>
                <w:bCs/>
                <w:kern w:val="28"/>
                <w:sz w:val="28"/>
                <w:szCs w:val="28"/>
              </w:rPr>
              <w:t>Народненском</w:t>
            </w:r>
            <w:proofErr w:type="spellEnd"/>
            <w:r w:rsidRPr="006F5472">
              <w:rPr>
                <w:bCs/>
                <w:kern w:val="28"/>
                <w:sz w:val="28"/>
                <w:szCs w:val="28"/>
              </w:rPr>
              <w:t xml:space="preserve"> сельском поселении Терновского муниципального района Воронежской области» </w:t>
            </w:r>
            <w:proofErr w:type="gramStart"/>
            <w:r w:rsidRPr="006F5472">
              <w:rPr>
                <w:bCs/>
                <w:kern w:val="28"/>
                <w:sz w:val="28"/>
                <w:szCs w:val="28"/>
              </w:rPr>
              <w:t xml:space="preserve">( </w:t>
            </w:r>
            <w:proofErr w:type="gramEnd"/>
            <w:r w:rsidRPr="006F5472">
              <w:rPr>
                <w:bCs/>
                <w:kern w:val="28"/>
                <w:sz w:val="28"/>
                <w:szCs w:val="28"/>
              </w:rPr>
              <w:t xml:space="preserve">в редакции решения № 42 от 29.11.2022 г.), </w:t>
            </w:r>
            <w:r w:rsidRPr="006F5472">
              <w:rPr>
                <w:sz w:val="28"/>
                <w:szCs w:val="28"/>
              </w:rPr>
              <w:t xml:space="preserve">решением  Совета народных депутатов  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 №48 от 29 декабря 2016 г. «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О пенсиях за выслугу лет лицам, замещавшим должности муниципальной службы в органах местного самоуправления </w:t>
            </w:r>
            <w:proofErr w:type="spellStart"/>
            <w:r w:rsidRPr="006F5472">
              <w:rPr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Cs/>
                <w:kern w:val="28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(в редакции решения  №10 от 25.04.2017 г.),  </w:t>
            </w:r>
            <w:r w:rsidRPr="006F5472">
              <w:rPr>
                <w:sz w:val="28"/>
                <w:szCs w:val="28"/>
              </w:rPr>
              <w:t xml:space="preserve">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  <w:bookmarkStart w:id="0" w:name="sub_2"/>
            <w:r w:rsidRPr="006F5472">
              <w:rPr>
                <w:b/>
                <w:sz w:val="28"/>
                <w:szCs w:val="28"/>
              </w:rPr>
              <w:t>РЕШИЛ: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 Повысить (проиндексировать) с 1 октября 2023 года в 1,03 раза в пределах средств, предусмотренных в местном бюджете на 2023 год: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1.1. Должностные оклады лиц, замещающих муниципальные должности в органах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области.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1.2. Должностные оклады, надбавки к должностным окладам за классные чины муниципальных служащих органов местного самоуправления 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области.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1.3.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области.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1.4. Пенсии за выслугу лет (доплату к пенсии), назначенные и выплачиваемые лицам, замещавшим муниципальные должности, должности муниципальной службы, </w:t>
            </w:r>
            <w:r w:rsidRPr="006F5472">
              <w:rPr>
                <w:sz w:val="28"/>
                <w:szCs w:val="28"/>
              </w:rPr>
              <w:lastRenderedPageBreak/>
              <w:t xml:space="preserve">должности в органах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до введения в действие Реестра (перечня) муниципальных должностей.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      </w:r>
          </w:p>
          <w:p w:rsidR="006F5472" w:rsidRPr="006F5472" w:rsidRDefault="006F5472" w:rsidP="006F547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3. Настоящее решение вступает в силу </w:t>
            </w:r>
            <w:proofErr w:type="gramStart"/>
            <w:r w:rsidRPr="006F5472">
              <w:rPr>
                <w:sz w:val="28"/>
                <w:szCs w:val="28"/>
              </w:rPr>
              <w:t xml:space="preserve">с </w:t>
            </w:r>
            <w:r w:rsidRPr="006F5472">
              <w:rPr>
                <w:rFonts w:eastAsia="Calibri"/>
                <w:sz w:val="28"/>
                <w:szCs w:val="28"/>
              </w:rPr>
              <w:t>даты опубликования</w:t>
            </w:r>
            <w:proofErr w:type="gramEnd"/>
            <w:r w:rsidRPr="006F5472">
              <w:rPr>
                <w:rFonts w:eastAsia="Calibri"/>
                <w:sz w:val="28"/>
                <w:szCs w:val="28"/>
              </w:rPr>
              <w:t xml:space="preserve">   в официальном периодическом печатном издании  органов местного самоуправления </w:t>
            </w:r>
            <w:proofErr w:type="spellStart"/>
            <w:r w:rsidRPr="006F5472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rFonts w:eastAsia="Calibri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распространяет свое действие на правоотношения, возникшие с 01 октября  2023 года.</w:t>
            </w:r>
          </w:p>
          <w:bookmarkEnd w:id="0"/>
          <w:p w:rsidR="006F5472" w:rsidRPr="006F5472" w:rsidRDefault="006F5472" w:rsidP="006F5472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Глава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tabs>
                <w:tab w:val="left" w:pos="6697"/>
              </w:tabs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сельского поселения:</w:t>
            </w:r>
            <w:r w:rsidRPr="006F5472">
              <w:rPr>
                <w:sz w:val="28"/>
                <w:szCs w:val="28"/>
              </w:rPr>
              <w:tab/>
              <w:t xml:space="preserve">Ю.А. </w:t>
            </w:r>
            <w:proofErr w:type="spellStart"/>
            <w:r w:rsidRPr="006F5472">
              <w:rPr>
                <w:sz w:val="28"/>
                <w:szCs w:val="28"/>
              </w:rPr>
              <w:t>Подколзин</w:t>
            </w:r>
            <w:proofErr w:type="spellEnd"/>
            <w:r w:rsidRPr="006F5472">
              <w:rPr>
                <w:sz w:val="28"/>
                <w:szCs w:val="28"/>
              </w:rPr>
              <w:t xml:space="preserve"> 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lang w:eastAsia="en-US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</w:rPr>
            </w:pPr>
            <w:r w:rsidRPr="006F5472">
              <w:rPr>
                <w:rFonts w:eastAsia="Calibri"/>
                <w:bCs/>
                <w:sz w:val="28"/>
              </w:rPr>
              <w:t xml:space="preserve">от  12 октября  2023 г.  № 26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tabs>
                <w:tab w:val="left" w:pos="3888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О присвоении звания «</w:t>
            </w:r>
            <w:proofErr w:type="gram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Почётный</w:t>
            </w:r>
            <w:proofErr w:type="gram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житель  </w:t>
            </w:r>
            <w:proofErr w:type="spell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поселения» Асановой Ж.А.</w:t>
            </w:r>
          </w:p>
          <w:p w:rsidR="006F5472" w:rsidRPr="006F5472" w:rsidRDefault="006F5472" w:rsidP="006F5472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На основании  ст. 5 Устава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поселения, Решения 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№ 29  от 05 ноября 2014 г. «Об утверждении Положения о звании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(в редакции решения №21 от 30.05.2022 г.), протокола №01 заседания Комиссии по рассмотрению представлений на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от 15 сентября 2023 г., заключения Комиссии по</w:t>
            </w:r>
            <w:proofErr w:type="gramEnd"/>
            <w:r w:rsidRPr="006F5472">
              <w:rPr>
                <w:sz w:val="28"/>
                <w:szCs w:val="28"/>
              </w:rPr>
              <w:t xml:space="preserve"> рассмотрению представлений на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№ 01 от 18 сентября 2023 г.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tabs>
                <w:tab w:val="left" w:pos="3420"/>
              </w:tabs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РЕШИЛ: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Присвоить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Асановой Жанне Альбертовне.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Опубликовать настоящее решение в официальном периодическом печатном издании органов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</w:t>
            </w:r>
            <w:r w:rsidRPr="006F5472">
              <w:rPr>
                <w:sz w:val="28"/>
                <w:szCs w:val="28"/>
              </w:rPr>
              <w:lastRenderedPageBreak/>
              <w:t>Терновского муниципального района Воронежской области «Муниципальный вестник» и разместить на сайте сельского поселения.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Глава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tabs>
                <w:tab w:val="left" w:pos="1467"/>
                <w:tab w:val="left" w:pos="694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сельского поселения:</w:t>
            </w:r>
            <w:r w:rsidRPr="006F5472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lang w:eastAsia="en-US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</w:rPr>
            </w:pPr>
            <w:r w:rsidRPr="006F5472">
              <w:rPr>
                <w:rFonts w:eastAsia="Calibri"/>
                <w:bCs/>
                <w:sz w:val="28"/>
              </w:rPr>
              <w:t xml:space="preserve">от  12 октября  2023 г.  № 27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tabs>
                <w:tab w:val="left" w:pos="3888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О присвоении звания «</w:t>
            </w:r>
            <w:proofErr w:type="gram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Почётный</w:t>
            </w:r>
            <w:proofErr w:type="gram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житель  </w:t>
            </w:r>
            <w:proofErr w:type="spell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поселения» Божко Т.Н.</w:t>
            </w:r>
          </w:p>
          <w:p w:rsidR="006F5472" w:rsidRPr="006F5472" w:rsidRDefault="006F5472" w:rsidP="006F5472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На основании  ст. 5 Устава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поселения, Решения 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№ 29  от 05 ноября 2014 г. «Об утверждении Положения о звании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(в редакции решения №21 от 30.05.2022 г.), протокола №01 заседания Комиссии по рассмотрению представлений на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от 15 сентября 2023 г., заключения Комиссии по</w:t>
            </w:r>
            <w:proofErr w:type="gramEnd"/>
            <w:r w:rsidRPr="006F5472">
              <w:rPr>
                <w:sz w:val="28"/>
                <w:szCs w:val="28"/>
              </w:rPr>
              <w:t xml:space="preserve"> рассмотрению представлений на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№ 02 от 18 сентября 2023 г.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tabs>
                <w:tab w:val="left" w:pos="3420"/>
              </w:tabs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РЕШИЛ: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Присвоить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Божко Татьяне Николаевне.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Опубликовать настоящее решение в официальном периодическом печатном издании органов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Глава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tabs>
                <w:tab w:val="left" w:pos="1467"/>
                <w:tab w:val="left" w:pos="694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сельского поселения:</w:t>
            </w:r>
            <w:r w:rsidRPr="006F5472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lang w:eastAsia="en-US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</w:rPr>
            </w:pPr>
            <w:r w:rsidRPr="006F5472">
              <w:rPr>
                <w:rFonts w:eastAsia="Calibri"/>
                <w:bCs/>
                <w:sz w:val="28"/>
              </w:rPr>
              <w:t xml:space="preserve">от  12 октября  2023 г.  № 28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tabs>
                <w:tab w:val="left" w:pos="3888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О присвоении звания «</w:t>
            </w:r>
            <w:proofErr w:type="gram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Почётный</w:t>
            </w:r>
            <w:proofErr w:type="gram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житель  </w:t>
            </w:r>
            <w:proofErr w:type="spell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поселения» </w:t>
            </w:r>
            <w:proofErr w:type="spell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Пескову</w:t>
            </w:r>
            <w:proofErr w:type="spell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А.В.</w:t>
            </w:r>
          </w:p>
          <w:p w:rsidR="006F5472" w:rsidRPr="006F5472" w:rsidRDefault="006F5472" w:rsidP="006F5472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 xml:space="preserve">На основании  ст. 5 Устава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поселения, Решения 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№ 29  от 05 ноября 2014 г. «Об утверждении Положения о звании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(в редакции решения №21 от 30.05.2022 г.), протокола №01 заседания Комиссии по рассмотрению представлений на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от 15 сентября 2023 г., заключения Комиссии по</w:t>
            </w:r>
            <w:proofErr w:type="gramEnd"/>
            <w:r w:rsidRPr="006F5472">
              <w:rPr>
                <w:sz w:val="28"/>
                <w:szCs w:val="28"/>
              </w:rPr>
              <w:t xml:space="preserve"> рассмотрению представлений на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№ 03 от 18 сентября 2023 г.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tabs>
                <w:tab w:val="left" w:pos="3420"/>
              </w:tabs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РЕШИЛ: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Присвоить звание «Почётный житель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</w:t>
            </w:r>
            <w:proofErr w:type="spellStart"/>
            <w:r w:rsidRPr="006F5472">
              <w:rPr>
                <w:sz w:val="28"/>
                <w:szCs w:val="28"/>
              </w:rPr>
              <w:t>Пескову</w:t>
            </w:r>
            <w:proofErr w:type="spellEnd"/>
            <w:r w:rsidRPr="006F5472">
              <w:rPr>
                <w:sz w:val="28"/>
                <w:szCs w:val="28"/>
              </w:rPr>
              <w:t xml:space="preserve"> Анатолию Викторовичу.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Опубликовать настоящее решение в официальном периодическом печатном издании органов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Глава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tabs>
                <w:tab w:val="left" w:pos="1467"/>
                <w:tab w:val="left" w:pos="694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сельского поселения:</w:t>
            </w:r>
            <w:r w:rsidRPr="006F5472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</w:r>
            <w:r w:rsidRPr="006F5472">
              <w:rPr>
                <w:b/>
                <w:sz w:val="28"/>
              </w:rPr>
              <w:lastRenderedPageBreak/>
              <w:t>ВОРОНЕЖСКОЙ ОБЛАСТИ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lang w:eastAsia="en-US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</w:rPr>
            </w:pPr>
            <w:r w:rsidRPr="006F5472">
              <w:rPr>
                <w:rFonts w:eastAsia="Calibri"/>
                <w:bCs/>
                <w:sz w:val="28"/>
              </w:rPr>
              <w:t>от  12 октября  2023 г.  № 29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tabs>
                <w:tab w:val="left" w:pos="3888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О передаче имущества, находящегося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в муниципальной собственности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в муниципальную собственность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Терновского сельского поселения</w:t>
            </w:r>
          </w:p>
          <w:p w:rsidR="006F5472" w:rsidRPr="006F5472" w:rsidRDefault="006F5472" w:rsidP="006F5472">
            <w:pPr>
              <w:ind w:firstLine="70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6F5472" w:rsidRPr="006F5472" w:rsidRDefault="006F5472" w:rsidP="006F5472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В соответствии с п.4 ч.1 ст.14 Федерального закона от 06.10.2003 г. №131-ФЗ «Об общих принципах организации местного самоуправления в Российской Федерации», Уставом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поселения, </w:t>
            </w:r>
            <w:r w:rsidRPr="006F5472">
              <w:rPr>
                <w:sz w:val="28"/>
                <w:szCs w:val="28"/>
              </w:rPr>
              <w:tab/>
              <w:t xml:space="preserve">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tabs>
                <w:tab w:val="left" w:pos="3420"/>
              </w:tabs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РЕШИЛ: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Утвердить перечень муниципального имущества передаваемого из муниципальной собственности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 муниципальную собственность Терновского сельского поселения Терновского муниципального района согласно приложению №1.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поселения:</w:t>
            </w:r>
          </w:p>
          <w:p w:rsidR="006F5472" w:rsidRPr="006F5472" w:rsidRDefault="006F5472" w:rsidP="006F5472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Осуществить передачу муниципального имущества в муниципальную собственность Терновского сельского поселения Терновского муниципального района.</w:t>
            </w:r>
          </w:p>
          <w:p w:rsidR="006F5472" w:rsidRPr="006F5472" w:rsidRDefault="006F5472" w:rsidP="006F5472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Внести соответствующие изменения в реестр муниципальной собственности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Опубликовать настоящее решение в официальном периодическом печатном издании органов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поселения.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46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Глава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tabs>
                <w:tab w:val="left" w:pos="1467"/>
                <w:tab w:val="left" w:pos="694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     сельского поселения:</w:t>
            </w:r>
            <w:r w:rsidRPr="006F5472">
              <w:rPr>
                <w:rFonts w:eastAsia="Calibri"/>
                <w:sz w:val="28"/>
                <w:szCs w:val="28"/>
                <w:lang w:eastAsia="en-US"/>
              </w:rPr>
              <w:tab/>
              <w:t xml:space="preserve">Ю.А.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№  1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к решению Совета народных депутатов                          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Воронежской области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lastRenderedPageBreak/>
              <w:t xml:space="preserve">от  12 октября  2023 г. №29         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tabs>
                <w:tab w:val="left" w:pos="2385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6F5472">
              <w:rPr>
                <w:b/>
                <w:sz w:val="28"/>
                <w:szCs w:val="28"/>
                <w:lang w:eastAsia="zh-CN"/>
              </w:rPr>
              <w:t>ПЕРЕЧЕНЬ</w:t>
            </w:r>
          </w:p>
          <w:p w:rsidR="006F5472" w:rsidRPr="006F5472" w:rsidRDefault="006F5472" w:rsidP="006F5472">
            <w:pPr>
              <w:tabs>
                <w:tab w:val="left" w:pos="2385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6F5472">
              <w:rPr>
                <w:b/>
                <w:sz w:val="28"/>
                <w:szCs w:val="28"/>
                <w:lang w:eastAsia="zh-CN"/>
              </w:rPr>
              <w:t xml:space="preserve">муниципального имущества передаваемого из муниципальной собственности </w:t>
            </w:r>
            <w:proofErr w:type="spellStart"/>
            <w:r w:rsidRPr="006F5472">
              <w:rPr>
                <w:b/>
                <w:sz w:val="28"/>
                <w:szCs w:val="28"/>
                <w:lang w:eastAsia="zh-CN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  <w:lang w:eastAsia="zh-CN"/>
              </w:rPr>
              <w:t xml:space="preserve"> сельского поселения  Терновского муниципального района в муниципальную собственность Терновского сельского поселения Терновского муниципального района </w:t>
            </w:r>
          </w:p>
          <w:p w:rsidR="006F5472" w:rsidRPr="006F5472" w:rsidRDefault="006F5472" w:rsidP="006F5472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1"/>
              <w:gridCol w:w="3744"/>
              <w:gridCol w:w="5103"/>
            </w:tblGrid>
            <w:tr w:rsidR="006F5472" w:rsidRPr="006F5472" w:rsidTr="00574323"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b/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b/>
                      <w:sz w:val="26"/>
                      <w:szCs w:val="26"/>
                      <w:lang w:eastAsia="zh-CN"/>
                    </w:rPr>
                    <w:t xml:space="preserve">№ </w:t>
                  </w:r>
                  <w:proofErr w:type="gramStart"/>
                  <w:r w:rsidRPr="006F5472">
                    <w:rPr>
                      <w:b/>
                      <w:sz w:val="26"/>
                      <w:szCs w:val="26"/>
                      <w:lang w:eastAsia="zh-CN"/>
                    </w:rPr>
                    <w:t>п</w:t>
                  </w:r>
                  <w:proofErr w:type="gramEnd"/>
                  <w:r w:rsidRPr="006F5472">
                    <w:rPr>
                      <w:b/>
                      <w:sz w:val="26"/>
                      <w:szCs w:val="26"/>
                      <w:lang w:eastAsia="zh-CN"/>
                    </w:rPr>
                    <w:t>/п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b/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b/>
                      <w:sz w:val="26"/>
                      <w:szCs w:val="26"/>
                      <w:lang w:eastAsia="zh-CN"/>
                    </w:rPr>
                    <w:t>Наименование объекта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b/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b/>
                      <w:sz w:val="26"/>
                      <w:szCs w:val="26"/>
                      <w:lang w:eastAsia="zh-CN"/>
                    </w:rPr>
                    <w:t>Местонахождение объекта, основные характеристики</w:t>
                  </w:r>
                </w:p>
              </w:tc>
            </w:tr>
            <w:tr w:rsidR="006F5472" w:rsidRPr="006F5472" w:rsidTr="00574323">
              <w:trPr>
                <w:trHeight w:val="424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Артезианская скважина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Воронежская область Терновский район с. 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Народное</w:t>
                  </w:r>
                  <w:proofErr w:type="gramEnd"/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 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Кадастровый номер: 36:30:4500014:371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Глубина - 70 м.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Год завершения строительства – 1990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Назначение: сооружения водозаборные(10.1)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разрешённого использования: водозаборные сооружения</w:t>
                  </w:r>
                </w:p>
              </w:tc>
            </w:tr>
            <w:tr w:rsidR="006F5472" w:rsidRPr="006F5472" w:rsidTr="00574323">
              <w:trPr>
                <w:trHeight w:val="424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Земельный участок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Воронежская область, Терновский район, в юго-западной части кадастрового квартала 36:30:4500014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Кадастровый номер:36:30:4500014:370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Площадь 3600 </w:t>
                  </w:r>
                  <w:proofErr w:type="spellStart"/>
                  <w:r w:rsidRPr="006F5472">
                    <w:rPr>
                      <w:sz w:val="26"/>
                      <w:szCs w:val="26"/>
                      <w:lang w:eastAsia="zh-CN"/>
                    </w:rPr>
                    <w:t>кв.м</w:t>
                  </w:r>
                  <w:proofErr w:type="spellEnd"/>
                  <w:r w:rsidRPr="006F5472">
                    <w:rPr>
                      <w:sz w:val="26"/>
                      <w:szCs w:val="26"/>
                      <w:lang w:eastAsia="zh-CN"/>
                    </w:rPr>
                    <w:t>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Категория земель: земли сельскохозяйственного назначения.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разрешенного использования: предоставление коммунальных услуг</w:t>
                  </w:r>
                </w:p>
              </w:tc>
            </w:tr>
            <w:tr w:rsidR="006F5472" w:rsidRPr="006F5472" w:rsidTr="00574323">
              <w:trPr>
                <w:trHeight w:val="424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lang w:eastAsia="zh-CN"/>
                    </w:rPr>
                    <w:t>Артезианская скважина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Воронежская область Терновский район с. 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Народное</w:t>
                  </w:r>
                  <w:proofErr w:type="gramEnd"/>
                  <w:r w:rsidRPr="006F5472">
                    <w:rPr>
                      <w:sz w:val="26"/>
                      <w:szCs w:val="26"/>
                      <w:lang w:eastAsia="zh-CN"/>
                    </w:rPr>
                    <w:t>, ул. Проезжая, 16б.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Кадастровый  номер: 36:30:2000006:261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Глубина -  70 м.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Год завершения строительства – 1992 год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Назначение: сооружения водозаборные(10.1)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разрешённого использования: водозаборные сооружения</w:t>
                  </w:r>
                </w:p>
              </w:tc>
            </w:tr>
            <w:tr w:rsidR="006F5472" w:rsidRPr="006F5472" w:rsidTr="00574323">
              <w:trPr>
                <w:trHeight w:val="424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Земельный участок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Воронежская область, Терновский район, с. 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Народное</w:t>
                  </w:r>
                  <w:proofErr w:type="gramEnd"/>
                  <w:r w:rsidRPr="006F5472">
                    <w:rPr>
                      <w:sz w:val="26"/>
                      <w:szCs w:val="26"/>
                      <w:lang w:eastAsia="zh-CN"/>
                    </w:rPr>
                    <w:t>, ул. Проезжая, 16б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Кадастровый номер:36:30:2000006:260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Площадь 1178 </w:t>
                  </w:r>
                  <w:proofErr w:type="spellStart"/>
                  <w:r w:rsidRPr="006F5472">
                    <w:rPr>
                      <w:sz w:val="26"/>
                      <w:szCs w:val="26"/>
                      <w:lang w:eastAsia="zh-CN"/>
                    </w:rPr>
                    <w:t>кв.м</w:t>
                  </w:r>
                  <w:proofErr w:type="spellEnd"/>
                  <w:r w:rsidRPr="006F5472">
                    <w:rPr>
                      <w:sz w:val="26"/>
                      <w:szCs w:val="26"/>
                      <w:lang w:eastAsia="zh-CN"/>
                    </w:rPr>
                    <w:t>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Категория земель: земли населенных пунктов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разрешенного использования: предоставление коммунальных услуг</w:t>
                  </w:r>
                </w:p>
              </w:tc>
            </w:tr>
            <w:tr w:rsidR="006F5472" w:rsidRPr="006F5472" w:rsidTr="00574323">
              <w:trPr>
                <w:trHeight w:val="416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lang w:eastAsia="zh-CN"/>
                    </w:rPr>
                    <w:t xml:space="preserve">Водопровод в с. </w:t>
                  </w:r>
                  <w:proofErr w:type="gramStart"/>
                  <w:r w:rsidRPr="006F5472">
                    <w:rPr>
                      <w:lang w:eastAsia="zh-CN"/>
                    </w:rPr>
                    <w:t>Народное</w:t>
                  </w:r>
                  <w:proofErr w:type="gramEnd"/>
                  <w:r w:rsidRPr="006F5472">
                    <w:rPr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Воронежская область, Терновский район, с. 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Народное</w:t>
                  </w:r>
                  <w:proofErr w:type="gramEnd"/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lastRenderedPageBreak/>
                    <w:t>Кадастровый номер:36:30:0000000:1071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Протяженность 9447 м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.(</w:t>
                  </w:r>
                  <w:proofErr w:type="gramEnd"/>
                  <w:r w:rsidRPr="006F5472">
                    <w:rPr>
                      <w:sz w:val="26"/>
                      <w:szCs w:val="26"/>
                      <w:lang w:eastAsia="zh-CN"/>
                    </w:rPr>
                    <w:t>полиэтиленовый – 3000 м, стальной 6447 м)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Год ввода в эксплуатацию: 1957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Назначение: сооружение 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коммунального</w:t>
                  </w:r>
                  <w:proofErr w:type="gramEnd"/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 хозяйства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разрешенного использования: коммунальное обслуживание</w:t>
                  </w:r>
                </w:p>
              </w:tc>
            </w:tr>
            <w:tr w:rsidR="006F5472" w:rsidRPr="006F5472" w:rsidTr="00574323">
              <w:trPr>
                <w:trHeight w:val="416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lastRenderedPageBreak/>
                    <w:t>6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lang w:eastAsia="zh-CN"/>
                    </w:rPr>
                    <w:t xml:space="preserve">Система водоснабжения </w:t>
                  </w:r>
                  <w:proofErr w:type="gramStart"/>
                  <w:r w:rsidRPr="006F5472">
                    <w:rPr>
                      <w:lang w:eastAsia="zh-CN"/>
                    </w:rPr>
                    <w:t>в</w:t>
                  </w:r>
                  <w:proofErr w:type="gramEnd"/>
                  <w:r w:rsidRPr="006F5472">
                    <w:rPr>
                      <w:lang w:eastAsia="zh-CN"/>
                    </w:rPr>
                    <w:t xml:space="preserve"> с. Липяги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Воронежская область, Терновский район, с. Липяги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Кадастровый номер:36:30:0000000:1589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Протяженность 12893 м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Год ввода в эксплуатацию: 2023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Назначение: сооружения трубопроводного транспорта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разрешенного использования: коммунальное обслуживание</w:t>
                  </w:r>
                </w:p>
              </w:tc>
            </w:tr>
            <w:tr w:rsidR="006F5472" w:rsidRPr="006F5472" w:rsidTr="00574323">
              <w:trPr>
                <w:trHeight w:val="416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7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lang w:eastAsia="zh-CN"/>
                    </w:rPr>
                    <w:t>Земельный участок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Воронежская область, Терновский район, с. Липяги, ул. </w:t>
                  </w:r>
                  <w:proofErr w:type="spellStart"/>
                  <w:r w:rsidRPr="006F5472">
                    <w:rPr>
                      <w:sz w:val="26"/>
                      <w:szCs w:val="26"/>
                      <w:lang w:eastAsia="zh-CN"/>
                    </w:rPr>
                    <w:t>К.Маркса</w:t>
                  </w:r>
                  <w:proofErr w:type="spellEnd"/>
                  <w:r w:rsidRPr="006F5472">
                    <w:rPr>
                      <w:sz w:val="26"/>
                      <w:szCs w:val="26"/>
                      <w:lang w:eastAsia="zh-CN"/>
                    </w:rPr>
                    <w:t>, 85А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Кадастровый номер:36:30:2300011:51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Площадь: 5000 </w:t>
                  </w:r>
                  <w:proofErr w:type="spellStart"/>
                  <w:r w:rsidRPr="006F5472">
                    <w:rPr>
                      <w:sz w:val="26"/>
                      <w:szCs w:val="26"/>
                      <w:lang w:eastAsia="zh-CN"/>
                    </w:rPr>
                    <w:t>кв.м</w:t>
                  </w:r>
                  <w:proofErr w:type="spellEnd"/>
                  <w:r w:rsidRPr="006F5472">
                    <w:rPr>
                      <w:sz w:val="26"/>
                      <w:szCs w:val="26"/>
                      <w:lang w:eastAsia="zh-CN"/>
                    </w:rPr>
                    <w:t>.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Категория земель: земли населенных пунктов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разрешенного использования: для размещения объектов жилищно-коммунального хозяйства</w:t>
                  </w:r>
                </w:p>
              </w:tc>
            </w:tr>
            <w:tr w:rsidR="006F5472" w:rsidRPr="006F5472" w:rsidTr="00574323">
              <w:trPr>
                <w:trHeight w:val="416"/>
              </w:trPr>
              <w:tc>
                <w:tcPr>
                  <w:tcW w:w="651" w:type="dxa"/>
                  <w:shd w:val="clear" w:color="auto" w:fill="auto"/>
                </w:tcPr>
                <w:p w:rsidR="006F5472" w:rsidRPr="006F5472" w:rsidRDefault="006F5472" w:rsidP="006F5472">
                  <w:pPr>
                    <w:tabs>
                      <w:tab w:val="left" w:pos="3119"/>
                    </w:tabs>
                    <w:suppressAutoHyphens/>
                    <w:jc w:val="center"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8</w:t>
                  </w:r>
                </w:p>
              </w:tc>
              <w:tc>
                <w:tcPr>
                  <w:tcW w:w="3744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lang w:eastAsia="zh-CN"/>
                    </w:rPr>
                  </w:pPr>
                  <w:r w:rsidRPr="006F5472">
                    <w:rPr>
                      <w:lang w:eastAsia="zh-CN"/>
                    </w:rPr>
                    <w:t xml:space="preserve">Водонапорная башня </w:t>
                  </w:r>
                  <w:proofErr w:type="spellStart"/>
                  <w:r w:rsidRPr="006F5472">
                    <w:rPr>
                      <w:lang w:eastAsia="zh-CN"/>
                    </w:rPr>
                    <w:t>Рожновского</w:t>
                  </w:r>
                  <w:proofErr w:type="spellEnd"/>
                </w:p>
              </w:tc>
              <w:tc>
                <w:tcPr>
                  <w:tcW w:w="5103" w:type="dxa"/>
                  <w:shd w:val="clear" w:color="auto" w:fill="auto"/>
                </w:tcPr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 xml:space="preserve">Воронежская область, Терновский район, с. </w:t>
                  </w:r>
                  <w:proofErr w:type="gramStart"/>
                  <w:r w:rsidRPr="006F5472">
                    <w:rPr>
                      <w:sz w:val="26"/>
                      <w:szCs w:val="26"/>
                      <w:lang w:eastAsia="zh-CN"/>
                    </w:rPr>
                    <w:t>Народное</w:t>
                  </w:r>
                  <w:proofErr w:type="gramEnd"/>
                  <w:r w:rsidRPr="006F5472">
                    <w:rPr>
                      <w:sz w:val="26"/>
                      <w:szCs w:val="26"/>
                      <w:lang w:eastAsia="zh-CN"/>
                    </w:rPr>
                    <w:t>, ул. Проезжая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Год постройки: 1969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Назначение: сооружения водозаборные</w:t>
                  </w:r>
                </w:p>
                <w:p w:rsidR="006F5472" w:rsidRPr="006F5472" w:rsidRDefault="006F5472" w:rsidP="006F5472">
                  <w:pPr>
                    <w:suppressAutoHyphens/>
                    <w:rPr>
                      <w:sz w:val="26"/>
                      <w:szCs w:val="26"/>
                      <w:lang w:eastAsia="zh-CN"/>
                    </w:rPr>
                  </w:pPr>
                  <w:r w:rsidRPr="006F5472">
                    <w:rPr>
                      <w:sz w:val="26"/>
                      <w:szCs w:val="26"/>
                      <w:lang w:eastAsia="zh-CN"/>
                    </w:rPr>
                    <w:t>Вид разрешенного использования: водозаборные сооружения</w:t>
                  </w:r>
                </w:p>
              </w:tc>
            </w:tr>
          </w:tbl>
          <w:p w:rsidR="006F5472" w:rsidRPr="006F5472" w:rsidRDefault="006F5472" w:rsidP="006F5472">
            <w:pPr>
              <w:tabs>
                <w:tab w:val="left" w:pos="3736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lang w:eastAsia="en-US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</w:rPr>
            </w:pPr>
            <w:r w:rsidRPr="006F5472">
              <w:rPr>
                <w:rFonts w:eastAsia="Calibri"/>
                <w:bCs/>
                <w:sz w:val="28"/>
              </w:rPr>
              <w:t xml:space="preserve">от  12 октября  2023 г.  № 30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О внесении изменений в решение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6F5472">
              <w:rPr>
                <w:b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</w:rPr>
              <w:t xml:space="preserve">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сельского поселения  №22 от 05.07.2023 г.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lastRenderedPageBreak/>
              <w:t xml:space="preserve">«Об утверждении Положения </w:t>
            </w:r>
            <w:proofErr w:type="gramStart"/>
            <w:r w:rsidRPr="006F5472">
              <w:rPr>
                <w:b/>
                <w:sz w:val="28"/>
                <w:szCs w:val="28"/>
              </w:rPr>
              <w:t>о</w:t>
            </w:r>
            <w:proofErr w:type="gramEnd"/>
            <w:r w:rsidRPr="006F5472">
              <w:rPr>
                <w:b/>
                <w:sz w:val="28"/>
                <w:szCs w:val="28"/>
              </w:rPr>
              <w:t xml:space="preserve"> кадровом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резерве для замещения </w:t>
            </w:r>
            <w:proofErr w:type="gramStart"/>
            <w:r w:rsidRPr="006F5472">
              <w:rPr>
                <w:b/>
                <w:sz w:val="28"/>
                <w:szCs w:val="28"/>
              </w:rPr>
              <w:t>вакантных</w:t>
            </w:r>
            <w:proofErr w:type="gramEnd"/>
            <w:r w:rsidRPr="006F5472">
              <w:rPr>
                <w:b/>
                <w:sz w:val="28"/>
                <w:szCs w:val="28"/>
              </w:rPr>
              <w:t xml:space="preserve">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должностей муниципальной службы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в органах местного самоуправления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left="708" w:rightChars="691" w:right="1658"/>
              <w:rPr>
                <w:b/>
                <w:sz w:val="28"/>
                <w:szCs w:val="28"/>
              </w:rPr>
            </w:pPr>
            <w:proofErr w:type="spellStart"/>
            <w:r w:rsidRPr="006F5472">
              <w:rPr>
                <w:b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</w:rPr>
              <w:t xml:space="preserve"> сельского поселения»</w:t>
            </w:r>
          </w:p>
          <w:p w:rsidR="006F5472" w:rsidRPr="006F5472" w:rsidRDefault="006F5472" w:rsidP="006F5472">
            <w:pPr>
              <w:widowControl w:val="0"/>
              <w:tabs>
                <w:tab w:val="left" w:pos="720"/>
                <w:tab w:val="right" w:pos="8402"/>
              </w:tabs>
              <w:autoSpaceDE w:val="0"/>
              <w:autoSpaceDN w:val="0"/>
              <w:adjustRightInd w:val="0"/>
              <w:ind w:rightChars="691" w:right="1658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ab/>
            </w:r>
            <w:r w:rsidRPr="006F5472">
              <w:rPr>
                <w:sz w:val="28"/>
                <w:szCs w:val="28"/>
              </w:rPr>
              <w:tab/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Chars="257" w:firstLine="720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На основании Экспертного заключения Правового управления Правительства Воронежской области, в целях приведения нормативного правового акта в соответствие с действующим законодательством 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Chars="257" w:firstLine="722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РЕШИЛ:</w:t>
            </w:r>
          </w:p>
          <w:p w:rsidR="006F5472" w:rsidRPr="006F5472" w:rsidRDefault="006F5472" w:rsidP="006F547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firstLine="71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Внести в решение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№22 от 05.07.2023 г. «Об утверждении Положения о кадровом резерве для замещения вакантных должностей муниципальной службы в органах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поселения» </w:t>
            </w:r>
            <w:r w:rsidRPr="006F5472">
              <w:rPr>
                <w:rFonts w:cs="Times New Roman CYR"/>
                <w:sz w:val="28"/>
                <w:szCs w:val="28"/>
              </w:rPr>
              <w:t>следующее изменение:</w:t>
            </w:r>
          </w:p>
          <w:p w:rsidR="006F5472" w:rsidRPr="006F5472" w:rsidRDefault="006F5472" w:rsidP="006F5472">
            <w:pPr>
              <w:ind w:right="-5"/>
              <w:jc w:val="both"/>
              <w:rPr>
                <w:sz w:val="28"/>
                <w:szCs w:val="28"/>
              </w:rPr>
            </w:pPr>
            <w:r w:rsidRPr="006F5472">
              <w:rPr>
                <w:rFonts w:cs="Times New Roman CYR"/>
                <w:sz w:val="28"/>
                <w:szCs w:val="28"/>
              </w:rPr>
              <w:t>1)</w:t>
            </w:r>
            <w:r w:rsidRPr="006F5472">
              <w:rPr>
                <w:sz w:val="28"/>
                <w:szCs w:val="28"/>
              </w:rPr>
              <w:t xml:space="preserve">   Приложение №1  к Положению о кадровом резерве для замещения  вакантных   должностей муниципальной службы в органах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изложить в новой редакции (Приложение №1).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="719"/>
              <w:jc w:val="both"/>
              <w:rPr>
                <w:rFonts w:cs="Times New Roman CYR"/>
                <w:sz w:val="28"/>
                <w:szCs w:val="28"/>
              </w:rPr>
            </w:pPr>
            <w:r w:rsidRPr="006F5472">
              <w:rPr>
                <w:rFonts w:cs="Times New Roman CYR"/>
                <w:sz w:val="28"/>
                <w:szCs w:val="28"/>
              </w:rPr>
              <w:t xml:space="preserve">2. Опубликовать настоящее решение в официальном периодическом печатном издании органов местного самоуправления </w:t>
            </w:r>
            <w:proofErr w:type="spellStart"/>
            <w:r w:rsidRPr="006F5472">
              <w:rPr>
                <w:rFonts w:cs="Times New Roman CYR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rFonts w:cs="Times New Roman CYR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разместить на сайте </w:t>
            </w:r>
            <w:proofErr w:type="spellStart"/>
            <w:r w:rsidRPr="006F5472">
              <w:rPr>
                <w:rFonts w:cs="Times New Roman CYR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rFonts w:cs="Times New Roman CYR"/>
                <w:sz w:val="28"/>
                <w:szCs w:val="28"/>
              </w:rPr>
              <w:t xml:space="preserve"> сельского поселения.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ind w:firstLine="719"/>
              <w:jc w:val="both"/>
              <w:rPr>
                <w:sz w:val="28"/>
                <w:szCs w:val="28"/>
              </w:rPr>
            </w:pPr>
            <w:r w:rsidRPr="006F5472">
              <w:rPr>
                <w:rFonts w:cs="Times New Roman CYR"/>
                <w:sz w:val="28"/>
                <w:szCs w:val="28"/>
              </w:rPr>
              <w:t xml:space="preserve">3. </w:t>
            </w:r>
            <w:proofErr w:type="gramStart"/>
            <w:r w:rsidRPr="006F5472">
              <w:rPr>
                <w:rFonts w:cs="Times New Roman CYR"/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rFonts w:cs="Times New Roman CYR"/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F5472">
              <w:rPr>
                <w:rFonts w:eastAsia="Calibri"/>
                <w:sz w:val="28"/>
                <w:szCs w:val="28"/>
              </w:rPr>
              <w:t xml:space="preserve">Глава </w:t>
            </w:r>
            <w:proofErr w:type="spellStart"/>
            <w:r w:rsidRPr="006F5472">
              <w:rPr>
                <w:rFonts w:eastAsia="Calibri"/>
                <w:sz w:val="28"/>
                <w:szCs w:val="28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widowControl w:val="0"/>
              <w:tabs>
                <w:tab w:val="left" w:pos="671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F5472">
              <w:rPr>
                <w:rFonts w:eastAsia="Calibri"/>
                <w:sz w:val="28"/>
                <w:szCs w:val="28"/>
              </w:rPr>
              <w:t>сельского поселения:</w:t>
            </w:r>
            <w:r w:rsidRPr="006F5472">
              <w:rPr>
                <w:rFonts w:eastAsia="Calibri"/>
                <w:sz w:val="28"/>
                <w:szCs w:val="28"/>
              </w:rPr>
              <w:tab/>
              <w:t xml:space="preserve">Ю.А. </w:t>
            </w:r>
            <w:proofErr w:type="spellStart"/>
            <w:r w:rsidRPr="006F5472">
              <w:rPr>
                <w:rFonts w:eastAsia="Calibri"/>
                <w:sz w:val="28"/>
                <w:szCs w:val="28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№  1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к решению Совета народных депутатов                          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Воронежской области </w:t>
            </w:r>
          </w:p>
          <w:p w:rsidR="006F5472" w:rsidRPr="006F5472" w:rsidRDefault="006F5472" w:rsidP="006F5472">
            <w:pPr>
              <w:widowControl w:val="0"/>
              <w:tabs>
                <w:tab w:val="left" w:pos="6712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от  12 октября  2023 г. №30           </w:t>
            </w:r>
          </w:p>
          <w:p w:rsidR="006F5472" w:rsidRPr="006F5472" w:rsidRDefault="006F5472" w:rsidP="006F5472">
            <w:pPr>
              <w:widowControl w:val="0"/>
              <w:tabs>
                <w:tab w:val="left" w:pos="671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F5472" w:rsidRPr="006F5472" w:rsidRDefault="006F5472" w:rsidP="006F5472">
            <w:pPr>
              <w:tabs>
                <w:tab w:val="left" w:pos="1740"/>
              </w:tabs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                Приложение № 1</w:t>
            </w:r>
          </w:p>
          <w:p w:rsidR="006F5472" w:rsidRPr="006F5472" w:rsidRDefault="006F5472" w:rsidP="006F5472">
            <w:pPr>
              <w:ind w:right="-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к Положению о кадровом резерве</w:t>
            </w:r>
          </w:p>
          <w:p w:rsidR="006F5472" w:rsidRPr="006F5472" w:rsidRDefault="006F5472" w:rsidP="006F5472">
            <w:pPr>
              <w:ind w:right="-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для замещения  </w:t>
            </w:r>
            <w:proofErr w:type="gramStart"/>
            <w:r w:rsidRPr="006F5472">
              <w:rPr>
                <w:sz w:val="28"/>
                <w:szCs w:val="28"/>
              </w:rPr>
              <w:t>вакантных</w:t>
            </w:r>
            <w:proofErr w:type="gramEnd"/>
            <w:r w:rsidRPr="006F5472">
              <w:rPr>
                <w:sz w:val="28"/>
                <w:szCs w:val="28"/>
              </w:rPr>
              <w:t xml:space="preserve">             </w:t>
            </w:r>
          </w:p>
          <w:p w:rsidR="006F5472" w:rsidRPr="006F5472" w:rsidRDefault="006F5472" w:rsidP="006F5472">
            <w:pPr>
              <w:ind w:right="-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должностей муниципальной службы</w:t>
            </w:r>
          </w:p>
          <w:p w:rsidR="006F5472" w:rsidRPr="006F5472" w:rsidRDefault="006F5472" w:rsidP="006F5472">
            <w:pPr>
              <w:ind w:right="-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в органах местного самоуправления</w:t>
            </w:r>
          </w:p>
          <w:p w:rsidR="006F5472" w:rsidRPr="006F5472" w:rsidRDefault="006F5472" w:rsidP="006F5472">
            <w:pPr>
              <w:ind w:right="-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ind w:right="-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widowControl w:val="0"/>
              <w:tabs>
                <w:tab w:val="left" w:pos="671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6F5472" w:rsidRPr="006F5472" w:rsidRDefault="006F5472" w:rsidP="006F5472">
            <w:pPr>
              <w:widowControl w:val="0"/>
              <w:tabs>
                <w:tab w:val="left" w:pos="671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ind w:firstLine="567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6F5472">
              <w:rPr>
                <w:b/>
                <w:bCs/>
                <w:iCs/>
                <w:sz w:val="28"/>
                <w:szCs w:val="28"/>
              </w:rPr>
              <w:t>График</w:t>
            </w:r>
          </w:p>
          <w:p w:rsidR="006F5472" w:rsidRPr="006F5472" w:rsidRDefault="006F5472" w:rsidP="006F5472">
            <w:pPr>
              <w:autoSpaceDN w:val="0"/>
              <w:ind w:firstLine="567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6F5472">
              <w:rPr>
                <w:b/>
                <w:bCs/>
                <w:iCs/>
                <w:sz w:val="28"/>
                <w:szCs w:val="28"/>
              </w:rPr>
      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      </w:r>
            <w:proofErr w:type="spellStart"/>
            <w:r w:rsidRPr="006F5472">
              <w:rPr>
                <w:b/>
                <w:bCs/>
                <w:iCs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bCs/>
                <w:iCs/>
                <w:sz w:val="28"/>
                <w:szCs w:val="28"/>
              </w:rPr>
              <w:t xml:space="preserve"> сельского поселения </w:t>
            </w:r>
          </w:p>
          <w:p w:rsidR="006F5472" w:rsidRPr="006F5472" w:rsidRDefault="006F5472" w:rsidP="006F5472">
            <w:pPr>
              <w:autoSpaceDN w:val="0"/>
              <w:ind w:firstLine="567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6F5472">
              <w:rPr>
                <w:b/>
                <w:bCs/>
                <w:iCs/>
                <w:sz w:val="28"/>
                <w:szCs w:val="28"/>
              </w:rPr>
              <w:t>Терновского муниципального района</w:t>
            </w:r>
          </w:p>
          <w:tbl>
            <w:tblPr>
              <w:tblpPr w:leftFromText="180" w:rightFromText="180" w:bottomFromText="200" w:vertAnchor="text" w:horzAnchor="margin" w:tblpXSpec="center" w:tblpY="222"/>
              <w:tblW w:w="10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28"/>
              <w:gridCol w:w="4269"/>
              <w:gridCol w:w="3272"/>
            </w:tblGrid>
            <w:tr w:rsidR="006F5472" w:rsidRPr="006F5472" w:rsidTr="00574323">
              <w:trPr>
                <w:trHeight w:val="14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Содержание мероприятия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Контрольные сроки проведения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10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Первый этап конкурса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Объявление конкурса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6F5472">
                    <w:rPr>
                      <w:sz w:val="22"/>
                      <w:szCs w:val="22"/>
                      <w:lang w:eastAsia="en-US"/>
                    </w:rPr>
                    <w:t>Публикация в «</w:t>
                  </w:r>
                  <w:proofErr w:type="spellStart"/>
                  <w:r w:rsidRPr="006F5472">
                    <w:rPr>
                      <w:sz w:val="22"/>
                      <w:szCs w:val="22"/>
                      <w:lang w:eastAsia="en-US"/>
                    </w:rPr>
                    <w:t>Народненском</w:t>
                  </w:r>
                  <w:proofErr w:type="spellEnd"/>
                  <w:r w:rsidRPr="006F5472">
                    <w:rPr>
                      <w:sz w:val="22"/>
                      <w:szCs w:val="22"/>
                      <w:lang w:eastAsia="en-US"/>
                    </w:rPr>
                    <w:t xml:space="preserve"> вестнике» являющейся  источником официального опубликования муниципальных правовых актов,  и размещение на официальном сайте органа местного самоуправления  в сети  Интернет</w:t>
                  </w:r>
                  <w:proofErr w:type="gramEnd"/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Дата публикации объявления в СМИ является первым днем объявляемого конкурса и приема документов от участников конкурса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Сбор документов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В течение 35 дней со дня опубликования объявления в СМИ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Оценка поступающих документов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В течение 35 дней со дня опубликования объявления в СМИ</w:t>
                  </w:r>
                </w:p>
              </w:tc>
            </w:tr>
            <w:tr w:rsidR="006F5472" w:rsidRPr="006F5472" w:rsidTr="00574323">
              <w:trPr>
                <w:trHeight w:val="1190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Принятие решения о допуске  ко второму этапу конкурса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Заседание конкурсной комиссии по вопросу принятия решения о допуске участников конкурса ко второму этапу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С 36 дня по  42 день со дня опубликования объявления в СМИ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(7 дней)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10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Второй этап конкурса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Извещение участников конкурса о втором этапе конкурса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- Извещение участников, не допущенных ко второму этапу конкурса;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 xml:space="preserve">- Извещение участников,  допущенных ко второму этапу конкурса, о дате и формах проведения конкурсных мероприятий 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С 43 дня по 57 день со дня опубликования объявления в СМИ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(не позднее,  чем за 15 дней до даты проведения второго этапа конкурса)</w:t>
                  </w:r>
                </w:p>
              </w:tc>
            </w:tr>
            <w:tr w:rsidR="006F5472" w:rsidRPr="006F5472" w:rsidTr="00574323">
              <w:trPr>
                <w:trHeight w:val="14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Подведение итогов конкурса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Размещение информации об итогах конкурса на официальном сайте органа местного самоуправления  в сети Интернет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С 58 дня  по 64 день со дня опубликования объявления в СМИ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(в 7-дневный срок со дня завершения конкурса)</w:t>
                  </w:r>
                </w:p>
              </w:tc>
            </w:tr>
            <w:tr w:rsidR="006F5472" w:rsidRPr="006F5472" w:rsidTr="00574323">
              <w:trPr>
                <w:trHeight w:val="3256"/>
              </w:trPr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lastRenderedPageBreak/>
                    <w:t>Информирование участников конкурса о его итогах</w:t>
                  </w:r>
                </w:p>
              </w:tc>
              <w:tc>
                <w:tcPr>
                  <w:tcW w:w="4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- Информирование участников конкурса, которым отказано во  включении в кадровый резерв;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- Информирование участников конкурса о   включении в кадровый резерв.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С 65 дня  по 71 день со дня опубликования объявления в СМИ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(в 7-дневный срок со дня завершения конкурса)</w:t>
                  </w: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В течение 14 дней со дня принятия муниципального правового акта о включении в кадровый резерв</w:t>
                  </w:r>
                </w:p>
              </w:tc>
            </w:tr>
          </w:tbl>
          <w:p w:rsidR="006F5472" w:rsidRPr="006F5472" w:rsidRDefault="006F5472" w:rsidP="006F5472">
            <w:pPr>
              <w:widowControl w:val="0"/>
              <w:tabs>
                <w:tab w:val="left" w:pos="6712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6F5472" w:rsidRPr="006F5472" w:rsidRDefault="006F5472" w:rsidP="006F547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НАРОДНЕНСКОГО СЕЛЬСКОГО ПОСЕЛЕНИЯ</w:t>
            </w:r>
            <w:r w:rsidRPr="006F5472">
              <w:rPr>
                <w:b/>
                <w:sz w:val="28"/>
                <w:szCs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  <w:szCs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РЕШЕНИЕ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rPr>
                <w:rFonts w:eastAsia="Calibri"/>
                <w:bCs/>
                <w:sz w:val="28"/>
                <w:szCs w:val="28"/>
              </w:rPr>
            </w:pPr>
            <w:r w:rsidRPr="006F5472">
              <w:rPr>
                <w:rFonts w:eastAsia="Calibri"/>
                <w:bCs/>
                <w:sz w:val="28"/>
                <w:szCs w:val="28"/>
              </w:rPr>
              <w:t xml:space="preserve">от  12 октября 2023 г.  № 31 </w:t>
            </w:r>
          </w:p>
          <w:p w:rsidR="006F5472" w:rsidRPr="006F5472" w:rsidRDefault="006F5472" w:rsidP="006F5472">
            <w:pPr>
              <w:rPr>
                <w:rFonts w:eastAsia="Calibri"/>
                <w:bCs/>
              </w:rPr>
            </w:pPr>
            <w:r w:rsidRPr="006F5472">
              <w:rPr>
                <w:rFonts w:eastAsia="Calibri"/>
                <w:bCs/>
              </w:rPr>
              <w:t xml:space="preserve">                        с. Народное</w:t>
            </w:r>
          </w:p>
          <w:p w:rsidR="006F5472" w:rsidRPr="006F5472" w:rsidRDefault="006F5472" w:rsidP="006F5472">
            <w:pPr>
              <w:rPr>
                <w:rFonts w:eastAsia="Calibri"/>
                <w:bCs/>
              </w:rPr>
            </w:pP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О внесении изменений в решение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>Совета народных депутатов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proofErr w:type="spellStart"/>
            <w:r w:rsidRPr="006F5472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№ 42 от 29.11.2016 г. «О введении в действие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земельного налога, </w:t>
            </w:r>
            <w:proofErr w:type="gramStart"/>
            <w:r w:rsidRPr="006F5472">
              <w:rPr>
                <w:b/>
                <w:bCs/>
                <w:kern w:val="28"/>
                <w:sz w:val="28"/>
                <w:szCs w:val="28"/>
              </w:rPr>
              <w:t>установлении</w:t>
            </w:r>
            <w:proofErr w:type="gramEnd"/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 ставок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и сроков его уплаты на территории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proofErr w:type="spellStart"/>
            <w:r w:rsidRPr="006F5472">
              <w:rPr>
                <w:b/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 сельского поселения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Терновского муниципального района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6F5472">
              <w:rPr>
                <w:b/>
                <w:bCs/>
                <w:kern w:val="28"/>
                <w:sz w:val="28"/>
                <w:szCs w:val="28"/>
              </w:rPr>
              <w:t xml:space="preserve">Воронежской области» </w:t>
            </w:r>
          </w:p>
          <w:p w:rsidR="006F5472" w:rsidRPr="006F5472" w:rsidRDefault="006F5472" w:rsidP="006F5472">
            <w:pPr>
              <w:ind w:firstLine="708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  <w:p w:rsidR="006F5472" w:rsidRPr="006F5472" w:rsidRDefault="006F5472" w:rsidP="006F5472">
            <w:pPr>
              <w:tabs>
                <w:tab w:val="left" w:pos="3420"/>
              </w:tabs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В целях приведения нормативного правового акта в соответствие с действующим законодательством, на основании Устава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района,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tabs>
                <w:tab w:val="left" w:pos="342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РЕШИЛ:</w:t>
            </w:r>
          </w:p>
          <w:p w:rsidR="006F5472" w:rsidRPr="006F5472" w:rsidRDefault="006F5472" w:rsidP="006F5472">
            <w:pPr>
              <w:tabs>
                <w:tab w:val="left" w:pos="3420"/>
              </w:tabs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 Внести в решение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№42 от 29.11.2016 г.  «О введении в действие земельного налога, установлении ставок и сроков его уплаты на территории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 следующие изменения:</w:t>
            </w:r>
          </w:p>
          <w:p w:rsidR="006F5472" w:rsidRPr="006F5472" w:rsidRDefault="006F5472" w:rsidP="006F5472">
            <w:pPr>
              <w:rPr>
                <w:sz w:val="28"/>
                <w:szCs w:val="28"/>
                <w:highlight w:val="yellow"/>
              </w:rPr>
            </w:pPr>
            <w:r w:rsidRPr="006F5472">
              <w:rPr>
                <w:sz w:val="28"/>
                <w:szCs w:val="28"/>
              </w:rPr>
              <w:t>1. Пункт 3 решения дополнить подпунктом 5 следующего содержания: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6F5472">
              <w:rPr>
                <w:rFonts w:cs="Arial"/>
                <w:sz w:val="28"/>
                <w:szCs w:val="28"/>
              </w:rPr>
              <w:t xml:space="preserve">«5) </w:t>
            </w:r>
            <w:r w:rsidRPr="006F5472">
              <w:rPr>
                <w:bCs/>
                <w:sz w:val="28"/>
                <w:szCs w:val="28"/>
              </w:rPr>
              <w:t xml:space="preserve">Продлить гражданам Российской Федерации, призванным в соответствии с </w:t>
            </w:r>
            <w:hyperlink r:id="rId6" w:history="1">
              <w:r w:rsidRPr="006F5472">
                <w:rPr>
                  <w:bCs/>
                  <w:color w:val="0563C1"/>
                  <w:sz w:val="28"/>
                  <w:szCs w:val="28"/>
                  <w:u w:val="single"/>
                </w:rPr>
                <w:t>Указом</w:t>
              </w:r>
            </w:hyperlink>
            <w:r w:rsidRPr="006F5472">
              <w:rPr>
                <w:bCs/>
                <w:sz w:val="28"/>
                <w:szCs w:val="28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</w:t>
            </w:r>
            <w:hyperlink r:id="rId7" w:history="1">
              <w:r w:rsidRPr="006F5472">
                <w:rPr>
                  <w:bCs/>
                  <w:color w:val="0563C1"/>
                  <w:sz w:val="28"/>
                  <w:szCs w:val="28"/>
                  <w:u w:val="single"/>
                </w:rPr>
                <w:t>Указом</w:t>
              </w:r>
            </w:hyperlink>
            <w:r w:rsidRPr="006F5472">
              <w:rPr>
                <w:bCs/>
                <w:sz w:val="28"/>
                <w:szCs w:val="28"/>
              </w:rPr>
              <w:t xml:space="preserve"> на военную службу по мобилизации</w:t>
            </w:r>
            <w:proofErr w:type="gramEnd"/>
            <w:r w:rsidRPr="006F547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F5472">
              <w:rPr>
                <w:bCs/>
                <w:sz w:val="28"/>
                <w:szCs w:val="28"/>
              </w:rPr>
              <w:t xml:space="preserve">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</w:t>
            </w:r>
            <w:hyperlink r:id="rId8" w:history="1">
              <w:r w:rsidRPr="006F5472">
                <w:rPr>
                  <w:bCs/>
                  <w:color w:val="0563C1"/>
                  <w:sz w:val="28"/>
                  <w:szCs w:val="28"/>
                  <w:u w:val="single"/>
                </w:rPr>
                <w:t>Указом</w:t>
              </w:r>
            </w:hyperlink>
            <w:r w:rsidRPr="006F5472">
              <w:rPr>
                <w:bCs/>
                <w:sz w:val="28"/>
                <w:szCs w:val="28"/>
              </w:rPr>
              <w:t xml:space="preserve"> (далее - частичная мобилизация), или увольнения мобилизованного лица</w:t>
            </w:r>
            <w:proofErr w:type="gramEnd"/>
            <w:r w:rsidRPr="006F5472">
              <w:rPr>
                <w:bCs/>
                <w:sz w:val="28"/>
                <w:szCs w:val="28"/>
              </w:rPr>
              <w:t xml:space="preserve"> с военной службы по основаниям, установленным </w:t>
            </w:r>
            <w:hyperlink r:id="rId9" w:history="1">
              <w:r w:rsidRPr="006F5472">
                <w:rPr>
                  <w:bCs/>
                  <w:color w:val="0563C1"/>
                  <w:sz w:val="28"/>
                  <w:szCs w:val="28"/>
                  <w:u w:val="single"/>
                </w:rPr>
                <w:t>Указом</w:t>
              </w:r>
            </w:hyperlink>
            <w:r w:rsidRPr="006F5472">
              <w:rPr>
                <w:bCs/>
                <w:sz w:val="28"/>
                <w:szCs w:val="28"/>
              </w:rPr>
              <w:t>, сроки уплаты земельного налога и авансовых платежей,  которые приходятся на указанный период.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2. Настоящее решение </w:t>
            </w:r>
            <w:proofErr w:type="gramStart"/>
            <w:r w:rsidRPr="006F5472">
              <w:rPr>
                <w:sz w:val="28"/>
                <w:szCs w:val="28"/>
              </w:rPr>
              <w:t>вступает в силу со дня его официального опубликования и распространяет</w:t>
            </w:r>
            <w:proofErr w:type="gramEnd"/>
            <w:r w:rsidRPr="006F5472">
              <w:rPr>
                <w:sz w:val="28"/>
                <w:szCs w:val="28"/>
              </w:rPr>
              <w:t xml:space="preserve"> свое действие на правоотношения, возникшие с 21 сентября 2022 года.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3. Опубликовать настоящее решение в периодическом печатном издании органов местного самоуправления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4. Решение Совет народных депутатов № 17 от 30.05.2023 г. «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О внесении изменений в решение </w:t>
            </w:r>
            <w:r w:rsidRPr="006F5472">
              <w:rPr>
                <w:sz w:val="28"/>
                <w:szCs w:val="28"/>
              </w:rPr>
              <w:t xml:space="preserve">  </w:t>
            </w:r>
            <w:r w:rsidRPr="006F5472">
              <w:rPr>
                <w:bCs/>
                <w:kern w:val="28"/>
                <w:sz w:val="28"/>
                <w:szCs w:val="28"/>
              </w:rPr>
              <w:t>Совета народных депутатов</w:t>
            </w:r>
            <w:r w:rsidRPr="006F5472">
              <w:rPr>
                <w:sz w:val="28"/>
                <w:szCs w:val="28"/>
              </w:rPr>
              <w:t xml:space="preserve"> </w:t>
            </w:r>
            <w:proofErr w:type="spellStart"/>
            <w:r w:rsidRPr="006F5472">
              <w:rPr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Cs/>
                <w:kern w:val="28"/>
                <w:sz w:val="28"/>
                <w:szCs w:val="28"/>
              </w:rPr>
              <w:t xml:space="preserve"> сельского поселения</w:t>
            </w:r>
            <w:r w:rsidRPr="006F5472">
              <w:rPr>
                <w:sz w:val="28"/>
                <w:szCs w:val="28"/>
              </w:rPr>
              <w:t xml:space="preserve"> 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№ 42 от 29.11.2016 г. «О введении в действие </w:t>
            </w:r>
            <w:r w:rsidRPr="006F5472">
              <w:rPr>
                <w:sz w:val="28"/>
                <w:szCs w:val="28"/>
              </w:rPr>
              <w:t xml:space="preserve"> 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земельного налога, установлении ставок </w:t>
            </w:r>
            <w:r w:rsidRPr="006F5472">
              <w:rPr>
                <w:sz w:val="28"/>
                <w:szCs w:val="28"/>
              </w:rPr>
              <w:t xml:space="preserve"> </w:t>
            </w:r>
            <w:r w:rsidRPr="006F5472">
              <w:rPr>
                <w:bCs/>
                <w:kern w:val="28"/>
                <w:sz w:val="28"/>
                <w:szCs w:val="28"/>
              </w:rPr>
              <w:t xml:space="preserve">и сроков его уплаты на территории </w:t>
            </w:r>
          </w:p>
          <w:p w:rsidR="006F5472" w:rsidRPr="006F5472" w:rsidRDefault="006F5472" w:rsidP="006F5472">
            <w:pPr>
              <w:outlineLvl w:val="0"/>
              <w:rPr>
                <w:bCs/>
                <w:kern w:val="28"/>
                <w:sz w:val="28"/>
                <w:szCs w:val="28"/>
              </w:rPr>
            </w:pPr>
            <w:proofErr w:type="spellStart"/>
            <w:r w:rsidRPr="006F5472">
              <w:rPr>
                <w:bCs/>
                <w:kern w:val="28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Cs/>
                <w:kern w:val="28"/>
                <w:sz w:val="28"/>
                <w:szCs w:val="28"/>
              </w:rPr>
              <w:t xml:space="preserve"> сельского поселения  Терновского муниципального района Воронежской области»  признать утратившим силу.</w:t>
            </w:r>
          </w:p>
          <w:p w:rsidR="006F5472" w:rsidRPr="006F5472" w:rsidRDefault="006F5472" w:rsidP="006F5472">
            <w:pPr>
              <w:ind w:firstLine="709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5. </w:t>
            </w:r>
            <w:proofErr w:type="gramStart"/>
            <w:r w:rsidRPr="006F5472">
              <w:rPr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rFonts w:eastAsia="Calibri" w:cs="Calibri"/>
                <w:bCs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  <w:p w:rsidR="006F5472" w:rsidRPr="006F5472" w:rsidRDefault="006F5472" w:rsidP="006F5472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  <w:p w:rsidR="006F5472" w:rsidRPr="006F5472" w:rsidRDefault="006F5472" w:rsidP="006F5472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  <w:p w:rsidR="006F5472" w:rsidRPr="006F5472" w:rsidRDefault="006F5472" w:rsidP="006F54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F5472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                                                                  Ю.А. </w:t>
            </w:r>
            <w:proofErr w:type="spellStart"/>
            <w:r w:rsidRPr="006F5472">
              <w:rPr>
                <w:rFonts w:eastAsia="Calibri"/>
                <w:sz w:val="28"/>
                <w:szCs w:val="28"/>
                <w:lang w:eastAsia="en-US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F5472" w:rsidRPr="006F5472" w:rsidRDefault="006F5472" w:rsidP="006F5472">
            <w:pPr>
              <w:ind w:firstLine="540"/>
              <w:jc w:val="both"/>
              <w:rPr>
                <w:sz w:val="28"/>
              </w:rPr>
            </w:pP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СОВЕТ НАРОДНЫХ ДЕПУТАТОВ</w:t>
            </w:r>
          </w:p>
          <w:p w:rsidR="006F5472" w:rsidRPr="006F5472" w:rsidRDefault="006F5472" w:rsidP="006F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НАРОДНЕНСКОГО СЕЛЬСКОГО ПОСЕЛЕНИЯ</w:t>
            </w:r>
            <w:r w:rsidRPr="006F5472">
              <w:rPr>
                <w:b/>
                <w:sz w:val="28"/>
              </w:rPr>
              <w:br/>
              <w:t>ТЕРНОВСКОГО МУНИЦИПАЛЬНОГО РАЙОНА</w:t>
            </w:r>
            <w:r w:rsidRPr="006F5472">
              <w:rPr>
                <w:b/>
                <w:sz w:val="28"/>
              </w:rPr>
              <w:br/>
              <w:t>ВОРОНЕЖСКОЙ ОБЛАСТИ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________________________________________________________________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6F5472">
              <w:rPr>
                <w:b/>
                <w:sz w:val="28"/>
              </w:rPr>
              <w:t>РЕШЕНИЕ</w:t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12 октября  2023 г.  № 32</w:t>
            </w:r>
          </w:p>
          <w:p w:rsidR="006F5472" w:rsidRPr="006F5472" w:rsidRDefault="006F5472" w:rsidP="006F5472">
            <w:r w:rsidRPr="006F5472">
              <w:t xml:space="preserve">           с. Народное</w:t>
            </w:r>
          </w:p>
          <w:p w:rsidR="006F5472" w:rsidRPr="006F5472" w:rsidRDefault="006F5472" w:rsidP="006F5472"/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О внесении изменений и дополнений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в решение Совета народных депутатов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proofErr w:type="spellStart"/>
            <w:r w:rsidRPr="006F5472">
              <w:rPr>
                <w:b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Терновского муниципального района</w:t>
            </w:r>
          </w:p>
          <w:p w:rsidR="006F5472" w:rsidRPr="006F5472" w:rsidRDefault="006F5472" w:rsidP="006F5472">
            <w:pPr>
              <w:ind w:firstLine="708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Воронежской области от 29.12.2022 г. </w:t>
            </w:r>
          </w:p>
          <w:p w:rsidR="006F5472" w:rsidRPr="006F5472" w:rsidRDefault="006F5472" w:rsidP="006F5472">
            <w:pPr>
              <w:ind w:firstLine="708"/>
              <w:rPr>
                <w:b/>
                <w:color w:val="FF0000"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 xml:space="preserve">№ 46 «О бюджете </w:t>
            </w:r>
            <w:proofErr w:type="spellStart"/>
            <w:r w:rsidRPr="006F5472">
              <w:rPr>
                <w:b/>
                <w:sz w:val="28"/>
                <w:szCs w:val="28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6F5472">
              <w:rPr>
                <w:b/>
                <w:color w:val="000000"/>
                <w:sz w:val="28"/>
                <w:szCs w:val="28"/>
              </w:rPr>
              <w:t>сельского поселения Терновского</w:t>
            </w:r>
          </w:p>
          <w:p w:rsidR="006F5472" w:rsidRPr="006F5472" w:rsidRDefault="006F5472" w:rsidP="006F5472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6F5472">
              <w:rPr>
                <w:b/>
                <w:color w:val="000000"/>
                <w:sz w:val="28"/>
                <w:szCs w:val="28"/>
              </w:rPr>
              <w:t>муниципального района Воронежской</w:t>
            </w:r>
          </w:p>
          <w:p w:rsidR="006F5472" w:rsidRPr="006F5472" w:rsidRDefault="006F5472" w:rsidP="006F5472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6F5472">
              <w:rPr>
                <w:b/>
                <w:color w:val="000000"/>
                <w:sz w:val="28"/>
                <w:szCs w:val="28"/>
              </w:rPr>
              <w:t xml:space="preserve">области на 2023 год и плановый период </w:t>
            </w:r>
          </w:p>
          <w:p w:rsidR="006F5472" w:rsidRPr="006F5472" w:rsidRDefault="006F5472" w:rsidP="006F5472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6F5472">
              <w:rPr>
                <w:b/>
                <w:color w:val="000000"/>
                <w:sz w:val="28"/>
                <w:szCs w:val="28"/>
              </w:rPr>
              <w:t>2024 и 2025 годов»</w:t>
            </w:r>
          </w:p>
          <w:p w:rsidR="006F5472" w:rsidRPr="006F5472" w:rsidRDefault="006F5472" w:rsidP="006F5472">
            <w:pPr>
              <w:ind w:firstLine="708"/>
              <w:rPr>
                <w:b/>
                <w:color w:val="000000"/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В соответствии со ст.9 и ст. 52 Устава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Совет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РЕШИЛ:</w:t>
            </w:r>
          </w:p>
          <w:p w:rsidR="006F5472" w:rsidRPr="006F5472" w:rsidRDefault="006F5472" w:rsidP="006F5472">
            <w:pPr>
              <w:jc w:val="both"/>
              <w:rPr>
                <w:color w:val="00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1.Внести в решение Совета народных депутатов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от 29.12.2022 г. № 46 «</w:t>
            </w:r>
            <w:r w:rsidRPr="006F5472">
              <w:rPr>
                <w:color w:val="000000"/>
                <w:sz w:val="28"/>
                <w:szCs w:val="28"/>
              </w:rPr>
              <w:t xml:space="preserve">О бюджете </w:t>
            </w:r>
            <w:proofErr w:type="spellStart"/>
            <w:r w:rsidRPr="006F5472">
              <w:rPr>
                <w:color w:val="000000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color w:val="000000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 на 2023 год и плановый период 2024 и 2025 годов» </w:t>
            </w:r>
            <w:r w:rsidRPr="006F5472">
              <w:rPr>
                <w:sz w:val="28"/>
                <w:szCs w:val="28"/>
              </w:rPr>
              <w:t>(далее – решение Совета народных депутатов) следующие изменения и дополнения: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1.1.   в части 1 статьи 1: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F5472">
              <w:rPr>
                <w:sz w:val="28"/>
                <w:szCs w:val="28"/>
              </w:rPr>
              <w:t>- в пункте 1слова «</w:t>
            </w:r>
            <w:r w:rsidRPr="006F5472">
              <w:rPr>
                <w:color w:val="000000"/>
                <w:sz w:val="28"/>
                <w:szCs w:val="28"/>
                <w:lang w:eastAsia="en-US"/>
              </w:rPr>
              <w:t xml:space="preserve">прогнозируемый общий объём доходов местного  бюджета  на 2023 год  в сумме 10537,8 тыс. руб., в том числе безвозмездные поступления в сумме  3363,3  тыс. рублей, из них 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F5472">
              <w:rPr>
                <w:color w:val="000000"/>
                <w:sz w:val="28"/>
                <w:szCs w:val="28"/>
                <w:lang w:eastAsia="en-US"/>
              </w:rPr>
              <w:t>- безвозмездные поступления из областного бюджета в сумме 113,3 тыс. рублей, в том числе: субвенции –   113,3 тыс. рублей;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F5472">
              <w:rPr>
                <w:color w:val="000000"/>
                <w:sz w:val="28"/>
                <w:szCs w:val="28"/>
                <w:lang w:eastAsia="en-US"/>
              </w:rPr>
              <w:t>- безвозмездные поступления из районного бюджета в сумме 3250,0 тыс. рублей, в том числе: дотации –   2045,0 тыс. рублей, иные межбюджетные трансферты –1205,0 тыс. рублей</w:t>
            </w:r>
            <w:proofErr w:type="gramStart"/>
            <w:r w:rsidRPr="006F5472">
              <w:rPr>
                <w:color w:val="000000"/>
                <w:sz w:val="28"/>
                <w:szCs w:val="28"/>
                <w:lang w:eastAsia="en-US"/>
              </w:rPr>
              <w:t>;»</w:t>
            </w:r>
            <w:proofErr w:type="gramEnd"/>
            <w:r w:rsidRPr="006F547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F5472">
              <w:rPr>
                <w:color w:val="000000"/>
                <w:sz w:val="28"/>
                <w:szCs w:val="28"/>
                <w:lang w:eastAsia="en-US"/>
              </w:rPr>
              <w:t xml:space="preserve">заменить словами «общий объём доходов местного  бюджета  на 2023 год  в сумме 10997,9 тыс. руб., в том числе безвозмездные поступления в сумме  3823,4  тыс. рублей, из них 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F5472">
              <w:rPr>
                <w:color w:val="000000"/>
                <w:sz w:val="28"/>
                <w:szCs w:val="28"/>
                <w:lang w:eastAsia="en-US"/>
              </w:rPr>
              <w:t>- безвозмездные поступления из областного бюджета в сумме 413,2 тыс. рублей, в том числе: субвенции –   113,3 тыс. рублей,</w:t>
            </w:r>
            <w:r w:rsidRPr="006F5472">
              <w:rPr>
                <w:sz w:val="28"/>
                <w:szCs w:val="28"/>
              </w:rPr>
              <w:t xml:space="preserve"> иные межбюджетные трансферты –299,9 тыс. рублей;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F5472">
              <w:rPr>
                <w:color w:val="000000"/>
                <w:sz w:val="28"/>
                <w:szCs w:val="28"/>
                <w:lang w:eastAsia="en-US"/>
              </w:rPr>
              <w:t>- безвозмездные поступления из районного бюджета в сумме 3410,2 тыс. рублей, в том числе: дотации –   2045,0 тыс. рублей, иные межбюджетные трансферты –1365,2 тыс. рублей;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F5472">
              <w:rPr>
                <w:color w:val="000000"/>
                <w:sz w:val="28"/>
                <w:szCs w:val="28"/>
              </w:rPr>
              <w:lastRenderedPageBreak/>
              <w:t>- в пункте 2 слова «</w:t>
            </w:r>
            <w:r w:rsidRPr="006F5472">
              <w:rPr>
                <w:sz w:val="28"/>
                <w:szCs w:val="28"/>
                <w:lang w:eastAsia="en-US"/>
              </w:rPr>
              <w:t>общий объём расходов местного бюджета в сумме 18903,4 тыс. рублей</w:t>
            </w:r>
            <w:proofErr w:type="gramStart"/>
            <w:r w:rsidRPr="006F5472">
              <w:rPr>
                <w:sz w:val="28"/>
                <w:szCs w:val="28"/>
                <w:lang w:eastAsia="en-US"/>
              </w:rPr>
              <w:t>.</w:t>
            </w:r>
            <w:r w:rsidRPr="006F5472">
              <w:rPr>
                <w:color w:val="000000"/>
                <w:sz w:val="28"/>
                <w:szCs w:val="28"/>
              </w:rPr>
              <w:t xml:space="preserve">» </w:t>
            </w:r>
            <w:proofErr w:type="gramEnd"/>
            <w:r w:rsidRPr="006F5472">
              <w:rPr>
                <w:sz w:val="28"/>
                <w:szCs w:val="28"/>
              </w:rPr>
              <w:t>заменить словами «общий объём расходов  местного бюджета на 2023 год в сумме 21647,9 тыс. рублей»;</w:t>
            </w:r>
          </w:p>
          <w:p w:rsidR="006F5472" w:rsidRPr="006F5472" w:rsidRDefault="006F5472" w:rsidP="006F54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F5472">
              <w:rPr>
                <w:rFonts w:eastAsiaTheme="minorHAnsi" w:cstheme="minorBidi"/>
                <w:sz w:val="28"/>
                <w:szCs w:val="28"/>
                <w:lang w:eastAsia="en-US"/>
              </w:rPr>
              <w:t>- в пункте 3 слова «</w:t>
            </w:r>
            <w:r w:rsidRPr="006F5472">
              <w:rPr>
                <w:sz w:val="28"/>
                <w:szCs w:val="28"/>
                <w:lang w:eastAsia="en-US"/>
              </w:rPr>
              <w:t xml:space="preserve"> дефицит местного бюджета в сумме 8365,6 тыс. рублей; </w:t>
            </w:r>
            <w:r w:rsidRPr="006F5472">
              <w:rPr>
                <w:rFonts w:eastAsiaTheme="minorHAnsi" w:cstheme="minorBidi"/>
                <w:sz w:val="28"/>
                <w:szCs w:val="28"/>
                <w:lang w:eastAsia="en-US"/>
              </w:rPr>
              <w:t>»заменить словами «дефицит местного бюджета в сумме 10650,0 тыс. рублей»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1.2.  Приложение № 1 «Источники внутреннего финансирования дефицита местного бюджета на 2023 год и плановый период 2024 и 2025 годов» изложить в новой редакции (приложение № 1)</w:t>
            </w:r>
          </w:p>
          <w:p w:rsidR="006F5472" w:rsidRPr="006F5472" w:rsidRDefault="006F5472" w:rsidP="006F5472">
            <w:pPr>
              <w:tabs>
                <w:tab w:val="left" w:pos="1545"/>
              </w:tabs>
              <w:jc w:val="both"/>
              <w:rPr>
                <w:sz w:val="28"/>
                <w:szCs w:val="28"/>
                <w:lang w:eastAsia="en-US"/>
              </w:rPr>
            </w:pPr>
            <w:r w:rsidRPr="006F5472">
              <w:rPr>
                <w:sz w:val="28"/>
                <w:szCs w:val="28"/>
              </w:rPr>
              <w:t>1.3.   Приложение № 2 «</w:t>
            </w:r>
            <w:r w:rsidRPr="006F5472">
              <w:rPr>
                <w:sz w:val="28"/>
                <w:szCs w:val="28"/>
                <w:lang w:eastAsia="en-US"/>
              </w:rPr>
              <w:t>Поступление доходов в местный бюджет по кодам видов доходов, подвидов доходов на 2023 год и плановый период 2024 и 2025 годов» изложить в новой редакции (приложение № 2)</w:t>
            </w:r>
          </w:p>
          <w:p w:rsidR="006F5472" w:rsidRPr="006F5472" w:rsidRDefault="006F5472" w:rsidP="006F5472">
            <w:pPr>
              <w:tabs>
                <w:tab w:val="left" w:pos="1545"/>
              </w:tabs>
              <w:jc w:val="both"/>
              <w:rPr>
                <w:sz w:val="28"/>
                <w:szCs w:val="28"/>
                <w:lang w:eastAsia="en-US"/>
              </w:rPr>
            </w:pPr>
            <w:r w:rsidRPr="006F5472">
              <w:rPr>
                <w:sz w:val="28"/>
                <w:szCs w:val="28"/>
              </w:rPr>
              <w:t>1.4. Приложение  № 3 «</w:t>
            </w:r>
            <w:r w:rsidRPr="006F5472">
              <w:rPr>
                <w:bCs/>
                <w:sz w:val="28"/>
                <w:szCs w:val="28"/>
              </w:rPr>
              <w:t xml:space="preserve">Ведомственная структура расходов  бюджета </w:t>
            </w:r>
            <w:proofErr w:type="spellStart"/>
            <w:r w:rsidRPr="006F5472">
              <w:rPr>
                <w:bCs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bCs/>
                <w:sz w:val="28"/>
                <w:szCs w:val="28"/>
              </w:rPr>
              <w:t xml:space="preserve"> сельского поселения на 2023 год и плановый период 2024 и 2025 годов</w:t>
            </w:r>
            <w:r w:rsidRPr="006F5472">
              <w:rPr>
                <w:sz w:val="28"/>
                <w:szCs w:val="28"/>
              </w:rPr>
              <w:t>»  изложить в новой редакции (приложения № 3).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1.5. Приложение  № 4 «</w:t>
            </w:r>
            <w:r w:rsidRPr="006F5472">
              <w:rPr>
                <w:bCs/>
                <w:sz w:val="28"/>
                <w:szCs w:val="28"/>
              </w:rPr>
              <w:t xml:space="preserve">Распределение  ассигнований по разделам и подразделам,  целевым статьям </w:t>
            </w:r>
            <w:r w:rsidRPr="006F5472">
              <w:rPr>
                <w:color w:val="000000"/>
                <w:sz w:val="28"/>
                <w:szCs w:val="28"/>
              </w:rPr>
              <w:t xml:space="preserve">(муниципальной программы </w:t>
            </w:r>
            <w:proofErr w:type="spellStart"/>
            <w:r w:rsidRPr="006F5472">
              <w:rPr>
                <w:color w:val="000000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color w:val="000000"/>
                <w:sz w:val="28"/>
                <w:szCs w:val="28"/>
              </w:rPr>
      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      </w:r>
            <w:r w:rsidRPr="006F5472">
              <w:rPr>
                <w:sz w:val="28"/>
                <w:szCs w:val="28"/>
              </w:rPr>
              <w:t>» изложить в новой редакции (приложения № 4).</w:t>
            </w:r>
          </w:p>
          <w:p w:rsidR="006F5472" w:rsidRPr="006F5472" w:rsidRDefault="006F5472" w:rsidP="006F5472">
            <w:pPr>
              <w:jc w:val="both"/>
              <w:rPr>
                <w:bCs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1.6. Приложение № 5 «</w:t>
            </w:r>
            <w:r w:rsidRPr="006F5472">
              <w:rPr>
                <w:bCs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  <w:r w:rsidRPr="006F5472">
              <w:rPr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Терновского муниципального района</w:t>
            </w:r>
            <w:r w:rsidRPr="006F5472">
              <w:rPr>
                <w:bCs/>
                <w:sz w:val="28"/>
                <w:szCs w:val="28"/>
              </w:rPr>
              <w:t>, группам видов расходов, разделам,</w:t>
            </w:r>
          </w:p>
          <w:p w:rsidR="006F5472" w:rsidRPr="006F5472" w:rsidRDefault="006F5472" w:rsidP="006F5472">
            <w:pPr>
              <w:jc w:val="both"/>
              <w:rPr>
                <w:sz w:val="28"/>
                <w:szCs w:val="28"/>
              </w:rPr>
            </w:pPr>
            <w:r w:rsidRPr="006F5472">
              <w:rPr>
                <w:bCs/>
                <w:sz w:val="28"/>
                <w:szCs w:val="28"/>
              </w:rPr>
              <w:t>подразделам классификации расходов бюджета поселения на 2023 год и плановый период 2024 и 2025 годов</w:t>
            </w:r>
            <w:r w:rsidRPr="006F5472">
              <w:rPr>
                <w:sz w:val="28"/>
                <w:szCs w:val="28"/>
              </w:rPr>
              <w:t>» изложить в новой редакции (приложение № 5).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2. Опубликовать настоящее решение в периодическом печатном издании органов местного самоуправления </w:t>
            </w:r>
            <w:proofErr w:type="spellStart"/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 «Муниципальный вестник» и разместить на сайте </w:t>
            </w:r>
            <w:proofErr w:type="spellStart"/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сельского поселения.</w:t>
            </w:r>
          </w:p>
          <w:p w:rsidR="006F5472" w:rsidRPr="006F5472" w:rsidRDefault="006F5472" w:rsidP="006F5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F547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исполнением настоящего решения оставляю за собой.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5472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6F5472">
              <w:rPr>
                <w:color w:val="000000"/>
                <w:sz w:val="28"/>
                <w:szCs w:val="28"/>
              </w:rPr>
              <w:t>Народненского</w:t>
            </w:r>
            <w:proofErr w:type="spellEnd"/>
          </w:p>
          <w:p w:rsidR="006F5472" w:rsidRPr="006F5472" w:rsidRDefault="006F5472" w:rsidP="006F5472">
            <w:pPr>
              <w:jc w:val="both"/>
              <w:rPr>
                <w:color w:val="000000"/>
                <w:sz w:val="28"/>
                <w:szCs w:val="28"/>
              </w:rPr>
            </w:pPr>
            <w:r w:rsidRPr="006F5472">
              <w:rPr>
                <w:color w:val="000000"/>
                <w:sz w:val="28"/>
                <w:szCs w:val="28"/>
              </w:rPr>
              <w:t xml:space="preserve">сельского поселения:                                                        Ю.А. </w:t>
            </w:r>
            <w:proofErr w:type="spellStart"/>
            <w:r w:rsidRPr="006F5472">
              <w:rPr>
                <w:color w:val="000000"/>
                <w:sz w:val="28"/>
                <w:szCs w:val="28"/>
              </w:rPr>
              <w:t>Подколзин</w:t>
            </w:r>
            <w:proofErr w:type="spellEnd"/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 1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к решению Совета народных депутатов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Воронежской области от  12 октября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2023 г. № 32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1</w:t>
            </w:r>
          </w:p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к решению Совета народных депутатов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  <w:r w:rsidRPr="006F5472">
              <w:rPr>
                <w:sz w:val="28"/>
                <w:szCs w:val="28"/>
              </w:rPr>
              <w:br/>
              <w:t xml:space="preserve">      Терновского муниципального района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lastRenderedPageBreak/>
              <w:t xml:space="preserve">      Воронежской области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на 2023 год                                                                              и на плановый период 2024 и 2025 годов»</w:t>
            </w:r>
          </w:p>
          <w:p w:rsidR="006F5472" w:rsidRPr="006F5472" w:rsidRDefault="006F5472" w:rsidP="006F5472">
            <w:pPr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 29декабря  2022 г. №46</w:t>
            </w:r>
          </w:p>
          <w:p w:rsidR="006F5472" w:rsidRPr="006F5472" w:rsidRDefault="006F5472" w:rsidP="006F5472">
            <w:pPr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Источники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внутреннего финансирования дефицита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  <w:r w:rsidRPr="006F5472">
              <w:rPr>
                <w:b/>
                <w:sz w:val="28"/>
                <w:szCs w:val="28"/>
              </w:rPr>
              <w:t>местного бюджета на 2023 год и плановый период 2024 и 2025 годов</w:t>
            </w:r>
          </w:p>
          <w:p w:rsidR="006F5472" w:rsidRPr="006F5472" w:rsidRDefault="006F5472" w:rsidP="006F5472">
            <w:pPr>
              <w:jc w:val="center"/>
              <w:rPr>
                <w:b/>
                <w:sz w:val="28"/>
                <w:szCs w:val="28"/>
              </w:rPr>
            </w:pPr>
          </w:p>
          <w:p w:rsidR="006F5472" w:rsidRPr="006F5472" w:rsidRDefault="006F5472" w:rsidP="006F5472"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rPr>
                <w:b/>
                <w:sz w:val="28"/>
                <w:szCs w:val="28"/>
              </w:rPr>
              <w:tab/>
            </w:r>
            <w:r w:rsidRPr="006F5472">
              <w:t>(тыс. руб.)</w:t>
            </w:r>
            <w:r w:rsidRPr="006F5472">
              <w:rPr>
                <w:rFonts w:asciiTheme="minorHAnsi" w:hAnsiTheme="minorHAnsi" w:cstheme="minorBidi"/>
                <w:b/>
                <w:sz w:val="28"/>
                <w:szCs w:val="28"/>
                <w:lang w:eastAsia="en-US"/>
              </w:rPr>
              <w:tab/>
            </w:r>
          </w:p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650"/>
              <w:gridCol w:w="2983"/>
              <w:gridCol w:w="2713"/>
              <w:gridCol w:w="1192"/>
              <w:gridCol w:w="1192"/>
              <w:gridCol w:w="1192"/>
            </w:tblGrid>
            <w:tr w:rsidR="006F5472" w:rsidRPr="006F5472" w:rsidTr="00574323">
              <w:trPr>
                <w:trHeight w:val="599"/>
              </w:trPr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 xml:space="preserve">№ </w:t>
                  </w:r>
                  <w:proofErr w:type="gramStart"/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/п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Наименование источников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Код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2023 год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sz w:val="22"/>
                      <w:szCs w:val="22"/>
                      <w:lang w:val="en-US" w:eastAsia="en-US"/>
                    </w:rPr>
                    <w:t>20</w:t>
                  </w:r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24г</w:t>
                  </w:r>
                  <w:proofErr w:type="spellStart"/>
                  <w:r w:rsidRPr="006F5472">
                    <w:rPr>
                      <w:b/>
                      <w:sz w:val="22"/>
                      <w:szCs w:val="22"/>
                      <w:lang w:val="en-US" w:eastAsia="en-US"/>
                    </w:rPr>
                    <w:t>од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sz w:val="22"/>
                      <w:szCs w:val="22"/>
                      <w:lang w:eastAsia="en-US"/>
                    </w:rPr>
                    <w:t>2025 год</w:t>
                  </w:r>
                </w:p>
              </w:tc>
            </w:tr>
            <w:tr w:rsidR="006F5472" w:rsidRPr="006F5472" w:rsidTr="00574323">
              <w:trPr>
                <w:trHeight w:val="299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spacing w:after="200" w:line="276" w:lineRule="auto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F5472" w:rsidRPr="006F5472" w:rsidTr="00574323">
              <w:trPr>
                <w:trHeight w:val="584"/>
              </w:trPr>
              <w:tc>
                <w:tcPr>
                  <w:tcW w:w="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01 00 00 00 00 0000 000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10650,0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676"/>
              </w:trPr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01 03 00 00 00 0000 000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6F5472" w:rsidRPr="006F5472" w:rsidTr="00574323">
              <w:trPr>
                <w:trHeight w:val="676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01 03 01 00 00 0000 700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6F5472" w:rsidRPr="006F5472" w:rsidTr="00574323">
              <w:trPr>
                <w:trHeight w:val="676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01 03 01 00 10 0000 710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6F5472" w:rsidRPr="006F5472" w:rsidTr="00574323">
              <w:trPr>
                <w:trHeight w:val="676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01 03 01 00 00 0000 800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6F5472" w:rsidRPr="006F5472" w:rsidTr="00574323">
              <w:trPr>
                <w:trHeight w:val="676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01 03 01 00 10 0000 810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6F5472" w:rsidRPr="006F5472" w:rsidTr="00574323">
              <w:trPr>
                <w:trHeight w:val="584"/>
              </w:trPr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jc w:val="center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01 05 00 00 00 0000 000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-10650,0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6F5472" w:rsidRPr="006F5472" w:rsidTr="00574323">
              <w:trPr>
                <w:trHeight w:val="292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Увеличение  остатков  средств бюджетов 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01 05 00 00 00 0000 500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-10997,9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-10704,9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-10870,2</w:t>
                  </w:r>
                </w:p>
              </w:tc>
            </w:tr>
            <w:tr w:rsidR="006F5472" w:rsidRPr="006F5472" w:rsidTr="00574323">
              <w:trPr>
                <w:trHeight w:val="599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01 05 02 01 10 0000 510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-10997,9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-10704,9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-10870,2</w:t>
                  </w:r>
                </w:p>
              </w:tc>
            </w:tr>
            <w:tr w:rsidR="006F5472" w:rsidRPr="006F5472" w:rsidTr="00574323">
              <w:trPr>
                <w:trHeight w:val="299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Уменьшение  остатков  средств бюджетов 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01 05 00 00 00 0000 600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  <w:t>21647,9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10704,9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10870,2</w:t>
                  </w:r>
                </w:p>
              </w:tc>
            </w:tr>
            <w:tr w:rsidR="006F5472" w:rsidRPr="006F5472" w:rsidTr="00574323">
              <w:trPr>
                <w:trHeight w:val="599"/>
              </w:trPr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spacing w:after="200" w:line="276" w:lineRule="auto"/>
                    <w:rPr>
                      <w:rFonts w:ascii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Уменьшение прочих остатков денежных средств бюджетов  сельских поселений</w:t>
                  </w:r>
                </w:p>
              </w:tc>
              <w:tc>
                <w:tcPr>
                  <w:tcW w:w="2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01 05 02 01 10 0000 610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F5472" w:rsidRPr="006F5472" w:rsidRDefault="006F5472" w:rsidP="006F5472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21647,9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10704,9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>10870,2</w:t>
                  </w:r>
                </w:p>
              </w:tc>
            </w:tr>
          </w:tbl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 2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к решению Совета народных депутатов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Воронежской области от  12 октября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2023 г. № 32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2</w:t>
            </w:r>
          </w:p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к решению Совета народных депутатов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lastRenderedPageBreak/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  <w:r w:rsidRPr="006F5472">
              <w:rPr>
                <w:sz w:val="28"/>
                <w:szCs w:val="28"/>
              </w:rPr>
              <w:br/>
              <w:t xml:space="preserve">      Терновского муниципального района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Воронежской области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на 2023 год                                                                              и на плановый период 2024 и 2025 годов»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 29декабря  2022 г. №46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</w:pPr>
          </w:p>
          <w:p w:rsidR="006F5472" w:rsidRPr="006F5472" w:rsidRDefault="006F5472" w:rsidP="006F5472">
            <w:pPr>
              <w:tabs>
                <w:tab w:val="left" w:pos="1545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</w:p>
          <w:p w:rsidR="006F5472" w:rsidRPr="006F5472" w:rsidRDefault="006F5472" w:rsidP="006F5472">
            <w:pPr>
              <w:tabs>
                <w:tab w:val="left" w:pos="1545"/>
              </w:tabs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F5472">
              <w:rPr>
                <w:b/>
                <w:sz w:val="28"/>
                <w:szCs w:val="28"/>
                <w:lang w:eastAsia="en-US"/>
              </w:rPr>
              <w:t>Поступление доходов в местный бюджет по кодам видов доходов, подвидов доходов на 2023 год и плановый период 2024 и 2025 годов</w:t>
            </w:r>
          </w:p>
          <w:tbl>
            <w:tblPr>
              <w:tblW w:w="10348" w:type="dxa"/>
              <w:tblInd w:w="108" w:type="dxa"/>
              <w:tblLook w:val="0000" w:firstRow="0" w:lastRow="0" w:firstColumn="0" w:lastColumn="0" w:noHBand="0" w:noVBand="0"/>
            </w:tblPr>
            <w:tblGrid>
              <w:gridCol w:w="10348"/>
            </w:tblGrid>
            <w:tr w:rsidR="006F5472" w:rsidRPr="006F5472" w:rsidTr="00574323">
              <w:trPr>
                <w:trHeight w:val="276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F5472" w:rsidRPr="006F5472" w:rsidRDefault="006F5472" w:rsidP="006F5472">
                  <w:pPr>
                    <w:tabs>
                      <w:tab w:val="left" w:pos="8621"/>
                      <w:tab w:val="left" w:pos="9401"/>
                    </w:tabs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F5472">
                    <w:rPr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     (</w:t>
                  </w:r>
                  <w:proofErr w:type="spellStart"/>
                  <w:r w:rsidRPr="006F5472">
                    <w:rPr>
                      <w:sz w:val="22"/>
                      <w:szCs w:val="22"/>
                      <w:lang w:eastAsia="en-US"/>
                    </w:rPr>
                    <w:t>тыс</w:t>
                  </w:r>
                  <w:proofErr w:type="gramStart"/>
                  <w:r w:rsidRPr="006F5472">
                    <w:rPr>
                      <w:sz w:val="22"/>
                      <w:szCs w:val="22"/>
                      <w:lang w:eastAsia="en-US"/>
                    </w:rPr>
                    <w:t>.р</w:t>
                  </w:r>
                  <w:proofErr w:type="gramEnd"/>
                  <w:r w:rsidRPr="006F5472">
                    <w:rPr>
                      <w:sz w:val="22"/>
                      <w:szCs w:val="22"/>
                      <w:lang w:eastAsia="en-US"/>
                    </w:rPr>
                    <w:t>ублей</w:t>
                  </w:r>
                  <w:proofErr w:type="spellEnd"/>
                  <w:r w:rsidRPr="006F5472">
                    <w:rPr>
                      <w:sz w:val="22"/>
                      <w:szCs w:val="22"/>
                      <w:lang w:eastAsia="en-US"/>
                    </w:rPr>
                    <w:t>)</w:t>
                  </w:r>
                </w:p>
                <w:tbl>
                  <w:tblPr>
                    <w:tblW w:w="9810" w:type="dxa"/>
                    <w:tblLook w:val="00A0" w:firstRow="1" w:lastRow="0" w:firstColumn="1" w:lastColumn="0" w:noHBand="0" w:noVBand="0"/>
                  </w:tblPr>
                  <w:tblGrid>
                    <w:gridCol w:w="2722"/>
                    <w:gridCol w:w="3686"/>
                    <w:gridCol w:w="1134"/>
                    <w:gridCol w:w="1134"/>
                    <w:gridCol w:w="1134"/>
                  </w:tblGrid>
                  <w:tr w:rsidR="006F5472" w:rsidRPr="006F5472" w:rsidTr="00574323">
                    <w:trPr>
                      <w:trHeight w:val="806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Сумма 2023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Сумма 2024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Сумма 2025 год</w:t>
                        </w:r>
                      </w:p>
                    </w:tc>
                  </w:tr>
                  <w:tr w:rsidR="006F5472" w:rsidRPr="006F5472" w:rsidTr="00574323">
                    <w:trPr>
                      <w:trHeight w:val="230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5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00085000000000000000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Доходы бюджета – Всего</w:t>
                        </w:r>
                      </w:p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10997,9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10704,9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10870,2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00010000000000000000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НАЛОГОВЫЕ И НЕНАЛОГОВЫЕ ДОХОДЫ</w:t>
                        </w:r>
                      </w:p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7174,5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7916,5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7989,5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00010100000000000000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352,0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366,0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382,0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00010102000010000110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352,0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366,0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382,0</w:t>
                        </w:r>
                      </w:p>
                    </w:tc>
                  </w:tr>
                  <w:tr w:rsidR="006F5472" w:rsidRPr="006F5472" w:rsidTr="00574323">
                    <w:trPr>
                      <w:trHeight w:val="6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00010102010010000110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352,0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366,0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382,0</w:t>
                        </w:r>
                      </w:p>
                    </w:tc>
                  </w:tr>
                  <w:tr w:rsidR="006F5472" w:rsidRPr="006F5472" w:rsidTr="00574323">
                    <w:trPr>
                      <w:trHeight w:val="657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00010500000000000000</w:t>
                        </w:r>
                      </w:p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26,0</w:t>
                        </w:r>
                      </w:p>
                    </w:tc>
                  </w:tr>
                  <w:tr w:rsidR="006F5472" w:rsidRPr="006F5472" w:rsidTr="00574323">
                    <w:trPr>
                      <w:trHeight w:val="435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00010503000000000110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26,0</w:t>
                        </w:r>
                      </w:p>
                    </w:tc>
                  </w:tr>
                  <w:tr w:rsidR="006F5472" w:rsidRPr="006F5472" w:rsidTr="00574323">
                    <w:trPr>
                      <w:trHeight w:val="435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00010503010010000110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26,0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2417,0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3137,0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3188,0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00010601000000000110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88,0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00010601030100000110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88,0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00010606000000000110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2331,0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3050,0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3100,0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00010606030000000110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1505,0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1950,0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1950,0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00010606033100000110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 xml:space="preserve">Земельный налог с организаций, обладающих земельным участком, </w:t>
                        </w: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lastRenderedPageBreak/>
                          <w:t>расположенным в границах сельских 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lastRenderedPageBreak/>
                          <w:t>1505,0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1950,0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1950,0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00010606040000000110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1150,0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00010606043100000110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826,0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1100,0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1150,0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00010800000000000000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7,0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00010804000010000110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7,0</w:t>
                        </w:r>
                      </w:p>
                    </w:tc>
                  </w:tr>
                  <w:tr w:rsidR="006F5472" w:rsidRPr="006F5472" w:rsidTr="00574323">
                    <w:trPr>
                      <w:trHeight w:val="462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00010804020010000110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7,0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00011100000000000000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</w:tr>
                  <w:tr w:rsidR="006F5472" w:rsidRPr="006F5472" w:rsidTr="00574323">
                    <w:trPr>
                      <w:trHeight w:val="556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00011105000000000120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</w:tr>
                  <w:tr w:rsidR="006F5472" w:rsidRPr="006F5472" w:rsidTr="00574323">
                    <w:trPr>
                      <w:trHeight w:val="6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00011105020000000120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proofErr w:type="gramStart"/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</w:tr>
                  <w:tr w:rsidR="006F5472" w:rsidRPr="006F5472" w:rsidTr="00574323">
                    <w:trPr>
                      <w:trHeight w:val="6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00011105025100000120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      </w:r>
                      </w:p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 xml:space="preserve">поселений (за исключением </w:t>
                        </w: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lastRenderedPageBreak/>
                          <w:t>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lastRenderedPageBreak/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4057,5</w:t>
                        </w:r>
                      </w:p>
                    </w:tc>
                  </w:tr>
                  <w:tr w:rsidR="006F5472" w:rsidRPr="006F5472" w:rsidTr="00574323">
                    <w:trPr>
                      <w:trHeight w:val="6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00011300000000000000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ДОХОДЫ ОТ ОКАЗАНИЯ ПЛАТНЫХ УСЛУГ (РАБОТ) И КОМПЕНСАЦИИ ЗАТРАТ ГОСУДАРСТВА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310,0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315,0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320,0</w:t>
                        </w:r>
                      </w:p>
                    </w:tc>
                  </w:tr>
                  <w:tr w:rsidR="006F5472" w:rsidRPr="006F5472" w:rsidTr="00574323">
                    <w:trPr>
                      <w:trHeight w:val="6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00011302065100000130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proofErr w:type="gramStart"/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Доходы</w:t>
                        </w:r>
                        <w:proofErr w:type="gramEnd"/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поступающие в порядке возмещения расходов, понесенных в связи с эксплуатацией имущества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310,0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315,0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320,0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00011700000000000000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  <w:t>9,0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00011705000000000180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9,0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00011705050100000180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Прочие неналоговые доходы бюджетов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9,0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00020000000000000000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3823,4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2788,4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2880,7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00020200000000000150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3823,4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2788,4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2880,7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00020210000000000150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2045,0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1437,0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1434,0</w:t>
                        </w:r>
                      </w:p>
                    </w:tc>
                  </w:tr>
                  <w:tr w:rsidR="006F5472" w:rsidRPr="006F5472" w:rsidTr="00574323">
                    <w:trPr>
                      <w:trHeight w:val="237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00020215001000000150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405,0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417,0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00020215001100000150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Дотации бюджетам сельских поселений на выравнивание бюджетной обеспеченности бюджета субъекта РФ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sz w:val="22"/>
                            <w:szCs w:val="22"/>
                            <w:lang w:eastAsia="en-US"/>
                          </w:rPr>
                          <w:t>480,0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405,0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417,0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00020216001000000150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1565,0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1032,0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1017,0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00020216001100000150   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1565,0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1032,0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1017,0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00020230000000000150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en-US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113,3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118,4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122,7</w:t>
                        </w:r>
                      </w:p>
                    </w:tc>
                  </w:tr>
                  <w:tr w:rsidR="006F5472" w:rsidRPr="006F5472" w:rsidTr="00574323">
                    <w:trPr>
                      <w:trHeight w:val="1175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00020235118000000150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113,3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118,4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122,7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00020235118100000150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113,3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118,4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122,7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00020240000000000150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1665,1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1233,0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b/>
                            <w:color w:val="000000"/>
                            <w:sz w:val="22"/>
                            <w:szCs w:val="22"/>
                            <w:lang w:eastAsia="en-US"/>
                          </w:rPr>
                          <w:t>1324,0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00020240014000000150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Межбюджетные трансферты, </w:t>
                        </w: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1205,0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1233,0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1324,0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00020240014100000150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1205,0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1233,0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  <w:t>1324,0</w:t>
                        </w:r>
                      </w:p>
                    </w:tc>
                  </w:tr>
                  <w:tr w:rsidR="006F5472" w:rsidRPr="006F5472" w:rsidTr="00574323">
                    <w:trPr>
                      <w:trHeight w:val="311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00020249999100000150</w:t>
                        </w:r>
                      </w:p>
                    </w:tc>
                    <w:tc>
                      <w:tcPr>
                        <w:tcW w:w="3686" w:type="dxa"/>
                        <w:tcBorders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460,1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6F5472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6F5472" w:rsidRPr="006F5472" w:rsidTr="00574323">
                    <w:trPr>
                      <w:trHeight w:val="70"/>
                    </w:trPr>
                    <w:tc>
                      <w:tcPr>
                        <w:tcW w:w="272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6F5472" w:rsidRPr="006F5472" w:rsidRDefault="006F5472" w:rsidP="006F5472">
                        <w:pPr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5472" w:rsidRPr="006F5472" w:rsidRDefault="006F5472" w:rsidP="006F5472"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5472" w:rsidRPr="006F5472" w:rsidRDefault="006F5472" w:rsidP="006F5472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6F5472" w:rsidRPr="006F5472" w:rsidRDefault="006F5472" w:rsidP="006F5472">
                  <w:pPr>
                    <w:jc w:val="right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F5472" w:rsidRPr="006F5472" w:rsidRDefault="006F5472" w:rsidP="006F5472">
            <w:pPr>
              <w:autoSpaceDN w:val="0"/>
              <w:jc w:val="right"/>
              <w:rPr>
                <w:sz w:val="22"/>
                <w:szCs w:val="22"/>
              </w:rPr>
            </w:pPr>
          </w:p>
          <w:p w:rsidR="006F5472" w:rsidRPr="006F5472" w:rsidRDefault="006F5472" w:rsidP="006F5472">
            <w:pPr>
              <w:autoSpaceDN w:val="0"/>
              <w:jc w:val="right"/>
              <w:rPr>
                <w:sz w:val="22"/>
                <w:szCs w:val="22"/>
              </w:rPr>
            </w:pPr>
          </w:p>
          <w:p w:rsidR="006F5472" w:rsidRPr="006F5472" w:rsidRDefault="006F5472" w:rsidP="006F5472">
            <w:pPr>
              <w:autoSpaceDN w:val="0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 3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к решению Совета народных депутатов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lastRenderedPageBreak/>
              <w:t xml:space="preserve">  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Воронежской области от  12 октября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2023 г. № 32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3</w:t>
            </w:r>
          </w:p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к решению Совета народных депутатов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  <w:r w:rsidRPr="006F5472">
              <w:rPr>
                <w:sz w:val="28"/>
                <w:szCs w:val="28"/>
              </w:rPr>
              <w:br/>
              <w:t xml:space="preserve">      Терновского муниципального района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Воронежской области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на 2023 год                                                                              и на плановый период 2024 и 2025 годов»</w:t>
            </w:r>
          </w:p>
          <w:p w:rsidR="006F5472" w:rsidRPr="006F5472" w:rsidRDefault="006F5472" w:rsidP="006F5472">
            <w:pPr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 29декабря  2022г. №46</w:t>
            </w:r>
          </w:p>
          <w:p w:rsidR="006F5472" w:rsidRPr="006F5472" w:rsidRDefault="006F5472" w:rsidP="006F5472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F5472">
              <w:rPr>
                <w:b/>
                <w:bCs/>
                <w:sz w:val="28"/>
                <w:szCs w:val="28"/>
                <w:lang w:eastAsia="en-US"/>
              </w:rPr>
              <w:t>Ведомственная структура расходов  бюджета</w:t>
            </w:r>
          </w:p>
          <w:p w:rsidR="006F5472" w:rsidRPr="006F5472" w:rsidRDefault="006F5472" w:rsidP="006F547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6F5472">
              <w:rPr>
                <w:b/>
                <w:bCs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на 2023 год и плановый период 2024 и 2025 годов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bCs/>
                <w:sz w:val="28"/>
                <w:szCs w:val="28"/>
                <w:lang w:eastAsia="en-US"/>
              </w:rPr>
              <w:t>(</w:t>
            </w:r>
            <w:proofErr w:type="spellStart"/>
            <w:r w:rsidRPr="006F5472">
              <w:rPr>
                <w:bCs/>
                <w:sz w:val="28"/>
                <w:szCs w:val="28"/>
                <w:lang w:eastAsia="en-US"/>
              </w:rPr>
              <w:t>тыс</w:t>
            </w:r>
            <w:proofErr w:type="gramStart"/>
            <w:r w:rsidRPr="006F5472">
              <w:rPr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Pr="006F5472">
              <w:rPr>
                <w:bCs/>
                <w:sz w:val="28"/>
                <w:szCs w:val="28"/>
                <w:lang w:eastAsia="en-US"/>
              </w:rPr>
              <w:t>уб</w:t>
            </w:r>
            <w:proofErr w:type="spellEnd"/>
            <w:r w:rsidRPr="006F5472">
              <w:rPr>
                <w:bCs/>
                <w:sz w:val="28"/>
                <w:szCs w:val="28"/>
                <w:lang w:eastAsia="en-US"/>
              </w:rPr>
              <w:t>.)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tbl>
            <w:tblPr>
              <w:tblW w:w="10107" w:type="dxa"/>
              <w:tblLook w:val="0000" w:firstRow="0" w:lastRow="0" w:firstColumn="0" w:lastColumn="0" w:noHBand="0" w:noVBand="0"/>
            </w:tblPr>
            <w:tblGrid>
              <w:gridCol w:w="3519"/>
              <w:gridCol w:w="795"/>
              <w:gridCol w:w="439"/>
              <w:gridCol w:w="522"/>
              <w:gridCol w:w="1329"/>
              <w:gridCol w:w="710"/>
              <w:gridCol w:w="931"/>
              <w:gridCol w:w="931"/>
              <w:gridCol w:w="931"/>
            </w:tblGrid>
            <w:tr w:rsidR="006F5472" w:rsidRPr="006F5472" w:rsidTr="00574323">
              <w:trPr>
                <w:trHeight w:val="496"/>
              </w:trPr>
              <w:tc>
                <w:tcPr>
                  <w:tcW w:w="3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ГРБС</w:t>
                  </w: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br/>
                  </w:r>
                </w:p>
              </w:tc>
              <w:tc>
                <w:tcPr>
                  <w:tcW w:w="4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ЦСР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ВР</w:t>
                  </w:r>
                </w:p>
              </w:tc>
              <w:tc>
                <w:tcPr>
                  <w:tcW w:w="9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2023 год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2024 год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2025</w:t>
                  </w:r>
                </w:p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</w:tr>
            <w:tr w:rsidR="006F5472" w:rsidRPr="006F5472" w:rsidTr="00574323">
              <w:trPr>
                <w:trHeight w:val="410"/>
              </w:trPr>
              <w:tc>
                <w:tcPr>
                  <w:tcW w:w="35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21647,9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10440,2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10332,8</w:t>
                  </w:r>
                </w:p>
              </w:tc>
            </w:tr>
            <w:tr w:rsidR="006F5472" w:rsidRPr="006F5472" w:rsidTr="00574323">
              <w:trPr>
                <w:trHeight w:val="57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proofErr w:type="spellStart"/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сельского поселения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21647,9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10440,2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10332,8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5224,1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4505,8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4505,8</w:t>
                  </w:r>
                </w:p>
              </w:tc>
            </w:tr>
            <w:tr w:rsidR="006F5472" w:rsidRPr="006F5472" w:rsidTr="00574323">
              <w:trPr>
                <w:trHeight w:val="25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1569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559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902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«Финансовое обеспечение деятельности главы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0150100000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699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0150198020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194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lastRenderedPageBreak/>
      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1855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90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559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902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0150298010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1452,8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1361,9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1361,9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0150298010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1602,2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1835,0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1835,0</w:t>
                  </w:r>
                </w:p>
              </w:tc>
            </w:tr>
            <w:tr w:rsidR="006F5472" w:rsidRPr="006F5472" w:rsidTr="00574323">
              <w:trPr>
                <w:trHeight w:val="120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(иные бюджетные ассигнования)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0150298010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34,0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41,0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41,0</w:t>
                  </w:r>
                </w:p>
              </w:tc>
            </w:tr>
            <w:tr w:rsidR="006F5472" w:rsidRPr="006F5472" w:rsidTr="00574323">
              <w:trPr>
                <w:trHeight w:val="527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1180,2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120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1180,2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120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1180,2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804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«Финансовое обеспечение выполнения других расходных обязательств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0150400000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636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Выполнение других расходных обязательств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0150490200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525,2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636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Выполнение других расходных обязательств (иные бюджетные ассигнования)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0150490200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272,7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804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«Передача полномочий по решению вопросов местного значения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0150800000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97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функций органов местного самоуправления по передаваемым полномочиям поселения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( 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>Межбюджетные трансферты)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0150890160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</w:tr>
            <w:tr w:rsidR="006F5472" w:rsidRPr="006F5472" w:rsidTr="00574323">
              <w:trPr>
                <w:trHeight w:val="1383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0150890162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«Осуществление первичного воинского учета на территориях, где отсутствуют военные комиссариаты»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0150300000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 xml:space="preserve">по переданным полномочиям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0150351180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102,1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107,2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111,5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 xml:space="preserve">по переданным полномочиям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0150351180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Национальная  безопасность  и правоохранительная деятельность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1056,8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740,0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740,0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Защита населения и территорий от чрезвычайных ситуаций  природного и техногенного </w:t>
                  </w: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lastRenderedPageBreak/>
                    <w:t>характера, гражданская оборона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lastRenderedPageBreak/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273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0150500000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0150591430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251,1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0150520570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Обеспечение пожарной безопасности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«Создание пожарной команды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в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с. Народное»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0150600000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FF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Расходы на содержание добровольной пожарной команды за счет средств местного бюджета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0150691450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32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1465,0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1333,0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1424,0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Основное мероприятие «Дорожная деятельность»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12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Расходы на строительство и содержание автомобильных дорог и инженерных сооружений на них в  границах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поселений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0130181290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мероприятия: «Содержание мест отдыха».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0130700000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содержание мест массового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0130798520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285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11100,3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2004,2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1801,5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Благоустройство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5936,7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1904,2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1701,5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6336,7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1904,2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1701,5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6336,7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1904,2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1701,5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«Уличное освещение»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0130200000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1216,2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770,0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570,0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0130291440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1125,0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770,0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570,0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01302</w:t>
                  </w:r>
                  <w:r w:rsidRPr="006F5472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6F5472">
                    <w:rPr>
                      <w:sz w:val="20"/>
                      <w:szCs w:val="20"/>
                    </w:rPr>
                    <w:t>8670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91,2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Основное мероприятие «Благоустройство территории»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0130300000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4554,5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864,1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895,5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0130391370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4354,5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864,1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895,5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Расходы на приобретение оборудования (механизмов, машин, устройств), предназначенного для </w:t>
                  </w:r>
                  <w:r w:rsidRPr="006F5472">
                    <w:rPr>
                      <w:sz w:val="20"/>
                      <w:szCs w:val="20"/>
                    </w:rPr>
                    <w:lastRenderedPageBreak/>
                    <w:t>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01303</w:t>
                  </w:r>
                  <w:r w:rsidRPr="006F5472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6F5472">
                    <w:rPr>
                      <w:sz w:val="20"/>
                      <w:szCs w:val="20"/>
                    </w:rPr>
                    <w:t>8510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Основное мероприятие «Содержание кладбищ»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0130400000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220,1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186,0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0130491400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135,0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220,1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186,0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«Озеленение территории»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0130500000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31,0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0130591390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31,0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Другие вопросы в области ЖКХ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«Повышение качества и доступности жилищно-коммунальных услуг»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0131000000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«Чистую воду»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0131091410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Расходы на </w:t>
                  </w:r>
                  <w:proofErr w:type="spellStart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софинансирование</w:t>
                  </w:r>
                  <w:proofErr w:type="spellEnd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01310S8100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4345,9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</w:rPr>
                    <w:t>Расходы на реализацию проектов по поддержке местных инициатив на территории муниципальных образований Воронежской области (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01310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  <w:t>S8910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767,7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Культура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«Развитие культуры сельского поселения»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0120000000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0120000590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264,9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472,3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472,3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Основное мероприятие: «Передача полномочий по решению отдельных вопросов местного значения в сфере культуры»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0120200000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0120290161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«Социальная поддержка граждан»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0160000000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«Организация обеспечения социальных выплат отдельных категорий граждан»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0160100000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291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Доплата к пенсиям муниципальных служащих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0160190470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300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291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57"/>
              </w:trPr>
              <w:tc>
                <w:tcPr>
                  <w:tcW w:w="3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57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57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«Развитие физической культуры и спорта» 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0140000000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601"/>
              </w:trPr>
              <w:tc>
                <w:tcPr>
                  <w:tcW w:w="3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в области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0140090410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</w:tbl>
          <w:p w:rsidR="006F5472" w:rsidRPr="006F5472" w:rsidRDefault="006F5472" w:rsidP="006F547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0"/>
                <w:szCs w:val="20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4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к решению Совета народных депутатов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Воронежской области от  12 октября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2023 г. № 32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4</w:t>
            </w:r>
          </w:p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к решению Совета народных депутатов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  <w:r w:rsidRPr="006F5472">
              <w:rPr>
                <w:sz w:val="28"/>
                <w:szCs w:val="28"/>
              </w:rPr>
              <w:br/>
              <w:t xml:space="preserve">      Терновского муниципального района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Воронежской области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на 2023  год                                                                              и на плановый период 2024 и 2025 годов»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29декабря  2022г.№ 46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6F5472">
              <w:rPr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(муниципальной программы </w:t>
            </w:r>
            <w:proofErr w:type="spellStart"/>
            <w:r w:rsidRPr="006F5472">
              <w:rPr>
                <w:color w:val="000000"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      </w:r>
          </w:p>
          <w:p w:rsidR="006F5472" w:rsidRPr="006F5472" w:rsidRDefault="006F5472" w:rsidP="006F5472">
            <w:pPr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F5472">
              <w:rPr>
                <w:b/>
                <w:bCs/>
                <w:sz w:val="28"/>
                <w:szCs w:val="28"/>
                <w:lang w:eastAsia="en-US"/>
              </w:rPr>
              <w:t>(</w:t>
            </w:r>
            <w:proofErr w:type="spellStart"/>
            <w:r w:rsidRPr="006F5472">
              <w:rPr>
                <w:b/>
                <w:bCs/>
                <w:sz w:val="28"/>
                <w:szCs w:val="28"/>
                <w:lang w:eastAsia="en-US"/>
              </w:rPr>
              <w:t>тыс</w:t>
            </w:r>
            <w:proofErr w:type="gramStart"/>
            <w:r w:rsidRPr="006F5472">
              <w:rPr>
                <w:b/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Pr="006F5472">
              <w:rPr>
                <w:b/>
                <w:bCs/>
                <w:sz w:val="28"/>
                <w:szCs w:val="28"/>
                <w:lang w:eastAsia="en-US"/>
              </w:rPr>
              <w:t>уб</w:t>
            </w:r>
            <w:proofErr w:type="spellEnd"/>
            <w:r w:rsidRPr="006F5472">
              <w:rPr>
                <w:b/>
                <w:bCs/>
                <w:sz w:val="28"/>
                <w:szCs w:val="28"/>
                <w:lang w:eastAsia="en-US"/>
              </w:rPr>
              <w:t>.)</w:t>
            </w:r>
          </w:p>
          <w:p w:rsidR="006F5472" w:rsidRPr="006F5472" w:rsidRDefault="006F5472" w:rsidP="006F5472">
            <w:pPr>
              <w:rPr>
                <w:color w:val="000000"/>
                <w:lang w:eastAsia="en-US"/>
              </w:rPr>
            </w:pPr>
          </w:p>
          <w:tbl>
            <w:tblPr>
              <w:tblpPr w:leftFromText="180" w:rightFromText="180" w:vertAnchor="text" w:horzAnchor="margin" w:tblpY="57"/>
              <w:tblW w:w="9889" w:type="dxa"/>
              <w:tblLook w:val="0000" w:firstRow="0" w:lastRow="0" w:firstColumn="0" w:lastColumn="0" w:noHBand="0" w:noVBand="0"/>
            </w:tblPr>
            <w:tblGrid>
              <w:gridCol w:w="3369"/>
              <w:gridCol w:w="708"/>
              <w:gridCol w:w="851"/>
              <w:gridCol w:w="1417"/>
              <w:gridCol w:w="567"/>
              <w:gridCol w:w="993"/>
              <w:gridCol w:w="992"/>
              <w:gridCol w:w="992"/>
            </w:tblGrid>
            <w:tr w:rsidR="006F5472" w:rsidRPr="006F5472" w:rsidTr="00574323">
              <w:trPr>
                <w:trHeight w:val="322"/>
              </w:trPr>
              <w:tc>
                <w:tcPr>
                  <w:tcW w:w="3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 xml:space="preserve">    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ВР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2023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5472" w:rsidRPr="006F5472" w:rsidTr="00574323">
              <w:trPr>
                <w:trHeight w:val="322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5472" w:rsidRPr="006F5472" w:rsidTr="00574323">
              <w:trPr>
                <w:trHeight w:val="322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2024</w:t>
                  </w:r>
                </w:p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2025</w:t>
                  </w:r>
                </w:p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</w:tr>
            <w:tr w:rsidR="006F5472" w:rsidRPr="006F5472" w:rsidTr="00574323">
              <w:trPr>
                <w:trHeight w:val="322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5472" w:rsidRPr="006F5472" w:rsidTr="00574323">
              <w:trPr>
                <w:trHeight w:val="230"/>
              </w:trPr>
              <w:tc>
                <w:tcPr>
                  <w:tcW w:w="3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                                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    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  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21647,9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10440,2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10332,8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Общегосударственные 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5224,1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4505,8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4505,8</w:t>
                  </w:r>
                </w:p>
              </w:tc>
            </w:tr>
            <w:tr w:rsidR="006F5472" w:rsidRPr="006F5472" w:rsidTr="00574323">
              <w:trPr>
                <w:trHeight w:val="261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2022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«Финансовое обеспечение деятельности главы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01 5 01 00000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9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01 5 01 98020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186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1633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531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45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01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01 5 02 98010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1452,8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1361,9</w:t>
                  </w:r>
                </w:p>
              </w:tc>
            </w:tr>
            <w:tr w:rsidR="006F5472" w:rsidRPr="006F5472" w:rsidTr="00574323">
              <w:trPr>
                <w:trHeight w:val="9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01 5 02 98010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1602,2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1835,0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(иные бюджетные ассигнования)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01 5 02 98010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41,0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1180,2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«Финансовое обеспечение выполнения других расходных обязательств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01 5 04 00000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Выполнение других расходных обязательств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525,2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Выполнение других расходных обязательств (иные бюджетные ассигнования)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01 5 04 90200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272,7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«Передача полномочий по решению вопросов местного значения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01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01 5 08 00000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обеспечение функций органов местного самоуправления по передаваемым полномочиям поселени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я(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01 5 08 90160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</w:tr>
            <w:tr w:rsidR="006F5472" w:rsidRPr="006F5472" w:rsidTr="00574323">
              <w:trPr>
                <w:trHeight w:val="1252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01 5 08 90162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Мобилизационная и вневойсковая подготовки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 муниципальной программы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lastRenderedPageBreak/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Основное мероприятие «Осуществление первичного воинского учета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01 5 03 00000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 xml:space="preserve">по переданным полномочиям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01 5 03 51180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111,5</w:t>
                  </w:r>
                </w:p>
              </w:tc>
            </w:tr>
            <w:tr w:rsidR="006F5472" w:rsidRPr="006F5472" w:rsidTr="00574323">
              <w:trPr>
                <w:trHeight w:val="281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по переданны</w:t>
                  </w:r>
                  <w:proofErr w:type="gramStart"/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м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t>(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01 5 03 51180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</w:tr>
            <w:tr w:rsidR="006F5472" w:rsidRPr="006F5472" w:rsidTr="00574323">
              <w:trPr>
                <w:trHeight w:val="57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Национальная  безопасность  и правоохранительная деятельность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1056,8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740,0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Защита населения и территорий от чрезвычайных ситуаций природного и техногенного характера, гражданская оборона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 муниципальной программы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01 5 05 00000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01 5 05 91430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Приобретение ГСМ для пожарной команды за счет иных межбюджетных трансфертов из областного бюджета  (закупка </w:t>
                  </w:r>
                  <w:r w:rsidRPr="006F5472">
                    <w:rPr>
                      <w:sz w:val="20"/>
                      <w:szCs w:val="20"/>
                    </w:rPr>
                    <w:lastRenderedPageBreak/>
                    <w:t>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01 5 05 20570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муниципальной программы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«Создание пожарной команды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в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с. Народное»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0150600000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содержание добровольной пожарной команды за счет средств местного бюджета       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(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End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0150691450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375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1465,0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1424,0</w:t>
                  </w:r>
                </w:p>
              </w:tc>
            </w:tr>
            <w:tr w:rsidR="006F5472" w:rsidRPr="006F5472" w:rsidTr="00574323">
              <w:trPr>
                <w:trHeight w:val="483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«Дорожная деятельность»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01 3 01 00000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Расходы на строительство и содержание автомобильных дорог и инженерных сооружений на них в  границах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поселений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0130181290</w:t>
                  </w:r>
                </w:p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мероприятия: «Содержание мест отдыха».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0130700000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содержание мест массового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0130798520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11100,3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2004,2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1801,5</w:t>
                  </w:r>
                </w:p>
              </w:tc>
            </w:tr>
            <w:tr w:rsidR="006F5472" w:rsidRPr="006F5472" w:rsidTr="00574323">
              <w:trPr>
                <w:trHeight w:val="346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 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5936,7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1904,2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1701,5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6336,7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1904,2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1701,5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6336,7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1904,2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1701,5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«Уличное освещение»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770,0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570,0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01 3 02 91440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770,0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570,0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01 3 02 </w:t>
                  </w:r>
                  <w:r w:rsidRPr="006F5472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6F5472">
                    <w:rPr>
                      <w:sz w:val="20"/>
                      <w:szCs w:val="20"/>
                    </w:rPr>
                    <w:t>8670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Основное мероприятие «Благоустройство территории»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01 3 03 00000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4554,5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864,1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895,5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01 3 03 91370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4354,5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864,1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895,5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01 3 03 </w:t>
                  </w:r>
                  <w:r w:rsidRPr="006F5472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6F5472">
                    <w:rPr>
                      <w:sz w:val="20"/>
                      <w:szCs w:val="20"/>
                    </w:rPr>
                    <w:t>8510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«Содержание кладбищ»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01 3 04 00000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220,1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186,0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организацию и содержание мест захоронения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01 3 04 91400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220,1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186,0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Основное мероприятие «Озеленение территории»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01 3 05 00000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31,0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01 3 05 91390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0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Другие вопросы в области ЖКХ</w:t>
                  </w:r>
                </w:p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6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6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6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«Повышение качества и доступности жилищно-коммунальных услуг»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0131000000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6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«Чистую воду»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0131091410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6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6F547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Расходы на </w:t>
                  </w:r>
                  <w:proofErr w:type="spellStart"/>
                  <w:r w:rsidRPr="006F547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софинансирование</w:t>
                  </w:r>
                  <w:proofErr w:type="spellEnd"/>
                  <w:r w:rsidRPr="006F547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капитальных вложений в объекты муниципальной собственности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01310S8100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4345,9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66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2"/>
                      <w:szCs w:val="22"/>
                    </w:rPr>
                  </w:pPr>
                  <w:r w:rsidRPr="006F5472">
                    <w:rPr>
                      <w:sz w:val="22"/>
                      <w:szCs w:val="22"/>
                    </w:rPr>
      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6F5472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01310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  <w:t>S8910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val="en-US"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767,7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Культура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52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«Развитие культуры сельского поселения»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(оказание услуг) муниципальных учреждений  (закупка товаров, работ и услуг для государственных (муниципальных)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01 2 00  00590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472,3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472,3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Основное мероприятие «Передача полномочий по решению отдельных вопросов местного значения в сфере культуры»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01 2 02 00000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</w:tr>
            <w:tr w:rsidR="006F5472" w:rsidRPr="006F5472" w:rsidTr="00574323">
              <w:trPr>
                <w:trHeight w:val="300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передачи полномочий по решению отдельных вопросов местного значения в сфере культуры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( 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>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01 2 02 90161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</w:tr>
            <w:tr w:rsidR="006F5472" w:rsidRPr="006F5472" w:rsidTr="00574323">
              <w:trPr>
                <w:trHeight w:val="388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489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«Социальная поддержка граждан»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01 6 00 00000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«Организация обеспечения социальных выплат отдельных категорий граждан»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600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Доплата к пенсиям муниципальных служащих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01 6 01  90470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15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 xml:space="preserve">11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15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15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15"/>
              </w:trPr>
              <w:tc>
                <w:tcPr>
                  <w:tcW w:w="3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Подпрограмма «Развитие физической культуры и спорта»  муниципальной программы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01 4 00 00000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889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в области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01 4 00 90410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</w:tbl>
          <w:p w:rsidR="006F5472" w:rsidRPr="006F5472" w:rsidRDefault="006F5472" w:rsidP="006F5472">
            <w:pPr>
              <w:rPr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outlineLvl w:val="0"/>
              <w:rPr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spacing w:after="200" w:line="276" w:lineRule="auto"/>
              <w:outlineLvl w:val="0"/>
              <w:rPr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 5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     к решению Совета народных депутатов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                                                 Терновского муниципального района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lastRenderedPageBreak/>
              <w:t xml:space="preserve">                                                       Воронежской области от  12 октября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2023 г. № 32</w:t>
            </w:r>
          </w:p>
          <w:p w:rsidR="006F5472" w:rsidRPr="006F5472" w:rsidRDefault="006F5472" w:rsidP="006F5472">
            <w:pPr>
              <w:autoSpaceDN w:val="0"/>
              <w:spacing w:line="20" w:lineRule="atLeast"/>
              <w:jc w:val="right"/>
              <w:rPr>
                <w:color w:val="FF0000"/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Приложение 5</w:t>
            </w:r>
          </w:p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ind w:right="35"/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к решению Совета народных депутатов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</w:t>
            </w:r>
            <w:r w:rsidRPr="006F5472">
              <w:rPr>
                <w:sz w:val="28"/>
                <w:szCs w:val="28"/>
              </w:rPr>
              <w:br/>
              <w:t xml:space="preserve">      Терновского муниципального района  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      Воронежской области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6F5472">
              <w:rPr>
                <w:sz w:val="28"/>
                <w:szCs w:val="28"/>
              </w:rPr>
              <w:t>Народненского</w:t>
            </w:r>
            <w:proofErr w:type="spellEnd"/>
            <w:r w:rsidRPr="006F5472">
              <w:rPr>
                <w:sz w:val="28"/>
                <w:szCs w:val="28"/>
              </w:rPr>
              <w:t xml:space="preserve"> сельского поселения на 2023  год                                                                              и на плановый период 2024 и 2025 годов»</w:t>
            </w:r>
          </w:p>
          <w:p w:rsidR="006F5472" w:rsidRPr="006F5472" w:rsidRDefault="006F5472" w:rsidP="006F5472">
            <w:pPr>
              <w:jc w:val="right"/>
              <w:rPr>
                <w:sz w:val="28"/>
                <w:szCs w:val="28"/>
              </w:rPr>
            </w:pPr>
            <w:r w:rsidRPr="006F5472">
              <w:rPr>
                <w:sz w:val="28"/>
                <w:szCs w:val="28"/>
              </w:rPr>
              <w:t>от 29декабря  2022г.№ 46</w:t>
            </w: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6F5472" w:rsidRPr="006F5472" w:rsidRDefault="006F5472" w:rsidP="006F5472">
            <w:pPr>
              <w:tabs>
                <w:tab w:val="left" w:pos="8621"/>
                <w:tab w:val="left" w:pos="9401"/>
              </w:tabs>
              <w:ind w:right="35"/>
              <w:jc w:val="center"/>
              <w:rPr>
                <w:sz w:val="28"/>
                <w:szCs w:val="28"/>
                <w:lang w:eastAsia="en-US"/>
              </w:rPr>
            </w:pPr>
            <w:r w:rsidRPr="006F5472">
              <w:rPr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целевым статьям </w:t>
            </w:r>
            <w:r w:rsidRPr="006F5472">
              <w:rPr>
                <w:b/>
                <w:sz w:val="28"/>
                <w:szCs w:val="28"/>
                <w:lang w:eastAsia="en-US"/>
              </w:rPr>
              <w:t xml:space="preserve">муниципальной программы </w:t>
            </w:r>
            <w:proofErr w:type="spellStart"/>
            <w:r w:rsidRPr="006F5472">
              <w:rPr>
                <w:b/>
                <w:sz w:val="28"/>
                <w:szCs w:val="28"/>
                <w:lang w:eastAsia="en-US"/>
              </w:rPr>
              <w:t>Народненского</w:t>
            </w:r>
            <w:proofErr w:type="spellEnd"/>
            <w:r w:rsidRPr="006F5472">
              <w:rPr>
                <w:b/>
                <w:sz w:val="28"/>
                <w:szCs w:val="28"/>
                <w:lang w:eastAsia="en-US"/>
              </w:rPr>
              <w:t xml:space="preserve"> сельского поселения Терновского муниципального района</w:t>
            </w:r>
            <w:r w:rsidRPr="006F5472">
              <w:rPr>
                <w:b/>
                <w:bCs/>
                <w:sz w:val="28"/>
                <w:szCs w:val="28"/>
                <w:lang w:eastAsia="en-US"/>
              </w:rPr>
              <w:t>, группам видов расходов, разделам, подразделам классификации расходов бюджета поселения на 2023 год и плановый период 2024 и 2025 годов</w:t>
            </w:r>
          </w:p>
          <w:tbl>
            <w:tblPr>
              <w:tblW w:w="9938" w:type="dxa"/>
              <w:tblInd w:w="93" w:type="dxa"/>
              <w:tblLook w:val="0000" w:firstRow="0" w:lastRow="0" w:firstColumn="0" w:lastColumn="0" w:noHBand="0" w:noVBand="0"/>
            </w:tblPr>
            <w:tblGrid>
              <w:gridCol w:w="582"/>
              <w:gridCol w:w="3402"/>
              <w:gridCol w:w="1276"/>
              <w:gridCol w:w="567"/>
              <w:gridCol w:w="567"/>
              <w:gridCol w:w="621"/>
              <w:gridCol w:w="937"/>
              <w:gridCol w:w="937"/>
              <w:gridCol w:w="1049"/>
            </w:tblGrid>
            <w:tr w:rsidR="006F5472" w:rsidRPr="006F5472" w:rsidTr="00574323">
              <w:trPr>
                <w:trHeight w:val="47"/>
              </w:trPr>
              <w:tc>
                <w:tcPr>
                  <w:tcW w:w="582" w:type="dxa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21" w:type="dxa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37" w:type="dxa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37" w:type="dxa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9" w:type="dxa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F5472" w:rsidRPr="006F5472" w:rsidTr="00574323">
              <w:trPr>
                <w:trHeight w:val="111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№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Сумма   на 2023 г (тыс.</w:t>
                  </w:r>
                  <w:proofErr w:type="gramEnd"/>
                </w:p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руб.)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Сумма   на 2024 г (тыс.</w:t>
                  </w:r>
                  <w:proofErr w:type="gramEnd"/>
                </w:p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Руб.)</w:t>
                  </w:r>
                  <w:proofErr w:type="gramEnd"/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Сумма  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на</w:t>
                  </w:r>
                  <w:proofErr w:type="gramEnd"/>
                </w:p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2025 г (тыс.</w:t>
                  </w:r>
                  <w:proofErr w:type="gramEnd"/>
                </w:p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руб.)</w:t>
                  </w:r>
                </w:p>
              </w:tc>
            </w:tr>
            <w:tr w:rsidR="006F5472" w:rsidRPr="006F5472" w:rsidTr="00574323">
              <w:trPr>
                <w:trHeight w:val="189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6F5472" w:rsidRPr="006F5472" w:rsidTr="00574323">
              <w:trPr>
                <w:trHeight w:val="189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21647,9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10440,2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10332,8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21647,9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10440,2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10332,8</w:t>
                  </w:r>
                </w:p>
              </w:tc>
            </w:tr>
            <w:tr w:rsidR="006F5472" w:rsidRPr="006F5472" w:rsidTr="00574323">
              <w:trPr>
                <w:trHeight w:val="357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1.2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Подпрограмма «Развитие культуры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1381,4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1588,8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0120000590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264,9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472,3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472,3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«Передача полномочий по решению отдельных вопросов местного значения в сфере культуры»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0120200000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</w:tr>
            <w:tr w:rsidR="006F5472" w:rsidRPr="006F5472" w:rsidTr="00574323">
              <w:trPr>
                <w:trHeight w:val="3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передачи полномочий по решению отдельных вопросов местного значения в сфере культуры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( 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>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0120290161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1116,5</w:t>
                  </w:r>
                </w:p>
              </w:tc>
            </w:tr>
            <w:tr w:rsidR="006F5472" w:rsidRPr="006F5472" w:rsidTr="00574323">
              <w:trPr>
                <w:trHeight w:val="32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1.3.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Подпрограмма «Благоустройство территории и обеспечение качественными услугами ЖКХ»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12565,3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3337,2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bCs/>
                      <w:sz w:val="20"/>
                      <w:szCs w:val="20"/>
                      <w:lang w:eastAsia="en-US"/>
                    </w:rPr>
                    <w:t>3225,5</w:t>
                  </w:r>
                </w:p>
              </w:tc>
            </w:tr>
            <w:tr w:rsidR="006F5472" w:rsidRPr="006F5472" w:rsidTr="00574323">
              <w:trPr>
                <w:trHeight w:val="171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«Дорожная деятельность»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>0130100000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строительство и содержание автомобильных дорог и инженерных сооружений на них в 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 xml:space="preserve">границах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поселений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0130181290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09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1205,0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1233,0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1324,0</w:t>
                  </w:r>
                </w:p>
              </w:tc>
            </w:tr>
            <w:tr w:rsidR="006F5472" w:rsidRPr="006F5472" w:rsidTr="00574323">
              <w:trPr>
                <w:trHeight w:val="21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«Уличное освещение»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1216,2 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770,0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570,0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0130291440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1125,0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770,0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570,0</w:t>
                  </w:r>
                </w:p>
              </w:tc>
            </w:tr>
            <w:tr w:rsidR="006F5472" w:rsidRPr="006F5472" w:rsidTr="00574323">
              <w:trPr>
                <w:trHeight w:val="429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Расходы на уличное освещение, за счет субсидий из областного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01302</w:t>
                  </w:r>
                  <w:r w:rsidRPr="006F5472">
                    <w:rPr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 w:rsidRPr="006F5472">
                    <w:rPr>
                      <w:color w:val="000000"/>
                      <w:sz w:val="20"/>
                      <w:szCs w:val="20"/>
                    </w:rPr>
                    <w:t>8670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91,2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307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«Благоустройство территории»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0130300000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4554,5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864,1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895,5</w:t>
                  </w:r>
                </w:p>
              </w:tc>
            </w:tr>
            <w:tr w:rsidR="006F5472" w:rsidRPr="006F5472" w:rsidTr="00574323">
              <w:trPr>
                <w:trHeight w:val="57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0130391370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4354,5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864,1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895,5</w:t>
                  </w:r>
                </w:p>
              </w:tc>
            </w:tr>
            <w:tr w:rsidR="006F5472" w:rsidRPr="006F5472" w:rsidTr="00574323">
              <w:trPr>
                <w:trHeight w:val="57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Расходы на приобретение оборудования (механизмов, машин, устройств), предназначенного для содержания территории сельского поселения за счет иных межбюджетных трансфертов из областного бюджета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01303</w:t>
                  </w:r>
                  <w:r w:rsidRPr="006F5472">
                    <w:rPr>
                      <w:color w:val="000000"/>
                      <w:sz w:val="20"/>
                      <w:szCs w:val="20"/>
                      <w:lang w:val="en-US"/>
                    </w:rPr>
                    <w:t>S8510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229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«Содержание кладбищ»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0130400000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 135,0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220,1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186,0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0130491400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135,0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220,1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186,0</w:t>
                  </w:r>
                </w:p>
              </w:tc>
            </w:tr>
            <w:tr w:rsidR="006F5472" w:rsidRPr="006F5472" w:rsidTr="00574323">
              <w:trPr>
                <w:trHeight w:val="182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«Озеленение территории»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31,0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43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0130591390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31,0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43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мероприятия: «Содержание мест отдых».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0130700000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43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содержание мест массового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0130798520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260,0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29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«Повышение качества и доступности жилищно-коммунальных услуг»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0131000000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5163,6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29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«Чистую воду»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0131091410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29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Расходы на </w:t>
                  </w:r>
                  <w:proofErr w:type="spellStart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софинансирование</w:t>
                  </w:r>
                  <w:proofErr w:type="spellEnd"/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капитальных вложений в объекты 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муниципальной собственности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4345,9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29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 xml:space="preserve">Расходы на реализацию проектов по поддержке местных инициатив на территории муниципальных образований Воронежской области 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767,7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24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1.4.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Подпрограмма «Развитие физической культуры и спорта»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в области физической культуры и спорта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0140090410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1207,0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</w:tr>
            <w:tr w:rsidR="006F5472" w:rsidRPr="006F5472" w:rsidTr="00574323">
              <w:trPr>
                <w:trHeight w:val="399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1.5.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0150000000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6394,2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5364,2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5368,5</w:t>
                  </w:r>
                </w:p>
              </w:tc>
            </w:tr>
            <w:tr w:rsidR="006F5472" w:rsidRPr="006F5472" w:rsidTr="00574323">
              <w:trPr>
                <w:trHeight w:val="42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«Финансовое обеспечение деятельности главы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0150198020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954,9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885,6</w:t>
                  </w:r>
                </w:p>
              </w:tc>
            </w:tr>
            <w:tr w:rsidR="006F5472" w:rsidRPr="006F5472" w:rsidTr="00574323">
              <w:trPr>
                <w:trHeight w:val="3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3089,0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3237,9</w:t>
                  </w:r>
                </w:p>
              </w:tc>
            </w:tr>
            <w:tr w:rsidR="006F5472" w:rsidRPr="006F5472" w:rsidTr="00574323">
              <w:trPr>
                <w:trHeight w:val="166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1452,8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1361,9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1361,9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1602,2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1835,0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1835,0</w:t>
                  </w:r>
                </w:p>
              </w:tc>
            </w:tr>
            <w:tr w:rsidR="006F5472" w:rsidRPr="006F5472" w:rsidTr="00574323">
              <w:trPr>
                <w:trHeight w:val="32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обеспечение деятельности 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0150298010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34,0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41,0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41,0</w:t>
                  </w:r>
                </w:p>
              </w:tc>
            </w:tr>
            <w:tr w:rsidR="006F5472" w:rsidRPr="006F5472" w:rsidTr="00574323">
              <w:trPr>
                <w:trHeight w:val="52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«Осуществление первичного воинского учета на территориях, где отсутствуют военные комиссариаты»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0150300000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113,3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118,4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122,7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 xml:space="preserve">по переданным полномочиям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0150351180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102,1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107,2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111,5</w:t>
                  </w:r>
                </w:p>
              </w:tc>
            </w:tr>
            <w:tr w:rsidR="006F5472" w:rsidRPr="006F5472" w:rsidTr="00574323">
              <w:trPr>
                <w:trHeight w:val="5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  <w:r w:rsidRPr="006F5472">
                    <w:rPr>
                      <w:bCs/>
                      <w:sz w:val="20"/>
                      <w:szCs w:val="20"/>
                      <w:lang w:eastAsia="en-US"/>
                    </w:rPr>
                    <w:t xml:space="preserve">по переданным полномочиям </w:t>
                  </w:r>
                  <w:r w:rsidRPr="006F5472">
                    <w:rPr>
                      <w:sz w:val="20"/>
                      <w:szCs w:val="20"/>
                      <w:lang w:eastAsia="en-US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0150351180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11,2</w:t>
                  </w:r>
                </w:p>
              </w:tc>
            </w:tr>
            <w:tr w:rsidR="006F5472" w:rsidRPr="006F5472" w:rsidTr="00574323">
              <w:trPr>
                <w:trHeight w:val="5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«Финансовое обеспечение выполнения других расходных обязательств администрации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0150400000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797,9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5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Выполнение других расходных обязательств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0150490200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525,2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59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Выполнение других расходных обязательств (иные бюджетные ассигнования)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0150490200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272,7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497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259,8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0150591430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251,1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Приобретение ГСМ для пожарной команды за счет иных межбюджетных трансфертов из областного бюджета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0150520570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</w:rPr>
                  </w:pPr>
                  <w:r w:rsidRPr="006F5472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8,7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0,0</w:t>
                  </w:r>
                </w:p>
              </w:tc>
            </w:tr>
            <w:tr w:rsidR="006F5472" w:rsidRPr="006F5472" w:rsidTr="00574323">
              <w:trPr>
                <w:trHeight w:val="51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Основное мероприятие «Создание пожарной команды </w:t>
                  </w:r>
                  <w:proofErr w:type="gramStart"/>
                  <w:r w:rsidRPr="006F5472">
                    <w:rPr>
                      <w:sz w:val="20"/>
                      <w:szCs w:val="20"/>
                      <w:lang w:eastAsia="en-US"/>
                    </w:rPr>
                    <w:t>в</w:t>
                  </w:r>
                  <w:proofErr w:type="gram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с. Народное»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0150600000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Расходы на содержание добровольной пожарной команды за счет средств местного бюджета (предоставление субсидий бюджетным, автономным учреждениям и иным </w:t>
                  </w:r>
                  <w:r w:rsidRPr="006F5472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некоммерческим организациям)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lastRenderedPageBreak/>
                    <w:t>0150691450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03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797,0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730,0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«Передача полномочий по решению вопросов местного 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0150800000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382,3</w:t>
                  </w:r>
                </w:p>
              </w:tc>
            </w:tr>
            <w:tr w:rsidR="006F5472" w:rsidRPr="006F5472" w:rsidTr="00574323">
              <w:trPr>
                <w:trHeight w:val="76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0150890160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374,6</w:t>
                  </w:r>
                </w:p>
              </w:tc>
            </w:tr>
            <w:tr w:rsidR="006F5472" w:rsidRPr="006F5472" w:rsidTr="00574323">
              <w:trPr>
                <w:trHeight w:val="510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0150890162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7,7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1.6.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Подпрограмма «Социальная поддержка граждан»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0160000000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b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0160100000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  <w:tr w:rsidR="006F5472" w:rsidRPr="006F5472" w:rsidTr="00574323">
              <w:trPr>
                <w:trHeight w:val="343"/>
              </w:trPr>
              <w:tc>
                <w:tcPr>
                  <w:tcW w:w="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472" w:rsidRPr="006F5472" w:rsidRDefault="006F5472" w:rsidP="006F547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Доплата к пенсиям муниципальных служащих </w:t>
                  </w:r>
                  <w:proofErr w:type="spellStart"/>
                  <w:r w:rsidRPr="006F5472">
                    <w:rPr>
                      <w:sz w:val="20"/>
                      <w:szCs w:val="20"/>
                      <w:lang w:eastAsia="en-US"/>
                    </w:rPr>
                    <w:t>Народненского</w:t>
                  </w:r>
                  <w:proofErr w:type="spellEnd"/>
                  <w:r w:rsidRPr="006F5472">
                    <w:rPr>
                      <w:sz w:val="20"/>
                      <w:szCs w:val="20"/>
                      <w:lang w:eastAsia="en-US"/>
                    </w:rPr>
      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0160190470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472" w:rsidRPr="006F5472" w:rsidRDefault="006F5472" w:rsidP="006F5472">
                  <w:pPr>
                    <w:jc w:val="right"/>
                    <w:rPr>
                      <w:sz w:val="20"/>
                      <w:szCs w:val="20"/>
                      <w:lang w:eastAsia="en-US"/>
                    </w:rPr>
                  </w:pPr>
                  <w:r w:rsidRPr="006F5472">
                    <w:rPr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</w:tr>
          </w:tbl>
          <w:p w:rsidR="006F5472" w:rsidRPr="006F5472" w:rsidRDefault="006F5472" w:rsidP="006F5472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6F5472" w:rsidRPr="006F5472" w:rsidRDefault="006F5472" w:rsidP="006F547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  <w:highlight w:val="yellow"/>
              </w:rPr>
            </w:pPr>
          </w:p>
          <w:p w:rsidR="006F5472" w:rsidRPr="006F5472" w:rsidRDefault="006F5472" w:rsidP="006F5472">
            <w:pPr>
              <w:spacing w:after="200" w:line="276" w:lineRule="auto"/>
              <w:ind w:firstLine="708"/>
              <w:rPr>
                <w:sz w:val="28"/>
                <w:szCs w:val="28"/>
              </w:rPr>
            </w:pPr>
          </w:p>
          <w:p w:rsidR="006F5472" w:rsidRPr="006F5472" w:rsidRDefault="006F5472" w:rsidP="006F5472">
            <w:bookmarkStart w:id="1" w:name="_GoBack"/>
            <w:bookmarkEnd w:id="1"/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suppressAutoHyphens/>
            </w:pPr>
          </w:p>
          <w:p w:rsidR="006F5472" w:rsidRPr="006F5472" w:rsidRDefault="006F5472" w:rsidP="006F54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F5472" w:rsidRPr="006F5472" w:rsidRDefault="006F5472" w:rsidP="006F5472">
      <w:pPr>
        <w:rPr>
          <w:sz w:val="20"/>
          <w:szCs w:val="20"/>
        </w:rPr>
      </w:pPr>
    </w:p>
    <w:p w:rsidR="006F5472" w:rsidRPr="006F5472" w:rsidRDefault="006F5472" w:rsidP="006F5472">
      <w:pPr>
        <w:rPr>
          <w:sz w:val="20"/>
          <w:szCs w:val="20"/>
        </w:rPr>
      </w:pPr>
    </w:p>
    <w:p w:rsidR="006F5472" w:rsidRPr="006F5472" w:rsidRDefault="006F5472" w:rsidP="006F5472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F5472" w:rsidRPr="006F5472" w:rsidRDefault="006F5472" w:rsidP="006F5472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F5472" w:rsidRPr="006F5472" w:rsidRDefault="006F5472" w:rsidP="006F5472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6F5472" w:rsidRPr="006F5472" w:rsidRDefault="006F5472" w:rsidP="006F5472">
      <w:pPr>
        <w:jc w:val="center"/>
        <w:rPr>
          <w:b/>
          <w:sz w:val="20"/>
          <w:szCs w:val="20"/>
        </w:rPr>
      </w:pPr>
    </w:p>
    <w:p w:rsidR="006F5472" w:rsidRPr="006F5472" w:rsidRDefault="006F5472" w:rsidP="006F5472">
      <w:pPr>
        <w:jc w:val="center"/>
        <w:rPr>
          <w:b/>
          <w:sz w:val="20"/>
          <w:szCs w:val="20"/>
        </w:rPr>
      </w:pPr>
    </w:p>
    <w:p w:rsidR="006F5472" w:rsidRPr="006F5472" w:rsidRDefault="006F5472" w:rsidP="006F5472">
      <w:pPr>
        <w:jc w:val="center"/>
        <w:rPr>
          <w:b/>
          <w:sz w:val="20"/>
          <w:szCs w:val="20"/>
        </w:rPr>
      </w:pPr>
    </w:p>
    <w:p w:rsidR="006F5472" w:rsidRPr="006F5472" w:rsidRDefault="006F5472" w:rsidP="006F5472">
      <w:pPr>
        <w:rPr>
          <w:b/>
          <w:sz w:val="20"/>
          <w:szCs w:val="20"/>
        </w:rPr>
      </w:pPr>
    </w:p>
    <w:p w:rsidR="006F5472" w:rsidRPr="006F5472" w:rsidRDefault="006F5472" w:rsidP="006F5472">
      <w:pPr>
        <w:rPr>
          <w:b/>
          <w:sz w:val="20"/>
          <w:szCs w:val="20"/>
        </w:rPr>
      </w:pPr>
    </w:p>
    <w:p w:rsidR="006F5472" w:rsidRPr="006F5472" w:rsidRDefault="006F5472" w:rsidP="006F5472">
      <w:pPr>
        <w:rPr>
          <w:b/>
          <w:sz w:val="20"/>
          <w:szCs w:val="20"/>
        </w:rPr>
      </w:pPr>
    </w:p>
    <w:p w:rsidR="006F5472" w:rsidRPr="006F5472" w:rsidRDefault="006F5472" w:rsidP="006F5472">
      <w:pPr>
        <w:rPr>
          <w:sz w:val="20"/>
          <w:szCs w:val="20"/>
        </w:rPr>
      </w:pPr>
    </w:p>
    <w:p w:rsidR="006F5472" w:rsidRDefault="006F5472"/>
    <w:sectPr w:rsidR="006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04F"/>
    <w:multiLevelType w:val="hybridMultilevel"/>
    <w:tmpl w:val="E256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21">
    <w:nsid w:val="5D635789"/>
    <w:multiLevelType w:val="hybridMultilevel"/>
    <w:tmpl w:val="E256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C2557"/>
    <w:multiLevelType w:val="hybridMultilevel"/>
    <w:tmpl w:val="E256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2201643"/>
    <w:multiLevelType w:val="hybridMultilevel"/>
    <w:tmpl w:val="E256B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7"/>
  </w:num>
  <w:num w:numId="4">
    <w:abstractNumId w:val="17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15"/>
  </w:num>
  <w:num w:numId="10">
    <w:abstractNumId w:val="5"/>
  </w:num>
  <w:num w:numId="11">
    <w:abstractNumId w:val="7"/>
  </w:num>
  <w:num w:numId="12">
    <w:abstractNumId w:val="12"/>
  </w:num>
  <w:num w:numId="13">
    <w:abstractNumId w:val="19"/>
  </w:num>
  <w:num w:numId="14">
    <w:abstractNumId w:val="25"/>
  </w:num>
  <w:num w:numId="15">
    <w:abstractNumId w:val="26"/>
  </w:num>
  <w:num w:numId="16">
    <w:abstractNumId w:val="4"/>
  </w:num>
  <w:num w:numId="17">
    <w:abstractNumId w:val="9"/>
  </w:num>
  <w:num w:numId="18">
    <w:abstractNumId w:val="23"/>
  </w:num>
  <w:num w:numId="19">
    <w:abstractNumId w:val="2"/>
  </w:num>
  <w:num w:numId="20">
    <w:abstractNumId w:val="28"/>
  </w:num>
  <w:num w:numId="21">
    <w:abstractNumId w:val="21"/>
  </w:num>
  <w:num w:numId="22">
    <w:abstractNumId w:val="22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8"/>
  </w:num>
  <w:num w:numId="27">
    <w:abstractNumId w:val="1"/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A"/>
    <w:rsid w:val="003D4667"/>
    <w:rsid w:val="00432ACD"/>
    <w:rsid w:val="006F5472"/>
    <w:rsid w:val="009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5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F5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F5472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F5472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6F5472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6F5472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F5472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F5472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6F5472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F54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5472"/>
    <w:pPr>
      <w:ind w:left="720"/>
      <w:contextualSpacing/>
    </w:pPr>
  </w:style>
  <w:style w:type="table" w:styleId="a4">
    <w:name w:val="Table Grid"/>
    <w:basedOn w:val="a1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F5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F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F5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47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472"/>
  </w:style>
  <w:style w:type="numbering" w:customStyle="1" w:styleId="110">
    <w:name w:val="Нет списка11"/>
    <w:next w:val="a2"/>
    <w:uiPriority w:val="99"/>
    <w:semiHidden/>
    <w:unhideWhenUsed/>
    <w:rsid w:val="006F5472"/>
  </w:style>
  <w:style w:type="paragraph" w:customStyle="1" w:styleId="ConsNormal">
    <w:name w:val="ConsNormal"/>
    <w:rsid w:val="006F5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qFormat/>
    <w:rsid w:val="006F5472"/>
    <w:pPr>
      <w:ind w:left="720"/>
      <w:contextualSpacing/>
    </w:pPr>
    <w:rPr>
      <w:rFonts w:eastAsia="Calibri"/>
    </w:rPr>
  </w:style>
  <w:style w:type="paragraph" w:styleId="31">
    <w:name w:val="Body Text Indent 3"/>
    <w:basedOn w:val="a"/>
    <w:link w:val="32"/>
    <w:semiHidden/>
    <w:rsid w:val="006F54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F5472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F5472"/>
  </w:style>
  <w:style w:type="numbering" w:customStyle="1" w:styleId="120">
    <w:name w:val="Нет списка12"/>
    <w:next w:val="a2"/>
    <w:uiPriority w:val="99"/>
    <w:semiHidden/>
    <w:unhideWhenUsed/>
    <w:rsid w:val="006F5472"/>
  </w:style>
  <w:style w:type="numbering" w:customStyle="1" w:styleId="33">
    <w:name w:val="Нет списка3"/>
    <w:next w:val="a2"/>
    <w:uiPriority w:val="99"/>
    <w:semiHidden/>
    <w:unhideWhenUsed/>
    <w:rsid w:val="006F5472"/>
  </w:style>
  <w:style w:type="numbering" w:customStyle="1" w:styleId="13">
    <w:name w:val="Нет списка13"/>
    <w:next w:val="a2"/>
    <w:semiHidden/>
    <w:unhideWhenUsed/>
    <w:rsid w:val="006F5472"/>
  </w:style>
  <w:style w:type="character" w:styleId="ab">
    <w:name w:val="page number"/>
    <w:basedOn w:val="a0"/>
    <w:rsid w:val="006F5472"/>
  </w:style>
  <w:style w:type="paragraph" w:customStyle="1" w:styleId="ac">
    <w:name w:val="Знак Знак Знак Знак Знак Знак Знак Знак Знак Знак"/>
    <w:basedOn w:val="a"/>
    <w:rsid w:val="006F547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F54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6F5472"/>
    <w:rPr>
      <w:i/>
      <w:iCs/>
    </w:rPr>
  </w:style>
  <w:style w:type="paragraph" w:styleId="ae">
    <w:name w:val="Title"/>
    <w:basedOn w:val="a"/>
    <w:next w:val="a"/>
    <w:link w:val="af"/>
    <w:qFormat/>
    <w:rsid w:val="006F547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6F547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6F5472"/>
  </w:style>
  <w:style w:type="numbering" w:customStyle="1" w:styleId="310">
    <w:name w:val="Нет списка31"/>
    <w:next w:val="a2"/>
    <w:semiHidden/>
    <w:unhideWhenUsed/>
    <w:rsid w:val="006F5472"/>
  </w:style>
  <w:style w:type="table" w:customStyle="1" w:styleId="22">
    <w:name w:val="Сетка таблицы2"/>
    <w:basedOn w:val="a1"/>
    <w:next w:val="a4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6F5472"/>
  </w:style>
  <w:style w:type="table" w:customStyle="1" w:styleId="34">
    <w:name w:val="Сетка таблицы3"/>
    <w:basedOn w:val="a1"/>
    <w:next w:val="a4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F5472"/>
    <w:pPr>
      <w:spacing w:after="0" w:line="240" w:lineRule="auto"/>
    </w:pPr>
  </w:style>
  <w:style w:type="paragraph" w:customStyle="1" w:styleId="p11">
    <w:name w:val="p11"/>
    <w:basedOn w:val="a"/>
    <w:rsid w:val="006F5472"/>
    <w:pPr>
      <w:spacing w:before="100" w:beforeAutospacing="1" w:after="100" w:afterAutospacing="1"/>
    </w:pPr>
  </w:style>
  <w:style w:type="character" w:customStyle="1" w:styleId="s5">
    <w:name w:val="s5"/>
    <w:basedOn w:val="a0"/>
    <w:rsid w:val="006F5472"/>
  </w:style>
  <w:style w:type="paragraph" w:styleId="af1">
    <w:name w:val="Body Text"/>
    <w:basedOn w:val="a"/>
    <w:link w:val="af2"/>
    <w:uiPriority w:val="99"/>
    <w:semiHidden/>
    <w:unhideWhenUsed/>
    <w:rsid w:val="006F547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F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472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5472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5472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5472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5472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5472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5472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6F5472"/>
  </w:style>
  <w:style w:type="numbering" w:customStyle="1" w:styleId="140">
    <w:name w:val="Нет списка14"/>
    <w:next w:val="a2"/>
    <w:uiPriority w:val="99"/>
    <w:semiHidden/>
    <w:unhideWhenUsed/>
    <w:rsid w:val="006F5472"/>
  </w:style>
  <w:style w:type="numbering" w:customStyle="1" w:styleId="220">
    <w:name w:val="Нет списка22"/>
    <w:next w:val="a2"/>
    <w:uiPriority w:val="99"/>
    <w:semiHidden/>
    <w:unhideWhenUsed/>
    <w:rsid w:val="006F5472"/>
  </w:style>
  <w:style w:type="numbering" w:customStyle="1" w:styleId="320">
    <w:name w:val="Нет списка32"/>
    <w:next w:val="a2"/>
    <w:semiHidden/>
    <w:unhideWhenUsed/>
    <w:rsid w:val="006F5472"/>
  </w:style>
  <w:style w:type="numbering" w:customStyle="1" w:styleId="410">
    <w:name w:val="Нет списка41"/>
    <w:next w:val="a2"/>
    <w:semiHidden/>
    <w:unhideWhenUsed/>
    <w:rsid w:val="006F5472"/>
  </w:style>
  <w:style w:type="character" w:customStyle="1" w:styleId="msonormal0">
    <w:name w:val="msonormal"/>
    <w:basedOn w:val="a0"/>
    <w:rsid w:val="006F5472"/>
  </w:style>
  <w:style w:type="character" w:styleId="af3">
    <w:name w:val="Strong"/>
    <w:basedOn w:val="a0"/>
    <w:qFormat/>
    <w:rsid w:val="006F5472"/>
    <w:rPr>
      <w:b/>
      <w:bCs/>
    </w:rPr>
  </w:style>
  <w:style w:type="paragraph" w:customStyle="1" w:styleId="23">
    <w:name w:val="2Название"/>
    <w:basedOn w:val="a"/>
    <w:link w:val="24"/>
    <w:qFormat/>
    <w:rsid w:val="006F5472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6F5472"/>
    <w:rPr>
      <w:rFonts w:ascii="Arial" w:eastAsia="Times New Roman" w:hAnsi="Arial" w:cs="Arial"/>
      <w:b/>
      <w:sz w:val="26"/>
      <w:szCs w:val="28"/>
      <w:lang w:eastAsia="ar-SA"/>
    </w:rPr>
  </w:style>
  <w:style w:type="character" w:styleId="af4">
    <w:name w:val="Hyperlink"/>
    <w:uiPriority w:val="99"/>
    <w:semiHidden/>
    <w:unhideWhenUsed/>
    <w:rsid w:val="006F5472"/>
    <w:rPr>
      <w:rFonts w:ascii="Times New Roman" w:hAnsi="Times New Roman" w:cs="Times New Roman" w:hint="default"/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6F5472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6F5472"/>
    <w:pPr>
      <w:spacing w:before="100" w:beforeAutospacing="1" w:after="100" w:afterAutospacing="1"/>
    </w:pPr>
    <w:rPr>
      <w:rFonts w:eastAsia="Arial"/>
    </w:rPr>
  </w:style>
  <w:style w:type="paragraph" w:styleId="16">
    <w:name w:val="toc 1"/>
    <w:basedOn w:val="a"/>
    <w:next w:val="a"/>
    <w:autoRedefine/>
    <w:uiPriority w:val="39"/>
    <w:semiHidden/>
    <w:unhideWhenUsed/>
    <w:rsid w:val="006F5472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6F5472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7">
    <w:name w:val="annotation text"/>
    <w:basedOn w:val="a"/>
    <w:link w:val="af8"/>
    <w:uiPriority w:val="99"/>
    <w:semiHidden/>
    <w:unhideWhenUsed/>
    <w:rsid w:val="006F5472"/>
    <w:rPr>
      <w:rFonts w:ascii="Arial" w:hAnsi="Arial" w:cs="Arial"/>
      <w:color w:val="000000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F5472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7">
    <w:name w:val="Верхний колонтитул Знак1"/>
    <w:aliases w:val="Знак Знак1"/>
    <w:basedOn w:val="a0"/>
    <w:uiPriority w:val="99"/>
    <w:semiHidden/>
    <w:rsid w:val="006F5472"/>
  </w:style>
  <w:style w:type="paragraph" w:styleId="af9">
    <w:name w:val="Subtitle"/>
    <w:basedOn w:val="a"/>
    <w:next w:val="a"/>
    <w:link w:val="afa"/>
    <w:uiPriority w:val="11"/>
    <w:qFormat/>
    <w:rsid w:val="006F5472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a">
    <w:name w:val="Подзаголовок Знак"/>
    <w:basedOn w:val="a0"/>
    <w:link w:val="af9"/>
    <w:uiPriority w:val="11"/>
    <w:rsid w:val="006F5472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6F5472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F5472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8">
    <w:name w:val="Заголовок оглавления1"/>
    <w:basedOn w:val="1"/>
    <w:next w:val="a"/>
    <w:uiPriority w:val="99"/>
    <w:semiHidden/>
    <w:rsid w:val="006F5472"/>
    <w:pPr>
      <w:keepNext/>
      <w:keepLines/>
      <w:spacing w:before="240" w:beforeAutospacing="0" w:after="0" w:afterAutospacing="0" w:line="254" w:lineRule="auto"/>
      <w:ind w:left="432" w:hanging="432"/>
      <w:outlineLvl w:val="9"/>
    </w:pPr>
    <w:rPr>
      <w:rFonts w:ascii="Calibri Light" w:eastAsia="Arial" w:hAnsi="Calibri Light"/>
      <w:b w:val="0"/>
      <w:bCs w:val="0"/>
      <w:color w:val="2E74B5"/>
      <w:kern w:val="0"/>
      <w:sz w:val="32"/>
      <w:szCs w:val="32"/>
    </w:rPr>
  </w:style>
  <w:style w:type="paragraph" w:customStyle="1" w:styleId="19">
    <w:name w:val="Без интервала1"/>
    <w:uiPriority w:val="99"/>
    <w:semiHidden/>
    <w:rsid w:val="006F5472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a">
    <w:name w:val="Текст примечания Знак1"/>
    <w:uiPriority w:val="99"/>
    <w:semiHidden/>
    <w:rsid w:val="006F5472"/>
    <w:rPr>
      <w:lang w:eastAsia="en-US"/>
    </w:rPr>
  </w:style>
  <w:style w:type="character" w:customStyle="1" w:styleId="1b">
    <w:name w:val="Тема примечания Знак1"/>
    <w:uiPriority w:val="99"/>
    <w:semiHidden/>
    <w:rsid w:val="006F5472"/>
    <w:rPr>
      <w:b/>
      <w:bCs/>
      <w:lang w:eastAsia="en-US"/>
    </w:rPr>
  </w:style>
  <w:style w:type="paragraph" w:customStyle="1" w:styleId="26">
    <w:name w:val="Без интервала2"/>
    <w:uiPriority w:val="99"/>
    <w:rsid w:val="006F54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5">
    <w:name w:val="Без интервала3"/>
    <w:uiPriority w:val="99"/>
    <w:rsid w:val="006F54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6F54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6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6F5472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6F5472"/>
    <w:pPr>
      <w:spacing w:before="100" w:beforeAutospacing="1" w:after="100" w:afterAutospacing="1"/>
    </w:pPr>
  </w:style>
  <w:style w:type="character" w:customStyle="1" w:styleId="FontStyle12">
    <w:name w:val="Font Style12"/>
    <w:rsid w:val="006F5472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6F5472"/>
  </w:style>
  <w:style w:type="numbering" w:customStyle="1" w:styleId="111">
    <w:name w:val="Нет списка111"/>
    <w:next w:val="a2"/>
    <w:semiHidden/>
    <w:unhideWhenUsed/>
    <w:rsid w:val="006F5472"/>
  </w:style>
  <w:style w:type="numbering" w:customStyle="1" w:styleId="211">
    <w:name w:val="Нет списка211"/>
    <w:next w:val="a2"/>
    <w:semiHidden/>
    <w:unhideWhenUsed/>
    <w:rsid w:val="006F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54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F54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F5472"/>
    <w:pPr>
      <w:keepNext/>
      <w:keepLines/>
      <w:spacing w:before="320" w:after="80" w:line="276" w:lineRule="auto"/>
      <w:ind w:left="720" w:hanging="720"/>
      <w:outlineLvl w:val="2"/>
    </w:pPr>
    <w:rPr>
      <w:rFonts w:ascii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F5472"/>
    <w:pPr>
      <w:keepNext/>
      <w:keepLines/>
      <w:spacing w:before="280" w:after="80" w:line="276" w:lineRule="auto"/>
      <w:ind w:left="864" w:hanging="864"/>
      <w:outlineLvl w:val="3"/>
    </w:pPr>
    <w:rPr>
      <w:rFonts w:ascii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qFormat/>
    <w:rsid w:val="006F5472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6F5472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F5472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F5472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6F5472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F54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5472"/>
    <w:pPr>
      <w:ind w:left="720"/>
      <w:contextualSpacing/>
    </w:pPr>
  </w:style>
  <w:style w:type="table" w:styleId="a4">
    <w:name w:val="Table Grid"/>
    <w:basedOn w:val="a1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F5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F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F5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5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47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472"/>
  </w:style>
  <w:style w:type="numbering" w:customStyle="1" w:styleId="110">
    <w:name w:val="Нет списка11"/>
    <w:next w:val="a2"/>
    <w:uiPriority w:val="99"/>
    <w:semiHidden/>
    <w:unhideWhenUsed/>
    <w:rsid w:val="006F5472"/>
  </w:style>
  <w:style w:type="paragraph" w:customStyle="1" w:styleId="ConsNormal">
    <w:name w:val="ConsNormal"/>
    <w:rsid w:val="006F5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qFormat/>
    <w:rsid w:val="006F5472"/>
    <w:pPr>
      <w:ind w:left="720"/>
      <w:contextualSpacing/>
    </w:pPr>
    <w:rPr>
      <w:rFonts w:eastAsia="Calibri"/>
    </w:rPr>
  </w:style>
  <w:style w:type="paragraph" w:styleId="31">
    <w:name w:val="Body Text Indent 3"/>
    <w:basedOn w:val="a"/>
    <w:link w:val="32"/>
    <w:semiHidden/>
    <w:rsid w:val="006F54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F5472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F5472"/>
  </w:style>
  <w:style w:type="numbering" w:customStyle="1" w:styleId="120">
    <w:name w:val="Нет списка12"/>
    <w:next w:val="a2"/>
    <w:uiPriority w:val="99"/>
    <w:semiHidden/>
    <w:unhideWhenUsed/>
    <w:rsid w:val="006F5472"/>
  </w:style>
  <w:style w:type="numbering" w:customStyle="1" w:styleId="33">
    <w:name w:val="Нет списка3"/>
    <w:next w:val="a2"/>
    <w:uiPriority w:val="99"/>
    <w:semiHidden/>
    <w:unhideWhenUsed/>
    <w:rsid w:val="006F5472"/>
  </w:style>
  <w:style w:type="numbering" w:customStyle="1" w:styleId="13">
    <w:name w:val="Нет списка13"/>
    <w:next w:val="a2"/>
    <w:semiHidden/>
    <w:unhideWhenUsed/>
    <w:rsid w:val="006F5472"/>
  </w:style>
  <w:style w:type="character" w:styleId="ab">
    <w:name w:val="page number"/>
    <w:basedOn w:val="a0"/>
    <w:rsid w:val="006F5472"/>
  </w:style>
  <w:style w:type="paragraph" w:customStyle="1" w:styleId="ac">
    <w:name w:val="Знак Знак Знак Знак Знак Знак Знак Знак Знак Знак"/>
    <w:basedOn w:val="a"/>
    <w:rsid w:val="006F547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6F54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6F5472"/>
    <w:rPr>
      <w:i/>
      <w:iCs/>
    </w:rPr>
  </w:style>
  <w:style w:type="paragraph" w:styleId="ae">
    <w:name w:val="Title"/>
    <w:basedOn w:val="a"/>
    <w:next w:val="a"/>
    <w:link w:val="af"/>
    <w:qFormat/>
    <w:rsid w:val="006F547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6F547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6F5472"/>
  </w:style>
  <w:style w:type="numbering" w:customStyle="1" w:styleId="310">
    <w:name w:val="Нет списка31"/>
    <w:next w:val="a2"/>
    <w:semiHidden/>
    <w:unhideWhenUsed/>
    <w:rsid w:val="006F5472"/>
  </w:style>
  <w:style w:type="table" w:customStyle="1" w:styleId="22">
    <w:name w:val="Сетка таблицы2"/>
    <w:basedOn w:val="a1"/>
    <w:next w:val="a4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6F5472"/>
  </w:style>
  <w:style w:type="table" w:customStyle="1" w:styleId="34">
    <w:name w:val="Сетка таблицы3"/>
    <w:basedOn w:val="a1"/>
    <w:next w:val="a4"/>
    <w:rsid w:val="006F5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6F5472"/>
    <w:pPr>
      <w:spacing w:after="0" w:line="240" w:lineRule="auto"/>
    </w:pPr>
  </w:style>
  <w:style w:type="paragraph" w:customStyle="1" w:styleId="p11">
    <w:name w:val="p11"/>
    <w:basedOn w:val="a"/>
    <w:rsid w:val="006F5472"/>
    <w:pPr>
      <w:spacing w:before="100" w:beforeAutospacing="1" w:after="100" w:afterAutospacing="1"/>
    </w:pPr>
  </w:style>
  <w:style w:type="character" w:customStyle="1" w:styleId="s5">
    <w:name w:val="s5"/>
    <w:basedOn w:val="a0"/>
    <w:rsid w:val="006F5472"/>
  </w:style>
  <w:style w:type="paragraph" w:styleId="af1">
    <w:name w:val="Body Text"/>
    <w:basedOn w:val="a"/>
    <w:link w:val="af2"/>
    <w:uiPriority w:val="99"/>
    <w:semiHidden/>
    <w:unhideWhenUsed/>
    <w:rsid w:val="006F547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F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472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5472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5472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5472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F5472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F5472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F5472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6F5472"/>
  </w:style>
  <w:style w:type="numbering" w:customStyle="1" w:styleId="140">
    <w:name w:val="Нет списка14"/>
    <w:next w:val="a2"/>
    <w:uiPriority w:val="99"/>
    <w:semiHidden/>
    <w:unhideWhenUsed/>
    <w:rsid w:val="006F5472"/>
  </w:style>
  <w:style w:type="numbering" w:customStyle="1" w:styleId="220">
    <w:name w:val="Нет списка22"/>
    <w:next w:val="a2"/>
    <w:uiPriority w:val="99"/>
    <w:semiHidden/>
    <w:unhideWhenUsed/>
    <w:rsid w:val="006F5472"/>
  </w:style>
  <w:style w:type="numbering" w:customStyle="1" w:styleId="320">
    <w:name w:val="Нет списка32"/>
    <w:next w:val="a2"/>
    <w:semiHidden/>
    <w:unhideWhenUsed/>
    <w:rsid w:val="006F5472"/>
  </w:style>
  <w:style w:type="numbering" w:customStyle="1" w:styleId="410">
    <w:name w:val="Нет списка41"/>
    <w:next w:val="a2"/>
    <w:semiHidden/>
    <w:unhideWhenUsed/>
    <w:rsid w:val="006F5472"/>
  </w:style>
  <w:style w:type="character" w:customStyle="1" w:styleId="msonormal0">
    <w:name w:val="msonormal"/>
    <w:basedOn w:val="a0"/>
    <w:rsid w:val="006F5472"/>
  </w:style>
  <w:style w:type="character" w:styleId="af3">
    <w:name w:val="Strong"/>
    <w:basedOn w:val="a0"/>
    <w:qFormat/>
    <w:rsid w:val="006F5472"/>
    <w:rPr>
      <w:b/>
      <w:bCs/>
    </w:rPr>
  </w:style>
  <w:style w:type="paragraph" w:customStyle="1" w:styleId="23">
    <w:name w:val="2Название"/>
    <w:basedOn w:val="a"/>
    <w:link w:val="24"/>
    <w:qFormat/>
    <w:rsid w:val="006F5472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4">
    <w:name w:val="2Название Знак"/>
    <w:link w:val="23"/>
    <w:rsid w:val="006F5472"/>
    <w:rPr>
      <w:rFonts w:ascii="Arial" w:eastAsia="Times New Roman" w:hAnsi="Arial" w:cs="Arial"/>
      <w:b/>
      <w:sz w:val="26"/>
      <w:szCs w:val="28"/>
      <w:lang w:eastAsia="ar-SA"/>
    </w:rPr>
  </w:style>
  <w:style w:type="character" w:styleId="af4">
    <w:name w:val="Hyperlink"/>
    <w:uiPriority w:val="99"/>
    <w:semiHidden/>
    <w:unhideWhenUsed/>
    <w:rsid w:val="006F5472"/>
    <w:rPr>
      <w:rFonts w:ascii="Times New Roman" w:hAnsi="Times New Roman" w:cs="Times New Roman" w:hint="default"/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6F5472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6F5472"/>
    <w:pPr>
      <w:spacing w:before="100" w:beforeAutospacing="1" w:after="100" w:afterAutospacing="1"/>
    </w:pPr>
    <w:rPr>
      <w:rFonts w:eastAsia="Arial"/>
    </w:rPr>
  </w:style>
  <w:style w:type="paragraph" w:styleId="16">
    <w:name w:val="toc 1"/>
    <w:basedOn w:val="a"/>
    <w:next w:val="a"/>
    <w:autoRedefine/>
    <w:uiPriority w:val="39"/>
    <w:semiHidden/>
    <w:unhideWhenUsed/>
    <w:rsid w:val="006F5472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semiHidden/>
    <w:unhideWhenUsed/>
    <w:rsid w:val="006F5472"/>
    <w:pPr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7">
    <w:name w:val="annotation text"/>
    <w:basedOn w:val="a"/>
    <w:link w:val="af8"/>
    <w:uiPriority w:val="99"/>
    <w:semiHidden/>
    <w:unhideWhenUsed/>
    <w:rsid w:val="006F5472"/>
    <w:rPr>
      <w:rFonts w:ascii="Arial" w:hAnsi="Arial" w:cs="Arial"/>
      <w:color w:val="000000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F5472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7">
    <w:name w:val="Верхний колонтитул Знак1"/>
    <w:aliases w:val="Знак Знак1"/>
    <w:basedOn w:val="a0"/>
    <w:uiPriority w:val="99"/>
    <w:semiHidden/>
    <w:rsid w:val="006F5472"/>
  </w:style>
  <w:style w:type="paragraph" w:styleId="af9">
    <w:name w:val="Subtitle"/>
    <w:basedOn w:val="a"/>
    <w:next w:val="a"/>
    <w:link w:val="afa"/>
    <w:uiPriority w:val="11"/>
    <w:qFormat/>
    <w:rsid w:val="006F5472"/>
    <w:pPr>
      <w:keepNext/>
      <w:keepLines/>
      <w:spacing w:after="320" w:line="276" w:lineRule="auto"/>
    </w:pPr>
    <w:rPr>
      <w:rFonts w:ascii="Arial" w:hAnsi="Arial" w:cs="Arial"/>
      <w:i/>
      <w:color w:val="666666"/>
      <w:sz w:val="30"/>
      <w:szCs w:val="30"/>
    </w:rPr>
  </w:style>
  <w:style w:type="character" w:customStyle="1" w:styleId="afa">
    <w:name w:val="Подзаголовок Знак"/>
    <w:basedOn w:val="a0"/>
    <w:link w:val="af9"/>
    <w:uiPriority w:val="11"/>
    <w:rsid w:val="006F5472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6F5472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F5472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8">
    <w:name w:val="Заголовок оглавления1"/>
    <w:basedOn w:val="1"/>
    <w:next w:val="a"/>
    <w:uiPriority w:val="99"/>
    <w:semiHidden/>
    <w:rsid w:val="006F5472"/>
    <w:pPr>
      <w:keepNext/>
      <w:keepLines/>
      <w:spacing w:before="240" w:beforeAutospacing="0" w:after="0" w:afterAutospacing="0" w:line="254" w:lineRule="auto"/>
      <w:ind w:left="432" w:hanging="432"/>
      <w:outlineLvl w:val="9"/>
    </w:pPr>
    <w:rPr>
      <w:rFonts w:ascii="Calibri Light" w:eastAsia="Arial" w:hAnsi="Calibri Light"/>
      <w:b w:val="0"/>
      <w:bCs w:val="0"/>
      <w:color w:val="2E74B5"/>
      <w:kern w:val="0"/>
      <w:sz w:val="32"/>
      <w:szCs w:val="32"/>
    </w:rPr>
  </w:style>
  <w:style w:type="paragraph" w:customStyle="1" w:styleId="19">
    <w:name w:val="Без интервала1"/>
    <w:uiPriority w:val="99"/>
    <w:semiHidden/>
    <w:rsid w:val="006F5472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a">
    <w:name w:val="Текст примечания Знак1"/>
    <w:uiPriority w:val="99"/>
    <w:semiHidden/>
    <w:rsid w:val="006F5472"/>
    <w:rPr>
      <w:lang w:eastAsia="en-US"/>
    </w:rPr>
  </w:style>
  <w:style w:type="character" w:customStyle="1" w:styleId="1b">
    <w:name w:val="Тема примечания Знак1"/>
    <w:uiPriority w:val="99"/>
    <w:semiHidden/>
    <w:rsid w:val="006F5472"/>
    <w:rPr>
      <w:b/>
      <w:bCs/>
      <w:lang w:eastAsia="en-US"/>
    </w:rPr>
  </w:style>
  <w:style w:type="paragraph" w:customStyle="1" w:styleId="26">
    <w:name w:val="Без интервала2"/>
    <w:uiPriority w:val="99"/>
    <w:rsid w:val="006F54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5">
    <w:name w:val="Без интервала3"/>
    <w:uiPriority w:val="99"/>
    <w:rsid w:val="006F54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7">
    <w:name w:val="Абзац списка2"/>
    <w:basedOn w:val="a"/>
    <w:uiPriority w:val="99"/>
    <w:rsid w:val="006F547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6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8">
    <w:name w:val="Основной текст2"/>
    <w:basedOn w:val="a"/>
    <w:uiPriority w:val="99"/>
    <w:semiHidden/>
    <w:rsid w:val="006F5472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6F5472"/>
    <w:pPr>
      <w:spacing w:before="100" w:beforeAutospacing="1" w:after="100" w:afterAutospacing="1"/>
    </w:pPr>
  </w:style>
  <w:style w:type="character" w:customStyle="1" w:styleId="FontStyle12">
    <w:name w:val="Font Style12"/>
    <w:rsid w:val="006F5472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6F5472"/>
  </w:style>
  <w:style w:type="numbering" w:customStyle="1" w:styleId="111">
    <w:name w:val="Нет списка111"/>
    <w:next w:val="a2"/>
    <w:semiHidden/>
    <w:unhideWhenUsed/>
    <w:rsid w:val="006F5472"/>
  </w:style>
  <w:style w:type="numbering" w:customStyle="1" w:styleId="211">
    <w:name w:val="Нет списка211"/>
    <w:next w:val="a2"/>
    <w:semiHidden/>
    <w:unhideWhenUsed/>
    <w:rsid w:val="006F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E9FF53E81D6EDECE047C2134314183BA3639276076F75E826E1D0D4C9F0C9E05D531C5169C12B3B41A465FA64A8DCBF6DDF97B425B9EA5F3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9E9FF53E81D6EDECE047C2134314183BA3639276076F75E826E1D0D4C9F0C9E05D531C5169C12B3441A465FA64A8DCBF6DDF97B425B9EA5F3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E9FF53E81D6EDECE047C2134314183BA3639276076F75E826E1D0D4C9F0C9E05D531C5169C12B3441A465FA64A8DCBF6DDF97B425B9EA5F3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E9FF53E81D6EDECE047C2134314183BA3639276076F75E826E1D0D4C9F0C9E05D531C5169C12A3D41A465FA64A8DCBF6DDF97B425B9EA5F3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20842</Words>
  <Characters>118802</Characters>
  <Application>Microsoft Office Word</Application>
  <DocSecurity>0</DocSecurity>
  <Lines>990</Lines>
  <Paragraphs>278</Paragraphs>
  <ScaleCrop>false</ScaleCrop>
  <Company>SPecialiST RePack</Company>
  <LinksUpToDate>false</LinksUpToDate>
  <CharactersWithSpaces>139366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2024-02-05T06:48:00Z</dcterms:created>
  <dcterms:modified xsi:type="dcterms:W3CDTF">2024-02-05T07:18:00Z</dcterms:modified>
</cp:coreProperties>
</file>