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CD" w:rsidRDefault="00432ACD" w:rsidP="00432A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Народненского сельского поселения Терновского муниципального района </w:t>
      </w:r>
    </w:p>
    <w:p w:rsidR="00432ACD" w:rsidRDefault="00432ACD" w:rsidP="00432A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432ACD" w:rsidRDefault="00432ACD" w:rsidP="00432ACD">
      <w:pPr>
        <w:rPr>
          <w:sz w:val="20"/>
          <w:szCs w:val="20"/>
        </w:rPr>
      </w:pPr>
    </w:p>
    <w:p w:rsidR="00432ACD" w:rsidRDefault="00432ACD" w:rsidP="00432ACD">
      <w:pPr>
        <w:rPr>
          <w:sz w:val="20"/>
          <w:szCs w:val="20"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C221F5" w:rsidP="00432ACD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07</w:t>
      </w:r>
      <w:bookmarkStart w:id="0" w:name="_GoBack"/>
      <w:bookmarkEnd w:id="0"/>
      <w:r w:rsidR="007324AD">
        <w:rPr>
          <w:b/>
          <w:sz w:val="40"/>
          <w:szCs w:val="40"/>
        </w:rPr>
        <w:t xml:space="preserve">                              6</w:t>
      </w:r>
    </w:p>
    <w:p w:rsidR="00432ACD" w:rsidRDefault="00432ACD" w:rsidP="00432A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jc w:val="center"/>
        <w:rPr>
          <w:b/>
        </w:rPr>
      </w:pPr>
    </w:p>
    <w:p w:rsidR="00432ACD" w:rsidRDefault="00432ACD" w:rsidP="00432ACD">
      <w:pPr>
        <w:rPr>
          <w:b/>
        </w:rPr>
      </w:pPr>
    </w:p>
    <w:p w:rsidR="00432ACD" w:rsidRDefault="00432ACD" w:rsidP="00432AC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432ACD" w:rsidRDefault="00432ACD" w:rsidP="00432ACD">
      <w:pPr>
        <w:jc w:val="center"/>
        <w:rPr>
          <w:b/>
          <w:sz w:val="48"/>
          <w:szCs w:val="4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7324A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31.07</w:t>
      </w:r>
      <w:r w:rsidR="00432ACD">
        <w:rPr>
          <w:b/>
          <w:sz w:val="28"/>
          <w:szCs w:val="28"/>
        </w:rPr>
        <w:t>.2023 г.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Народненского сельского поселения</w:t>
      </w:r>
    </w:p>
    <w:p w:rsidR="00432ACD" w:rsidRDefault="00432ACD" w:rsidP="00432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432ACD" w:rsidRDefault="00432ACD" w:rsidP="00432ACD">
      <w:pPr>
        <w:jc w:val="center"/>
        <w:rPr>
          <w:b/>
          <w:sz w:val="28"/>
          <w:szCs w:val="28"/>
        </w:rPr>
      </w:pPr>
    </w:p>
    <w:p w:rsidR="003D4667" w:rsidRDefault="003D4667"/>
    <w:p w:rsidR="007324AD" w:rsidRDefault="007324AD"/>
    <w:p w:rsidR="007324AD" w:rsidRDefault="007324AD"/>
    <w:p w:rsidR="007324AD" w:rsidRDefault="007324AD"/>
    <w:p w:rsidR="007324AD" w:rsidRDefault="007324AD"/>
    <w:p w:rsidR="007324AD" w:rsidRPr="007324AD" w:rsidRDefault="007324AD" w:rsidP="007324AD">
      <w:pPr>
        <w:suppressAutoHyphens/>
        <w:jc w:val="center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lastRenderedPageBreak/>
        <w:t>СОВЕТ НАРОДНЫХ ДЕПУТАТОВ</w:t>
      </w:r>
    </w:p>
    <w:p w:rsidR="007324AD" w:rsidRPr="007324AD" w:rsidRDefault="007324AD" w:rsidP="007324AD">
      <w:pPr>
        <w:suppressAutoHyphens/>
        <w:jc w:val="center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>НАРОДНЕНСКОГО СЕЛЬСКОГО ПОСЕЛЕНИЯ</w:t>
      </w:r>
      <w:r w:rsidRPr="007324AD">
        <w:rPr>
          <w:b/>
          <w:sz w:val="28"/>
          <w:szCs w:val="28"/>
        </w:rPr>
        <w:br/>
        <w:t>ТЕРНОВСКОГО МУНИЦИПАЛЬНОГО РАЙОНА</w:t>
      </w:r>
      <w:r w:rsidRPr="007324AD">
        <w:rPr>
          <w:b/>
          <w:sz w:val="28"/>
          <w:szCs w:val="28"/>
        </w:rPr>
        <w:br/>
        <w:t>ВОРОНЕЖСКОЙ ОБЛАСТИ</w:t>
      </w:r>
    </w:p>
    <w:p w:rsidR="007324AD" w:rsidRPr="007324AD" w:rsidRDefault="007324AD" w:rsidP="007324AD">
      <w:pPr>
        <w:jc w:val="center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>________________________________________________________________</w:t>
      </w:r>
    </w:p>
    <w:p w:rsidR="007324AD" w:rsidRPr="007324AD" w:rsidRDefault="007324AD" w:rsidP="007324AD">
      <w:pPr>
        <w:widowControl w:val="0"/>
        <w:jc w:val="center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>РЕШЕНИЕ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7324AD" w:rsidRPr="007324AD" w:rsidRDefault="007324AD" w:rsidP="007324AD">
      <w:pPr>
        <w:rPr>
          <w:rFonts w:eastAsia="Calibri"/>
          <w:bCs/>
          <w:sz w:val="28"/>
          <w:szCs w:val="28"/>
        </w:rPr>
      </w:pPr>
      <w:r w:rsidRPr="007324AD">
        <w:rPr>
          <w:rFonts w:eastAsia="Calibri"/>
          <w:bCs/>
          <w:sz w:val="28"/>
          <w:szCs w:val="28"/>
        </w:rPr>
        <w:t xml:space="preserve">от  05 июля 2023 г.  № 20 </w:t>
      </w:r>
    </w:p>
    <w:p w:rsidR="007324AD" w:rsidRPr="007324AD" w:rsidRDefault="007324AD" w:rsidP="007324AD">
      <w:pPr>
        <w:rPr>
          <w:rFonts w:eastAsia="Calibri"/>
          <w:bCs/>
        </w:rPr>
      </w:pPr>
      <w:r w:rsidRPr="007324AD">
        <w:rPr>
          <w:rFonts w:eastAsia="Calibri"/>
          <w:bCs/>
        </w:rPr>
        <w:t xml:space="preserve">                        с. Народное</w:t>
      </w:r>
    </w:p>
    <w:p w:rsidR="007324AD" w:rsidRPr="007324AD" w:rsidRDefault="007324AD" w:rsidP="007324AD">
      <w:pPr>
        <w:rPr>
          <w:sz w:val="28"/>
          <w:szCs w:val="28"/>
        </w:rPr>
      </w:pPr>
    </w:p>
    <w:p w:rsidR="007324AD" w:rsidRPr="007324AD" w:rsidRDefault="007324AD" w:rsidP="007324AD">
      <w:pPr>
        <w:tabs>
          <w:tab w:val="left" w:pos="4678"/>
          <w:tab w:val="left" w:pos="4820"/>
          <w:tab w:val="left" w:pos="4962"/>
          <w:tab w:val="left" w:pos="5954"/>
        </w:tabs>
        <w:ind w:left="708"/>
        <w:jc w:val="both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О внесении изменений и дополнений  </w:t>
      </w:r>
    </w:p>
    <w:p w:rsidR="007324AD" w:rsidRPr="007324AD" w:rsidRDefault="007324AD" w:rsidP="007324AD">
      <w:pPr>
        <w:tabs>
          <w:tab w:val="left" w:pos="4678"/>
          <w:tab w:val="left" w:pos="4820"/>
          <w:tab w:val="left" w:pos="4962"/>
          <w:tab w:val="left" w:pos="5954"/>
        </w:tabs>
        <w:jc w:val="both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          в Устав Народненского сельского </w:t>
      </w:r>
    </w:p>
    <w:p w:rsidR="007324AD" w:rsidRPr="007324AD" w:rsidRDefault="007324AD" w:rsidP="007324AD">
      <w:pPr>
        <w:tabs>
          <w:tab w:val="left" w:pos="4678"/>
          <w:tab w:val="left" w:pos="4820"/>
          <w:tab w:val="left" w:pos="4962"/>
          <w:tab w:val="left" w:pos="5954"/>
        </w:tabs>
        <w:ind w:left="708"/>
        <w:jc w:val="both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поселения Терновского муниципального </w:t>
      </w:r>
    </w:p>
    <w:p w:rsidR="007324AD" w:rsidRPr="007324AD" w:rsidRDefault="007324AD" w:rsidP="007324AD">
      <w:pPr>
        <w:tabs>
          <w:tab w:val="left" w:pos="4678"/>
          <w:tab w:val="left" w:pos="4820"/>
          <w:tab w:val="left" w:pos="4962"/>
          <w:tab w:val="left" w:pos="5954"/>
        </w:tabs>
        <w:jc w:val="both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          района  Воронежской области</w:t>
      </w:r>
    </w:p>
    <w:p w:rsidR="007324AD" w:rsidRPr="007324AD" w:rsidRDefault="007324AD" w:rsidP="007324AD">
      <w:pPr>
        <w:keepNext/>
        <w:tabs>
          <w:tab w:val="num" w:pos="432"/>
        </w:tabs>
        <w:suppressAutoHyphens/>
        <w:ind w:firstLine="709"/>
        <w:jc w:val="both"/>
        <w:outlineLvl w:val="0"/>
        <w:rPr>
          <w:sz w:val="28"/>
          <w:szCs w:val="28"/>
        </w:rPr>
      </w:pPr>
    </w:p>
    <w:p w:rsidR="007324AD" w:rsidRPr="007324AD" w:rsidRDefault="007324AD" w:rsidP="007324AD">
      <w:pPr>
        <w:keepNext/>
        <w:tabs>
          <w:tab w:val="num" w:pos="432"/>
        </w:tabs>
        <w:suppressAutoHyphens/>
        <w:ind w:firstLine="709"/>
        <w:jc w:val="both"/>
        <w:outlineLvl w:val="0"/>
        <w:rPr>
          <w:bCs/>
          <w:sz w:val="28"/>
        </w:rPr>
      </w:pPr>
      <w:r w:rsidRPr="007324AD">
        <w:rPr>
          <w:sz w:val="28"/>
          <w:szCs w:val="28"/>
        </w:rPr>
        <w:t>В</w:t>
      </w:r>
      <w:r w:rsidRPr="007324AD">
        <w:rPr>
          <w:bCs/>
          <w:sz w:val="28"/>
        </w:rPr>
        <w:t xml:space="preserve"> соответствии с Федеральным законам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Народненского сельского поселения Терновского муниципального района Воронежской области в соответствие с действующим законодательством, Совет народных депутатов Народненского сельского поселения Терновского муниципального района Воронежской области</w:t>
      </w:r>
    </w:p>
    <w:p w:rsidR="007324AD" w:rsidRPr="007324AD" w:rsidRDefault="007324AD" w:rsidP="007324AD">
      <w:pPr>
        <w:jc w:val="center"/>
        <w:rPr>
          <w:b/>
          <w:bCs/>
          <w:sz w:val="28"/>
          <w:szCs w:val="28"/>
        </w:rPr>
      </w:pPr>
      <w:r w:rsidRPr="007324AD">
        <w:rPr>
          <w:b/>
          <w:sz w:val="28"/>
          <w:szCs w:val="28"/>
        </w:rPr>
        <w:t>РЕШИЛ:</w:t>
      </w:r>
    </w:p>
    <w:p w:rsidR="007324AD" w:rsidRPr="007324AD" w:rsidRDefault="007324AD" w:rsidP="007324AD">
      <w:pPr>
        <w:ind w:firstLine="720"/>
        <w:jc w:val="both"/>
        <w:rPr>
          <w:bCs/>
          <w:sz w:val="28"/>
          <w:szCs w:val="28"/>
        </w:rPr>
      </w:pPr>
      <w:r w:rsidRPr="007324AD">
        <w:rPr>
          <w:bCs/>
          <w:sz w:val="28"/>
          <w:szCs w:val="28"/>
        </w:rPr>
        <w:t>1. Внести в Устав Народненского сельского поселения Терновского муниципального района Воронежской области изменения и дополнения согласно приложению.</w:t>
      </w:r>
    </w:p>
    <w:p w:rsidR="007324AD" w:rsidRPr="007324AD" w:rsidRDefault="007324AD" w:rsidP="007324AD">
      <w:pPr>
        <w:ind w:firstLine="720"/>
        <w:jc w:val="both"/>
        <w:rPr>
          <w:bCs/>
          <w:sz w:val="28"/>
          <w:szCs w:val="28"/>
        </w:rPr>
      </w:pPr>
      <w:r w:rsidRPr="007324AD">
        <w:rPr>
          <w:bCs/>
          <w:sz w:val="28"/>
          <w:szCs w:val="28"/>
        </w:rPr>
        <w:t>2. Направить настоящее решение в Управление Министерства юстиции Российской Федерации по Воронежской области для государственной  регистрации в  порядке, установленном федеральным законом.</w:t>
      </w:r>
    </w:p>
    <w:p w:rsidR="007324AD" w:rsidRPr="007324AD" w:rsidRDefault="007324AD" w:rsidP="007324AD">
      <w:pPr>
        <w:ind w:firstLine="720"/>
        <w:jc w:val="both"/>
        <w:rPr>
          <w:bCs/>
          <w:sz w:val="28"/>
          <w:szCs w:val="28"/>
        </w:rPr>
      </w:pPr>
      <w:r w:rsidRPr="007324AD">
        <w:rPr>
          <w:bCs/>
          <w:sz w:val="28"/>
          <w:szCs w:val="28"/>
        </w:rPr>
        <w:t>3. Обнародовать настоящее решение после его государственной  регистрации.</w:t>
      </w:r>
    </w:p>
    <w:p w:rsidR="007324AD" w:rsidRPr="007324AD" w:rsidRDefault="007324AD" w:rsidP="007324AD">
      <w:pPr>
        <w:ind w:left="720"/>
        <w:jc w:val="both"/>
        <w:rPr>
          <w:bCs/>
          <w:sz w:val="28"/>
          <w:szCs w:val="28"/>
        </w:rPr>
      </w:pPr>
      <w:r w:rsidRPr="007324AD">
        <w:rPr>
          <w:bCs/>
          <w:sz w:val="28"/>
          <w:szCs w:val="28"/>
        </w:rPr>
        <w:t>4.  Настоящее решение вступает в силу с даты обнародования.</w:t>
      </w:r>
    </w:p>
    <w:p w:rsidR="007324AD" w:rsidRPr="007324AD" w:rsidRDefault="007324AD" w:rsidP="007324AD">
      <w:pPr>
        <w:ind w:left="720"/>
        <w:jc w:val="both"/>
        <w:rPr>
          <w:bCs/>
          <w:sz w:val="28"/>
          <w:szCs w:val="28"/>
        </w:rPr>
      </w:pPr>
    </w:p>
    <w:p w:rsidR="007324AD" w:rsidRPr="007324AD" w:rsidRDefault="007324AD" w:rsidP="007324AD">
      <w:pPr>
        <w:ind w:left="720"/>
        <w:jc w:val="both"/>
        <w:rPr>
          <w:bCs/>
          <w:sz w:val="28"/>
          <w:szCs w:val="28"/>
        </w:rPr>
      </w:pPr>
    </w:p>
    <w:p w:rsidR="007324AD" w:rsidRPr="007324AD" w:rsidRDefault="007324AD" w:rsidP="007324AD">
      <w:pPr>
        <w:spacing w:line="20" w:lineRule="atLeast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Глава Народненского</w:t>
      </w:r>
    </w:p>
    <w:p w:rsidR="007324AD" w:rsidRPr="007324AD" w:rsidRDefault="007324AD" w:rsidP="007324AD">
      <w:pPr>
        <w:shd w:val="clear" w:color="auto" w:fill="FFFFFF"/>
        <w:rPr>
          <w:sz w:val="28"/>
          <w:szCs w:val="28"/>
        </w:rPr>
      </w:pPr>
      <w:r w:rsidRPr="007324AD">
        <w:rPr>
          <w:sz w:val="28"/>
          <w:szCs w:val="28"/>
        </w:rPr>
        <w:t>сельского поселения:</w:t>
      </w:r>
      <w:r w:rsidRPr="007324AD">
        <w:rPr>
          <w:sz w:val="28"/>
          <w:szCs w:val="28"/>
        </w:rPr>
        <w:tab/>
        <w:t xml:space="preserve">                                                         Ю.А. Подколзин</w:t>
      </w:r>
    </w:p>
    <w:p w:rsidR="007324AD" w:rsidRPr="007324AD" w:rsidRDefault="007324AD" w:rsidP="007324AD">
      <w:pPr>
        <w:shd w:val="clear" w:color="auto" w:fill="FFFFFF"/>
        <w:rPr>
          <w:sz w:val="28"/>
          <w:szCs w:val="28"/>
        </w:rPr>
      </w:pPr>
    </w:p>
    <w:p w:rsidR="007324AD" w:rsidRPr="007324AD" w:rsidRDefault="007324AD" w:rsidP="007324AD">
      <w:pPr>
        <w:shd w:val="clear" w:color="auto" w:fill="FFFFFF"/>
        <w:rPr>
          <w:sz w:val="28"/>
          <w:szCs w:val="28"/>
        </w:rPr>
      </w:pPr>
    </w:p>
    <w:p w:rsidR="007324AD" w:rsidRPr="007324AD" w:rsidRDefault="007324AD" w:rsidP="007324AD">
      <w:pPr>
        <w:shd w:val="clear" w:color="auto" w:fill="FFFFFF"/>
        <w:rPr>
          <w:sz w:val="28"/>
          <w:szCs w:val="28"/>
        </w:rPr>
      </w:pPr>
    </w:p>
    <w:p w:rsidR="007324AD" w:rsidRPr="007324AD" w:rsidRDefault="007324AD" w:rsidP="007324AD">
      <w:pPr>
        <w:shd w:val="clear" w:color="auto" w:fill="FFFFFF"/>
        <w:rPr>
          <w:sz w:val="28"/>
          <w:szCs w:val="28"/>
        </w:rPr>
      </w:pPr>
    </w:p>
    <w:p w:rsidR="007324AD" w:rsidRPr="007324AD" w:rsidRDefault="007324AD" w:rsidP="007324AD">
      <w:pPr>
        <w:shd w:val="clear" w:color="auto" w:fill="FFFFFF"/>
        <w:rPr>
          <w:sz w:val="28"/>
          <w:szCs w:val="28"/>
        </w:rPr>
      </w:pP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t>Приложение №  1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lastRenderedPageBreak/>
        <w:t xml:space="preserve">                                                   Народненского сельского поселения  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Воронежской области 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от  05 июля 2023 г. №20           </w:t>
      </w:r>
    </w:p>
    <w:p w:rsidR="007324AD" w:rsidRPr="007324AD" w:rsidRDefault="007324AD" w:rsidP="007324AD">
      <w:pPr>
        <w:ind w:firstLine="709"/>
        <w:jc w:val="center"/>
      </w:pPr>
    </w:p>
    <w:p w:rsidR="007324AD" w:rsidRPr="007324AD" w:rsidRDefault="007324AD" w:rsidP="007324AD">
      <w:pPr>
        <w:widowControl w:val="0"/>
        <w:suppressAutoHyphens/>
        <w:ind w:firstLine="709"/>
        <w:jc w:val="center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 w:rsidRPr="007324AD">
        <w:rPr>
          <w:rFonts w:eastAsia="Calibri"/>
          <w:b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7324AD" w:rsidRPr="007324AD" w:rsidRDefault="007324AD" w:rsidP="007324AD">
      <w:pPr>
        <w:widowControl w:val="0"/>
        <w:suppressAutoHyphens/>
        <w:ind w:firstLine="709"/>
        <w:jc w:val="center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 w:rsidRPr="007324AD">
        <w:rPr>
          <w:rFonts w:eastAsia="Calibri"/>
          <w:b/>
          <w:color w:val="000000"/>
          <w:kern w:val="1"/>
          <w:sz w:val="28"/>
          <w:szCs w:val="28"/>
          <w:lang w:bidi="hi-IN"/>
        </w:rPr>
        <w:t>в Устав Народненского сельского поселения</w:t>
      </w:r>
    </w:p>
    <w:p w:rsidR="007324AD" w:rsidRPr="007324AD" w:rsidRDefault="007324AD" w:rsidP="007324AD">
      <w:pPr>
        <w:widowControl w:val="0"/>
        <w:suppressAutoHyphens/>
        <w:ind w:firstLine="709"/>
        <w:jc w:val="center"/>
        <w:rPr>
          <w:rFonts w:eastAsia="Calibri"/>
          <w:b/>
          <w:color w:val="000000"/>
          <w:kern w:val="1"/>
          <w:sz w:val="28"/>
          <w:szCs w:val="28"/>
          <w:lang w:bidi="hi-IN"/>
        </w:rPr>
      </w:pPr>
      <w:r w:rsidRPr="007324AD">
        <w:rPr>
          <w:rFonts w:eastAsia="Calibri"/>
          <w:b/>
          <w:color w:val="000000"/>
          <w:kern w:val="1"/>
          <w:sz w:val="28"/>
          <w:szCs w:val="28"/>
          <w:lang w:bidi="hi-IN"/>
        </w:rPr>
        <w:t>Терновского муниципального района Воронежской области</w:t>
      </w:r>
    </w:p>
    <w:p w:rsidR="007324AD" w:rsidRPr="007324AD" w:rsidRDefault="007324AD" w:rsidP="007324AD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7324AD" w:rsidRPr="007324AD" w:rsidRDefault="007324AD" w:rsidP="007324AD">
      <w:pPr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 xml:space="preserve">1. В статье 9 Устава: </w:t>
      </w:r>
    </w:p>
    <w:p w:rsidR="007324AD" w:rsidRPr="007324AD" w:rsidRDefault="007324AD" w:rsidP="007324AD">
      <w:pPr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1.1. Пункт 18 изложить в следующей редакции:</w:t>
      </w:r>
    </w:p>
    <w:p w:rsidR="007324AD" w:rsidRPr="007324AD" w:rsidRDefault="007324AD" w:rsidP="007324AD">
      <w:pPr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«18)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правилами;».</w:t>
      </w:r>
    </w:p>
    <w:p w:rsidR="007324AD" w:rsidRPr="007324AD" w:rsidRDefault="007324AD" w:rsidP="007324AD">
      <w:pPr>
        <w:widowControl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2. В статье 13 Устава:</w:t>
      </w:r>
    </w:p>
    <w:p w:rsidR="007324AD" w:rsidRPr="007324AD" w:rsidRDefault="007324AD" w:rsidP="007324AD">
      <w:pPr>
        <w:widowControl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2.1. Абзац второй части 2 изложить в следующей редакции:</w:t>
      </w:r>
    </w:p>
    <w:p w:rsidR="007324AD" w:rsidRPr="007324AD" w:rsidRDefault="007324AD" w:rsidP="007324AD">
      <w:pPr>
        <w:widowControl w:val="0"/>
        <w:suppressAutoHyphens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«В случае, если местный референдум не назначен Советом народных депутатов Народненского сельского поселения в установленные сроки, референдум назначается судом на основании обращения граждан, избирательных объединений, главы Народненского сельского поселения,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комиссией или прокурором»;</w:t>
      </w:r>
    </w:p>
    <w:p w:rsidR="007324AD" w:rsidRPr="007324AD" w:rsidRDefault="007324AD" w:rsidP="007324AD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</w:rPr>
      </w:pPr>
      <w:r w:rsidRPr="007324AD">
        <w:rPr>
          <w:sz w:val="26"/>
          <w:szCs w:val="26"/>
        </w:rPr>
        <w:tab/>
        <w:t xml:space="preserve">3. </w:t>
      </w:r>
      <w:r w:rsidRPr="007324AD">
        <w:rPr>
          <w:bCs/>
          <w:spacing w:val="-10"/>
          <w:sz w:val="26"/>
          <w:szCs w:val="26"/>
        </w:rPr>
        <w:t>В статью 15 Устава внести следующие изменения:</w:t>
      </w:r>
    </w:p>
    <w:p w:rsidR="007324AD" w:rsidRPr="007324AD" w:rsidRDefault="007324AD" w:rsidP="007324AD">
      <w:pPr>
        <w:widowControl w:val="0"/>
        <w:suppressAutoHyphens/>
        <w:ind w:firstLine="709"/>
        <w:jc w:val="both"/>
        <w:rPr>
          <w:rFonts w:eastAsia="SimSun"/>
          <w:bCs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bCs/>
          <w:kern w:val="1"/>
          <w:sz w:val="26"/>
          <w:szCs w:val="26"/>
          <w:lang w:eastAsia="hi-IN" w:bidi="hi-IN"/>
        </w:rPr>
        <w:t>3.1. В части 2:</w:t>
      </w:r>
    </w:p>
    <w:p w:rsidR="007324AD" w:rsidRPr="007324AD" w:rsidRDefault="007324AD" w:rsidP="007324AD">
      <w:pPr>
        <w:widowControl w:val="0"/>
        <w:suppressAutoHyphens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- слова «избирательную комиссию» заменить словами «уполномоченную в соответствии со статьей 40 настоящего Устава соответствующую избирательную комиссию»;</w:t>
      </w:r>
    </w:p>
    <w:p w:rsidR="007324AD" w:rsidRPr="007324AD" w:rsidRDefault="007324AD" w:rsidP="007324AD">
      <w:pPr>
        <w:widowControl w:val="0"/>
        <w:suppressAutoHyphens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- слова «Избирательная комиссия» заменить словами «уполномоченная в соответствии со статьей 40 настоящего Устава соответствующая избирательная комиссия»;</w:t>
      </w:r>
    </w:p>
    <w:p w:rsidR="007324AD" w:rsidRPr="007324AD" w:rsidRDefault="007324AD" w:rsidP="007324AD">
      <w:pPr>
        <w:widowControl w:val="0"/>
        <w:suppressAutoHyphens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- слова «избирательной комиссии» заменить словами «уполномоченной в соответствии со статьей 40 настоящего Устава соответствующей избирательной комиссии».</w:t>
      </w:r>
    </w:p>
    <w:p w:rsidR="007324AD" w:rsidRPr="007324AD" w:rsidRDefault="007324AD" w:rsidP="007324AD">
      <w:pPr>
        <w:widowControl w:val="0"/>
        <w:suppressAutoHyphens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 xml:space="preserve">4. В статье 16 </w:t>
      </w:r>
      <w:r w:rsidRPr="007324AD">
        <w:rPr>
          <w:kern w:val="1"/>
          <w:sz w:val="26"/>
          <w:szCs w:val="26"/>
          <w:lang w:bidi="hi-IN"/>
        </w:rPr>
        <w:t>Устава: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4.1. Абзац 1 части 3 изложить в следующей редакции: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bCs/>
          <w:kern w:val="1"/>
          <w:sz w:val="26"/>
          <w:szCs w:val="26"/>
          <w:lang w:eastAsia="hi-IN" w:bidi="hi-IN"/>
        </w:rPr>
        <w:t>«В поддержку инициативы голосования по вопросам изменения границ поселения, преобразования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уполномоченную в соответствии со статьей 40 настоящего Устава соответствующую избирательную комиссию подписи избирателей.».</w:t>
      </w:r>
    </w:p>
    <w:p w:rsidR="007324AD" w:rsidRPr="007324AD" w:rsidRDefault="007324AD" w:rsidP="007324AD">
      <w:pPr>
        <w:widowControl w:val="0"/>
        <w:suppressAutoHyphens/>
        <w:ind w:firstLine="709"/>
        <w:contextualSpacing/>
        <w:jc w:val="both"/>
        <w:rPr>
          <w:kern w:val="1"/>
          <w:sz w:val="26"/>
          <w:szCs w:val="26"/>
          <w:lang w:bidi="hi-IN"/>
        </w:rPr>
      </w:pPr>
      <w:r w:rsidRPr="007324AD">
        <w:rPr>
          <w:kern w:val="1"/>
          <w:sz w:val="26"/>
          <w:szCs w:val="26"/>
          <w:lang w:bidi="hi-IN"/>
        </w:rPr>
        <w:t>4.2. Часть 4 изложить в следующей редакции: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bCs/>
          <w:kern w:val="1"/>
          <w:sz w:val="26"/>
          <w:szCs w:val="26"/>
          <w:lang w:eastAsia="hi-IN" w:bidi="hi-IN"/>
        </w:rPr>
        <w:t xml:space="preserve">«4. Подготовку и проведение голосования по вопросам изменения границ поселения, преобразования поселения осуществляет уполномоченная в соответствии со статьей 40 настоящего Устава соответствующая избирательная </w:t>
      </w:r>
      <w:r w:rsidRPr="007324AD">
        <w:rPr>
          <w:rFonts w:eastAsia="SimSun"/>
          <w:bCs/>
          <w:kern w:val="1"/>
          <w:sz w:val="26"/>
          <w:szCs w:val="26"/>
          <w:lang w:eastAsia="hi-IN" w:bidi="hi-IN"/>
        </w:rPr>
        <w:lastRenderedPageBreak/>
        <w:t>комиссия.».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5. В статье 33 Устава: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5.1. Дополнить частью 5.1 в следующей редакции: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«5.1) Полномочия депутата Совета народных депутатов Народненского сельского поселения прекращаются досрочно решением Совета народных депутатов Народненского сельского поселения в случае отсутствия депутата без уважительных причин на всех заседаниях Совета народных депутатов Народненского сельского поселения в течение шести месяцев подряд.».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6. Часть 2 статьи 37 Устава дополнить пунктом 2.1 следующего содержания: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«2.1) разработка и утверждение схем размещения нестационарных торговых объектов на территории Народненского сельского поселения, а так же внесение в них изменений в порядке, установленном действующим законодательством.».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7. Статью 38 дополнить частью 3 следующего содержания: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«3. Порядок организации, осуществления (проведения) муниципального контроля в соответствующей сфере деятельности определяется в соответствии с Федеральным законом от 31.07.2020 № 248-ФЗ «О государственном контроле (надзоре) и муниципальном контроле в Российской Федерации».».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sz w:val="26"/>
          <w:szCs w:val="26"/>
        </w:rPr>
        <w:t xml:space="preserve">8. Наименование статьи 40 </w:t>
      </w:r>
      <w:r w:rsidRPr="007324AD">
        <w:rPr>
          <w:rFonts w:eastAsia="SimSun"/>
          <w:kern w:val="1"/>
          <w:sz w:val="26"/>
          <w:szCs w:val="26"/>
          <w:lang w:eastAsia="hi-IN" w:bidi="hi-IN"/>
        </w:rPr>
        <w:t>Устава изложить в следующей редакции:</w:t>
      </w:r>
    </w:p>
    <w:p w:rsidR="007324AD" w:rsidRPr="007324AD" w:rsidRDefault="007324AD" w:rsidP="007324AD">
      <w:pPr>
        <w:jc w:val="both"/>
        <w:rPr>
          <w:sz w:val="26"/>
          <w:szCs w:val="26"/>
        </w:rPr>
      </w:pPr>
      <w:r w:rsidRPr="007324AD">
        <w:rPr>
          <w:sz w:val="26"/>
          <w:szCs w:val="26"/>
        </w:rPr>
        <w:t>«Статья 40. Полномочия избирательных комиссий по организации и проведении выборов, местного референдума, голосования по отзыву депутата.».</w:t>
      </w:r>
    </w:p>
    <w:p w:rsidR="007324AD" w:rsidRPr="007324AD" w:rsidRDefault="007324AD" w:rsidP="007324AD">
      <w:pPr>
        <w:jc w:val="both"/>
        <w:rPr>
          <w:sz w:val="26"/>
          <w:szCs w:val="26"/>
        </w:rPr>
      </w:pPr>
      <w:r w:rsidRPr="007324AD">
        <w:rPr>
          <w:sz w:val="26"/>
          <w:szCs w:val="26"/>
        </w:rPr>
        <w:tab/>
        <w:t>9. Пункт 15 части 2 статьи 43.1 Устава признать утратившим силу.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10. В статье 44 Устава: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10.1. Абзац 2 части 3 изложить в следующей редакции: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7324AD">
        <w:rPr>
          <w:rFonts w:eastAsia="SimSun"/>
          <w:kern w:val="1"/>
          <w:sz w:val="26"/>
          <w:szCs w:val="26"/>
          <w:lang w:eastAsia="hi-IN" w:bidi="hi-IN"/>
        </w:rPr>
        <w:t>«Не требуется официальное обнародование порядка учета предложений по проекту муниципального правового акта о внесении изменений и дополнений в устав Народненского сельского поселения, а также порядка участия граждан в его обсуждении в случае, когда в устав Народненского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Воронежской области или законов Воронежской области в целях приведения данного устава в соответствие с этими нормативными правовыми актами.».</w:t>
      </w:r>
    </w:p>
    <w:p w:rsidR="007324AD" w:rsidRPr="007324AD" w:rsidRDefault="007324AD" w:rsidP="007324AD">
      <w:pPr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 xml:space="preserve">11. </w:t>
      </w:r>
      <w:r w:rsidRPr="007324AD">
        <w:rPr>
          <w:bCs/>
          <w:sz w:val="26"/>
          <w:szCs w:val="26"/>
        </w:rPr>
        <w:t>В статье 57 Устава</w:t>
      </w:r>
      <w:r w:rsidRPr="007324AD">
        <w:rPr>
          <w:sz w:val="26"/>
          <w:szCs w:val="26"/>
        </w:rPr>
        <w:t>:</w:t>
      </w:r>
    </w:p>
    <w:p w:rsidR="007324AD" w:rsidRPr="007324AD" w:rsidRDefault="007324AD" w:rsidP="007324AD">
      <w:pPr>
        <w:ind w:firstLine="709"/>
        <w:jc w:val="both"/>
        <w:rPr>
          <w:sz w:val="26"/>
          <w:szCs w:val="26"/>
        </w:rPr>
      </w:pPr>
      <w:r w:rsidRPr="007324AD">
        <w:rPr>
          <w:sz w:val="26"/>
          <w:szCs w:val="26"/>
        </w:rPr>
        <w:t>11.1.</w:t>
      </w:r>
      <w:r w:rsidRPr="007324AD">
        <w:rPr>
          <w:bCs/>
          <w:sz w:val="26"/>
          <w:szCs w:val="26"/>
        </w:rPr>
        <w:t xml:space="preserve"> В части 3 слово</w:t>
      </w:r>
      <w:r w:rsidRPr="007324AD">
        <w:rPr>
          <w:sz w:val="26"/>
          <w:szCs w:val="26"/>
        </w:rPr>
        <w:t xml:space="preserve"> «Кассовое» </w:t>
      </w:r>
      <w:r w:rsidRPr="007324AD">
        <w:rPr>
          <w:bCs/>
          <w:sz w:val="26"/>
          <w:szCs w:val="26"/>
        </w:rPr>
        <w:t>заменить словом</w:t>
      </w:r>
      <w:r w:rsidRPr="007324AD">
        <w:rPr>
          <w:sz w:val="26"/>
          <w:szCs w:val="26"/>
        </w:rPr>
        <w:t xml:space="preserve"> «Казначейское»;».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lang w:eastAsia="hi-IN" w:bidi="hi-IN"/>
        </w:rPr>
      </w:pPr>
    </w:p>
    <w:p w:rsidR="007324AD" w:rsidRPr="007324AD" w:rsidRDefault="007324AD" w:rsidP="007324AD">
      <w:pPr>
        <w:jc w:val="both"/>
      </w:pPr>
    </w:p>
    <w:p w:rsidR="007324AD" w:rsidRPr="007324AD" w:rsidRDefault="007324AD" w:rsidP="007324AD">
      <w:r w:rsidRPr="007324AD">
        <w:t> 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СОВЕТ НАРОДНЫХ ДЕПУТАТОВ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НАРОДНЕНСКОГО СЕЛЬСКОГО ПОСЕЛЕНИЯ</w:t>
      </w:r>
      <w:r w:rsidRPr="007324AD">
        <w:rPr>
          <w:b/>
          <w:sz w:val="28"/>
        </w:rPr>
        <w:br/>
        <w:t>ТЕРНОВСКОГО МУНИЦИПАЛЬНОГО РАЙОНА</w:t>
      </w:r>
      <w:r w:rsidRPr="007324AD">
        <w:rPr>
          <w:b/>
          <w:sz w:val="28"/>
        </w:rPr>
        <w:br/>
        <w:t>ВОРОНЕЖСКОЙ ОБЛАСТИ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________________________________________________________________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РЕШЕНИЕ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7324AD">
        <w:rPr>
          <w:rFonts w:eastAsia="Calibri"/>
          <w:bCs/>
          <w:sz w:val="28"/>
        </w:rPr>
        <w:t xml:space="preserve">от  05 июля 2023   г.  № 21 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7324AD">
        <w:rPr>
          <w:rFonts w:eastAsia="Calibri"/>
          <w:bCs/>
        </w:rPr>
        <w:t xml:space="preserve">                        с. Народное</w:t>
      </w:r>
    </w:p>
    <w:p w:rsidR="007324AD" w:rsidRPr="007324AD" w:rsidRDefault="007324AD" w:rsidP="007324AD">
      <w:pPr>
        <w:widowControl w:val="0"/>
        <w:tabs>
          <w:tab w:val="left" w:pos="4125"/>
        </w:tabs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324AD" w:rsidRPr="007324AD" w:rsidRDefault="007324AD" w:rsidP="007324AD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324AD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 решение Совета </w:t>
      </w:r>
    </w:p>
    <w:p w:rsidR="007324AD" w:rsidRPr="007324AD" w:rsidRDefault="007324AD" w:rsidP="007324AD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324AD">
        <w:rPr>
          <w:rFonts w:eastAsia="Calibri"/>
          <w:b/>
          <w:bCs/>
          <w:sz w:val="28"/>
          <w:szCs w:val="28"/>
          <w:lang w:eastAsia="en-US"/>
        </w:rPr>
        <w:t xml:space="preserve">народных депутатов Народненского сельского </w:t>
      </w:r>
    </w:p>
    <w:p w:rsidR="007324AD" w:rsidRPr="007324AD" w:rsidRDefault="007324AD" w:rsidP="007324AD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324AD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поселения Терновского муниципального </w:t>
      </w:r>
    </w:p>
    <w:p w:rsidR="007324AD" w:rsidRPr="007324AD" w:rsidRDefault="007324AD" w:rsidP="007324AD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324AD">
        <w:rPr>
          <w:rFonts w:eastAsia="Calibri"/>
          <w:b/>
          <w:bCs/>
          <w:sz w:val="28"/>
          <w:szCs w:val="28"/>
          <w:lang w:eastAsia="en-US"/>
        </w:rPr>
        <w:t xml:space="preserve">района Воронежской области № 06 от 04.03.2016 </w:t>
      </w:r>
    </w:p>
    <w:p w:rsidR="007324AD" w:rsidRPr="007324AD" w:rsidRDefault="007324AD" w:rsidP="007324AD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324AD">
        <w:rPr>
          <w:rFonts w:eastAsia="Calibri"/>
          <w:b/>
          <w:bCs/>
          <w:sz w:val="28"/>
          <w:szCs w:val="28"/>
          <w:lang w:eastAsia="en-US"/>
        </w:rPr>
        <w:t>года «Об утверждении Правил благоустройства</w:t>
      </w:r>
    </w:p>
    <w:p w:rsidR="007324AD" w:rsidRPr="007324AD" w:rsidRDefault="007324AD" w:rsidP="007324AD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324AD">
        <w:rPr>
          <w:rFonts w:eastAsia="Calibri"/>
          <w:b/>
          <w:bCs/>
          <w:sz w:val="28"/>
          <w:szCs w:val="28"/>
          <w:lang w:eastAsia="en-US"/>
        </w:rPr>
        <w:t xml:space="preserve">Народненского  сельского поселения </w:t>
      </w:r>
    </w:p>
    <w:p w:rsidR="007324AD" w:rsidRPr="007324AD" w:rsidRDefault="007324AD" w:rsidP="007324AD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324AD">
        <w:rPr>
          <w:rFonts w:eastAsia="Calibri"/>
          <w:b/>
          <w:bCs/>
          <w:sz w:val="28"/>
          <w:szCs w:val="28"/>
          <w:lang w:eastAsia="en-US"/>
        </w:rPr>
        <w:t>Терновского муниципального района</w:t>
      </w:r>
    </w:p>
    <w:p w:rsidR="007324AD" w:rsidRPr="007324AD" w:rsidRDefault="007324AD" w:rsidP="007324AD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7324AD">
        <w:rPr>
          <w:rFonts w:eastAsia="Calibri"/>
          <w:b/>
          <w:bCs/>
          <w:sz w:val="28"/>
          <w:szCs w:val="28"/>
          <w:lang w:eastAsia="en-US"/>
        </w:rPr>
        <w:t xml:space="preserve">Воронежской области» </w:t>
      </w:r>
    </w:p>
    <w:p w:rsidR="007324AD" w:rsidRPr="007324AD" w:rsidRDefault="007324AD" w:rsidP="007324AD">
      <w:pPr>
        <w:widowControl w:val="0"/>
        <w:tabs>
          <w:tab w:val="left" w:pos="4125"/>
        </w:tabs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324AD" w:rsidRPr="007324AD" w:rsidRDefault="007324AD" w:rsidP="007324A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На основании  Протеста прокуратуры Терновского района №2-2-2023 от 17.05.2023,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24.06.1998 № 89-ФЗ «Об отходах производства  и потребления», Уставом Народненского сельского поселения Терновского  муниципального района</w:t>
      </w:r>
      <w:r w:rsidRPr="007324AD">
        <w:rPr>
          <w:rFonts w:eastAsia="Calibri"/>
          <w:sz w:val="28"/>
          <w:szCs w:val="28"/>
          <w:lang w:eastAsia="en-US"/>
        </w:rPr>
        <w:t>, Совет народных депутатов Народненского сельского поселения  Терновского муниципального района Воронежской области</w:t>
      </w:r>
    </w:p>
    <w:p w:rsidR="007324AD" w:rsidRPr="007324AD" w:rsidRDefault="007324AD" w:rsidP="007324AD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>РЕШИЛ:</w:t>
      </w:r>
    </w:p>
    <w:p w:rsidR="007324AD" w:rsidRPr="007324AD" w:rsidRDefault="007324AD" w:rsidP="007324A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324AD">
        <w:rPr>
          <w:color w:val="000000"/>
          <w:sz w:val="28"/>
          <w:szCs w:val="28"/>
        </w:rPr>
        <w:t>1.  Внести   в решение Совета народных депутатов Народненского сельского поселения Терновского муниципального района Воронежской области  № 06 от 04.03.2016 года  «Об утверждении Правил благоустройства Народненского сельского поселения Терновского муниципального района Воронежской области» следующие изменения:</w:t>
      </w:r>
    </w:p>
    <w:p w:rsidR="007324AD" w:rsidRPr="007324AD" w:rsidRDefault="007324AD" w:rsidP="007324A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firstLine="360"/>
        <w:contextualSpacing/>
        <w:jc w:val="both"/>
        <w:rPr>
          <w:color w:val="000000"/>
          <w:sz w:val="28"/>
          <w:szCs w:val="28"/>
        </w:rPr>
      </w:pPr>
      <w:r w:rsidRPr="007324AD">
        <w:rPr>
          <w:color w:val="000000"/>
          <w:sz w:val="28"/>
          <w:szCs w:val="28"/>
        </w:rPr>
        <w:t>Подраздел «Запрещается» раздела 13 «Сбор и вывоз твердых и жидких отходов» дополнить п. 7) следующего содержания:</w:t>
      </w:r>
      <w:r w:rsidRPr="007324AD">
        <w:rPr>
          <w:color w:val="000000"/>
          <w:sz w:val="28"/>
          <w:szCs w:val="28"/>
        </w:rPr>
        <w:br/>
        <w:t>«7)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7324AD" w:rsidRPr="007324AD" w:rsidRDefault="007324AD" w:rsidP="007324AD">
      <w:pPr>
        <w:tabs>
          <w:tab w:val="left" w:pos="0"/>
        </w:tabs>
        <w:jc w:val="both"/>
        <w:rPr>
          <w:rFonts w:eastAsia="Calibri" w:cs="Calibri"/>
          <w:sz w:val="28"/>
          <w:szCs w:val="28"/>
          <w:lang w:eastAsia="en-US"/>
        </w:rPr>
      </w:pPr>
      <w:r w:rsidRPr="007324AD">
        <w:rPr>
          <w:rFonts w:eastAsia="Calibri" w:cs="Calibri"/>
          <w:bCs/>
          <w:sz w:val="28"/>
          <w:szCs w:val="28"/>
          <w:lang w:eastAsia="en-US"/>
        </w:rPr>
        <w:tab/>
        <w:t>2</w:t>
      </w:r>
      <w:r w:rsidRPr="007324AD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 </w:t>
      </w:r>
      <w:r w:rsidRPr="007324AD">
        <w:rPr>
          <w:rFonts w:eastAsia="Calibri" w:cs="Calibri"/>
          <w:bCs/>
          <w:sz w:val="28"/>
          <w:szCs w:val="28"/>
          <w:lang w:eastAsia="en-US"/>
        </w:rPr>
        <w:t>Опубликовать настоящее решение в 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в сети «Интернет</w:t>
      </w:r>
      <w:r w:rsidRPr="007324AD">
        <w:rPr>
          <w:rFonts w:eastAsia="Calibri" w:cs="Calibri"/>
          <w:sz w:val="28"/>
          <w:szCs w:val="28"/>
          <w:lang w:eastAsia="en-US"/>
        </w:rPr>
        <w:t>».</w:t>
      </w:r>
    </w:p>
    <w:p w:rsidR="007324AD" w:rsidRPr="007324AD" w:rsidRDefault="007324AD" w:rsidP="007324AD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7324AD">
        <w:rPr>
          <w:rFonts w:eastAsia="Calibri" w:cs="Calibri"/>
          <w:sz w:val="28"/>
          <w:szCs w:val="28"/>
          <w:lang w:eastAsia="en-US"/>
        </w:rPr>
        <w:t>4. Решение  вступает в силу с даты опубликования.</w:t>
      </w:r>
    </w:p>
    <w:p w:rsidR="007324AD" w:rsidRPr="007324AD" w:rsidRDefault="007324AD" w:rsidP="007324AD">
      <w:pPr>
        <w:ind w:firstLine="708"/>
        <w:jc w:val="both"/>
        <w:rPr>
          <w:rFonts w:eastAsia="Calibri" w:cs="Calibri"/>
          <w:sz w:val="28"/>
          <w:szCs w:val="28"/>
          <w:lang w:eastAsia="en-US"/>
        </w:rPr>
      </w:pPr>
      <w:r w:rsidRPr="007324AD">
        <w:rPr>
          <w:rFonts w:eastAsia="Calibri" w:cs="Calibri"/>
          <w:sz w:val="28"/>
          <w:szCs w:val="28"/>
          <w:lang w:eastAsia="en-US"/>
        </w:rPr>
        <w:t xml:space="preserve">5. Контроль за исполнением  настоящего решения  оставляю за собой. </w:t>
      </w:r>
    </w:p>
    <w:p w:rsidR="007324AD" w:rsidRPr="007324AD" w:rsidRDefault="007324AD" w:rsidP="007324AD">
      <w:pPr>
        <w:rPr>
          <w:rFonts w:eastAsia="Calibri"/>
          <w:sz w:val="28"/>
          <w:szCs w:val="28"/>
          <w:lang w:eastAsia="en-US"/>
        </w:rPr>
      </w:pPr>
    </w:p>
    <w:p w:rsidR="007324AD" w:rsidRPr="007324AD" w:rsidRDefault="007324AD" w:rsidP="007324AD">
      <w:pPr>
        <w:rPr>
          <w:rFonts w:eastAsia="Calibri"/>
          <w:sz w:val="28"/>
          <w:szCs w:val="28"/>
          <w:lang w:eastAsia="en-US"/>
        </w:rPr>
      </w:pPr>
    </w:p>
    <w:p w:rsidR="007324AD" w:rsidRPr="007324AD" w:rsidRDefault="007324AD" w:rsidP="007324AD">
      <w:pPr>
        <w:rPr>
          <w:rFonts w:eastAsia="Calibri"/>
          <w:sz w:val="28"/>
          <w:szCs w:val="28"/>
          <w:lang w:eastAsia="en-US"/>
        </w:rPr>
      </w:pPr>
    </w:p>
    <w:p w:rsidR="007324AD" w:rsidRPr="007324AD" w:rsidRDefault="007324AD" w:rsidP="007324AD">
      <w:pPr>
        <w:rPr>
          <w:rFonts w:eastAsia="Calibri"/>
          <w:sz w:val="28"/>
          <w:szCs w:val="28"/>
          <w:lang w:eastAsia="en-US"/>
        </w:rPr>
      </w:pPr>
      <w:r w:rsidRPr="007324AD">
        <w:rPr>
          <w:rFonts w:eastAsia="Calibri"/>
          <w:sz w:val="28"/>
          <w:szCs w:val="28"/>
          <w:lang w:eastAsia="en-US"/>
        </w:rPr>
        <w:t>Глава Народненского</w:t>
      </w:r>
    </w:p>
    <w:p w:rsidR="007324AD" w:rsidRPr="007324AD" w:rsidRDefault="007324AD" w:rsidP="007324AD">
      <w:pPr>
        <w:rPr>
          <w:rFonts w:eastAsia="Calibri"/>
          <w:sz w:val="28"/>
          <w:szCs w:val="28"/>
          <w:lang w:eastAsia="en-US"/>
        </w:rPr>
      </w:pPr>
      <w:r w:rsidRPr="007324AD">
        <w:rPr>
          <w:rFonts w:eastAsia="Calibri"/>
          <w:sz w:val="28"/>
          <w:szCs w:val="28"/>
          <w:lang w:eastAsia="en-US"/>
        </w:rPr>
        <w:t>сельского поселения                                                                   Ю.А. Подколзин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СОВЕТ НАРОДНЫХ ДЕПУТАТОВ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НАРОДНЕНСКОГО СЕЛЬСКОГО ПОСЕЛЕНИЯ</w:t>
      </w:r>
      <w:r w:rsidRPr="007324AD">
        <w:rPr>
          <w:b/>
          <w:sz w:val="28"/>
        </w:rPr>
        <w:br/>
        <w:t>ТЕРНОВСКОГО МУНИЦИПАЛЬНОГО РАЙОНА</w:t>
      </w:r>
      <w:r w:rsidRPr="007324AD">
        <w:rPr>
          <w:b/>
          <w:sz w:val="28"/>
        </w:rPr>
        <w:br/>
        <w:t>ВОРОНЕЖСКОЙ ОБЛАСТИ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lastRenderedPageBreak/>
        <w:t>________________________________________________________________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РЕШЕНИЕ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7324AD">
        <w:rPr>
          <w:rFonts w:eastAsia="Calibri"/>
          <w:bCs/>
          <w:sz w:val="28"/>
        </w:rPr>
        <w:t xml:space="preserve">от  05 июля 2023   г.  № 22 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7324AD">
        <w:rPr>
          <w:rFonts w:eastAsia="Calibri"/>
          <w:bCs/>
        </w:rPr>
        <w:t xml:space="preserve">                        с. Народное</w:t>
      </w:r>
    </w:p>
    <w:p w:rsidR="007324AD" w:rsidRPr="007324AD" w:rsidRDefault="007324AD" w:rsidP="007324AD">
      <w:pPr>
        <w:widowControl w:val="0"/>
        <w:tabs>
          <w:tab w:val="left" w:pos="4125"/>
        </w:tabs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324AD" w:rsidRPr="007324AD" w:rsidRDefault="007324AD" w:rsidP="007324AD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7324AD">
        <w:rPr>
          <w:b/>
          <w:bCs/>
          <w:kern w:val="28"/>
          <w:sz w:val="28"/>
          <w:szCs w:val="28"/>
        </w:rPr>
        <w:t xml:space="preserve">Об утверждении Положения о  </w:t>
      </w:r>
    </w:p>
    <w:p w:rsidR="007324AD" w:rsidRPr="007324AD" w:rsidRDefault="007324AD" w:rsidP="007324AD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7324AD">
        <w:rPr>
          <w:b/>
          <w:bCs/>
          <w:kern w:val="28"/>
          <w:sz w:val="28"/>
          <w:szCs w:val="28"/>
        </w:rPr>
        <w:t xml:space="preserve">кадровом резерве  для замещения </w:t>
      </w:r>
    </w:p>
    <w:p w:rsidR="007324AD" w:rsidRPr="007324AD" w:rsidRDefault="007324AD" w:rsidP="007324AD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7324AD">
        <w:rPr>
          <w:b/>
          <w:bCs/>
          <w:kern w:val="28"/>
          <w:sz w:val="28"/>
          <w:szCs w:val="28"/>
        </w:rPr>
        <w:t xml:space="preserve">вакантных должностей  муниципальной </w:t>
      </w:r>
    </w:p>
    <w:p w:rsidR="007324AD" w:rsidRPr="007324AD" w:rsidRDefault="007324AD" w:rsidP="007324AD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7324AD">
        <w:rPr>
          <w:b/>
          <w:bCs/>
          <w:kern w:val="28"/>
          <w:sz w:val="28"/>
          <w:szCs w:val="28"/>
        </w:rPr>
        <w:t xml:space="preserve">службы в органах местного </w:t>
      </w:r>
    </w:p>
    <w:p w:rsidR="007324AD" w:rsidRPr="007324AD" w:rsidRDefault="007324AD" w:rsidP="007324AD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7324AD">
        <w:rPr>
          <w:b/>
          <w:bCs/>
          <w:kern w:val="28"/>
          <w:sz w:val="28"/>
          <w:szCs w:val="28"/>
        </w:rPr>
        <w:t xml:space="preserve">самоуправления Народненского </w:t>
      </w:r>
    </w:p>
    <w:p w:rsidR="007324AD" w:rsidRPr="007324AD" w:rsidRDefault="007324AD" w:rsidP="007324AD">
      <w:pPr>
        <w:ind w:firstLine="708"/>
        <w:outlineLvl w:val="0"/>
        <w:rPr>
          <w:b/>
          <w:bCs/>
          <w:kern w:val="28"/>
          <w:sz w:val="28"/>
          <w:szCs w:val="28"/>
        </w:rPr>
      </w:pPr>
      <w:r w:rsidRPr="007324AD">
        <w:rPr>
          <w:b/>
          <w:bCs/>
          <w:kern w:val="28"/>
          <w:sz w:val="28"/>
          <w:szCs w:val="28"/>
        </w:rPr>
        <w:t>сельского поселения</w:t>
      </w:r>
    </w:p>
    <w:p w:rsidR="007324AD" w:rsidRPr="007324AD" w:rsidRDefault="007324AD" w:rsidP="007324A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В соответствии с Федеральным законом от 02 марта 2007 года N 25-ФЗ "О муниципальной  службе в   Российской  Федерации",  Законом   Воронежской области   от 28 декабря 2007 года N 175-ОЗ "О муниципальной службе в Воронежской области", в  целях оптимизации деятельности органов местного самоуправления по  формированию кадрового резерва для замещения вакантных должностей муниципальной службы и организации работы с кадровым резервом, Совет народных депутатов Народненского  сельского поселения Терновского муниципального района Воронежской области </w:t>
      </w:r>
    </w:p>
    <w:p w:rsidR="007324AD" w:rsidRPr="007324AD" w:rsidRDefault="007324AD" w:rsidP="007324AD">
      <w:pPr>
        <w:jc w:val="center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>РЕШИЛ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1. Утвердить Положение о кадровом резерве для замещения вакантных должностей муниципальной службы в органах местного самоуправления Народненского сельского поселения согласно приложению № 1 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2. Решение Совета народных депутатов Народненского сельского поселения №5 от 24.02.2014 г. «Об утверждении Положения о кадровом резерве для замещения вакантных должностей муниципального службы в органах местного самоуправления Народненского сельского поселения» признать утратившим силу.</w:t>
      </w:r>
    </w:p>
    <w:p w:rsidR="007324AD" w:rsidRPr="007324AD" w:rsidRDefault="007324AD" w:rsidP="007324AD">
      <w:pPr>
        <w:ind w:firstLine="708"/>
        <w:jc w:val="both"/>
        <w:rPr>
          <w:color w:val="000000"/>
          <w:sz w:val="28"/>
          <w:szCs w:val="28"/>
        </w:rPr>
      </w:pPr>
      <w:r w:rsidRPr="007324AD">
        <w:rPr>
          <w:color w:val="000000"/>
          <w:sz w:val="28"/>
          <w:szCs w:val="28"/>
        </w:rPr>
        <w:t>3. 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7324AD" w:rsidRPr="007324AD" w:rsidRDefault="007324AD" w:rsidP="007324AD">
      <w:pPr>
        <w:ind w:firstLine="708"/>
        <w:jc w:val="both"/>
        <w:rPr>
          <w:color w:val="000000"/>
          <w:sz w:val="28"/>
          <w:szCs w:val="28"/>
        </w:rPr>
      </w:pPr>
      <w:r w:rsidRPr="007324AD">
        <w:rPr>
          <w:color w:val="000000"/>
          <w:sz w:val="28"/>
          <w:szCs w:val="28"/>
        </w:rPr>
        <w:t>4. Решение вступает в силу с даты опубликования.</w:t>
      </w:r>
    </w:p>
    <w:p w:rsidR="007324AD" w:rsidRPr="007324AD" w:rsidRDefault="007324AD" w:rsidP="007324AD">
      <w:pPr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324AD">
        <w:rPr>
          <w:color w:val="000000"/>
          <w:sz w:val="28"/>
          <w:szCs w:val="28"/>
        </w:rPr>
        <w:t>5. Контроль за исполнением настоящего решения оставляю за собой.</w:t>
      </w:r>
    </w:p>
    <w:p w:rsidR="007324AD" w:rsidRPr="007324AD" w:rsidRDefault="007324AD" w:rsidP="007324A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24AD"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7324AD" w:rsidRPr="007324AD" w:rsidRDefault="007324AD" w:rsidP="007324AD">
      <w:pPr>
        <w:rPr>
          <w:sz w:val="28"/>
          <w:szCs w:val="28"/>
        </w:rPr>
      </w:pPr>
      <w:r w:rsidRPr="007324AD">
        <w:rPr>
          <w:sz w:val="28"/>
          <w:szCs w:val="28"/>
        </w:rPr>
        <w:t>Глава Народненского</w:t>
      </w:r>
    </w:p>
    <w:p w:rsidR="007324AD" w:rsidRPr="007324AD" w:rsidRDefault="007324AD" w:rsidP="007324AD">
      <w:pPr>
        <w:rPr>
          <w:sz w:val="28"/>
          <w:szCs w:val="28"/>
        </w:rPr>
      </w:pPr>
      <w:r w:rsidRPr="007324AD">
        <w:rPr>
          <w:sz w:val="28"/>
          <w:szCs w:val="28"/>
        </w:rPr>
        <w:t>сельского поселения:                                                  Ю.А. Подколзин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324AD">
        <w:tab/>
      </w:r>
      <w:r w:rsidRPr="007324AD">
        <w:rPr>
          <w:sz w:val="28"/>
          <w:szCs w:val="28"/>
        </w:rPr>
        <w:t>Приложение №  1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к решению Совета народных депутатов                            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Народненского сельского поселения  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Терновского муниципального района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Воронежской области </w:t>
      </w: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rPr>
          <w:sz w:val="28"/>
          <w:szCs w:val="28"/>
        </w:rPr>
        <w:lastRenderedPageBreak/>
        <w:t xml:space="preserve">от  05 июля 2023 г. №22           </w:t>
      </w:r>
    </w:p>
    <w:p w:rsidR="007324AD" w:rsidRPr="007324AD" w:rsidRDefault="007324AD" w:rsidP="007324AD"/>
    <w:p w:rsidR="007324AD" w:rsidRPr="007324AD" w:rsidRDefault="007324AD" w:rsidP="007324AD">
      <w:pPr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</w:t>
      </w:r>
    </w:p>
    <w:p w:rsidR="007324AD" w:rsidRPr="007324AD" w:rsidRDefault="007324AD" w:rsidP="007324AD">
      <w:pPr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7324AD">
        <w:rPr>
          <w:b/>
          <w:bCs/>
          <w:iCs/>
          <w:sz w:val="28"/>
          <w:szCs w:val="28"/>
        </w:rPr>
        <w:t>ПОЛОЖЕНИЕ</w:t>
      </w:r>
    </w:p>
    <w:p w:rsidR="007324AD" w:rsidRPr="007324AD" w:rsidRDefault="007324AD" w:rsidP="007324AD">
      <w:pPr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7324AD">
        <w:rPr>
          <w:b/>
          <w:bCs/>
          <w:iCs/>
          <w:sz w:val="28"/>
          <w:szCs w:val="28"/>
        </w:rPr>
        <w:t>о кадровом резерве для замещения  вакантных должностей муниципальной службы в органах местного самоуправления Народненского сельского поселения Терновского муниципального района Воронежской области</w:t>
      </w:r>
    </w:p>
    <w:p w:rsidR="007324AD" w:rsidRPr="007324AD" w:rsidRDefault="007324AD" w:rsidP="007324AD">
      <w:pPr>
        <w:outlineLvl w:val="1"/>
        <w:rPr>
          <w:b/>
          <w:bCs/>
          <w:iCs/>
          <w:sz w:val="28"/>
          <w:szCs w:val="28"/>
        </w:rPr>
      </w:pPr>
    </w:p>
    <w:p w:rsidR="007324AD" w:rsidRPr="007324AD" w:rsidRDefault="007324AD" w:rsidP="007324AD">
      <w:pPr>
        <w:jc w:val="center"/>
        <w:outlineLvl w:val="1"/>
        <w:rPr>
          <w:b/>
          <w:bCs/>
          <w:iCs/>
          <w:color w:val="000000"/>
          <w:spacing w:val="4"/>
          <w:sz w:val="28"/>
          <w:szCs w:val="28"/>
        </w:rPr>
      </w:pPr>
      <w:r w:rsidRPr="007324AD">
        <w:rPr>
          <w:b/>
          <w:bCs/>
          <w:iCs/>
          <w:color w:val="000000"/>
          <w:spacing w:val="4"/>
          <w:sz w:val="28"/>
          <w:szCs w:val="28"/>
        </w:rPr>
        <w:t>1.Общие положения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1.1. Положение о кадровом резерве для замещения</w:t>
      </w:r>
      <w:r w:rsidRPr="007324AD">
        <w:rPr>
          <w:bCs/>
          <w:spacing w:val="-6"/>
          <w:sz w:val="28"/>
          <w:szCs w:val="28"/>
        </w:rPr>
        <w:t xml:space="preserve"> вакантных</w:t>
      </w:r>
      <w:r w:rsidRPr="007324AD">
        <w:rPr>
          <w:sz w:val="28"/>
          <w:szCs w:val="28"/>
        </w:rPr>
        <w:t xml:space="preserve"> должностей муниципальной службы в органах местного самоуправления Народненского сельского поселения Терновского муниципального района Воронежской области (далее - Положение) разработано в соответствии с Федеральным законом от 02 марта 2007 года № 25-ФЗ «О муниципальной службе в Российской  Федерации»,  Законом  Воронежской области  от  28 декабря 2007 года № 175-ОЗ «О муниципальной службе в Воронежской области».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1.2. Настоящее Положение определяет цели, принципы и порядок формирования кадрового резерва для замещения вакантных должностей муниципальной службы (далее – кадровый резерв) в органах местного самоуправления Народненского сельского поселения Терновского муниципального района Воронежской области (далее - органы местного самоуправления), основные этапы работы с кадровым резервом, а также порядок исключения из кадрового резерва.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</w:rPr>
        <w:t>1.3. К</w:t>
      </w:r>
      <w:r w:rsidRPr="007324AD">
        <w:rPr>
          <w:sz w:val="28"/>
          <w:szCs w:val="28"/>
          <w:lang w:eastAsia="en-US"/>
        </w:rPr>
        <w:t>адровый резерв формируется в целях: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выявления, отбора и подготовки молодых перспективных, творчески ориентированных, имеющих результативный опыт деятельности управленцев для работы в сфере муниципального управления;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удовлетворения потребности органов местного самоуправления в высококвалифицированных специалистах;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улучшения качественного состава муниципальных служащих органов местного самоуправления Народненского сельского поселения Терновского муниципального района Воронежской области;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своевременного замещения вакантных должностей муниципальной службы лицами, соответствующими квалификационным требованиям к вакантной должности;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сокращения периода адаптации при назначении на вакантные должности муниципальной службы;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служебного продвижения и планирования карьеры лиц, включенных в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реализации права муниципальных служащих на должностной рост;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формирования положительного имиджа муниципальной службы;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повышения мотивации граждан к поступлению на муниципальную службу.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  <w:lang w:eastAsia="en-US"/>
        </w:rPr>
        <w:t xml:space="preserve">1.4. </w:t>
      </w:r>
      <w:r w:rsidRPr="007324AD">
        <w:rPr>
          <w:sz w:val="28"/>
          <w:szCs w:val="28"/>
        </w:rPr>
        <w:t>Принципы формирования кадрового резерва: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lastRenderedPageBreak/>
        <w:t>- равные условия доступа граждан в кадровый резерв в соответствии с их уровнем компетентности;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объективность оценки деловых качеств, результатов служебной деятельности кандидатов в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добровольность зачисления в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гласность в формировании кадрового резерва и работе с ним;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системность и плановость в работе с кадровым резервом;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обновляемость кадрового резерва.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  <w:lang w:eastAsia="en-US"/>
        </w:rPr>
        <w:t>1.5</w:t>
      </w:r>
      <w:r w:rsidRPr="007324AD">
        <w:rPr>
          <w:sz w:val="28"/>
          <w:szCs w:val="28"/>
        </w:rPr>
        <w:t xml:space="preserve">. </w:t>
      </w:r>
      <w:r w:rsidRPr="007324AD">
        <w:rPr>
          <w:spacing w:val="-5"/>
          <w:sz w:val="28"/>
          <w:szCs w:val="28"/>
        </w:rPr>
        <w:t xml:space="preserve">Кадровый резерв </w:t>
      </w:r>
      <w:r w:rsidRPr="007324AD">
        <w:rPr>
          <w:sz w:val="28"/>
          <w:szCs w:val="28"/>
        </w:rPr>
        <w:t>состоит из лиц, отвечающих квалификационным требованиям, предъявляемым к соответствующим должностям муниципальной службы, на которые формируется кадровый резерв, потенциально способных и профессионально подготовленных к эффективному исполнению должностных обязанностей при назначении их на должности муниципальной службы, и</w:t>
      </w:r>
      <w:r w:rsidRPr="007324AD">
        <w:rPr>
          <w:spacing w:val="-5"/>
          <w:sz w:val="28"/>
          <w:szCs w:val="28"/>
        </w:rPr>
        <w:t xml:space="preserve"> представляет собой базу данных на них.</w:t>
      </w:r>
    </w:p>
    <w:p w:rsidR="007324AD" w:rsidRPr="007324AD" w:rsidRDefault="007324AD" w:rsidP="007324AD">
      <w:pPr>
        <w:jc w:val="center"/>
        <w:outlineLvl w:val="1"/>
        <w:rPr>
          <w:b/>
          <w:bCs/>
          <w:iCs/>
          <w:sz w:val="28"/>
          <w:szCs w:val="28"/>
        </w:rPr>
      </w:pPr>
      <w:r w:rsidRPr="007324AD">
        <w:rPr>
          <w:b/>
          <w:sz w:val="28"/>
          <w:szCs w:val="28"/>
        </w:rPr>
        <w:t>2.</w:t>
      </w:r>
      <w:r w:rsidRPr="007324AD">
        <w:rPr>
          <w:b/>
          <w:bCs/>
          <w:iCs/>
          <w:sz w:val="28"/>
          <w:szCs w:val="28"/>
        </w:rPr>
        <w:t>Порядок формирования кадрового резерва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2.1. Кадровый резерв формируется на должности муниципальной службы, имеющиеся в штатном расписании органа местного самоуправления, утвержденном муниципальным правовым актом в соответствии с  приложением 1  «Реестр должностей муниципальной службы в Воронежской области» к Закону  Воронежской области  от  28 декабря 2007 года № 175-ОЗ «О муниципальной службе в Воронежской области». 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2.2. Формирование кадрового резерва осуществляется на основе результатов предварительного мониторинга кадровой ситуации, включающего следующие мероприятия: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– анализ потребности органов местного самоуправления в кадровых ресурсах с учетом перспектив развития Народненского сельского поселения Терновского муниципального района;</w:t>
      </w:r>
    </w:p>
    <w:p w:rsidR="007324AD" w:rsidRPr="007324AD" w:rsidRDefault="007324AD" w:rsidP="007324AD">
      <w:pPr>
        <w:jc w:val="both"/>
        <w:rPr>
          <w:i/>
          <w:sz w:val="28"/>
          <w:szCs w:val="28"/>
        </w:rPr>
      </w:pPr>
      <w:r w:rsidRPr="007324AD">
        <w:rPr>
          <w:sz w:val="28"/>
          <w:szCs w:val="28"/>
        </w:rPr>
        <w:t>- анализ кадрового состава органов местного самоуправления, перспектив ротации кадров и определение возможных вакантных должностей, образующихся в связи с достижением предельного возраста на муниципальной службе, с выходом на пенсию, переездом, в связи с  введением в штатное расписание новых должностей и по другим основаниям</w:t>
      </w:r>
      <w:r w:rsidRPr="007324AD">
        <w:rPr>
          <w:i/>
          <w:sz w:val="28"/>
          <w:szCs w:val="28"/>
        </w:rPr>
        <w:t>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- определение перечня конкретных должностей муниципальной службы, на которые необходимо сформировать кадровый резерв.  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2.3.  Формирование кадрового резерва осуществляется: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по результатам конкурсов;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- по результатам аттестации муниципальных служащих. 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2.4. Конкурсы на включение в кадровый резерв в органах местного самоуправления (далее – конкурс) объявляются по решению руководителя органа местного самоуправления в соответствии с муниципальным правовым актом.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2.5. Объявление о проведении конкурса и приеме документов для участия в конкурсе публикуется в официальном издании органов местного самоуправления Терновского муниципального района «Муниципальный </w:t>
      </w:r>
      <w:r w:rsidRPr="007324AD">
        <w:rPr>
          <w:sz w:val="28"/>
          <w:szCs w:val="28"/>
        </w:rPr>
        <w:lastRenderedPageBreak/>
        <w:t xml:space="preserve">вестник», являющихся источником официального опубликования муниципальных правовых актов, и размещается на официальном сайте органа местного самоуправления в сети Интернет </w:t>
      </w:r>
      <w:r w:rsidRPr="007324AD">
        <w:rPr>
          <w:bCs/>
          <w:sz w:val="28"/>
          <w:szCs w:val="28"/>
          <w:lang w:eastAsia="en-US"/>
        </w:rPr>
        <w:t>не позднее чем за 20 дней до дня проведения конкурса.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В объявлении указывается следующая информация: 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наименование должности муниципальной службы, на которую формируется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квалификационные требования, установленные к данной должности муниципальной службы, на которую формируется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- место и время приема документов, подлежащих представлению в соответствии с </w:t>
      </w:r>
      <w:hyperlink r:id="rId6" w:history="1">
        <w:r w:rsidRPr="007324AD">
          <w:rPr>
            <w:sz w:val="28"/>
            <w:szCs w:val="28"/>
          </w:rPr>
          <w:t>пунктом 2.7</w:t>
        </w:r>
      </w:hyperlink>
      <w:r w:rsidRPr="007324AD">
        <w:rPr>
          <w:sz w:val="28"/>
          <w:szCs w:val="28"/>
        </w:rPr>
        <w:t xml:space="preserve"> настоящего Положения; 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срок, до истечения которого принимаются указанные документы.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В объявлении о конкурсе также указывается информация о дате проведения конкурса, месте и порядке его проведения, другие информационные материалы. 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2.6. В конкурсе могут принять участие граждане Российской Федерации, граждане иностранных государств - участников международного договора Российской Федерации, в соответствии с которым иностранный гражданин имеет право находиться на муниципальной службе, достигшие 18 лет, но не старше предельного возраста, установленного для замещения должности муниципальной службы, владеющие государственным языком Российской Федерации и отвечающие квалификационным требованиям, предъявляемым  к соответствующим должностям муниципальной службы.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Муниципальные служащие, работники органов местного самоуправления, замещающие должности, не являющиеся должностями муниципальной службы, 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участвуют в конкурсах на общих основаниях независимо от того, какую должность замещают на момент проведения конкурса.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324AD">
        <w:rPr>
          <w:rFonts w:eastAsia="Calibri"/>
          <w:sz w:val="28"/>
          <w:szCs w:val="28"/>
        </w:rPr>
        <w:t>2.7. Гражданин Российской Федерации,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изъявивший желание участвовать в конкурсах, представляет в орган местного самоуправления следующие документы, заверенные в установленном порядке: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1042"/>
        </w:tabs>
        <w:autoSpaceDE w:val="0"/>
        <w:autoSpaceDN w:val="0"/>
        <w:adjustRightInd w:val="0"/>
        <w:spacing w:line="302" w:lineRule="exact"/>
        <w:ind w:left="20" w:right="4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заявление с просьбой о поступлении на муниципальную службу и замещении должности муниципальной службы;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1095"/>
        </w:tabs>
        <w:autoSpaceDE w:val="0"/>
        <w:autoSpaceDN w:val="0"/>
        <w:adjustRightInd w:val="0"/>
        <w:spacing w:line="302" w:lineRule="exact"/>
        <w:ind w:left="20" w:right="4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983"/>
        </w:tabs>
        <w:autoSpaceDE w:val="0"/>
        <w:autoSpaceDN w:val="0"/>
        <w:adjustRightInd w:val="0"/>
        <w:spacing w:line="302" w:lineRule="exact"/>
        <w:ind w:left="2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паспорт;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1114"/>
        </w:tabs>
        <w:autoSpaceDE w:val="0"/>
        <w:autoSpaceDN w:val="0"/>
        <w:adjustRightInd w:val="0"/>
        <w:spacing w:line="302" w:lineRule="exact"/>
        <w:ind w:left="20" w:right="4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adjustRightInd w:val="0"/>
        <w:spacing w:line="302" w:lineRule="exact"/>
        <w:ind w:left="2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документ об образовании;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999"/>
        </w:tabs>
        <w:autoSpaceDE w:val="0"/>
        <w:autoSpaceDN w:val="0"/>
        <w:adjustRightInd w:val="0"/>
        <w:spacing w:line="302" w:lineRule="exact"/>
        <w:ind w:left="20" w:right="4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 xml:space="preserve">документ, подтверждающий регистрацию в системе </w:t>
      </w:r>
      <w:r w:rsidRPr="007324AD">
        <w:rPr>
          <w:sz w:val="28"/>
          <w:szCs w:val="28"/>
          <w:lang w:eastAsia="en-US"/>
        </w:rPr>
        <w:lastRenderedPageBreak/>
        <w:t>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1033"/>
        </w:tabs>
        <w:autoSpaceDE w:val="0"/>
        <w:autoSpaceDN w:val="0"/>
        <w:adjustRightInd w:val="0"/>
        <w:spacing w:line="302" w:lineRule="exact"/>
        <w:ind w:left="20" w:right="4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946"/>
        </w:tabs>
        <w:autoSpaceDE w:val="0"/>
        <w:autoSpaceDN w:val="0"/>
        <w:adjustRightInd w:val="0"/>
        <w:spacing w:line="302" w:lineRule="exact"/>
        <w:ind w:left="20" w:right="4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документы воинского учета - для граждан, пребывающих в запасе, и лиц, подлежащих призыву на военную службу;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1066"/>
        </w:tabs>
        <w:autoSpaceDE w:val="0"/>
        <w:autoSpaceDN w:val="0"/>
        <w:adjustRightInd w:val="0"/>
        <w:spacing w:line="302" w:lineRule="exact"/>
        <w:ind w:left="20" w:right="4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324AD" w:rsidRPr="007324AD" w:rsidRDefault="007324AD" w:rsidP="007324AD">
      <w:pPr>
        <w:widowControl w:val="0"/>
        <w:numPr>
          <w:ilvl w:val="0"/>
          <w:numId w:val="2"/>
        </w:numPr>
        <w:tabs>
          <w:tab w:val="left" w:pos="1167"/>
        </w:tabs>
        <w:autoSpaceDE w:val="0"/>
        <w:autoSpaceDN w:val="0"/>
        <w:adjustRightInd w:val="0"/>
        <w:spacing w:line="302" w:lineRule="exact"/>
        <w:ind w:left="20" w:right="4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324AD" w:rsidRPr="007324AD" w:rsidRDefault="007324AD" w:rsidP="007324AD">
      <w:pPr>
        <w:spacing w:line="302" w:lineRule="exact"/>
        <w:ind w:left="20" w:firstLine="680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10.1) сведения, предусмотренные статьей 15.1  Федерального закона от 02.03.2007 №25-ФЗ «О муниципальной службе в Российской Федерации»;</w:t>
      </w:r>
    </w:p>
    <w:p w:rsidR="007324AD" w:rsidRPr="007324AD" w:rsidRDefault="007324AD" w:rsidP="007324AD">
      <w:pPr>
        <w:ind w:firstLine="20"/>
        <w:jc w:val="both"/>
        <w:rPr>
          <w:sz w:val="28"/>
          <w:szCs w:val="28"/>
        </w:rPr>
      </w:pPr>
      <w:r w:rsidRPr="007324AD">
        <w:rPr>
          <w:rFonts w:eastAsia="Calibri"/>
          <w:sz w:val="28"/>
          <w:szCs w:val="28"/>
        </w:rPr>
        <w:t xml:space="preserve">         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2.8. Конкурс проводится конкурсной комиссией органа местного самоуправления отдельно либо одновременно с конкурсом на замещение вакантных должностей муниципальной службы.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Состав конкурсной комиссии и Положение о ней утверждается муниципальным правовым актом органа местного самоуправления Народненского  сельского поселения  Терновского муниципального района.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2.9. Конкурс проводится в два этапа.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На первом этапе оценивается своевременность, полнота и достоверность представленных документов, а также соответствие кандидатов установленным требованиям для включения в кадровый резерв.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В целях оценки соответствия кандидатов в кадровый резерв квалификационным требованиям к уровню профессионального образования, стажу и опыту работы проводится изучение документов об образовании, трудовой деятельности.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Конкурсная комиссия рассматривает поступившие документы кандидатов в кадровый резерв в 7-дневный срок после истечения срока приема документов и принимает решение о допуске участников конкурса ко второму этапу конкурса.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Претендент,  не соответствующий квалификационным требованиям к должности муниципальной службы, на которую формируется кадровый резерв, к участию во втором этапе конкурса не допускается. 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На втором этапе проводятся конкурсные мероприятия и личное собеседование с кандидатами в кадровый резерв, о чем они извещаются не позднее чем за 15 дней до даты проведения конкурсных мероприятий. 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На данном этапе конкурсная комиссия оценивает профессиональный уровень кандидатов и возможность их включения в кадровый резерв.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Конкурсные мероприятия могут проводиться в форме собеседования, тестирования, написания рефератов и др. Формы проведения конкурсных мероприятий определяются конкурсной комиссией и доводятся до сведения кандидатов в резерв. 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lastRenderedPageBreak/>
        <w:t>2.10. Конкурсная комиссия рассматривает итоги проведенных конкурсных мероприятий, определяет победителя конкурса и принимает решение о включении его в кадровый резерв.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Решение конкурсной комиссии по результатам конкурса принимается открытым голосованием простым большинством голосов ее членов, присутствующих на заседании, в отсутствие кандидата и является основанием для включения кандидата в кадровый резерв. 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В кадровый резерв по решению конкурсной комиссии на одну должность муниципальной службы могут включаться одно или несколько лиц.</w:t>
      </w:r>
    </w:p>
    <w:p w:rsidR="007324AD" w:rsidRPr="007324AD" w:rsidRDefault="007324AD" w:rsidP="007324AD">
      <w:pPr>
        <w:ind w:firstLine="708"/>
        <w:jc w:val="both"/>
        <w:rPr>
          <w:i/>
          <w:sz w:val="28"/>
          <w:szCs w:val="28"/>
        </w:rPr>
      </w:pPr>
      <w:r w:rsidRPr="007324AD">
        <w:rPr>
          <w:sz w:val="28"/>
          <w:szCs w:val="28"/>
        </w:rPr>
        <w:t>2.11. Информация об итогах конкурса размещается на официальном сайте  органа местного самоуправления в сети Интернет в 7-дневный срок со дня его завершения.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Конкурс на включение в кадровый резерв в органе местного самоуправления проводится в порядке, установленном для проведения  конкурса на замещение вакантных должностей муниципальной службы </w:t>
      </w:r>
      <w:r w:rsidRPr="007324AD">
        <w:rPr>
          <w:color w:val="000000"/>
          <w:sz w:val="28"/>
          <w:szCs w:val="28"/>
        </w:rPr>
        <w:t>и (или) формирование кадрового резерва в органах местного самоуправления Народненского сельского поселения Терновского муниципального района Воронежской области</w:t>
      </w:r>
      <w:r w:rsidRPr="007324AD">
        <w:rPr>
          <w:sz w:val="28"/>
          <w:szCs w:val="28"/>
        </w:rPr>
        <w:t>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color w:val="000000"/>
          <w:spacing w:val="-3"/>
          <w:sz w:val="28"/>
          <w:szCs w:val="28"/>
        </w:rPr>
        <w:t xml:space="preserve">2.12. </w:t>
      </w:r>
      <w:r w:rsidRPr="007324AD">
        <w:rPr>
          <w:sz w:val="28"/>
          <w:szCs w:val="28"/>
        </w:rPr>
        <w:t>Включение муниципальных служащих в кадровый резерв по результатам аттестации осуществляется в соответствии с Положения об аттестации муниципальных служащих в Народненском сельском поселении.</w:t>
      </w:r>
    </w:p>
    <w:p w:rsidR="007324AD" w:rsidRPr="007324AD" w:rsidRDefault="007324AD" w:rsidP="007324AD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24AD">
        <w:rPr>
          <w:color w:val="000000"/>
          <w:spacing w:val="-3"/>
          <w:sz w:val="28"/>
          <w:szCs w:val="28"/>
        </w:rPr>
        <w:t xml:space="preserve">2.13. Включение кандидата в кадровый резерв органа местного самоуправления оформляется муниципальным правовым актом на основании </w:t>
      </w:r>
      <w:r w:rsidRPr="007324AD">
        <w:rPr>
          <w:sz w:val="28"/>
          <w:szCs w:val="28"/>
        </w:rPr>
        <w:t>решения конкурсной или аттестационной комиссии</w:t>
      </w:r>
      <w:r w:rsidRPr="007324AD">
        <w:rPr>
          <w:color w:val="000000"/>
          <w:spacing w:val="-3"/>
          <w:sz w:val="28"/>
          <w:szCs w:val="28"/>
        </w:rPr>
        <w:t>.</w:t>
      </w:r>
    </w:p>
    <w:p w:rsidR="007324AD" w:rsidRPr="007324AD" w:rsidRDefault="007324AD" w:rsidP="007324AD">
      <w:pPr>
        <w:jc w:val="both"/>
        <w:rPr>
          <w:color w:val="000000"/>
          <w:spacing w:val="-3"/>
          <w:sz w:val="28"/>
          <w:szCs w:val="28"/>
        </w:rPr>
      </w:pPr>
      <w:r w:rsidRPr="007324AD">
        <w:rPr>
          <w:color w:val="000000"/>
          <w:spacing w:val="-3"/>
          <w:sz w:val="28"/>
          <w:szCs w:val="28"/>
        </w:rPr>
        <w:t>Информирование кандидата о включении в кадровый резерв осуществляется в письменной форме органом местного самоуправления в течение 14 дней со дня принятия муниципального правового акта о включении в кадровый резерв.</w:t>
      </w:r>
    </w:p>
    <w:p w:rsidR="007324AD" w:rsidRPr="007324AD" w:rsidRDefault="007324AD" w:rsidP="007324AD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24AD">
        <w:rPr>
          <w:color w:val="000000"/>
          <w:spacing w:val="-3"/>
          <w:sz w:val="28"/>
          <w:szCs w:val="28"/>
        </w:rPr>
        <w:t>2.14. Сведения о лицах, включенных в кадровый резерв органов местного самоуправления, вносятся в сводную базу данных кадрового резерва для замещения вакантных должностей муниципальной службы Народненского сельского поселения Терновского муниципального района по форме, утвержденной муниципальным правовым актом  органа местного самоуправления</w:t>
      </w:r>
    </w:p>
    <w:p w:rsidR="007324AD" w:rsidRPr="007324AD" w:rsidRDefault="007324AD" w:rsidP="007324AD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24AD">
        <w:rPr>
          <w:sz w:val="28"/>
          <w:szCs w:val="28"/>
        </w:rPr>
        <w:t>2.15. Сводная база данных кадрового резерва для замещения вакантных должностей муниципальной службы  Народненского сельского поселения Терновского муниципального района ведется в электронном виде и актуализируется ежеквартально.</w:t>
      </w:r>
    </w:p>
    <w:p w:rsidR="007324AD" w:rsidRPr="007324AD" w:rsidRDefault="007324AD" w:rsidP="007324AD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24AD">
        <w:rPr>
          <w:color w:val="000000"/>
          <w:spacing w:val="-3"/>
          <w:sz w:val="28"/>
          <w:szCs w:val="28"/>
        </w:rPr>
        <w:t xml:space="preserve">2.16. </w:t>
      </w:r>
      <w:r w:rsidRPr="007324AD">
        <w:rPr>
          <w:sz w:val="28"/>
          <w:szCs w:val="28"/>
        </w:rPr>
        <w:t>Лица, включенные в кадровый резерв, обязаны уведомлять кадровую службу органа местного самоуправления об изменениях сведений, содержащихся в представленных ими документах.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2.17. Лица, включенные в кадровый резерв, состоят в нем не более чем три года. 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2.18. Назначение на должность муниципальной службы лиц, включенных в кадровый резерв, производится при наличии соответствующей вакантной должности муниципальной службы. </w:t>
      </w:r>
    </w:p>
    <w:p w:rsidR="007324AD" w:rsidRPr="007324AD" w:rsidRDefault="007324AD" w:rsidP="007324AD">
      <w:pPr>
        <w:jc w:val="both"/>
        <w:rPr>
          <w:color w:val="000000"/>
          <w:spacing w:val="-3"/>
          <w:sz w:val="28"/>
          <w:szCs w:val="28"/>
        </w:rPr>
      </w:pPr>
      <w:r w:rsidRPr="007324AD">
        <w:rPr>
          <w:sz w:val="28"/>
          <w:szCs w:val="28"/>
        </w:rPr>
        <w:lastRenderedPageBreak/>
        <w:t>График проведения конкурса на  формирование кадрового резерва для замещения вакантных должностей муниципальной службы в органе местного самоуправления прилагается (Приложение № 1).</w:t>
      </w:r>
    </w:p>
    <w:p w:rsidR="007324AD" w:rsidRPr="007324AD" w:rsidRDefault="007324AD" w:rsidP="007324AD">
      <w:pPr>
        <w:jc w:val="center"/>
        <w:rPr>
          <w:b/>
          <w:color w:val="000000"/>
          <w:spacing w:val="-1"/>
          <w:sz w:val="28"/>
          <w:szCs w:val="28"/>
        </w:rPr>
      </w:pPr>
      <w:r w:rsidRPr="007324AD">
        <w:rPr>
          <w:b/>
          <w:sz w:val="28"/>
          <w:szCs w:val="28"/>
        </w:rPr>
        <w:t>3. Организация работы с кадровым резервом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3.1.  Подготовка лиц, включенных в кадровый резерв, осуществляется по индивидуальному </w:t>
      </w:r>
      <w:hyperlink r:id="rId7" w:history="1">
        <w:r w:rsidRPr="007324AD">
          <w:rPr>
            <w:sz w:val="28"/>
            <w:szCs w:val="28"/>
          </w:rPr>
          <w:t>плану</w:t>
        </w:r>
      </w:hyperlink>
      <w:r w:rsidRPr="007324AD">
        <w:rPr>
          <w:sz w:val="28"/>
          <w:szCs w:val="28"/>
        </w:rPr>
        <w:t xml:space="preserve"> подготовки. Форма индивидуального плана подготовки лиц, включенных в кадровый резерв, представлена в Приложении № 2 к Положению.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3.2. Индивидуальный план подготовки лиц, включенных в кадровый резерв предусматривает: 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повышение уровня знаний в области управления на базе специальных учебных заведений, осуществляющих подготовку, переподготовку, повышение квалификации;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стажировку и выполнение лицами отдельных поручений по должности муниципальной службы, для замещения которой они включены в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временное исполнение лицами обязанностей по соответствующей  должности, для замещения которой они включены в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- участие в работе конференций, совещаний, семинаров, советов, комиссий, рабочих групп с целью ознакомления с новейшими достижениями в соответствующей области знаний и получения практических навыков в соответствии со специализацией по соответствующей должности муниципальной службы; 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самообразование по повышению профессиональной компетентности в сфере деятельности и вопросам муниципальной службы.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Из числа должностных лиц органа местного самоуправления назначаются руководители подготовки лиц, включенных в кадровый резерв.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3.3. Руководители подготовки лиц, включенных в кадровый резерв, разрабатывают индивидуальные планы подготовки, контролируют их выполнение, ежегодно дают рекомендации о возможности назначения лиц, включенных в кадровый резерв, на вакантные должности муниципальной службы.</w:t>
      </w:r>
    </w:p>
    <w:p w:rsidR="007324AD" w:rsidRPr="007324AD" w:rsidRDefault="007324AD" w:rsidP="007324AD">
      <w:pPr>
        <w:jc w:val="center"/>
        <w:outlineLvl w:val="1"/>
        <w:rPr>
          <w:b/>
          <w:bCs/>
          <w:iCs/>
          <w:sz w:val="28"/>
          <w:szCs w:val="28"/>
        </w:rPr>
      </w:pPr>
      <w:r w:rsidRPr="007324AD">
        <w:rPr>
          <w:b/>
          <w:bCs/>
          <w:iCs/>
          <w:sz w:val="28"/>
          <w:szCs w:val="28"/>
        </w:rPr>
        <w:t>4. Порядок исключения из кадрового резерва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4.1. Лица, включенные в кадровый резерв, подлежат исключению из него в случаях: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назначения на вакантную должность муниципальной службы, на которую он включен в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наступления и (или) обнаружения обстоятельств, препятствующих поступлению или нахождению на муниципальной службе;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истечения срока нахождения в кадровом резерве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(пребывания в кадровом резерве более 3 лет);</w:t>
      </w:r>
    </w:p>
    <w:p w:rsidR="007324AD" w:rsidRPr="007324AD" w:rsidRDefault="007324AD" w:rsidP="007324AD">
      <w:pPr>
        <w:jc w:val="both"/>
        <w:rPr>
          <w:sz w:val="28"/>
          <w:szCs w:val="28"/>
          <w:highlight w:val="lightGray"/>
          <w:lang w:eastAsia="en-US"/>
        </w:rPr>
      </w:pPr>
      <w:r w:rsidRPr="007324AD">
        <w:rPr>
          <w:sz w:val="28"/>
          <w:szCs w:val="28"/>
        </w:rPr>
        <w:t>- сокращения должности, на замещение которой они включены в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  <w:lang w:eastAsia="en-US"/>
        </w:rPr>
        <w:lastRenderedPageBreak/>
        <w:t>- письменного отказа от предложенной для замещения соответствующей должности муниципальной службы,</w:t>
      </w:r>
      <w:r w:rsidRPr="007324AD">
        <w:rPr>
          <w:sz w:val="28"/>
          <w:szCs w:val="28"/>
        </w:rPr>
        <w:t xml:space="preserve"> на которую он включен в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достижения предельного возраста, установленного для замещения должности муниципальной службы;</w:t>
      </w:r>
    </w:p>
    <w:p w:rsidR="007324AD" w:rsidRPr="007324AD" w:rsidRDefault="007324AD" w:rsidP="007324AD">
      <w:pPr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- невыполнения плана индивидуальной подготовки по соответствующей должности;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личного заявления об исключении из кадрового резерва;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смерти или признания судом умершим или безвестно отсутствующим.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4.2. Исключение из кадрового резерва органа местного самоуправления оформляется муниципальным правовым актом.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4.3. Информирование лица о его исключении из кадрового резерва органа местного самоуправления осуществляется в письменной форме органом местного самоуправления в течение 7 дней после принятия соответствующего муниципального правового акта.</w:t>
      </w:r>
    </w:p>
    <w:p w:rsidR="007324AD" w:rsidRPr="007324AD" w:rsidRDefault="007324AD" w:rsidP="007324AD">
      <w:pPr>
        <w:jc w:val="center"/>
        <w:outlineLvl w:val="1"/>
        <w:rPr>
          <w:b/>
          <w:bCs/>
          <w:iCs/>
          <w:sz w:val="28"/>
          <w:szCs w:val="28"/>
        </w:rPr>
      </w:pPr>
      <w:r w:rsidRPr="007324AD">
        <w:rPr>
          <w:b/>
          <w:bCs/>
          <w:iCs/>
          <w:sz w:val="28"/>
          <w:szCs w:val="28"/>
        </w:rPr>
        <w:t>5. Обязанности должностных лиц, ответственных за работу с кадровым резервом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  <w:lang w:eastAsia="en-US"/>
        </w:rPr>
      </w:pPr>
      <w:r w:rsidRPr="007324AD">
        <w:rPr>
          <w:color w:val="000000"/>
          <w:spacing w:val="-10"/>
          <w:sz w:val="28"/>
          <w:szCs w:val="28"/>
        </w:rPr>
        <w:t>5.1.</w:t>
      </w:r>
      <w:r w:rsidRPr="007324AD">
        <w:rPr>
          <w:color w:val="000000"/>
          <w:sz w:val="28"/>
          <w:szCs w:val="28"/>
        </w:rPr>
        <w:t xml:space="preserve"> </w:t>
      </w:r>
      <w:r w:rsidRPr="007324AD">
        <w:rPr>
          <w:sz w:val="28"/>
          <w:szCs w:val="28"/>
          <w:lang w:eastAsia="en-US"/>
        </w:rPr>
        <w:t>Руководитель органа местного самоуправления: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color w:val="000000"/>
          <w:sz w:val="28"/>
          <w:szCs w:val="28"/>
        </w:rPr>
        <w:t xml:space="preserve">- осуществляет общее руководство и несет персональную </w:t>
      </w:r>
      <w:r w:rsidRPr="007324AD">
        <w:rPr>
          <w:color w:val="000000"/>
          <w:spacing w:val="-3"/>
          <w:sz w:val="28"/>
          <w:szCs w:val="28"/>
        </w:rPr>
        <w:t>ответственность за организацию работы и выполнение мероприятий по формированию, подготовке и использованию кадрового резерва в возглавляемом органе местного самоуправления;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color w:val="000000"/>
          <w:sz w:val="28"/>
          <w:szCs w:val="28"/>
        </w:rPr>
        <w:t xml:space="preserve">- </w:t>
      </w:r>
      <w:r w:rsidRPr="007324AD">
        <w:rPr>
          <w:color w:val="000000"/>
          <w:spacing w:val="-2"/>
          <w:sz w:val="28"/>
          <w:szCs w:val="28"/>
        </w:rPr>
        <w:t xml:space="preserve">утверждает </w:t>
      </w:r>
      <w:r w:rsidRPr="007324AD">
        <w:rPr>
          <w:color w:val="000000"/>
          <w:spacing w:val="-3"/>
          <w:sz w:val="28"/>
          <w:szCs w:val="28"/>
        </w:rPr>
        <w:t xml:space="preserve">индивидуальные </w:t>
      </w:r>
      <w:r w:rsidRPr="007324AD">
        <w:rPr>
          <w:color w:val="000000"/>
          <w:spacing w:val="-2"/>
          <w:sz w:val="28"/>
          <w:szCs w:val="28"/>
        </w:rPr>
        <w:t xml:space="preserve">планы </w:t>
      </w:r>
      <w:r w:rsidRPr="007324AD">
        <w:rPr>
          <w:color w:val="000000"/>
          <w:spacing w:val="-3"/>
          <w:sz w:val="28"/>
          <w:szCs w:val="28"/>
        </w:rPr>
        <w:t>подготовки лиц, включенных в кадровый резерв;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color w:val="000000"/>
          <w:sz w:val="28"/>
          <w:szCs w:val="28"/>
        </w:rPr>
        <w:t xml:space="preserve">- заслушивает отчет ведущего специалиста  о </w:t>
      </w:r>
      <w:r w:rsidRPr="007324AD">
        <w:rPr>
          <w:color w:val="000000"/>
          <w:spacing w:val="-4"/>
          <w:sz w:val="28"/>
          <w:szCs w:val="28"/>
        </w:rPr>
        <w:t>работе с кадровым резервом, оценивает ее состояние и эффективность;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color w:val="000000"/>
          <w:sz w:val="28"/>
          <w:szCs w:val="28"/>
        </w:rPr>
        <w:t xml:space="preserve">- </w:t>
      </w:r>
      <w:r w:rsidRPr="007324AD">
        <w:rPr>
          <w:color w:val="000000"/>
          <w:spacing w:val="-1"/>
          <w:sz w:val="28"/>
          <w:szCs w:val="28"/>
        </w:rPr>
        <w:t xml:space="preserve">отвечает за своевременное назначение на соответствующие вакантные </w:t>
      </w:r>
      <w:r w:rsidRPr="007324AD">
        <w:rPr>
          <w:color w:val="000000"/>
          <w:spacing w:val="-4"/>
          <w:sz w:val="28"/>
          <w:szCs w:val="28"/>
        </w:rPr>
        <w:t>должности кандидатов из кадрового резерва.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  <w:lang w:eastAsia="en-US"/>
        </w:rPr>
      </w:pPr>
      <w:r w:rsidRPr="007324AD">
        <w:rPr>
          <w:sz w:val="28"/>
          <w:szCs w:val="28"/>
          <w:lang w:eastAsia="en-US"/>
        </w:rPr>
        <w:t>5.2. Организационную, координирующую, методическую и  контрольную функции по формированию кадрового резерва и работе с ним, хранению документов и информации в соответствии с правилами ведения и хранения документов, содержащих персональные данные, осуществляет кадровая служба (специалист органа местного самоуправления, ответственный за ведение кадровой работы (далее – специалист) органа местного самоуправления.</w:t>
      </w:r>
    </w:p>
    <w:p w:rsidR="007324AD" w:rsidRPr="007324AD" w:rsidRDefault="007324AD" w:rsidP="007324AD">
      <w:pPr>
        <w:ind w:firstLine="708"/>
        <w:jc w:val="both"/>
        <w:rPr>
          <w:sz w:val="28"/>
          <w:szCs w:val="28"/>
        </w:rPr>
      </w:pPr>
      <w:r w:rsidRPr="007324AD">
        <w:rPr>
          <w:color w:val="000000"/>
          <w:spacing w:val="-2"/>
          <w:sz w:val="28"/>
          <w:szCs w:val="28"/>
        </w:rPr>
        <w:t xml:space="preserve">5.3. </w:t>
      </w:r>
      <w:r w:rsidRPr="007324AD">
        <w:rPr>
          <w:color w:val="000000"/>
          <w:sz w:val="28"/>
          <w:szCs w:val="28"/>
        </w:rPr>
        <w:t xml:space="preserve"> Ведущий специалист органа местного самоуправления:</w:t>
      </w:r>
    </w:p>
    <w:p w:rsidR="007324AD" w:rsidRPr="007324AD" w:rsidRDefault="007324AD" w:rsidP="007324AD">
      <w:pPr>
        <w:jc w:val="both"/>
        <w:rPr>
          <w:color w:val="000000"/>
          <w:sz w:val="28"/>
          <w:szCs w:val="28"/>
        </w:rPr>
      </w:pPr>
      <w:r w:rsidRPr="007324AD">
        <w:rPr>
          <w:color w:val="000000"/>
          <w:spacing w:val="-3"/>
          <w:sz w:val="28"/>
          <w:szCs w:val="28"/>
        </w:rPr>
        <w:t>отвечает за создание и ведение электронной сводной базы данных кадрового резерва, подготовку и оформление соответствующих документов;</w:t>
      </w:r>
    </w:p>
    <w:p w:rsidR="007324AD" w:rsidRPr="007324AD" w:rsidRDefault="007324AD" w:rsidP="007324AD">
      <w:pPr>
        <w:jc w:val="both"/>
        <w:rPr>
          <w:color w:val="000000"/>
          <w:sz w:val="28"/>
          <w:szCs w:val="28"/>
        </w:rPr>
      </w:pPr>
      <w:r w:rsidRPr="007324AD">
        <w:rPr>
          <w:color w:val="000000"/>
          <w:spacing w:val="4"/>
          <w:sz w:val="28"/>
          <w:szCs w:val="28"/>
        </w:rPr>
        <w:t xml:space="preserve">содействует в разработке планов индивидуальной подготовки </w:t>
      </w:r>
      <w:r w:rsidRPr="007324AD">
        <w:rPr>
          <w:color w:val="000000"/>
          <w:spacing w:val="-5"/>
          <w:sz w:val="28"/>
          <w:szCs w:val="28"/>
        </w:rPr>
        <w:t xml:space="preserve">лиц, включенных в кадровый резерв и </w:t>
      </w:r>
      <w:r w:rsidRPr="007324AD">
        <w:rPr>
          <w:color w:val="000000"/>
          <w:spacing w:val="-1"/>
          <w:sz w:val="28"/>
          <w:szCs w:val="28"/>
        </w:rPr>
        <w:t>контролирует их выполнение</w:t>
      </w:r>
      <w:r w:rsidRPr="007324AD">
        <w:rPr>
          <w:color w:val="000000"/>
          <w:spacing w:val="-4"/>
          <w:sz w:val="28"/>
          <w:szCs w:val="28"/>
        </w:rPr>
        <w:t>;</w:t>
      </w:r>
    </w:p>
    <w:p w:rsidR="007324AD" w:rsidRPr="007324AD" w:rsidRDefault="007324AD" w:rsidP="007324AD">
      <w:pPr>
        <w:jc w:val="both"/>
        <w:rPr>
          <w:color w:val="000000"/>
          <w:sz w:val="28"/>
          <w:szCs w:val="28"/>
        </w:rPr>
      </w:pPr>
      <w:r w:rsidRPr="007324AD">
        <w:rPr>
          <w:color w:val="000000"/>
          <w:spacing w:val="3"/>
          <w:sz w:val="28"/>
          <w:szCs w:val="28"/>
        </w:rPr>
        <w:t xml:space="preserve">готовит предложения для направления кандидатов из кадрового резерва на </w:t>
      </w:r>
      <w:r w:rsidRPr="007324AD">
        <w:rPr>
          <w:color w:val="000000"/>
          <w:spacing w:val="-4"/>
          <w:sz w:val="28"/>
          <w:szCs w:val="28"/>
        </w:rPr>
        <w:t>подготовку, переподготовку и повышение квалификации;</w:t>
      </w:r>
    </w:p>
    <w:p w:rsidR="007324AD" w:rsidRPr="007324AD" w:rsidRDefault="007324AD" w:rsidP="007324AD">
      <w:pPr>
        <w:jc w:val="both"/>
        <w:rPr>
          <w:color w:val="000000"/>
          <w:sz w:val="28"/>
          <w:szCs w:val="28"/>
        </w:rPr>
      </w:pPr>
      <w:r w:rsidRPr="007324AD">
        <w:rPr>
          <w:color w:val="000000"/>
          <w:spacing w:val="2"/>
          <w:sz w:val="28"/>
          <w:szCs w:val="28"/>
        </w:rPr>
        <w:t xml:space="preserve">готовит и вносит предложения, направленные на улучшение работы с </w:t>
      </w:r>
      <w:r w:rsidRPr="007324AD">
        <w:rPr>
          <w:color w:val="000000"/>
          <w:spacing w:val="-4"/>
          <w:sz w:val="28"/>
          <w:szCs w:val="28"/>
        </w:rPr>
        <w:t>кадровым резервом;</w:t>
      </w:r>
    </w:p>
    <w:p w:rsidR="007324AD" w:rsidRPr="007324AD" w:rsidRDefault="007324AD" w:rsidP="007324AD">
      <w:pPr>
        <w:jc w:val="both"/>
        <w:rPr>
          <w:color w:val="000000"/>
          <w:sz w:val="28"/>
          <w:szCs w:val="28"/>
        </w:rPr>
      </w:pPr>
      <w:r w:rsidRPr="007324AD">
        <w:rPr>
          <w:color w:val="000000"/>
          <w:spacing w:val="-4"/>
          <w:sz w:val="28"/>
          <w:szCs w:val="28"/>
        </w:rPr>
        <w:lastRenderedPageBreak/>
        <w:t>несет ответственность в соответствии с законодательством Российской Федерации за нарушение режима защиты персональных данных.</w:t>
      </w:r>
    </w:p>
    <w:p w:rsidR="007324AD" w:rsidRPr="007324AD" w:rsidRDefault="007324AD" w:rsidP="007324AD">
      <w:pPr>
        <w:ind w:firstLine="708"/>
        <w:jc w:val="both"/>
        <w:rPr>
          <w:color w:val="000000"/>
          <w:sz w:val="28"/>
          <w:szCs w:val="28"/>
        </w:rPr>
      </w:pPr>
      <w:r w:rsidRPr="007324AD">
        <w:rPr>
          <w:color w:val="000000"/>
          <w:spacing w:val="-4"/>
          <w:sz w:val="28"/>
          <w:szCs w:val="28"/>
        </w:rPr>
        <w:t xml:space="preserve">5.4. </w:t>
      </w:r>
      <w:r w:rsidRPr="007324AD">
        <w:rPr>
          <w:color w:val="000000"/>
          <w:sz w:val="28"/>
          <w:szCs w:val="28"/>
        </w:rPr>
        <w:t>Ведущий специалист органа местного самоуправления: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color w:val="000000"/>
          <w:sz w:val="28"/>
          <w:szCs w:val="28"/>
        </w:rPr>
        <w:t xml:space="preserve">- </w:t>
      </w:r>
      <w:r w:rsidRPr="007324AD">
        <w:rPr>
          <w:sz w:val="28"/>
          <w:szCs w:val="28"/>
        </w:rPr>
        <w:t>ежеквартально до 05 числа первого месяца следующего квартала представляет руководителю органа местного самоуправления отчет о состоянии работы по формированию, подготовке и использованию кадрового резерва.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- ежегодно до 15 января текущего года направляет в управление государственной службы и кадров правительства Воронежской области информацию о состоянии работы по формированию, подготовке и использованию кадрового резерва за предыдущий год.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</w:p>
    <w:p w:rsidR="007324AD" w:rsidRPr="007324AD" w:rsidRDefault="007324AD" w:rsidP="007324AD">
      <w:pPr>
        <w:ind w:firstLine="709"/>
        <w:jc w:val="both"/>
        <w:rPr>
          <w:sz w:val="28"/>
          <w:szCs w:val="28"/>
        </w:rPr>
      </w:pPr>
    </w:p>
    <w:p w:rsidR="007324AD" w:rsidRPr="007324AD" w:rsidRDefault="007324AD" w:rsidP="007324AD">
      <w:pPr>
        <w:ind w:firstLine="709"/>
      </w:pPr>
    </w:p>
    <w:p w:rsidR="007324AD" w:rsidRPr="007324AD" w:rsidRDefault="007324AD" w:rsidP="007324AD"/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tabs>
          <w:tab w:val="left" w:pos="1740"/>
        </w:tabs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</w:pPr>
    </w:p>
    <w:p w:rsidR="007324AD" w:rsidRPr="007324AD" w:rsidRDefault="007324AD" w:rsidP="007324AD">
      <w:pPr>
        <w:tabs>
          <w:tab w:val="left" w:pos="1740"/>
        </w:tabs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                Приложение № 1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к Положению о кадровом резерве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для замещения  вакантных             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должностей муниципальной службы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в органах местного самоуправления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Народненского сельского поселения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Терновского муниципального района</w:t>
      </w:r>
    </w:p>
    <w:p w:rsidR="007324AD" w:rsidRPr="007324AD" w:rsidRDefault="007324AD" w:rsidP="007324AD">
      <w:pPr>
        <w:ind w:firstLine="567"/>
        <w:jc w:val="center"/>
        <w:outlineLvl w:val="1"/>
        <w:rPr>
          <w:b/>
          <w:bCs/>
          <w:iCs/>
        </w:rPr>
      </w:pPr>
    </w:p>
    <w:p w:rsidR="007324AD" w:rsidRPr="007324AD" w:rsidRDefault="007324AD" w:rsidP="007324AD">
      <w:pPr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7324AD">
        <w:rPr>
          <w:b/>
          <w:bCs/>
          <w:iCs/>
          <w:sz w:val="28"/>
          <w:szCs w:val="28"/>
        </w:rPr>
        <w:lastRenderedPageBreak/>
        <w:t>График</w:t>
      </w:r>
    </w:p>
    <w:p w:rsidR="007324AD" w:rsidRPr="007324AD" w:rsidRDefault="007324AD" w:rsidP="007324AD">
      <w:pPr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7324AD">
        <w:rPr>
          <w:b/>
          <w:bCs/>
          <w:iCs/>
          <w:sz w:val="28"/>
          <w:szCs w:val="28"/>
        </w:rPr>
        <w:t xml:space="preserve"> проведения конкурса на формирование кадрового резерва для замещения вакантных должностей муниципальной службы в органах местного самоуправления Народненского сельского поселения </w:t>
      </w:r>
    </w:p>
    <w:p w:rsidR="007324AD" w:rsidRPr="007324AD" w:rsidRDefault="007324AD" w:rsidP="007324AD">
      <w:pPr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7324AD">
        <w:rPr>
          <w:b/>
          <w:bCs/>
          <w:iCs/>
          <w:sz w:val="28"/>
          <w:szCs w:val="28"/>
        </w:rPr>
        <w:t>Терновского муниципального района</w:t>
      </w:r>
    </w:p>
    <w:tbl>
      <w:tblPr>
        <w:tblpPr w:leftFromText="180" w:rightFromText="180" w:vertAnchor="text" w:horzAnchor="margin" w:tblpXSpec="center" w:tblpY="2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53"/>
        <w:gridCol w:w="3260"/>
      </w:tblGrid>
      <w:tr w:rsidR="007324AD" w:rsidRPr="007324AD" w:rsidTr="001D080E">
        <w:tc>
          <w:tcPr>
            <w:tcW w:w="2518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253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3260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Контрольные сроки проведения</w:t>
            </w:r>
          </w:p>
        </w:tc>
      </w:tr>
      <w:tr w:rsidR="007324AD" w:rsidRPr="007324AD" w:rsidTr="001D080E">
        <w:tc>
          <w:tcPr>
            <w:tcW w:w="10031" w:type="dxa"/>
            <w:gridSpan w:val="3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Первый этап конкурса</w:t>
            </w:r>
          </w:p>
        </w:tc>
      </w:tr>
      <w:tr w:rsidR="007324AD" w:rsidRPr="007324AD" w:rsidTr="001D080E">
        <w:tc>
          <w:tcPr>
            <w:tcW w:w="2518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Объявление конкурса</w:t>
            </w:r>
          </w:p>
        </w:tc>
        <w:tc>
          <w:tcPr>
            <w:tcW w:w="4253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Публикация в «Народненском вестнике» являющейся  источником официального опубликования муниципальных правовых актов,  и размещение на официальном сайте органа местного самоуправления  в сети Интернет</w:t>
            </w:r>
          </w:p>
        </w:tc>
        <w:tc>
          <w:tcPr>
            <w:tcW w:w="3260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7324AD" w:rsidRPr="007324AD" w:rsidTr="001D080E">
        <w:tc>
          <w:tcPr>
            <w:tcW w:w="2518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Сбор документов</w:t>
            </w:r>
          </w:p>
        </w:tc>
        <w:tc>
          <w:tcPr>
            <w:tcW w:w="4253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3260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В течение 21 дня со дня опубликования объявления в СМИ</w:t>
            </w:r>
          </w:p>
        </w:tc>
      </w:tr>
      <w:tr w:rsidR="007324AD" w:rsidRPr="007324AD" w:rsidTr="001D080E">
        <w:tc>
          <w:tcPr>
            <w:tcW w:w="2518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Оценка поступающих документов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3260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В течение 21 дня со дня опубликования объявления в СМИ</w:t>
            </w:r>
          </w:p>
        </w:tc>
      </w:tr>
      <w:tr w:rsidR="007324AD" w:rsidRPr="007324AD" w:rsidTr="001D080E">
        <w:trPr>
          <w:trHeight w:val="1172"/>
        </w:trPr>
        <w:tc>
          <w:tcPr>
            <w:tcW w:w="2518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Принятие решения о допуске  ко второму этапу конкурса</w:t>
            </w:r>
          </w:p>
        </w:tc>
        <w:tc>
          <w:tcPr>
            <w:tcW w:w="4253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3260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С 22 дня по  28 день со дня опубликования объявления в СМИ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(7 дней)</w:t>
            </w:r>
          </w:p>
        </w:tc>
      </w:tr>
      <w:tr w:rsidR="007324AD" w:rsidRPr="007324AD" w:rsidTr="001D080E">
        <w:tc>
          <w:tcPr>
            <w:tcW w:w="10031" w:type="dxa"/>
            <w:gridSpan w:val="3"/>
          </w:tcPr>
          <w:p w:rsidR="007324AD" w:rsidRPr="007324AD" w:rsidRDefault="007324AD" w:rsidP="007324AD">
            <w:pPr>
              <w:rPr>
                <w:b/>
                <w:sz w:val="22"/>
                <w:szCs w:val="22"/>
              </w:rPr>
            </w:pP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Второй этап конкурса</w:t>
            </w:r>
          </w:p>
        </w:tc>
      </w:tr>
      <w:tr w:rsidR="007324AD" w:rsidRPr="007324AD" w:rsidTr="001D080E">
        <w:tc>
          <w:tcPr>
            <w:tcW w:w="2518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- Извещение участников, не допущенных ко второму этапу конкурса;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 xml:space="preserve">- Извещение участников,  допущенных ко второму этапу конкурса, о дате и формах проведения конкурсных мероприятий 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С 29 дня по 43 день со дня опубликования объявления в СМИ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(не позднее,  чем за 15 дней до даты проведения второго этапа конкурса)</w:t>
            </w:r>
          </w:p>
        </w:tc>
      </w:tr>
      <w:tr w:rsidR="007324AD" w:rsidRPr="007324AD" w:rsidTr="001D080E">
        <w:tc>
          <w:tcPr>
            <w:tcW w:w="2518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Подведение итогов конкурса</w:t>
            </w:r>
          </w:p>
        </w:tc>
        <w:tc>
          <w:tcPr>
            <w:tcW w:w="4253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Размещение информации об итогах конкурса на официальном сайте органа местного самоуправления  в сети Интернет</w:t>
            </w:r>
          </w:p>
        </w:tc>
        <w:tc>
          <w:tcPr>
            <w:tcW w:w="3260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С 44 дня  по 50 день со дня опубликования объявления в СМИ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(в 7-дневный срок со дня завершения конкурса)</w:t>
            </w:r>
          </w:p>
        </w:tc>
      </w:tr>
      <w:tr w:rsidR="007324AD" w:rsidRPr="007324AD" w:rsidTr="001D080E">
        <w:tc>
          <w:tcPr>
            <w:tcW w:w="2518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- Информирование участников конкурса, которым отказано во  включении в кадровый резерв;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- Информирование участников конкурса о   включении в кадровый резерв.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С 44 дня  по 50 день со дня опубликования объявления в СМИ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(в 7-дневный срок со дня завершения конкурса)</w:t>
            </w: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  <w:p w:rsidR="007324AD" w:rsidRPr="007324AD" w:rsidRDefault="007324AD" w:rsidP="007324AD">
            <w:pPr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В течение 14 дней со дня принятия муниципального правового акта о включении в кадровый резерв</w:t>
            </w:r>
          </w:p>
        </w:tc>
      </w:tr>
    </w:tbl>
    <w:p w:rsidR="007324AD" w:rsidRPr="007324AD" w:rsidRDefault="007324AD" w:rsidP="007324AD"/>
    <w:p w:rsidR="007324AD" w:rsidRPr="007324AD" w:rsidRDefault="007324AD" w:rsidP="007324AD">
      <w:pPr>
        <w:tabs>
          <w:tab w:val="left" w:pos="1090"/>
        </w:tabs>
      </w:pPr>
    </w:p>
    <w:p w:rsidR="007324AD" w:rsidRPr="007324AD" w:rsidRDefault="007324AD" w:rsidP="007324AD">
      <w:pPr>
        <w:rPr>
          <w:lang w:eastAsia="en-US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5"/>
        </w:rPr>
      </w:pPr>
    </w:p>
    <w:p w:rsidR="007324AD" w:rsidRPr="007324AD" w:rsidRDefault="007324AD" w:rsidP="007324AD">
      <w:pPr>
        <w:tabs>
          <w:tab w:val="left" w:pos="1740"/>
        </w:tabs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                 Приложение № 2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к Положению о кадровом резерве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для замещения  вакантных             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должностей муниципальной службы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в органах местного самоуправления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Народненского сельского поселения</w:t>
      </w:r>
    </w:p>
    <w:p w:rsidR="007324AD" w:rsidRPr="007324AD" w:rsidRDefault="007324AD" w:rsidP="007324AD">
      <w:pPr>
        <w:ind w:right="-5"/>
        <w:jc w:val="right"/>
        <w:rPr>
          <w:sz w:val="28"/>
          <w:szCs w:val="28"/>
        </w:rPr>
      </w:pPr>
      <w:r w:rsidRPr="007324AD">
        <w:rPr>
          <w:sz w:val="28"/>
          <w:szCs w:val="28"/>
        </w:rPr>
        <w:t xml:space="preserve">                                                                     Терновского муниципального района</w:t>
      </w:r>
    </w:p>
    <w:p w:rsidR="007324AD" w:rsidRPr="007324AD" w:rsidRDefault="007324AD" w:rsidP="007324AD">
      <w:pPr>
        <w:ind w:firstLine="567"/>
        <w:jc w:val="center"/>
        <w:outlineLvl w:val="1"/>
        <w:rPr>
          <w:b/>
          <w:bCs/>
          <w:iCs/>
        </w:rPr>
      </w:pPr>
    </w:p>
    <w:p w:rsidR="007324AD" w:rsidRPr="007324AD" w:rsidRDefault="007324AD" w:rsidP="007324AD">
      <w:pPr>
        <w:tabs>
          <w:tab w:val="left" w:pos="1740"/>
        </w:tabs>
        <w:jc w:val="right"/>
      </w:pPr>
      <w:r w:rsidRPr="007324AD">
        <w:lastRenderedPageBreak/>
        <w:t xml:space="preserve">              </w:t>
      </w:r>
    </w:p>
    <w:p w:rsidR="007324AD" w:rsidRPr="007324AD" w:rsidRDefault="007324AD" w:rsidP="007324AD">
      <w:pPr>
        <w:ind w:left="5040"/>
      </w:pPr>
    </w:p>
    <w:p w:rsidR="007324AD" w:rsidRPr="007324AD" w:rsidRDefault="007324AD" w:rsidP="007324AD">
      <w:pPr>
        <w:ind w:firstLine="5387"/>
      </w:pPr>
    </w:p>
    <w:p w:rsidR="007324AD" w:rsidRPr="007324AD" w:rsidRDefault="007324AD" w:rsidP="007324AD">
      <w:pPr>
        <w:ind w:firstLine="5387"/>
      </w:pPr>
      <w:r w:rsidRPr="007324AD">
        <w:t xml:space="preserve">                            «УТВЕРЖДАЮ»</w:t>
      </w:r>
    </w:p>
    <w:p w:rsidR="007324AD" w:rsidRPr="007324AD" w:rsidRDefault="007324AD" w:rsidP="007324AD">
      <w:pPr>
        <w:ind w:right="175"/>
        <w:jc w:val="right"/>
      </w:pPr>
      <w:r w:rsidRPr="007324AD">
        <w:t>(руководитель  органа</w:t>
      </w:r>
    </w:p>
    <w:p w:rsidR="007324AD" w:rsidRPr="007324AD" w:rsidRDefault="007324AD" w:rsidP="007324AD">
      <w:pPr>
        <w:jc w:val="right"/>
      </w:pPr>
      <w:r w:rsidRPr="007324AD">
        <w:t xml:space="preserve"> местного самоуправления)</w:t>
      </w:r>
    </w:p>
    <w:p w:rsidR="007324AD" w:rsidRPr="007324AD" w:rsidRDefault="007324AD" w:rsidP="007324AD">
      <w:pPr>
        <w:jc w:val="right"/>
      </w:pPr>
      <w:r w:rsidRPr="007324AD">
        <w:t>____________________________</w:t>
      </w:r>
    </w:p>
    <w:p w:rsidR="007324AD" w:rsidRPr="007324AD" w:rsidRDefault="007324AD" w:rsidP="007324AD">
      <w:pPr>
        <w:ind w:firstLine="5387"/>
      </w:pPr>
      <w:r w:rsidRPr="007324AD">
        <w:t xml:space="preserve">   «___»________________ 20___ г.</w:t>
      </w:r>
    </w:p>
    <w:p w:rsidR="007324AD" w:rsidRPr="007324AD" w:rsidRDefault="007324AD" w:rsidP="007324AD">
      <w:pPr>
        <w:jc w:val="right"/>
      </w:pPr>
    </w:p>
    <w:p w:rsidR="007324AD" w:rsidRPr="007324AD" w:rsidRDefault="007324AD" w:rsidP="007324AD">
      <w:pPr>
        <w:jc w:val="center"/>
      </w:pPr>
    </w:p>
    <w:p w:rsidR="007324AD" w:rsidRPr="007324AD" w:rsidRDefault="007324AD" w:rsidP="007324AD">
      <w:pPr>
        <w:jc w:val="center"/>
      </w:pPr>
    </w:p>
    <w:p w:rsidR="007324AD" w:rsidRPr="007324AD" w:rsidRDefault="007324AD" w:rsidP="007324AD">
      <w:pPr>
        <w:jc w:val="center"/>
      </w:pPr>
      <w:r w:rsidRPr="007324AD">
        <w:t>ИНДИВИДУАЛЬНЫЙ ПЛАН  ПОДГОТОВКИ</w:t>
      </w:r>
    </w:p>
    <w:p w:rsidR="007324AD" w:rsidRPr="007324AD" w:rsidRDefault="007324AD" w:rsidP="007324AD"/>
    <w:p w:rsidR="007324AD" w:rsidRPr="007324AD" w:rsidRDefault="007324AD" w:rsidP="007324AD"/>
    <w:p w:rsidR="007324AD" w:rsidRPr="007324AD" w:rsidRDefault="007324AD" w:rsidP="007324AD">
      <w:pPr>
        <w:jc w:val="center"/>
      </w:pPr>
      <w:r w:rsidRPr="007324AD">
        <w:t>____________________________________________________________________________,</w:t>
      </w:r>
    </w:p>
    <w:p w:rsidR="007324AD" w:rsidRPr="007324AD" w:rsidRDefault="007324AD" w:rsidP="007324AD">
      <w:pPr>
        <w:jc w:val="center"/>
        <w:rPr>
          <w:vertAlign w:val="superscript"/>
        </w:rPr>
      </w:pPr>
      <w:r w:rsidRPr="007324AD">
        <w:rPr>
          <w:vertAlign w:val="superscript"/>
        </w:rPr>
        <w:t>(Фамилия, имя, отчество)</w:t>
      </w:r>
    </w:p>
    <w:p w:rsidR="007324AD" w:rsidRPr="007324AD" w:rsidRDefault="007324AD" w:rsidP="007324AD">
      <w:r w:rsidRPr="007324AD">
        <w:t xml:space="preserve">включенного «____» __________ 20___ г.  в  кадровый  резерв  на  должность </w:t>
      </w:r>
    </w:p>
    <w:p w:rsidR="007324AD" w:rsidRPr="007324AD" w:rsidRDefault="007324AD" w:rsidP="007324AD"/>
    <w:p w:rsidR="007324AD" w:rsidRPr="007324AD" w:rsidRDefault="007324AD" w:rsidP="007324AD">
      <w:r w:rsidRPr="007324AD">
        <w:t>_____________________________________________________________________________</w:t>
      </w:r>
    </w:p>
    <w:p w:rsidR="007324AD" w:rsidRPr="007324AD" w:rsidRDefault="007324AD" w:rsidP="007324AD">
      <w:pPr>
        <w:jc w:val="center"/>
      </w:pPr>
      <w:r w:rsidRPr="007324AD">
        <w:t>(наименование должности)</w:t>
      </w:r>
    </w:p>
    <w:p w:rsidR="007324AD" w:rsidRPr="007324AD" w:rsidRDefault="007324AD" w:rsidP="007324AD">
      <w:pPr>
        <w:ind w:firstLine="540"/>
      </w:pPr>
    </w:p>
    <w:p w:rsidR="007324AD" w:rsidRPr="007324AD" w:rsidRDefault="007324AD" w:rsidP="007324AD">
      <w:pPr>
        <w:ind w:firstLine="54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3375"/>
        <w:gridCol w:w="2565"/>
        <w:gridCol w:w="3018"/>
      </w:tblGrid>
      <w:tr w:rsidR="007324AD" w:rsidRPr="007324AD" w:rsidTr="001D080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jc w:val="center"/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№ п/п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jc w:val="center"/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jc w:val="center"/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jc w:val="center"/>
              <w:rPr>
                <w:sz w:val="22"/>
                <w:szCs w:val="22"/>
              </w:rPr>
            </w:pPr>
            <w:r w:rsidRPr="007324AD">
              <w:rPr>
                <w:sz w:val="22"/>
                <w:szCs w:val="22"/>
              </w:rPr>
              <w:t>Отметка об исполнении</w:t>
            </w:r>
          </w:p>
        </w:tc>
      </w:tr>
      <w:tr w:rsidR="007324AD" w:rsidRPr="007324AD" w:rsidTr="001D08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</w:tr>
      <w:tr w:rsidR="007324AD" w:rsidRPr="007324AD" w:rsidTr="001D08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</w:tr>
      <w:tr w:rsidR="007324AD" w:rsidRPr="007324AD" w:rsidTr="001D08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</w:tr>
      <w:tr w:rsidR="007324AD" w:rsidRPr="007324AD" w:rsidTr="001D08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</w:tr>
      <w:tr w:rsidR="007324AD" w:rsidRPr="007324AD" w:rsidTr="001D08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</w:tr>
      <w:tr w:rsidR="007324AD" w:rsidRPr="007324AD" w:rsidTr="001D08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</w:tr>
      <w:tr w:rsidR="007324AD" w:rsidRPr="007324AD" w:rsidTr="001D080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AD" w:rsidRPr="007324AD" w:rsidRDefault="007324AD" w:rsidP="007324AD">
            <w:pPr>
              <w:rPr>
                <w:sz w:val="22"/>
                <w:szCs w:val="22"/>
              </w:rPr>
            </w:pPr>
          </w:p>
        </w:tc>
      </w:tr>
    </w:tbl>
    <w:p w:rsidR="007324AD" w:rsidRPr="007324AD" w:rsidRDefault="007324AD" w:rsidP="007324AD"/>
    <w:p w:rsidR="007324AD" w:rsidRPr="007324AD" w:rsidRDefault="007324AD" w:rsidP="007324AD"/>
    <w:p w:rsidR="007324AD" w:rsidRPr="007324AD" w:rsidRDefault="007324AD" w:rsidP="007324AD"/>
    <w:p w:rsidR="007324AD" w:rsidRPr="007324AD" w:rsidRDefault="007324AD" w:rsidP="007324AD">
      <w:r w:rsidRPr="007324AD">
        <w:t xml:space="preserve">Наименование должности </w:t>
      </w:r>
    </w:p>
    <w:p w:rsidR="007324AD" w:rsidRPr="007324AD" w:rsidRDefault="007324AD" w:rsidP="007324AD">
      <w:r w:rsidRPr="007324AD">
        <w:t>руководителя подготовки                                         ______________________</w:t>
      </w:r>
    </w:p>
    <w:p w:rsidR="007324AD" w:rsidRPr="007324AD" w:rsidRDefault="007324AD" w:rsidP="007324AD"/>
    <w:p w:rsidR="007324AD" w:rsidRPr="007324AD" w:rsidRDefault="007324AD" w:rsidP="007324AD"/>
    <w:p w:rsidR="007324AD" w:rsidRPr="007324AD" w:rsidRDefault="007324AD" w:rsidP="007324AD">
      <w:r w:rsidRPr="007324AD">
        <w:t xml:space="preserve">Подпись лица, включенного в кадровый резерв </w:t>
      </w:r>
    </w:p>
    <w:p w:rsidR="007324AD" w:rsidRPr="007324AD" w:rsidRDefault="007324AD" w:rsidP="007324AD"/>
    <w:p w:rsidR="007324AD" w:rsidRPr="007324AD" w:rsidRDefault="007324AD" w:rsidP="007324AD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СОВЕТ НАРОДНЫХ ДЕПУТАТОВ</w:t>
      </w:r>
    </w:p>
    <w:p w:rsidR="007324AD" w:rsidRPr="007324AD" w:rsidRDefault="007324AD" w:rsidP="007324A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НАРОДНЕНСКОГО СЕЛЬСКОГО ПОСЕЛЕНИЯ</w:t>
      </w:r>
      <w:r w:rsidRPr="007324AD">
        <w:rPr>
          <w:b/>
          <w:sz w:val="28"/>
        </w:rPr>
        <w:br/>
        <w:t>ТЕРНОВСКОГО МУНИЦИПАЛЬНОГО РАЙОНА</w:t>
      </w:r>
      <w:r w:rsidRPr="007324AD">
        <w:rPr>
          <w:b/>
          <w:sz w:val="28"/>
        </w:rPr>
        <w:br/>
        <w:t>ВОРОНЕЖСКОЙ ОБЛАСТИ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________________________________________________________________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7324AD">
        <w:rPr>
          <w:b/>
          <w:sz w:val="28"/>
        </w:rPr>
        <w:t>РЕШЕНИЕ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  <w:sz w:val="28"/>
        </w:rPr>
      </w:pPr>
      <w:r w:rsidRPr="007324AD">
        <w:rPr>
          <w:rFonts w:eastAsia="Calibri"/>
          <w:bCs/>
          <w:sz w:val="28"/>
        </w:rPr>
        <w:t xml:space="preserve">от  05 июля 2023   г.  № 23 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</w:rPr>
      </w:pPr>
      <w:r w:rsidRPr="007324AD">
        <w:rPr>
          <w:rFonts w:eastAsia="Calibri"/>
          <w:bCs/>
        </w:rPr>
        <w:t xml:space="preserve">                        с. Народное</w:t>
      </w:r>
    </w:p>
    <w:p w:rsidR="007324AD" w:rsidRPr="007324AD" w:rsidRDefault="007324AD" w:rsidP="007324AD">
      <w:pPr>
        <w:widowControl w:val="0"/>
        <w:tabs>
          <w:tab w:val="left" w:pos="4125"/>
        </w:tabs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7324AD" w:rsidRPr="007324AD" w:rsidRDefault="007324AD" w:rsidP="007324AD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b/>
          <w:bCs/>
          <w:sz w:val="28"/>
          <w:szCs w:val="28"/>
          <w:lang w:eastAsia="en-US"/>
        </w:rPr>
      </w:pPr>
      <w:r w:rsidRPr="007324AD">
        <w:rPr>
          <w:rFonts w:eastAsiaTheme="minorHAnsi" w:cs="Arial"/>
          <w:b/>
          <w:bCs/>
          <w:sz w:val="28"/>
          <w:szCs w:val="28"/>
          <w:lang w:eastAsia="en-US"/>
        </w:rPr>
        <w:lastRenderedPageBreak/>
        <w:t xml:space="preserve">О внесении изменений в решение Совета </w:t>
      </w:r>
    </w:p>
    <w:p w:rsidR="007324AD" w:rsidRPr="007324AD" w:rsidRDefault="007324AD" w:rsidP="007324AD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b/>
          <w:bCs/>
          <w:sz w:val="28"/>
          <w:szCs w:val="28"/>
          <w:lang w:eastAsia="en-US"/>
        </w:rPr>
      </w:pPr>
      <w:r w:rsidRPr="007324AD">
        <w:rPr>
          <w:rFonts w:eastAsiaTheme="minorHAnsi" w:cs="Arial"/>
          <w:b/>
          <w:bCs/>
          <w:sz w:val="28"/>
          <w:szCs w:val="28"/>
          <w:lang w:eastAsia="en-US"/>
        </w:rPr>
        <w:t xml:space="preserve">Народных депутатов Народненского сельского </w:t>
      </w:r>
    </w:p>
    <w:p w:rsidR="007324AD" w:rsidRPr="007324AD" w:rsidRDefault="007324AD" w:rsidP="007324AD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324AD">
        <w:rPr>
          <w:rFonts w:eastAsiaTheme="minorHAnsi" w:cs="Arial"/>
          <w:b/>
          <w:bCs/>
          <w:sz w:val="28"/>
          <w:szCs w:val="28"/>
          <w:lang w:eastAsia="en-US"/>
        </w:rPr>
        <w:t xml:space="preserve">поселения </w:t>
      </w:r>
      <w:r w:rsidRPr="007324AD">
        <w:rPr>
          <w:rFonts w:eastAsia="Calibri"/>
          <w:b/>
          <w:sz w:val="28"/>
          <w:szCs w:val="28"/>
          <w:lang w:eastAsia="en-US"/>
        </w:rPr>
        <w:t xml:space="preserve">от  04.04.2016 года  №18 </w:t>
      </w:r>
    </w:p>
    <w:p w:rsidR="007324AD" w:rsidRPr="007324AD" w:rsidRDefault="007324AD" w:rsidP="007324AD">
      <w:pPr>
        <w:autoSpaceDE w:val="0"/>
        <w:autoSpaceDN w:val="0"/>
        <w:adjustRightInd w:val="0"/>
        <w:ind w:firstLine="708"/>
        <w:jc w:val="both"/>
        <w:rPr>
          <w:rFonts w:eastAsiaTheme="minorHAnsi" w:cs="Arial"/>
          <w:b/>
          <w:bCs/>
          <w:sz w:val="28"/>
          <w:szCs w:val="28"/>
          <w:lang w:eastAsia="en-US"/>
        </w:rPr>
      </w:pPr>
      <w:r w:rsidRPr="007324AD">
        <w:rPr>
          <w:rFonts w:eastAsia="Calibri"/>
          <w:b/>
          <w:sz w:val="28"/>
          <w:szCs w:val="28"/>
          <w:lang w:eastAsia="en-US"/>
        </w:rPr>
        <w:t>«</w:t>
      </w:r>
      <w:r w:rsidRPr="007324AD">
        <w:rPr>
          <w:rFonts w:eastAsia="Calibri"/>
          <w:b/>
          <w:kern w:val="28"/>
          <w:sz w:val="28"/>
          <w:szCs w:val="28"/>
        </w:rPr>
        <w:t xml:space="preserve">Об утверждении Порядка увольнения 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 xml:space="preserve">(освобождения от должности) в связи с утратой 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 xml:space="preserve">доверия лиц, замещающих муниципальные 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 xml:space="preserve">должности и применения к лицам, замещающим 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 xml:space="preserve">должности муниципальной службы  в  органах  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>местного самоуправления Народненского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>сельского поселения Терновского  муниципального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 xml:space="preserve">района Воронежской области взысканий за 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 xml:space="preserve">несоблюдение ограничений и запретов, 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 xml:space="preserve">требований о предотвращении или об 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>урегулировании конфликта интересов и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 xml:space="preserve">неисполнение обязанностей, установленных </w:t>
      </w:r>
    </w:p>
    <w:p w:rsidR="007324AD" w:rsidRPr="007324AD" w:rsidRDefault="007324AD" w:rsidP="007324AD">
      <w:pPr>
        <w:ind w:firstLine="708"/>
        <w:rPr>
          <w:rFonts w:eastAsia="Calibri"/>
          <w:b/>
          <w:kern w:val="28"/>
          <w:sz w:val="28"/>
          <w:szCs w:val="28"/>
        </w:rPr>
      </w:pPr>
      <w:r w:rsidRPr="007324AD">
        <w:rPr>
          <w:rFonts w:eastAsia="Calibri"/>
          <w:b/>
          <w:kern w:val="28"/>
          <w:sz w:val="28"/>
          <w:szCs w:val="28"/>
        </w:rPr>
        <w:t>в целях противодействия коррупции»</w:t>
      </w:r>
    </w:p>
    <w:p w:rsidR="007324AD" w:rsidRPr="007324AD" w:rsidRDefault="007324AD" w:rsidP="007324AD">
      <w:pPr>
        <w:ind w:firstLine="567"/>
        <w:contextualSpacing/>
        <w:jc w:val="both"/>
        <w:rPr>
          <w:b/>
        </w:rPr>
      </w:pPr>
    </w:p>
    <w:p w:rsidR="007324AD" w:rsidRPr="007324AD" w:rsidRDefault="007324AD" w:rsidP="007324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24AD">
        <w:rPr>
          <w:rFonts w:eastAsiaTheme="minorHAnsi" w:cs="Arial"/>
          <w:sz w:val="28"/>
          <w:szCs w:val="28"/>
          <w:lang w:eastAsia="en-US"/>
        </w:rPr>
        <w:t>На основании протеста прокуратуры Терновского района №2-1-2023 от 06.06.2023 года, в</w:t>
      </w:r>
      <w:r w:rsidRPr="007324AD">
        <w:rPr>
          <w:rFonts w:eastAsiaTheme="minorHAnsi"/>
          <w:sz w:val="28"/>
          <w:szCs w:val="28"/>
          <w:lang w:eastAsia="en-US"/>
        </w:rPr>
        <w:t xml:space="preserve"> целях приведения нормативно правового акта в соответствие с действующим законодательством, Совет народных депутатов Народненского сельского поселения Терновского муниципального района Воронежской области</w:t>
      </w:r>
    </w:p>
    <w:p w:rsidR="007324AD" w:rsidRPr="007324AD" w:rsidRDefault="007324AD" w:rsidP="007324AD">
      <w:pPr>
        <w:jc w:val="center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>РЕШИЛ</w:t>
      </w:r>
    </w:p>
    <w:p w:rsidR="007324AD" w:rsidRPr="007324AD" w:rsidRDefault="007324AD" w:rsidP="007324AD">
      <w:pPr>
        <w:ind w:firstLine="567"/>
        <w:jc w:val="both"/>
        <w:rPr>
          <w:sz w:val="28"/>
          <w:szCs w:val="28"/>
        </w:rPr>
      </w:pPr>
      <w:r w:rsidRPr="007324AD">
        <w:rPr>
          <w:rFonts w:eastAsia="Calibri"/>
          <w:sz w:val="28"/>
          <w:szCs w:val="28"/>
          <w:lang w:eastAsia="en-US"/>
        </w:rPr>
        <w:t>1. Внести в  решение Совета народных депутатов Народненского сельского поселения от 04.04.2016 года №18 «</w:t>
      </w:r>
      <w:r w:rsidRPr="007324AD">
        <w:rPr>
          <w:rFonts w:eastAsia="Calibri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применения к лицам, замещающим должности муниципальной службы  в  органах  местного самоуправления Народненского сельского поселения Терновского 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  <w:r w:rsidRPr="007324AD">
        <w:rPr>
          <w:rFonts w:eastAsia="Calibri"/>
          <w:sz w:val="28"/>
          <w:szCs w:val="28"/>
          <w:lang w:eastAsia="en-US"/>
        </w:rPr>
        <w:t xml:space="preserve">  </w:t>
      </w:r>
    </w:p>
    <w:p w:rsidR="007324AD" w:rsidRPr="007324AD" w:rsidRDefault="007324AD" w:rsidP="007324AD">
      <w:pPr>
        <w:ind w:firstLine="567"/>
        <w:jc w:val="both"/>
        <w:rPr>
          <w:sz w:val="28"/>
          <w:szCs w:val="28"/>
        </w:rPr>
      </w:pPr>
    </w:p>
    <w:p w:rsidR="007324AD" w:rsidRPr="007324AD" w:rsidRDefault="007324AD" w:rsidP="007324AD">
      <w:pPr>
        <w:ind w:firstLine="567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1.1. п</w:t>
      </w:r>
      <w:r w:rsidRPr="007324AD">
        <w:rPr>
          <w:rFonts w:eastAsia="Calibri"/>
          <w:sz w:val="28"/>
          <w:szCs w:val="28"/>
        </w:rPr>
        <w:t xml:space="preserve">.п. «б» п. 1.3 </w:t>
      </w:r>
      <w:r w:rsidRPr="007324AD">
        <w:rPr>
          <w:color w:val="000000" w:themeColor="text1"/>
          <w:sz w:val="28"/>
          <w:szCs w:val="28"/>
        </w:rPr>
        <w:t xml:space="preserve">Приложения №1 «Порядок </w:t>
      </w:r>
      <w:r w:rsidRPr="007324AD">
        <w:rPr>
          <w:sz w:val="28"/>
          <w:szCs w:val="28"/>
        </w:rPr>
        <w:t xml:space="preserve">увольнения (освобождения от должности) в связи с утратой доверия лиц, замещающих муниципальные должности» </w:t>
      </w:r>
      <w:r w:rsidRPr="007324AD">
        <w:rPr>
          <w:rFonts w:eastAsia="Calibri"/>
          <w:sz w:val="28"/>
          <w:szCs w:val="28"/>
        </w:rPr>
        <w:t>дополнить словами «если иное не установлено федеральными законами»</w:t>
      </w:r>
    </w:p>
    <w:p w:rsidR="007324AD" w:rsidRPr="007324AD" w:rsidRDefault="007324AD" w:rsidP="007324A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324AD">
        <w:rPr>
          <w:rFonts w:eastAsia="Calibri"/>
          <w:sz w:val="28"/>
          <w:szCs w:val="28"/>
          <w:lang w:eastAsia="en-US"/>
        </w:rPr>
        <w:t xml:space="preserve">1.2. п. 1.11 </w:t>
      </w:r>
      <w:r w:rsidRPr="007324AD">
        <w:rPr>
          <w:color w:val="000000" w:themeColor="text1"/>
          <w:sz w:val="28"/>
          <w:szCs w:val="28"/>
        </w:rPr>
        <w:t xml:space="preserve">Приложения №1 «Порядок </w:t>
      </w:r>
      <w:r w:rsidRPr="007324AD">
        <w:rPr>
          <w:sz w:val="28"/>
          <w:szCs w:val="28"/>
        </w:rPr>
        <w:t xml:space="preserve">увольнения (освобождения от должности) в связи с утратой доверия лиц, замещающих муниципальные должности» </w:t>
      </w:r>
      <w:r w:rsidRPr="007324AD">
        <w:rPr>
          <w:rFonts w:eastAsia="Calibri"/>
          <w:sz w:val="28"/>
          <w:szCs w:val="28"/>
          <w:lang w:eastAsia="en-US"/>
        </w:rPr>
        <w:t>дополнить абзацем следующего содержания:</w:t>
      </w:r>
    </w:p>
    <w:p w:rsidR="007324AD" w:rsidRPr="007324AD" w:rsidRDefault="007324AD" w:rsidP="007324AD">
      <w:pPr>
        <w:ind w:firstLine="567"/>
        <w:jc w:val="both"/>
        <w:rPr>
          <w:rFonts w:eastAsia="Calibri"/>
          <w:sz w:val="28"/>
          <w:szCs w:val="28"/>
        </w:rPr>
      </w:pPr>
      <w:r w:rsidRPr="007324AD">
        <w:rPr>
          <w:rFonts w:eastAsia="Calibri"/>
          <w:sz w:val="28"/>
          <w:szCs w:val="28"/>
          <w:lang w:eastAsia="en-US"/>
        </w:rPr>
        <w:t xml:space="preserve">«Сведения о применении к лицу, замещающему  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Народненского сельского поселения в реестр </w:t>
      </w:r>
      <w:r w:rsidRPr="007324AD">
        <w:rPr>
          <w:rFonts w:eastAsia="Calibri"/>
          <w:sz w:val="28"/>
          <w:szCs w:val="28"/>
          <w:lang w:eastAsia="en-US"/>
        </w:rPr>
        <w:lastRenderedPageBreak/>
        <w:t xml:space="preserve">лиц, уволенных в связи с утратой доверия, предусмотренный статьей 15 </w:t>
      </w:r>
      <w:r w:rsidRPr="007324AD">
        <w:rPr>
          <w:rFonts w:eastAsia="Calibri"/>
          <w:sz w:val="28"/>
          <w:szCs w:val="28"/>
        </w:rPr>
        <w:t>Федерального закона от 25 декабря 2008 года №273-ФЗ "О противодействии коррупции".».</w:t>
      </w:r>
    </w:p>
    <w:p w:rsidR="007324AD" w:rsidRPr="007324AD" w:rsidRDefault="007324AD" w:rsidP="007324AD">
      <w:pPr>
        <w:ind w:firstLine="708"/>
        <w:jc w:val="both"/>
        <w:rPr>
          <w:color w:val="000000"/>
          <w:sz w:val="28"/>
          <w:szCs w:val="28"/>
        </w:rPr>
      </w:pPr>
      <w:r w:rsidRPr="007324AD">
        <w:rPr>
          <w:color w:val="000000"/>
          <w:sz w:val="28"/>
          <w:szCs w:val="28"/>
        </w:rPr>
        <w:t>3. Опубликовать настоящее решение в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7324AD" w:rsidRPr="007324AD" w:rsidRDefault="007324AD" w:rsidP="007324AD">
      <w:pPr>
        <w:ind w:firstLine="708"/>
        <w:jc w:val="both"/>
        <w:rPr>
          <w:color w:val="000000"/>
          <w:sz w:val="28"/>
          <w:szCs w:val="28"/>
        </w:rPr>
      </w:pPr>
      <w:r w:rsidRPr="007324AD">
        <w:rPr>
          <w:color w:val="000000"/>
          <w:sz w:val="28"/>
          <w:szCs w:val="28"/>
        </w:rPr>
        <w:t>4. Решение вступает в силу с даты опубликования.</w:t>
      </w:r>
    </w:p>
    <w:p w:rsidR="007324AD" w:rsidRPr="007324AD" w:rsidRDefault="007324AD" w:rsidP="007324AD">
      <w:pPr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324AD">
        <w:rPr>
          <w:color w:val="000000"/>
          <w:sz w:val="28"/>
          <w:szCs w:val="28"/>
        </w:rPr>
        <w:t>5. Контроль за исполнением настоящего решения оставляю за собой.</w:t>
      </w:r>
    </w:p>
    <w:p w:rsidR="007324AD" w:rsidRPr="007324AD" w:rsidRDefault="007324AD" w:rsidP="007324A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324AD" w:rsidRPr="007324AD" w:rsidRDefault="007324AD" w:rsidP="007324A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324AD" w:rsidRPr="007324AD" w:rsidRDefault="007324AD" w:rsidP="007324A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324AD" w:rsidRPr="007324AD" w:rsidRDefault="007324AD" w:rsidP="007324A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324AD" w:rsidRPr="007324AD" w:rsidRDefault="007324AD" w:rsidP="007324AD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324AD">
        <w:rPr>
          <w:rFonts w:ascii="Times New Roman CYR" w:hAnsi="Times New Roman CYR" w:cs="Times New Roman CYR"/>
          <w:bCs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7324AD" w:rsidRPr="007324AD" w:rsidRDefault="007324AD" w:rsidP="007324AD">
      <w:pPr>
        <w:rPr>
          <w:sz w:val="28"/>
          <w:szCs w:val="28"/>
        </w:rPr>
      </w:pPr>
      <w:r w:rsidRPr="007324AD">
        <w:rPr>
          <w:sz w:val="28"/>
          <w:szCs w:val="28"/>
        </w:rPr>
        <w:t>Глава Народненского</w:t>
      </w:r>
    </w:p>
    <w:p w:rsidR="007324AD" w:rsidRPr="007324AD" w:rsidRDefault="007324AD" w:rsidP="007324AD">
      <w:pPr>
        <w:rPr>
          <w:sz w:val="28"/>
          <w:szCs w:val="28"/>
        </w:rPr>
      </w:pPr>
      <w:r w:rsidRPr="007324AD">
        <w:rPr>
          <w:sz w:val="28"/>
          <w:szCs w:val="28"/>
        </w:rPr>
        <w:t>сельского поселения:                                                            Ю.А. Подколзин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right"/>
      </w:pPr>
      <w:r w:rsidRPr="007324AD">
        <w:tab/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7324AD" w:rsidRPr="007324AD" w:rsidRDefault="007324AD" w:rsidP="007324AD">
      <w:pPr>
        <w:suppressAutoHyphens/>
        <w:jc w:val="center"/>
        <w:rPr>
          <w:b/>
          <w:sz w:val="28"/>
        </w:rPr>
      </w:pPr>
      <w:r w:rsidRPr="007324AD">
        <w:rPr>
          <w:b/>
          <w:sz w:val="28"/>
        </w:rPr>
        <w:t>СОВЕТ НАРОДНЫХ ДЕПУТАТОВ</w:t>
      </w:r>
    </w:p>
    <w:p w:rsidR="007324AD" w:rsidRPr="007324AD" w:rsidRDefault="007324AD" w:rsidP="007324AD">
      <w:pPr>
        <w:suppressAutoHyphens/>
        <w:jc w:val="center"/>
        <w:rPr>
          <w:b/>
          <w:sz w:val="28"/>
        </w:rPr>
      </w:pPr>
      <w:r w:rsidRPr="007324AD">
        <w:rPr>
          <w:b/>
          <w:sz w:val="28"/>
        </w:rPr>
        <w:t>НАРОДНЕНСКОГО СЕЛЬСКОГО ПОСЕЛЕНИЯ</w:t>
      </w:r>
      <w:r w:rsidRPr="007324AD">
        <w:rPr>
          <w:b/>
          <w:sz w:val="28"/>
        </w:rPr>
        <w:br/>
        <w:t>ТЕРНОВСКОГО МУНИЦИПАЛЬНОГО РАЙОНА</w:t>
      </w:r>
      <w:r w:rsidRPr="007324AD">
        <w:rPr>
          <w:b/>
          <w:sz w:val="28"/>
        </w:rPr>
        <w:br/>
        <w:t>ВОРОНЕЖСКОЙ ОБЛАСТИ</w:t>
      </w:r>
    </w:p>
    <w:p w:rsidR="007324AD" w:rsidRPr="007324AD" w:rsidRDefault="007324AD" w:rsidP="007324AD">
      <w:pPr>
        <w:jc w:val="center"/>
        <w:rPr>
          <w:b/>
          <w:sz w:val="28"/>
        </w:rPr>
      </w:pPr>
      <w:r w:rsidRPr="007324AD">
        <w:rPr>
          <w:b/>
          <w:sz w:val="28"/>
        </w:rPr>
        <w:t>________________________________________________________________</w:t>
      </w:r>
    </w:p>
    <w:p w:rsidR="007324AD" w:rsidRPr="007324AD" w:rsidRDefault="007324AD" w:rsidP="007324AD">
      <w:pPr>
        <w:widowControl w:val="0"/>
        <w:jc w:val="center"/>
        <w:rPr>
          <w:b/>
          <w:sz w:val="28"/>
        </w:rPr>
      </w:pPr>
      <w:r w:rsidRPr="007324AD">
        <w:rPr>
          <w:b/>
          <w:sz w:val="28"/>
        </w:rPr>
        <w:t>РЕШЕНИЕ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lang w:eastAsia="en-US"/>
        </w:rPr>
      </w:pPr>
    </w:p>
    <w:p w:rsidR="007324AD" w:rsidRPr="007324AD" w:rsidRDefault="007324AD" w:rsidP="007324AD">
      <w:pPr>
        <w:rPr>
          <w:rFonts w:eastAsia="Calibri"/>
          <w:bCs/>
          <w:sz w:val="28"/>
        </w:rPr>
      </w:pPr>
      <w:r w:rsidRPr="007324AD">
        <w:rPr>
          <w:rFonts w:eastAsia="Calibri"/>
          <w:bCs/>
          <w:sz w:val="28"/>
        </w:rPr>
        <w:t xml:space="preserve">от  05 июля 2023 г.  № 24 </w:t>
      </w:r>
    </w:p>
    <w:p w:rsidR="007324AD" w:rsidRPr="007324AD" w:rsidRDefault="007324AD" w:rsidP="007324AD">
      <w:pPr>
        <w:rPr>
          <w:rFonts w:eastAsia="Calibri"/>
          <w:bCs/>
        </w:rPr>
      </w:pPr>
      <w:r w:rsidRPr="007324AD">
        <w:rPr>
          <w:rFonts w:eastAsia="Calibri"/>
          <w:bCs/>
        </w:rPr>
        <w:t xml:space="preserve">                        с. Народное</w:t>
      </w:r>
    </w:p>
    <w:p w:rsidR="007324AD" w:rsidRPr="007324AD" w:rsidRDefault="007324AD" w:rsidP="007324AD">
      <w:pPr>
        <w:rPr>
          <w:u w:val="single"/>
        </w:rPr>
      </w:pPr>
      <w:r w:rsidRPr="007324AD">
        <w:tab/>
      </w:r>
      <w:r w:rsidRPr="007324AD">
        <w:tab/>
      </w:r>
      <w:r w:rsidRPr="007324AD">
        <w:tab/>
      </w:r>
      <w:r w:rsidRPr="007324AD">
        <w:tab/>
      </w:r>
      <w:r w:rsidRPr="007324AD">
        <w:tab/>
      </w:r>
      <w:r w:rsidRPr="007324AD">
        <w:tab/>
      </w:r>
      <w:r w:rsidRPr="007324AD">
        <w:tab/>
      </w:r>
      <w:r w:rsidRPr="007324AD">
        <w:tab/>
      </w:r>
      <w:r w:rsidRPr="007324AD">
        <w:tab/>
        <w:t xml:space="preserve">            </w:t>
      </w:r>
    </w:p>
    <w:p w:rsidR="007324AD" w:rsidRPr="007324AD" w:rsidRDefault="007324AD" w:rsidP="007324AD">
      <w:pPr>
        <w:ind w:firstLine="708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О повышении (индексации) денежного </w:t>
      </w:r>
    </w:p>
    <w:p w:rsidR="007324AD" w:rsidRPr="007324AD" w:rsidRDefault="007324AD" w:rsidP="007324AD">
      <w:pPr>
        <w:ind w:firstLine="708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вознаграждения, должностных окладов, </w:t>
      </w:r>
    </w:p>
    <w:p w:rsidR="007324AD" w:rsidRPr="007324AD" w:rsidRDefault="007324AD" w:rsidP="007324AD">
      <w:pPr>
        <w:ind w:firstLine="708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окладов за классный чин, пенсии за </w:t>
      </w:r>
    </w:p>
    <w:p w:rsidR="007324AD" w:rsidRPr="007324AD" w:rsidRDefault="007324AD" w:rsidP="007324AD">
      <w:pPr>
        <w:ind w:firstLine="708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выслугу лет (доплаты к пенсии), ежемесячной </w:t>
      </w:r>
    </w:p>
    <w:p w:rsidR="007324AD" w:rsidRPr="007324AD" w:rsidRDefault="007324AD" w:rsidP="007324AD">
      <w:pPr>
        <w:ind w:firstLine="708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денежной  выплаты к пенсии за выслугу лет </w:t>
      </w:r>
    </w:p>
    <w:p w:rsidR="007324AD" w:rsidRPr="007324AD" w:rsidRDefault="007324AD" w:rsidP="007324AD">
      <w:pPr>
        <w:ind w:firstLine="708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в органах  местного самоуправления  </w:t>
      </w:r>
    </w:p>
    <w:p w:rsidR="007324AD" w:rsidRPr="007324AD" w:rsidRDefault="007324AD" w:rsidP="007324AD">
      <w:pPr>
        <w:ind w:firstLine="708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Народненского сельского поселения </w:t>
      </w:r>
    </w:p>
    <w:p w:rsidR="007324AD" w:rsidRPr="007324AD" w:rsidRDefault="007324AD" w:rsidP="007324AD">
      <w:pPr>
        <w:ind w:firstLine="708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 xml:space="preserve">Терновского муниципального района </w:t>
      </w:r>
    </w:p>
    <w:p w:rsidR="007324AD" w:rsidRPr="007324AD" w:rsidRDefault="007324AD" w:rsidP="007324AD">
      <w:pPr>
        <w:ind w:firstLine="708"/>
        <w:rPr>
          <w:b/>
          <w:sz w:val="28"/>
          <w:szCs w:val="28"/>
        </w:rPr>
      </w:pPr>
      <w:r w:rsidRPr="007324AD">
        <w:rPr>
          <w:b/>
          <w:sz w:val="28"/>
          <w:szCs w:val="28"/>
        </w:rPr>
        <w:t>Воронежской области</w:t>
      </w:r>
    </w:p>
    <w:p w:rsidR="007324AD" w:rsidRPr="007324AD" w:rsidRDefault="007324AD" w:rsidP="007324AD">
      <w:pPr>
        <w:jc w:val="both"/>
        <w:rPr>
          <w:b/>
          <w:sz w:val="28"/>
          <w:szCs w:val="28"/>
        </w:rPr>
      </w:pPr>
    </w:p>
    <w:p w:rsidR="007324AD" w:rsidRPr="007324AD" w:rsidRDefault="007324AD" w:rsidP="007324AD">
      <w:pPr>
        <w:ind w:firstLine="709"/>
        <w:jc w:val="both"/>
        <w:rPr>
          <w:sz w:val="28"/>
          <w:szCs w:val="28"/>
        </w:rPr>
      </w:pPr>
      <w:r w:rsidRPr="007324AD">
        <w:rPr>
          <w:sz w:val="28"/>
          <w:szCs w:val="28"/>
        </w:rPr>
        <w:t xml:space="preserve">В соответствии с указом Губернатора Воронежской области от 04.07.2023 № 109-у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Совета народных депутатов Народненского сельского поселения Терновского муниципального района Воронежской области №25 от 11.08.2022 г. «Об оплате труда выборного должностного лица местного </w:t>
      </w:r>
      <w:r w:rsidRPr="007324AD">
        <w:rPr>
          <w:sz w:val="28"/>
          <w:szCs w:val="28"/>
        </w:rPr>
        <w:lastRenderedPageBreak/>
        <w:t>самоуправления Народненского сельского поселения Терновского муниципального района Воронежской области, осуществляющего свои полномочия на постоянной основе» ( в редакции решения №43 от 29.11.2022 г.), решением  Совета народных депутатов Народненского сельского поселения Терновского муниципального района Воронежской области № 26 от 11.08.2022 г.</w:t>
      </w:r>
      <w:r w:rsidRPr="007324AD">
        <w:rPr>
          <w:bCs/>
          <w:kern w:val="28"/>
          <w:sz w:val="28"/>
          <w:szCs w:val="28"/>
        </w:rPr>
        <w:t xml:space="preserve"> «О денежном содержании муниципальных служащих в Народненском сельском поселении Терновского муниципального района Воронежской области»,  </w:t>
      </w:r>
      <w:r w:rsidRPr="007324AD">
        <w:rPr>
          <w:sz w:val="28"/>
          <w:szCs w:val="28"/>
        </w:rPr>
        <w:t>решением  Совета народных депутатов Народненского сельского поселения Терновского муниципального района Воронежской области  №27 от  11.08.2022 г. «</w:t>
      </w:r>
      <w:r w:rsidRPr="007324AD">
        <w:rPr>
          <w:bCs/>
          <w:kern w:val="28"/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в Народненском сельском поселении Терновского муниципального района Воронежской области» ( в редакции решения № 42 от 29.11.2022 г.), </w:t>
      </w:r>
      <w:r w:rsidRPr="007324AD">
        <w:rPr>
          <w:sz w:val="28"/>
          <w:szCs w:val="28"/>
        </w:rPr>
        <w:t>решением  Совета народных депутатов   Народненского сельского поселения Терновского муниципального района Воронежской области  №48 от 29 декабря 2016 г. «</w:t>
      </w:r>
      <w:r w:rsidRPr="007324AD">
        <w:rPr>
          <w:bCs/>
          <w:kern w:val="28"/>
          <w:sz w:val="28"/>
          <w:szCs w:val="28"/>
        </w:rPr>
        <w:t xml:space="preserve">О пенсиях за выслугу лет лицам, замещавшим должности муниципальной службы в органах местного самоуправления Народненского сельского поселения Терновского муниципального района Воронежской области» (в редакции решения  №10 от 25.04.2017 г.),  </w:t>
      </w:r>
      <w:r w:rsidRPr="007324AD">
        <w:rPr>
          <w:sz w:val="28"/>
          <w:szCs w:val="28"/>
        </w:rPr>
        <w:t xml:space="preserve">Совет народных депутатов Народненского сельского поселения Терновского муниципального района Воронежской области </w:t>
      </w:r>
    </w:p>
    <w:p w:rsidR="007324AD" w:rsidRPr="007324AD" w:rsidRDefault="007324AD" w:rsidP="007324AD">
      <w:pPr>
        <w:ind w:firstLine="709"/>
        <w:jc w:val="center"/>
        <w:rPr>
          <w:b/>
          <w:sz w:val="28"/>
          <w:szCs w:val="28"/>
        </w:rPr>
      </w:pPr>
      <w:bookmarkStart w:id="1" w:name="sub_2"/>
      <w:r w:rsidRPr="007324AD">
        <w:rPr>
          <w:b/>
          <w:sz w:val="28"/>
          <w:szCs w:val="28"/>
        </w:rPr>
        <w:t>РЕШИЛ:</w:t>
      </w:r>
    </w:p>
    <w:p w:rsidR="007324AD" w:rsidRPr="007324AD" w:rsidRDefault="007324AD" w:rsidP="007324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1. Повысить (проиндексировать) с 1 июля 2023 года в 1,065 раза в пределах средств, предусмотренных в местном бюджете на 2023 год:</w:t>
      </w:r>
    </w:p>
    <w:p w:rsidR="007324AD" w:rsidRPr="007324AD" w:rsidRDefault="007324AD" w:rsidP="007324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1.1. Должностные оклады лиц, замещающих муниципальные должности в органах местного самоуправления Народненского сельского поселения Терновского муниципального района Воронежской области.</w:t>
      </w:r>
    </w:p>
    <w:p w:rsidR="007324AD" w:rsidRPr="007324AD" w:rsidRDefault="007324AD" w:rsidP="007324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1.2. Должностные оклады, надбавки к должностным окладам за классные чины муниципальных служащих органов местного самоуправления  Народненского сельского поселения Терновского муниципального района Воронежской области.</w:t>
      </w:r>
    </w:p>
    <w:p w:rsidR="007324AD" w:rsidRPr="007324AD" w:rsidRDefault="007324AD" w:rsidP="007324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1.3. Размеры должностных окладов работников, замещающих должности, не являющиеся должностями муниципальной службы органов местного самоуправления Народненского сельского поселения Терновского муниципального района Воронежской области.</w:t>
      </w:r>
    </w:p>
    <w:p w:rsidR="007324AD" w:rsidRPr="007324AD" w:rsidRDefault="007324AD" w:rsidP="007324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1.4. Пенсии за выслугу лет (доплату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Народненского сельского поселения Терновского муниципального района Воронежской области до введения в действие Реестра (перечня) муниципальных должностей.</w:t>
      </w:r>
    </w:p>
    <w:p w:rsidR="007324AD" w:rsidRPr="007324AD" w:rsidRDefault="007324AD" w:rsidP="007324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324AD">
        <w:rPr>
          <w:sz w:val="28"/>
          <w:szCs w:val="28"/>
        </w:rPr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7324AD" w:rsidRPr="007324AD" w:rsidRDefault="007324AD" w:rsidP="007324AD">
      <w:pPr>
        <w:ind w:firstLine="567"/>
        <w:jc w:val="both"/>
        <w:rPr>
          <w:rFonts w:eastAsia="Calibri"/>
          <w:sz w:val="28"/>
          <w:szCs w:val="28"/>
        </w:rPr>
      </w:pPr>
      <w:r w:rsidRPr="007324AD">
        <w:rPr>
          <w:sz w:val="28"/>
          <w:szCs w:val="28"/>
        </w:rPr>
        <w:lastRenderedPageBreak/>
        <w:t xml:space="preserve">3. Настоящее решение вступает в силу с </w:t>
      </w:r>
      <w:r w:rsidRPr="007324AD">
        <w:rPr>
          <w:rFonts w:eastAsia="Calibri"/>
          <w:sz w:val="28"/>
          <w:szCs w:val="28"/>
        </w:rPr>
        <w:t>даты опубликования   в официальном периодическом печатном издании 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распространяет свое действие на правоотношения, возникшие с 01 июля  2023 года.</w:t>
      </w:r>
    </w:p>
    <w:bookmarkEnd w:id="1"/>
    <w:p w:rsidR="007324AD" w:rsidRPr="007324AD" w:rsidRDefault="007324AD" w:rsidP="007324A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324AD" w:rsidRPr="007324AD" w:rsidRDefault="007324AD" w:rsidP="007324AD">
      <w:pPr>
        <w:jc w:val="both"/>
        <w:rPr>
          <w:b/>
          <w:sz w:val="28"/>
          <w:szCs w:val="28"/>
        </w:rPr>
      </w:pPr>
    </w:p>
    <w:p w:rsidR="007324AD" w:rsidRPr="007324AD" w:rsidRDefault="007324AD" w:rsidP="007324AD">
      <w:pPr>
        <w:jc w:val="both"/>
        <w:rPr>
          <w:sz w:val="28"/>
          <w:szCs w:val="28"/>
        </w:rPr>
      </w:pPr>
      <w:r w:rsidRPr="007324AD">
        <w:rPr>
          <w:sz w:val="28"/>
          <w:szCs w:val="28"/>
        </w:rPr>
        <w:t>Глава Народненского</w:t>
      </w:r>
    </w:p>
    <w:p w:rsidR="007324AD" w:rsidRPr="007324AD" w:rsidRDefault="007324AD" w:rsidP="007324AD">
      <w:pPr>
        <w:tabs>
          <w:tab w:val="left" w:pos="6697"/>
        </w:tabs>
        <w:jc w:val="both"/>
        <w:rPr>
          <w:sz w:val="28"/>
          <w:szCs w:val="28"/>
        </w:rPr>
      </w:pPr>
      <w:r w:rsidRPr="007324AD">
        <w:rPr>
          <w:sz w:val="28"/>
          <w:szCs w:val="28"/>
        </w:rPr>
        <w:t>сельского поселения:</w:t>
      </w:r>
      <w:r w:rsidRPr="007324AD">
        <w:rPr>
          <w:sz w:val="28"/>
          <w:szCs w:val="28"/>
        </w:rPr>
        <w:tab/>
        <w:t xml:space="preserve">Ю.А. Подколзин </w:t>
      </w:r>
    </w:p>
    <w:p w:rsidR="007324AD" w:rsidRPr="007324AD" w:rsidRDefault="007324AD" w:rsidP="007324AD">
      <w:pPr>
        <w:jc w:val="both"/>
        <w:rPr>
          <w:sz w:val="28"/>
          <w:szCs w:val="28"/>
        </w:rPr>
      </w:pPr>
    </w:p>
    <w:p w:rsidR="007324AD" w:rsidRPr="007324AD" w:rsidRDefault="007324AD" w:rsidP="007324AD">
      <w:pPr>
        <w:rPr>
          <w:sz w:val="28"/>
          <w:szCs w:val="28"/>
        </w:rPr>
      </w:pPr>
    </w:p>
    <w:p w:rsidR="007324AD" w:rsidRPr="007324AD" w:rsidRDefault="007324AD" w:rsidP="007324AD">
      <w:pPr>
        <w:rPr>
          <w:sz w:val="28"/>
          <w:szCs w:val="28"/>
        </w:rPr>
      </w:pPr>
    </w:p>
    <w:p w:rsidR="007324AD" w:rsidRPr="007324AD" w:rsidRDefault="007324AD" w:rsidP="007324AD">
      <w:pPr>
        <w:jc w:val="center"/>
        <w:rPr>
          <w:b/>
        </w:rPr>
      </w:pPr>
      <w:r w:rsidRPr="007324AD">
        <w:rPr>
          <w:b/>
        </w:rPr>
        <w:t>АДМИНИСТРАЦИЯ</w:t>
      </w:r>
      <w:r w:rsidRPr="007324AD">
        <w:rPr>
          <w:b/>
        </w:rPr>
        <w:br/>
        <w:t>НАРОДНЕНСКОГО СЕЛЬСКОГО ПОСЕЛЕНИЯ</w:t>
      </w:r>
      <w:r w:rsidRPr="007324AD">
        <w:rPr>
          <w:b/>
        </w:rPr>
        <w:br/>
        <w:t>ТЕРНОВСКОГО МУНИЦИПАЛЬНОГО РАЙОНА</w:t>
      </w:r>
      <w:r w:rsidRPr="007324AD">
        <w:rPr>
          <w:b/>
        </w:rPr>
        <w:br/>
        <w:t>ВОРОНЕЖСКОЙ ОБЛАСТИ</w:t>
      </w:r>
    </w:p>
    <w:p w:rsidR="007324AD" w:rsidRPr="007324AD" w:rsidRDefault="007324AD" w:rsidP="007324AD">
      <w:pPr>
        <w:jc w:val="center"/>
        <w:rPr>
          <w:b/>
        </w:rPr>
      </w:pPr>
      <w:r w:rsidRPr="007324AD">
        <w:rPr>
          <w:b/>
        </w:rPr>
        <w:t>________________________________________________________________</w:t>
      </w:r>
    </w:p>
    <w:p w:rsidR="007324AD" w:rsidRPr="007324AD" w:rsidRDefault="007324AD" w:rsidP="007324AD">
      <w:pPr>
        <w:widowControl w:val="0"/>
        <w:jc w:val="center"/>
        <w:rPr>
          <w:b/>
        </w:rPr>
      </w:pPr>
      <w:r w:rsidRPr="007324AD">
        <w:rPr>
          <w:b/>
        </w:rPr>
        <w:t>ПОСТАНОВЛЕНИЕ</w:t>
      </w:r>
    </w:p>
    <w:p w:rsidR="007324AD" w:rsidRPr="007324AD" w:rsidRDefault="007324AD" w:rsidP="007324AD">
      <w:pPr>
        <w:rPr>
          <w:color w:val="FF0000"/>
        </w:rPr>
      </w:pPr>
    </w:p>
    <w:p w:rsidR="007324AD" w:rsidRPr="007324AD" w:rsidRDefault="007324AD" w:rsidP="007324AD">
      <w:r w:rsidRPr="007324AD">
        <w:t>от 12 июля 2023 г.  № 30</w:t>
      </w:r>
    </w:p>
    <w:p w:rsidR="007324AD" w:rsidRPr="007324AD" w:rsidRDefault="007324AD" w:rsidP="007324AD">
      <w:pPr>
        <w:rPr>
          <w:sz w:val="18"/>
          <w:szCs w:val="18"/>
        </w:rPr>
      </w:pPr>
      <w:r w:rsidRPr="007324AD">
        <w:rPr>
          <w:sz w:val="18"/>
          <w:szCs w:val="18"/>
        </w:rPr>
        <w:t xml:space="preserve">                          с. Народное</w:t>
      </w:r>
    </w:p>
    <w:p w:rsidR="007324AD" w:rsidRPr="007324AD" w:rsidRDefault="007324AD" w:rsidP="007324AD"/>
    <w:p w:rsidR="007324AD" w:rsidRPr="007324AD" w:rsidRDefault="007324AD" w:rsidP="007324AD">
      <w:pPr>
        <w:ind w:right="3825" w:firstLine="708"/>
        <w:rPr>
          <w:b/>
          <w:lang w:eastAsia="ar-SA"/>
        </w:rPr>
      </w:pPr>
      <w:r w:rsidRPr="007324AD">
        <w:rPr>
          <w:b/>
          <w:lang w:eastAsia="ar-SA"/>
        </w:rPr>
        <w:t>Об утверждении отчета</w:t>
      </w:r>
    </w:p>
    <w:p w:rsidR="007324AD" w:rsidRPr="007324AD" w:rsidRDefault="007324AD" w:rsidP="007324AD">
      <w:pPr>
        <w:ind w:right="3825" w:firstLine="708"/>
        <w:rPr>
          <w:b/>
          <w:lang w:eastAsia="ar-SA"/>
        </w:rPr>
      </w:pPr>
      <w:r w:rsidRPr="007324AD">
        <w:rPr>
          <w:b/>
          <w:lang w:eastAsia="ar-SA"/>
        </w:rPr>
        <w:t>об исполнении местного</w:t>
      </w:r>
    </w:p>
    <w:p w:rsidR="007324AD" w:rsidRPr="007324AD" w:rsidRDefault="007324AD" w:rsidP="007324AD">
      <w:pPr>
        <w:ind w:right="3825" w:firstLine="708"/>
        <w:rPr>
          <w:b/>
          <w:lang w:eastAsia="ar-SA"/>
        </w:rPr>
      </w:pPr>
      <w:r w:rsidRPr="007324AD">
        <w:rPr>
          <w:b/>
          <w:lang w:eastAsia="ar-SA"/>
        </w:rPr>
        <w:t xml:space="preserve">бюджета за 1 полугодие </w:t>
      </w:r>
    </w:p>
    <w:p w:rsidR="007324AD" w:rsidRPr="007324AD" w:rsidRDefault="007324AD" w:rsidP="007324AD">
      <w:pPr>
        <w:ind w:right="3825" w:firstLine="708"/>
        <w:rPr>
          <w:b/>
          <w:lang w:eastAsia="ar-SA"/>
        </w:rPr>
      </w:pPr>
      <w:r w:rsidRPr="007324AD">
        <w:rPr>
          <w:b/>
          <w:lang w:eastAsia="ar-SA"/>
        </w:rPr>
        <w:t>2023 года</w:t>
      </w:r>
    </w:p>
    <w:p w:rsidR="007324AD" w:rsidRPr="007324AD" w:rsidRDefault="007324AD" w:rsidP="007324AD">
      <w:pPr>
        <w:ind w:right="3825"/>
        <w:rPr>
          <w:lang w:eastAsia="ar-SA"/>
        </w:rPr>
      </w:pPr>
    </w:p>
    <w:p w:rsidR="007324AD" w:rsidRPr="007324AD" w:rsidRDefault="007324AD" w:rsidP="007324AD">
      <w:pPr>
        <w:spacing w:line="276" w:lineRule="auto"/>
        <w:jc w:val="both"/>
        <w:rPr>
          <w:lang w:eastAsia="ar-SA"/>
        </w:rPr>
      </w:pPr>
      <w:r w:rsidRPr="007324AD">
        <w:rPr>
          <w:lang w:eastAsia="ar-SA"/>
        </w:rPr>
        <w:t xml:space="preserve">       В соответствии со ст. 264.2 Бюджетного кодекса РФ, Федеральным законом от 06.10.2003г. № 131 – ФЗ «Об общих принципах организации местного самоуправления в Российской Федерации»,  Уставом Народненского сельского поселения администрация Народненского сельского поселения Терновского муниципального района Воронежской области </w:t>
      </w:r>
    </w:p>
    <w:p w:rsidR="007324AD" w:rsidRPr="007324AD" w:rsidRDefault="007324AD" w:rsidP="007324AD">
      <w:pPr>
        <w:jc w:val="center"/>
        <w:rPr>
          <w:b/>
          <w:lang w:eastAsia="ar-SA"/>
        </w:rPr>
      </w:pPr>
      <w:r w:rsidRPr="007324AD">
        <w:rPr>
          <w:b/>
          <w:lang w:eastAsia="ar-SA"/>
        </w:rPr>
        <w:t>ПОСТАНОВЛЯЕТ:</w:t>
      </w:r>
    </w:p>
    <w:p w:rsidR="007324AD" w:rsidRPr="007324AD" w:rsidRDefault="007324AD" w:rsidP="007324AD">
      <w:pPr>
        <w:spacing w:line="276" w:lineRule="auto"/>
        <w:jc w:val="both"/>
      </w:pPr>
      <w:r w:rsidRPr="007324AD">
        <w:rPr>
          <w:rFonts w:ascii="Times New Roman CYR" w:hAnsi="Times New Roman CYR" w:cs="Times New Roman CYR"/>
          <w:color w:val="000000"/>
        </w:rPr>
        <w:t>1. Утвердить отчёт об исполнении бюджета Народненского сельского поселения  за 1 полугодие 2023 года по доходам в сумме  3273,0 тыс. руб. и по расходам в сумме 13264,5 тыс. руб. с превышением расходов над доходами (дефицит)  в сумме 9991,5 тыс. руб. со следующими показателями:</w:t>
      </w:r>
    </w:p>
    <w:p w:rsidR="007324AD" w:rsidRPr="007324AD" w:rsidRDefault="007324AD" w:rsidP="007324AD">
      <w:pPr>
        <w:spacing w:line="276" w:lineRule="auto"/>
        <w:jc w:val="both"/>
      </w:pPr>
      <w:r w:rsidRPr="007324AD">
        <w:rPr>
          <w:rFonts w:ascii="Times New Roman CYR" w:hAnsi="Times New Roman CYR" w:cs="Times New Roman CYR"/>
          <w:color w:val="000000"/>
        </w:rPr>
        <w:t>1) по поступлению доходов в бюджет Народненского сельского поселения за 1 полугодие 2023 года по кодам классификации доходов бюджета согласно приложению № 1;</w:t>
      </w:r>
    </w:p>
    <w:p w:rsidR="007324AD" w:rsidRPr="007324AD" w:rsidRDefault="007324AD" w:rsidP="007324AD">
      <w:pPr>
        <w:spacing w:line="276" w:lineRule="auto"/>
        <w:jc w:val="both"/>
      </w:pPr>
      <w:r w:rsidRPr="007324AD">
        <w:rPr>
          <w:rFonts w:ascii="Times New Roman CYR" w:hAnsi="Times New Roman CYR" w:cs="Times New Roman CYR"/>
          <w:color w:val="000000"/>
        </w:rPr>
        <w:t>2) по  ведомственной структуре расходов бюджета Народненского сельского поселения  за 1 полугодие 2023 года согласно приложению № 2;</w:t>
      </w:r>
    </w:p>
    <w:p w:rsidR="007324AD" w:rsidRPr="007324AD" w:rsidRDefault="007324AD" w:rsidP="007324AD">
      <w:pPr>
        <w:spacing w:line="276" w:lineRule="auto"/>
        <w:jc w:val="both"/>
      </w:pPr>
      <w:r w:rsidRPr="007324AD">
        <w:rPr>
          <w:rFonts w:ascii="Times New Roman CYR" w:hAnsi="Times New Roman CYR" w:cs="Times New Roman CYR"/>
          <w:color w:val="000000"/>
        </w:rPr>
        <w:t xml:space="preserve">3) </w:t>
      </w:r>
      <w:r w:rsidRPr="007324AD">
        <w:rPr>
          <w:color w:val="000000"/>
        </w:rPr>
        <w:t xml:space="preserve">по расходам бюджета Народненского сельского поселения по разделам и подразделам классификации расходов бюджета за </w:t>
      </w:r>
      <w:r w:rsidRPr="007324AD">
        <w:rPr>
          <w:rFonts w:ascii="Times New Roman CYR" w:hAnsi="Times New Roman CYR" w:cs="Times New Roman CYR"/>
          <w:color w:val="000000"/>
        </w:rPr>
        <w:t xml:space="preserve">1 полугодие 2023 года согласно приложению № 3 </w:t>
      </w:r>
    </w:p>
    <w:p w:rsidR="007324AD" w:rsidRPr="007324AD" w:rsidRDefault="007324AD" w:rsidP="007324AD">
      <w:pPr>
        <w:spacing w:line="276" w:lineRule="auto"/>
        <w:jc w:val="both"/>
      </w:pPr>
      <w:r w:rsidRPr="007324AD">
        <w:rPr>
          <w:rFonts w:ascii="Times New Roman CYR" w:hAnsi="Times New Roman CYR" w:cs="Times New Roman CYR"/>
          <w:color w:val="000000"/>
        </w:rPr>
        <w:t xml:space="preserve">4) по </w:t>
      </w:r>
      <w:r w:rsidRPr="007324AD">
        <w:t>источникам внутреннего  финансирования дефицита местного бюджета Народненского сельского поселения за 1 полугодие 2023</w:t>
      </w:r>
      <w:r w:rsidRPr="007324AD">
        <w:rPr>
          <w:rFonts w:ascii="Times New Roman CYR" w:hAnsi="Times New Roman CYR" w:cs="Times New Roman CYR"/>
          <w:color w:val="000000"/>
        </w:rPr>
        <w:t xml:space="preserve"> года </w:t>
      </w:r>
      <w:r w:rsidRPr="007324AD">
        <w:t>по кодам классификации источников финансирования дефицита бюджета согласно приложению № 4</w:t>
      </w:r>
    </w:p>
    <w:p w:rsidR="007324AD" w:rsidRPr="007324AD" w:rsidRDefault="007324AD" w:rsidP="007324AD">
      <w:pPr>
        <w:spacing w:line="276" w:lineRule="auto"/>
        <w:jc w:val="both"/>
        <w:rPr>
          <w:lang w:eastAsia="ar-SA"/>
        </w:rPr>
      </w:pPr>
      <w:r w:rsidRPr="007324AD">
        <w:rPr>
          <w:lang w:eastAsia="ar-SA"/>
        </w:rPr>
        <w:lastRenderedPageBreak/>
        <w:t>2. Направить отчет об исполнении местного бюджета за 1 полугодие 2023</w:t>
      </w:r>
      <w:r w:rsidRPr="007324AD">
        <w:rPr>
          <w:rFonts w:ascii="Times New Roman CYR" w:hAnsi="Times New Roman CYR" w:cs="Times New Roman CYR"/>
          <w:color w:val="000000"/>
        </w:rPr>
        <w:t xml:space="preserve"> года</w:t>
      </w:r>
      <w:r w:rsidRPr="007324AD">
        <w:rPr>
          <w:lang w:eastAsia="ar-SA"/>
        </w:rPr>
        <w:t xml:space="preserve"> в Совет народных депутатов Народненского сельского поселения.</w:t>
      </w:r>
    </w:p>
    <w:p w:rsidR="007324AD" w:rsidRPr="007324AD" w:rsidRDefault="007324AD" w:rsidP="007324AD">
      <w:pPr>
        <w:spacing w:line="276" w:lineRule="auto"/>
        <w:jc w:val="both"/>
      </w:pPr>
      <w:r w:rsidRPr="007324AD">
        <w:rPr>
          <w:lang w:eastAsia="ar-SA"/>
        </w:rPr>
        <w:t xml:space="preserve">3. </w:t>
      </w:r>
      <w:r w:rsidRPr="007324AD">
        <w:t>Направить отчет об исполнении местного бюджета за 1 полугодие 2023</w:t>
      </w:r>
      <w:r w:rsidRPr="007324AD">
        <w:rPr>
          <w:rFonts w:ascii="Times New Roman CYR" w:hAnsi="Times New Roman CYR" w:cs="Times New Roman CYR"/>
          <w:color w:val="000000"/>
        </w:rPr>
        <w:t xml:space="preserve"> года </w:t>
      </w:r>
      <w:r w:rsidRPr="007324AD">
        <w:t>в контрольно – счетный орган Терновского муниципального района.</w:t>
      </w:r>
    </w:p>
    <w:p w:rsidR="007324AD" w:rsidRPr="007324AD" w:rsidRDefault="007324AD" w:rsidP="007324AD">
      <w:pPr>
        <w:spacing w:line="276" w:lineRule="auto"/>
        <w:jc w:val="both"/>
      </w:pPr>
      <w:r w:rsidRPr="007324AD">
        <w:t>4.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сайте Народненского сельского поселения в сети Интернет.</w:t>
      </w:r>
    </w:p>
    <w:p w:rsidR="007324AD" w:rsidRPr="007324AD" w:rsidRDefault="007324AD" w:rsidP="007324AD">
      <w:pPr>
        <w:spacing w:line="276" w:lineRule="auto"/>
        <w:jc w:val="both"/>
      </w:pPr>
    </w:p>
    <w:p w:rsidR="007324AD" w:rsidRPr="007324AD" w:rsidRDefault="007324AD" w:rsidP="007324AD">
      <w:pPr>
        <w:spacing w:line="276" w:lineRule="auto"/>
        <w:jc w:val="both"/>
      </w:pPr>
    </w:p>
    <w:p w:rsidR="007324AD" w:rsidRPr="007324AD" w:rsidRDefault="007324AD" w:rsidP="007324AD">
      <w:pPr>
        <w:spacing w:line="276" w:lineRule="auto"/>
        <w:jc w:val="both"/>
      </w:pPr>
    </w:p>
    <w:p w:rsidR="007324AD" w:rsidRPr="007324AD" w:rsidRDefault="007324AD" w:rsidP="007324AD">
      <w:pPr>
        <w:spacing w:line="276" w:lineRule="auto"/>
        <w:jc w:val="both"/>
      </w:pPr>
    </w:p>
    <w:p w:rsidR="007324AD" w:rsidRPr="007324AD" w:rsidRDefault="007324AD" w:rsidP="007324AD">
      <w:pPr>
        <w:spacing w:line="276" w:lineRule="auto"/>
        <w:jc w:val="both"/>
      </w:pPr>
      <w:r w:rsidRPr="007324AD">
        <w:t>5. Контроль за  исполнением настоящего постановления оставляю за собой.</w:t>
      </w:r>
    </w:p>
    <w:p w:rsidR="007324AD" w:rsidRPr="007324AD" w:rsidRDefault="007324AD" w:rsidP="007324AD">
      <w:pPr>
        <w:spacing w:line="276" w:lineRule="auto"/>
      </w:pPr>
    </w:p>
    <w:p w:rsidR="007324AD" w:rsidRPr="007324AD" w:rsidRDefault="007324AD" w:rsidP="007324AD">
      <w:pPr>
        <w:spacing w:line="276" w:lineRule="auto"/>
        <w:ind w:left="720"/>
        <w:contextualSpacing/>
      </w:pPr>
    </w:p>
    <w:p w:rsidR="007324AD" w:rsidRPr="007324AD" w:rsidRDefault="007324AD" w:rsidP="007324AD">
      <w:pPr>
        <w:spacing w:line="276" w:lineRule="auto"/>
        <w:ind w:left="720"/>
        <w:contextualSpacing/>
      </w:pPr>
    </w:p>
    <w:p w:rsidR="007324AD" w:rsidRPr="007324AD" w:rsidRDefault="007324AD" w:rsidP="007324AD">
      <w:pPr>
        <w:spacing w:line="276" w:lineRule="auto"/>
      </w:pPr>
      <w:r w:rsidRPr="007324AD">
        <w:t>Глава Народненского</w:t>
      </w:r>
    </w:p>
    <w:p w:rsidR="007324AD" w:rsidRPr="007324AD" w:rsidRDefault="007324AD" w:rsidP="007324AD">
      <w:pPr>
        <w:tabs>
          <w:tab w:val="left" w:pos="6660"/>
        </w:tabs>
        <w:spacing w:line="276" w:lineRule="auto"/>
      </w:pPr>
      <w:r w:rsidRPr="007324AD">
        <w:t>сельского поселения:</w:t>
      </w:r>
      <w:r w:rsidRPr="007324AD">
        <w:tab/>
        <w:t>Ю.А. Подколзин</w:t>
      </w: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  <w:r w:rsidRPr="007324AD">
        <w:t xml:space="preserve">  </w:t>
      </w: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spacing w:line="360" w:lineRule="auto"/>
        <w:jc w:val="center"/>
      </w:pPr>
    </w:p>
    <w:p w:rsidR="007324AD" w:rsidRPr="007324AD" w:rsidRDefault="007324AD" w:rsidP="007324AD">
      <w:pPr>
        <w:tabs>
          <w:tab w:val="left" w:pos="6660"/>
        </w:tabs>
        <w:jc w:val="right"/>
      </w:pPr>
      <w:r w:rsidRPr="007324AD">
        <w:t xml:space="preserve">  Приложение №1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к постановлению  администрации         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Народненского  сельского поселения 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Терновского муниципального района         </w:t>
      </w:r>
    </w:p>
    <w:p w:rsidR="007324AD" w:rsidRPr="007324AD" w:rsidRDefault="007324AD" w:rsidP="007324AD">
      <w:pPr>
        <w:jc w:val="right"/>
        <w:rPr>
          <w:color w:val="FF0000"/>
        </w:rPr>
      </w:pPr>
      <w:r w:rsidRPr="007324AD">
        <w:t xml:space="preserve">                                                                  Воронежской области от 12 июля 2023 г. № 30</w:t>
      </w:r>
    </w:p>
    <w:p w:rsidR="007324AD" w:rsidRPr="007324AD" w:rsidRDefault="007324AD" w:rsidP="007324AD">
      <w:pPr>
        <w:spacing w:line="360" w:lineRule="auto"/>
      </w:pPr>
    </w:p>
    <w:p w:rsidR="007324AD" w:rsidRPr="007324AD" w:rsidRDefault="007324AD" w:rsidP="007324AD">
      <w:pPr>
        <w:jc w:val="center"/>
        <w:rPr>
          <w:b/>
          <w:sz w:val="20"/>
          <w:szCs w:val="20"/>
        </w:rPr>
      </w:pPr>
      <w:r w:rsidRPr="007324AD">
        <w:rPr>
          <w:b/>
          <w:sz w:val="20"/>
          <w:szCs w:val="20"/>
        </w:rPr>
        <w:t>ПОСТУПЛЕНИЕ ДОХОДОВ В БЮДЖЕТ  НАРОДНЕНСКОГО СЕЛЬСКОГО ПОСЕЛЕНИЯ ЗА 1 ПОЛУГОДИЕ 2023 ГОДА ПО КОДАМ КЛАССИФИКАЦИИ ДОХОДОВ БЮДЖЕТА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7324AD" w:rsidRPr="007324AD" w:rsidTr="001D080E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324AD" w:rsidRPr="007324AD" w:rsidRDefault="007324AD" w:rsidP="007324AD">
            <w:pPr>
              <w:tabs>
                <w:tab w:val="left" w:pos="8621"/>
                <w:tab w:val="left" w:pos="9401"/>
              </w:tabs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 (тыс.рублей)</w:t>
            </w:r>
          </w:p>
          <w:tbl>
            <w:tblPr>
              <w:tblW w:w="8959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4678"/>
              <w:gridCol w:w="1559"/>
            </w:tblGrid>
            <w:tr w:rsidR="007324AD" w:rsidRPr="007324AD" w:rsidTr="001D080E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Код показателя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Исполнение за 1 полугодие </w:t>
                  </w:r>
                </w:p>
              </w:tc>
            </w:tr>
            <w:tr w:rsidR="007324AD" w:rsidRPr="007324AD" w:rsidTr="001D080E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00085000000000000000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бюджета – 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3273,0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609,4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00010100000000000000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192,9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00010102000010000110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192,9</w:t>
                  </w:r>
                </w:p>
              </w:tc>
            </w:tr>
            <w:tr w:rsidR="007324AD" w:rsidRPr="007324AD" w:rsidTr="001D080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00010102010010000110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149,9</w:t>
                  </w:r>
                </w:p>
              </w:tc>
            </w:tr>
            <w:tr w:rsidR="007324AD" w:rsidRPr="007324AD" w:rsidTr="001D080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00010102080010000110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 5 000 000 рублей (за исключением налога на доходы физических лиц с суммы прибыли контролируемой  иностранной компании, в том числе фиксированной прибыли контролируемой иностранной компании, а также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27,0</w:t>
                  </w:r>
                </w:p>
              </w:tc>
            </w:tr>
            <w:tr w:rsidR="007324AD" w:rsidRPr="007324AD" w:rsidTr="001D080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00010102130010000110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13,0</w:t>
                  </w:r>
                </w:p>
              </w:tc>
            </w:tr>
            <w:tr w:rsidR="007324AD" w:rsidRPr="007324AD" w:rsidTr="001D080E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00010102140010000110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 xml:space="preserve">Налог на доходы физических лиц в отношении доходов от долевого участия в организации, полученных в виде дивидендов (в части суммы </w:t>
                  </w:r>
                  <w:r w:rsidRPr="007324AD">
                    <w:rPr>
                      <w:color w:val="000000"/>
                      <w:sz w:val="20"/>
                      <w:szCs w:val="20"/>
                    </w:rPr>
                    <w:lastRenderedPageBreak/>
                    <w:t>налога, не превышающей 650 000 рублей)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lastRenderedPageBreak/>
                    <w:t>3,0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00010600000000000000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317,5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bCs/>
                      <w:color w:val="000000"/>
                      <w:sz w:val="20"/>
                      <w:szCs w:val="20"/>
                    </w:rPr>
                    <w:t>00010601000000000110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3,7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bCs/>
                      <w:color w:val="000000"/>
                      <w:sz w:val="20"/>
                      <w:szCs w:val="20"/>
                    </w:rPr>
                    <w:t>00010601030100000110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3,7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bCs/>
                      <w:color w:val="000000"/>
                      <w:sz w:val="20"/>
                      <w:szCs w:val="20"/>
                    </w:rPr>
                    <w:t>00010606000000000110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313,8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bCs/>
                      <w:color w:val="000000"/>
                      <w:sz w:val="20"/>
                      <w:szCs w:val="20"/>
                    </w:rPr>
                    <w:t>00010606030000000110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7324AD">
                    <w:rPr>
                      <w:sz w:val="20"/>
                      <w:szCs w:val="20"/>
                    </w:rPr>
                    <w:t>310,4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bCs/>
                      <w:color w:val="000000"/>
                      <w:sz w:val="20"/>
                      <w:szCs w:val="20"/>
                    </w:rPr>
                    <w:t>00010606033100000110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7324AD">
                    <w:rPr>
                      <w:sz w:val="20"/>
                      <w:szCs w:val="20"/>
                    </w:rPr>
                    <w:t>310,4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bCs/>
                      <w:color w:val="000000"/>
                      <w:sz w:val="20"/>
                      <w:szCs w:val="20"/>
                    </w:rPr>
                    <w:t>00010606040000000110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3,4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bCs/>
                      <w:color w:val="000000"/>
                      <w:sz w:val="20"/>
                      <w:szCs w:val="20"/>
                    </w:rPr>
                    <w:t>00010606043100000110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3,4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00010800000000000000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1,9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324AD">
                    <w:rPr>
                      <w:bCs/>
                      <w:color w:val="000000"/>
                      <w:sz w:val="20"/>
                      <w:szCs w:val="20"/>
                    </w:rPr>
                    <w:t>00010804000010000110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1,9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324AD">
                    <w:rPr>
                      <w:bCs/>
                      <w:color w:val="000000"/>
                      <w:sz w:val="20"/>
                      <w:szCs w:val="20"/>
                    </w:rPr>
                    <w:t>00010804020010000110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1,9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00011100000000000000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97,1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00011105000000000120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97,1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00011105020000000120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97,1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00011105025100000120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97,1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00020000000000000000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2663,6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00020200000000000150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2663,6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00020210000000000150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1243,4</w:t>
                  </w:r>
                </w:p>
              </w:tc>
            </w:tr>
            <w:tr w:rsidR="007324AD" w:rsidRPr="007324AD" w:rsidTr="001D080E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lastRenderedPageBreak/>
                    <w:t>00020215001000000150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00020215001100000150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200,0</w:t>
                  </w:r>
                </w:p>
              </w:tc>
            </w:tr>
            <w:tr w:rsidR="007324AD" w:rsidRPr="007324AD" w:rsidTr="001D080E">
              <w:trPr>
                <w:trHeight w:val="106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00020216001000000150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1043,4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 xml:space="preserve">00020216001100000150  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1043,4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00020230000000000150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56,6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00020235118000000150</w:t>
                  </w: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56,6</w:t>
                  </w:r>
                </w:p>
              </w:tc>
            </w:tr>
            <w:tr w:rsidR="007324AD" w:rsidRPr="007324AD" w:rsidTr="001D080E">
              <w:trPr>
                <w:trHeight w:val="4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00020235118100000150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56,6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00020240000000000150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1504,9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00020240014000000150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1205,0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00020240014100000150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1205,0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324A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00020249999100000150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324A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299,9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00020800000000000150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-0,9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00020805000100000150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-0,9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00021900000000000150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b/>
                      <w:color w:val="000000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-140,4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00021900000100000150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-140,4</w:t>
                  </w:r>
                </w:p>
              </w:tc>
            </w:tr>
            <w:tr w:rsidR="007324AD" w:rsidRPr="007324AD" w:rsidTr="001D080E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>00021960010100000150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7324AD">
                    <w:rPr>
                      <w:color w:val="000000"/>
                      <w:sz w:val="20"/>
                      <w:szCs w:val="20"/>
                    </w:rPr>
                    <w:t xml:space="preserve"> Возврат прочих остатков субсидий, субвенций и иных межбюджетных трансфертов, имеющих </w:t>
                  </w:r>
                  <w:r w:rsidRPr="007324AD">
                    <w:rPr>
                      <w:color w:val="000000"/>
                      <w:sz w:val="20"/>
                      <w:szCs w:val="20"/>
                    </w:rPr>
                    <w:lastRenderedPageBreak/>
                    <w:t>целевое назначение, прошлых лет из бюджетов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4AD" w:rsidRPr="007324AD" w:rsidTr="001D080E">
              <w:trPr>
                <w:trHeight w:val="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6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24AD" w:rsidRPr="007324AD" w:rsidRDefault="007324AD" w:rsidP="007324AD">
                  <w:pP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324AD" w:rsidRPr="007324AD" w:rsidRDefault="007324AD" w:rsidP="007324AD">
                  <w:pPr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324A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-140,4</w:t>
                  </w:r>
                </w:p>
              </w:tc>
            </w:tr>
          </w:tbl>
          <w:p w:rsidR="007324AD" w:rsidRPr="007324AD" w:rsidRDefault="007324AD" w:rsidP="007324A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</w:tbl>
    <w:p w:rsidR="007324AD" w:rsidRPr="007324AD" w:rsidRDefault="007324AD" w:rsidP="007324AD">
      <w:pPr>
        <w:rPr>
          <w:sz w:val="20"/>
          <w:szCs w:val="20"/>
        </w:rPr>
      </w:pPr>
    </w:p>
    <w:p w:rsidR="007324AD" w:rsidRPr="007324AD" w:rsidRDefault="007324AD" w:rsidP="007324AD">
      <w:pPr>
        <w:rPr>
          <w:sz w:val="20"/>
          <w:szCs w:val="20"/>
        </w:rPr>
      </w:pPr>
    </w:p>
    <w:p w:rsidR="007324AD" w:rsidRPr="007324AD" w:rsidRDefault="007324AD" w:rsidP="007324AD">
      <w:pPr>
        <w:spacing w:line="360" w:lineRule="auto"/>
        <w:ind w:left="4248" w:firstLine="708"/>
        <w:rPr>
          <w:sz w:val="20"/>
          <w:szCs w:val="20"/>
        </w:rPr>
      </w:pPr>
    </w:p>
    <w:p w:rsidR="007324AD" w:rsidRPr="007324AD" w:rsidRDefault="007324AD" w:rsidP="007324AD">
      <w:pPr>
        <w:spacing w:line="360" w:lineRule="auto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rPr>
          <w:sz w:val="28"/>
          <w:szCs w:val="28"/>
        </w:rPr>
      </w:pPr>
    </w:p>
    <w:p w:rsidR="007324AD" w:rsidRPr="007324AD" w:rsidRDefault="007324AD" w:rsidP="007324AD">
      <w:pPr>
        <w:jc w:val="right"/>
        <w:rPr>
          <w:sz w:val="28"/>
          <w:szCs w:val="28"/>
        </w:rPr>
      </w:pPr>
      <w:r w:rsidRPr="007324AD">
        <w:t xml:space="preserve">                                                                       Приложение № 2</w:t>
      </w:r>
    </w:p>
    <w:p w:rsidR="007324AD" w:rsidRPr="007324AD" w:rsidRDefault="007324AD" w:rsidP="007324AD">
      <w:pPr>
        <w:ind w:left="3540" w:firstLine="708"/>
        <w:jc w:val="right"/>
      </w:pPr>
      <w:r w:rsidRPr="007324AD">
        <w:t xml:space="preserve">к постановлению  администрации         </w:t>
      </w:r>
    </w:p>
    <w:p w:rsidR="007324AD" w:rsidRPr="007324AD" w:rsidRDefault="007324AD" w:rsidP="007324AD">
      <w:pPr>
        <w:ind w:left="3540" w:firstLine="708"/>
        <w:jc w:val="right"/>
      </w:pPr>
      <w:r w:rsidRPr="007324AD">
        <w:t xml:space="preserve">Народненского  сельского поселения </w:t>
      </w:r>
    </w:p>
    <w:p w:rsidR="007324AD" w:rsidRPr="007324AD" w:rsidRDefault="007324AD" w:rsidP="007324AD">
      <w:pPr>
        <w:ind w:left="3540" w:firstLine="708"/>
        <w:jc w:val="right"/>
      </w:pPr>
      <w:r w:rsidRPr="007324AD">
        <w:t xml:space="preserve">Терновского муниципального района         </w:t>
      </w:r>
    </w:p>
    <w:p w:rsidR="007324AD" w:rsidRPr="007324AD" w:rsidRDefault="007324AD" w:rsidP="007324AD">
      <w:pPr>
        <w:ind w:left="3540" w:firstLine="708"/>
        <w:jc w:val="right"/>
      </w:pPr>
      <w:r w:rsidRPr="007324AD">
        <w:t xml:space="preserve">   Воронежской области от 12 июля 2023 г. № 30</w:t>
      </w:r>
      <w:r w:rsidRPr="007324AD">
        <w:tab/>
      </w:r>
    </w:p>
    <w:p w:rsidR="007324AD" w:rsidRPr="007324AD" w:rsidRDefault="007324AD" w:rsidP="007324AD">
      <w:pPr>
        <w:jc w:val="center"/>
      </w:pPr>
      <w:r w:rsidRPr="007324AD">
        <w:tab/>
      </w:r>
    </w:p>
    <w:p w:rsidR="007324AD" w:rsidRPr="007324AD" w:rsidRDefault="007324AD" w:rsidP="007324AD">
      <w:pPr>
        <w:jc w:val="center"/>
        <w:rPr>
          <w:b/>
          <w:bCs/>
        </w:rPr>
      </w:pPr>
      <w:r w:rsidRPr="007324AD">
        <w:rPr>
          <w:b/>
          <w:bCs/>
        </w:rPr>
        <w:t>Ведомственная структура расходов  бюджета</w:t>
      </w:r>
    </w:p>
    <w:p w:rsidR="007324AD" w:rsidRPr="007324AD" w:rsidRDefault="007324AD" w:rsidP="007324AD">
      <w:pPr>
        <w:jc w:val="center"/>
        <w:rPr>
          <w:b/>
          <w:bCs/>
        </w:rPr>
      </w:pPr>
      <w:r w:rsidRPr="007324AD">
        <w:rPr>
          <w:b/>
          <w:bCs/>
        </w:rPr>
        <w:t>Народненского сельского поселения за 1полугодие 2023 года</w:t>
      </w:r>
    </w:p>
    <w:p w:rsidR="007324AD" w:rsidRPr="007324AD" w:rsidRDefault="007324AD" w:rsidP="007324A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4078"/>
        <w:gridCol w:w="861"/>
        <w:gridCol w:w="493"/>
        <w:gridCol w:w="573"/>
        <w:gridCol w:w="1454"/>
        <w:gridCol w:w="823"/>
        <w:gridCol w:w="1521"/>
      </w:tblGrid>
      <w:tr w:rsidR="007324AD" w:rsidRPr="007324AD" w:rsidTr="001D080E">
        <w:trPr>
          <w:trHeight w:val="496"/>
        </w:trPr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ГРБС</w:t>
            </w:r>
            <w:r w:rsidRPr="007324AD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 xml:space="preserve">Исполнение за 1 полугодие </w:t>
            </w:r>
          </w:p>
        </w:tc>
      </w:tr>
      <w:tr w:rsidR="007324AD" w:rsidRPr="007324AD" w:rsidTr="001D080E">
        <w:trPr>
          <w:trHeight w:val="410"/>
        </w:trPr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13264,5</w:t>
            </w:r>
          </w:p>
        </w:tc>
      </w:tr>
      <w:tr w:rsidR="007324AD" w:rsidRPr="007324AD" w:rsidTr="001D080E">
        <w:trPr>
          <w:trHeight w:val="571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 xml:space="preserve">Администрация Народненского сельского поселения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13264,5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2270,2</w:t>
            </w:r>
          </w:p>
        </w:tc>
      </w:tr>
      <w:tr w:rsidR="007324AD" w:rsidRPr="007324AD" w:rsidTr="001D080E">
        <w:trPr>
          <w:trHeight w:val="25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1447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559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71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«Финансовое обеспечение деятельности главы Народненского сельского поселения»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69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Расходы на обеспечение деятельности главы администрации Народненского сельского поселения Терновского муниципального </w:t>
            </w:r>
            <w:r w:rsidRPr="007324AD">
              <w:rPr>
                <w:sz w:val="20"/>
                <w:szCs w:val="20"/>
              </w:rPr>
              <w:lastRenderedPageBreak/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0150198020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19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1381,8</w:t>
            </w:r>
          </w:p>
        </w:tc>
      </w:tr>
      <w:tr w:rsidR="007324AD" w:rsidRPr="007324AD" w:rsidTr="001D080E">
        <w:trPr>
          <w:trHeight w:val="152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1381,8</w:t>
            </w:r>
          </w:p>
        </w:tc>
      </w:tr>
      <w:tr w:rsidR="007324AD" w:rsidRPr="007324AD" w:rsidTr="001D080E">
        <w:trPr>
          <w:trHeight w:val="528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1381,8</w:t>
            </w:r>
          </w:p>
        </w:tc>
      </w:tr>
      <w:tr w:rsidR="007324AD" w:rsidRPr="007324AD" w:rsidTr="001D080E">
        <w:trPr>
          <w:trHeight w:val="55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1381,8</w:t>
            </w:r>
          </w:p>
        </w:tc>
      </w:tr>
      <w:tr w:rsidR="007324AD" w:rsidRPr="007324AD" w:rsidTr="001D080E">
        <w:trPr>
          <w:trHeight w:val="902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706,1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657,0</w:t>
            </w:r>
          </w:p>
        </w:tc>
      </w:tr>
      <w:tr w:rsidR="007324AD" w:rsidRPr="007324AD" w:rsidTr="001D080E">
        <w:trPr>
          <w:trHeight w:val="10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0150298010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18,7</w:t>
            </w:r>
          </w:p>
        </w:tc>
      </w:tr>
      <w:tr w:rsidR="007324AD" w:rsidRPr="007324AD" w:rsidTr="001D080E">
        <w:trPr>
          <w:trHeight w:val="289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468,2</w:t>
            </w:r>
          </w:p>
        </w:tc>
      </w:tr>
      <w:tr w:rsidR="007324AD" w:rsidRPr="007324AD" w:rsidTr="001D080E">
        <w:trPr>
          <w:trHeight w:val="120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468,2</w:t>
            </w:r>
          </w:p>
        </w:tc>
      </w:tr>
      <w:tr w:rsidR="007324AD" w:rsidRPr="007324AD" w:rsidTr="001D080E">
        <w:trPr>
          <w:trHeight w:val="62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468,2</w:t>
            </w:r>
          </w:p>
        </w:tc>
      </w:tr>
      <w:tr w:rsidR="007324AD" w:rsidRPr="007324AD" w:rsidTr="001D080E">
        <w:trPr>
          <w:trHeight w:val="804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0150400000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308,4</w:t>
            </w:r>
          </w:p>
        </w:tc>
      </w:tr>
      <w:tr w:rsidR="007324AD" w:rsidRPr="007324AD" w:rsidTr="001D080E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35,7</w:t>
            </w:r>
          </w:p>
        </w:tc>
      </w:tr>
      <w:tr w:rsidR="007324AD" w:rsidRPr="007324AD" w:rsidTr="001D080E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0150490200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800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272,7</w:t>
            </w:r>
          </w:p>
        </w:tc>
      </w:tr>
      <w:tr w:rsidR="007324AD" w:rsidRPr="007324AD" w:rsidTr="001D080E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0150800000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159,8</w:t>
            </w:r>
          </w:p>
        </w:tc>
      </w:tr>
      <w:tr w:rsidR="007324AD" w:rsidRPr="007324AD" w:rsidTr="001D080E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по передаваемым полномочиям поселения( 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0150890160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156,0</w:t>
            </w:r>
          </w:p>
        </w:tc>
      </w:tr>
      <w:tr w:rsidR="007324AD" w:rsidRPr="007324AD" w:rsidTr="001D080E">
        <w:trPr>
          <w:trHeight w:val="3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0150890162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3,8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0150300000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276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324AD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7324AD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51,0</w:t>
            </w:r>
          </w:p>
        </w:tc>
      </w:tr>
      <w:tr w:rsidR="007324AD" w:rsidRPr="007324AD" w:rsidTr="001D080E">
        <w:trPr>
          <w:trHeight w:val="60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7324AD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7324AD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0150351180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5,6</w:t>
            </w:r>
          </w:p>
        </w:tc>
      </w:tr>
      <w:tr w:rsidR="007324AD" w:rsidRPr="007324AD" w:rsidTr="001D080E">
        <w:trPr>
          <w:trHeight w:val="427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639,3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0150500000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0150591430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Муниципальная программа Народненского </w:t>
            </w:r>
            <w:r w:rsidRPr="007324AD">
              <w:rPr>
                <w:sz w:val="20"/>
                <w:szCs w:val="20"/>
              </w:rPr>
              <w:lastRenderedPageBreak/>
              <w:t>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0150600000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FF0000"/>
                <w:sz w:val="20"/>
                <w:szCs w:val="20"/>
              </w:rPr>
            </w:pPr>
            <w:r w:rsidRPr="007324AD">
              <w:rPr>
                <w:rFonts w:eastAsiaTheme="minorHAnsi"/>
                <w:sz w:val="20"/>
                <w:szCs w:val="20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0150691450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25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1197,8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0130100000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поселений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0130181290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мероприятия: «Содержание мест отдыха».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0130700000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352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0130798520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285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7285,2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2124,6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2124,6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2124,6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0130200000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611,9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0130291440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520,7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уличное освещение, за счет субсидий из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01 3 02 </w:t>
            </w:r>
            <w:r w:rsidRPr="007324AD">
              <w:rPr>
                <w:sz w:val="20"/>
                <w:szCs w:val="20"/>
                <w:lang w:val="en-US"/>
              </w:rPr>
              <w:t>S</w:t>
            </w:r>
            <w:r w:rsidRPr="007324AD">
              <w:rPr>
                <w:sz w:val="20"/>
                <w:szCs w:val="20"/>
              </w:rPr>
              <w:t>8670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91,2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0130300000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1364,9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0130391370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1364,9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0130400000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120,4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0130491400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120,4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0130500000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27,4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0130591390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27,4</w:t>
            </w:r>
          </w:p>
        </w:tc>
      </w:tr>
      <w:tr w:rsidR="007324AD" w:rsidRPr="007324AD" w:rsidTr="001D080E">
        <w:trPr>
          <w:trHeight w:val="245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5160,6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5160,6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5160,6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0131000000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5160,6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0131091410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47,0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реализацию проектов по поддержке местных инициатив на территории муниципальных образований 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  <w:lang w:val="en-US"/>
              </w:rPr>
            </w:pPr>
            <w:r w:rsidRPr="007324AD">
              <w:rPr>
                <w:sz w:val="20"/>
                <w:szCs w:val="20"/>
              </w:rPr>
              <w:t>01310</w:t>
            </w:r>
            <w:r w:rsidRPr="007324AD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  <w:lang w:val="en-US"/>
              </w:rPr>
            </w:pPr>
            <w:r w:rsidRPr="007324A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767,7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софинансирование капитальных вложений в объекты муниципальной собственности (закупка товаров, работ и услуг для государственных (муниципальных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01310S8100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4345,9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579,6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579,6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579,6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«Развитие культуры </w:t>
            </w:r>
            <w:r w:rsidRPr="007324AD">
              <w:rPr>
                <w:sz w:val="20"/>
                <w:szCs w:val="20"/>
              </w:rPr>
              <w:lastRenderedPageBreak/>
              <w:t xml:space="preserve">сельского поселения»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0120000000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579,6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0120000590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114,6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0120200000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465,0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0120290161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465,0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0160000000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0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0160100000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области(Социальное обеспечение и иные выплаты населению)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0160190470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1198,0</w:t>
            </w:r>
          </w:p>
        </w:tc>
      </w:tr>
      <w:tr w:rsidR="007324AD" w:rsidRPr="007324AD" w:rsidTr="001D080E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1198,0</w:t>
            </w:r>
          </w:p>
        </w:tc>
      </w:tr>
      <w:tr w:rsidR="007324AD" w:rsidRPr="007324AD" w:rsidTr="001D080E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1198,0</w:t>
            </w:r>
          </w:p>
        </w:tc>
      </w:tr>
      <w:tr w:rsidR="007324AD" w:rsidRPr="007324AD" w:rsidTr="001D080E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0140000000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1198,0</w:t>
            </w:r>
          </w:p>
        </w:tc>
      </w:tr>
      <w:tr w:rsidR="007324AD" w:rsidRPr="007324AD" w:rsidTr="001D080E">
        <w:trPr>
          <w:trHeight w:val="291"/>
        </w:trPr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914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0140090410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1198,0</w:t>
            </w:r>
          </w:p>
        </w:tc>
      </w:tr>
    </w:tbl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jc w:val="right"/>
      </w:pPr>
      <w:r w:rsidRPr="007324AD">
        <w:t xml:space="preserve">       Приложение №3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 к постановлению  администрации         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 Народненского  сельского поселения 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 Терновского муниципального района    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 Воронежской области от 12 июля 2023 г. № 30</w:t>
      </w:r>
    </w:p>
    <w:p w:rsidR="007324AD" w:rsidRPr="007324AD" w:rsidRDefault="007324AD" w:rsidP="007324AD">
      <w:pPr>
        <w:jc w:val="center"/>
        <w:rPr>
          <w:b/>
          <w:bCs/>
        </w:rPr>
      </w:pPr>
    </w:p>
    <w:p w:rsidR="007324AD" w:rsidRPr="007324AD" w:rsidRDefault="007324AD" w:rsidP="007324AD">
      <w:pPr>
        <w:jc w:val="center"/>
        <w:rPr>
          <w:b/>
          <w:bCs/>
        </w:rPr>
      </w:pPr>
    </w:p>
    <w:p w:rsidR="007324AD" w:rsidRPr="007324AD" w:rsidRDefault="007324AD" w:rsidP="007324AD">
      <w:pPr>
        <w:jc w:val="center"/>
        <w:rPr>
          <w:b/>
          <w:bCs/>
        </w:rPr>
      </w:pPr>
      <w:r w:rsidRPr="007324AD">
        <w:rPr>
          <w:b/>
          <w:bCs/>
        </w:rPr>
        <w:t xml:space="preserve">Расходы бюджета Народненского сельского поселения по разделам и подразделам классификации расходов бюджетов за 1 полугодие </w:t>
      </w:r>
    </w:p>
    <w:p w:rsidR="007324AD" w:rsidRPr="007324AD" w:rsidRDefault="007324AD" w:rsidP="007324AD">
      <w:pPr>
        <w:spacing w:line="360" w:lineRule="auto"/>
        <w:jc w:val="center"/>
      </w:pPr>
      <w:r w:rsidRPr="007324AD">
        <w:rPr>
          <w:b/>
          <w:bCs/>
        </w:rPr>
        <w:t>2023 года</w:t>
      </w:r>
    </w:p>
    <w:tbl>
      <w:tblPr>
        <w:tblpPr w:leftFromText="180" w:rightFromText="180" w:vertAnchor="text" w:horzAnchor="margin" w:tblpY="57"/>
        <w:tblW w:w="9747" w:type="dxa"/>
        <w:tblLayout w:type="fixed"/>
        <w:tblLook w:val="0000" w:firstRow="0" w:lastRow="0" w:firstColumn="0" w:lastColumn="0" w:noHBand="0" w:noVBand="0"/>
      </w:tblPr>
      <w:tblGrid>
        <w:gridCol w:w="4080"/>
        <w:gridCol w:w="858"/>
        <w:gridCol w:w="1031"/>
        <w:gridCol w:w="1717"/>
        <w:gridCol w:w="786"/>
        <w:gridCol w:w="1275"/>
      </w:tblGrid>
      <w:tr w:rsidR="007324AD" w:rsidRPr="007324AD" w:rsidTr="001D080E">
        <w:trPr>
          <w:trHeight w:val="322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 xml:space="preserve">    ЦСР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Исполнение за 1 полугодие</w:t>
            </w:r>
          </w:p>
        </w:tc>
      </w:tr>
      <w:tr w:rsidR="007324AD" w:rsidRPr="007324AD" w:rsidTr="001D080E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</w:tr>
      <w:tr w:rsidR="007324AD" w:rsidRPr="007324AD" w:rsidTr="001D080E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</w:tr>
      <w:tr w:rsidR="007324AD" w:rsidRPr="007324AD" w:rsidTr="001D080E">
        <w:trPr>
          <w:trHeight w:val="322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24AD" w:rsidRPr="007324AD" w:rsidTr="001D080E">
        <w:trPr>
          <w:trHeight w:val="23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                        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    6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13264,5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2270,2</w:t>
            </w:r>
          </w:p>
        </w:tc>
      </w:tr>
      <w:tr w:rsidR="007324AD" w:rsidRPr="007324AD" w:rsidTr="001D080E">
        <w:trPr>
          <w:trHeight w:val="26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11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Основное мероприятие «Финансовое обеспечение деятельности главы </w:t>
            </w:r>
            <w:r w:rsidRPr="007324AD">
              <w:rPr>
                <w:sz w:val="20"/>
                <w:szCs w:val="20"/>
              </w:rPr>
              <w:lastRenderedPageBreak/>
              <w:t>Народненского сельского поселения»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01 5 01 00000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Расходы на обеспечение деятельности главы администрации Народненского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01 5 01 98020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420,2</w:t>
            </w:r>
          </w:p>
        </w:tc>
      </w:tr>
      <w:tr w:rsidR="007324AD" w:rsidRPr="007324AD" w:rsidTr="001D080E">
        <w:trPr>
          <w:trHeight w:val="18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1381,8</w:t>
            </w:r>
          </w:p>
        </w:tc>
      </w:tr>
      <w:tr w:rsidR="007324AD" w:rsidRPr="007324AD" w:rsidTr="001D080E">
        <w:trPr>
          <w:trHeight w:val="125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1381,8</w:t>
            </w:r>
          </w:p>
        </w:tc>
      </w:tr>
      <w:tr w:rsidR="007324AD" w:rsidRPr="007324AD" w:rsidTr="001D080E">
        <w:trPr>
          <w:trHeight w:val="5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1381,8</w:t>
            </w:r>
          </w:p>
        </w:tc>
      </w:tr>
      <w:tr w:rsidR="007324AD" w:rsidRPr="007324AD" w:rsidTr="001D080E">
        <w:trPr>
          <w:trHeight w:val="4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01 5 02 00000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1381,8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706,1</w:t>
            </w:r>
          </w:p>
        </w:tc>
      </w:tr>
      <w:tr w:rsidR="007324AD" w:rsidRPr="007324AD" w:rsidTr="001D080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657,0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обеспечение деятельности  администрации Народненского сельского поселения Терновского муниципального района  (иные бюджетные ассигнования)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01 5 02 98010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18,7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468,2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468,2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308,4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Народненского сельского поселения»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308,4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35,7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01 5 04 90200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272,7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Основное мероприятие «Передача полномочий по решению вопросов местного </w:t>
            </w:r>
            <w:r w:rsidRPr="007324AD">
              <w:rPr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 xml:space="preserve">01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01 5 08 00000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159,8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по передаваемым полномочиям поселения( 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01 5 08 90160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156,0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01 5 08 90162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3,8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Мобилизационная и вневойсковая подготовки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01 5 00 00000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01 5 03 00000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56,6</w:t>
            </w:r>
          </w:p>
        </w:tc>
      </w:tr>
      <w:tr w:rsidR="007324AD" w:rsidRPr="007324AD" w:rsidTr="001D080E">
        <w:trPr>
          <w:trHeight w:val="272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324AD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7324AD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 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51,0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7324AD">
              <w:rPr>
                <w:bCs/>
                <w:sz w:val="20"/>
                <w:szCs w:val="20"/>
              </w:rPr>
              <w:t xml:space="preserve">по переданным полномочиям </w:t>
            </w:r>
            <w:r w:rsidRPr="007324AD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01 5 03 51180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5,6</w:t>
            </w:r>
          </w:p>
        </w:tc>
      </w:tr>
      <w:tr w:rsidR="007324AD" w:rsidRPr="007324AD" w:rsidTr="001D080E">
        <w:trPr>
          <w:trHeight w:val="57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639,3</w:t>
            </w:r>
          </w:p>
        </w:tc>
      </w:tr>
      <w:tr w:rsidR="007324AD" w:rsidRPr="007324AD" w:rsidTr="001D080E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Основное мероприятие «Мероприятия в сфере защиты населения от чрезвычайных ситуаций, пожаров и происшествий на </w:t>
            </w:r>
            <w:r w:rsidRPr="007324AD">
              <w:rPr>
                <w:sz w:val="20"/>
                <w:szCs w:val="20"/>
              </w:rPr>
              <w:lastRenderedPageBreak/>
              <w:t>водных объектах»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0150500000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0150591430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241,0</w:t>
            </w:r>
          </w:p>
        </w:tc>
      </w:tr>
      <w:tr w:rsidR="007324AD" w:rsidRPr="007324AD" w:rsidTr="001D080E">
        <w:trPr>
          <w:trHeight w:val="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Подпрограмма «Финансовое обеспечение реализации муниципальной программы» муниципальной программы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«Создание пожарной команды в с. Народное»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0150600000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0150691450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398,3</w:t>
            </w:r>
          </w:p>
        </w:tc>
      </w:tr>
      <w:tr w:rsidR="007324AD" w:rsidRPr="007324AD" w:rsidTr="001D080E">
        <w:trPr>
          <w:trHeight w:val="23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1197,8</w:t>
            </w:r>
          </w:p>
        </w:tc>
      </w:tr>
      <w:tr w:rsidR="007324AD" w:rsidRPr="007324AD" w:rsidTr="001D080E">
        <w:trPr>
          <w:trHeight w:val="277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45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«Дорожная деятельность»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01 3 01 00000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 Расходы на строительство и содержание автомобильных дорог и инженерных сооружений на них в  границах поселений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0130181290</w:t>
            </w:r>
          </w:p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1047,8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мероприятия: «Содержание мест отдыха»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0130700000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0130798520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150,0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7285,2</w:t>
            </w:r>
          </w:p>
        </w:tc>
      </w:tr>
      <w:tr w:rsidR="007324AD" w:rsidRPr="007324AD" w:rsidTr="001D080E">
        <w:trPr>
          <w:trHeight w:val="346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2124,6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2124,6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01 3 00 00000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2124,6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01 3 02 00000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611,9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01 3 02 91440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520,7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уличное освещение, за счет субсидий из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01 3 02 </w:t>
            </w:r>
            <w:r w:rsidRPr="007324AD">
              <w:rPr>
                <w:sz w:val="20"/>
                <w:szCs w:val="20"/>
                <w:lang w:val="en-US"/>
              </w:rPr>
              <w:t>S</w:t>
            </w:r>
            <w:r w:rsidRPr="007324AD">
              <w:rPr>
                <w:sz w:val="20"/>
                <w:szCs w:val="20"/>
              </w:rPr>
              <w:t>8670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91,2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Основное мероприятие «Благоустройство территории»</w:t>
            </w:r>
          </w:p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  <w:r w:rsidRPr="007324AD">
              <w:rPr>
                <w:bCs/>
                <w:sz w:val="20"/>
                <w:szCs w:val="20"/>
              </w:rPr>
              <w:t>01 3 03 00000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1364,9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01 3 03 91370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 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1364,9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«Содержание кладбищ»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01 3 04 00000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120,4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01 3 04 91400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120,4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«Озеленение территории»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01 3 05 00000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27,4</w:t>
            </w:r>
          </w:p>
        </w:tc>
      </w:tr>
      <w:tr w:rsidR="007324AD" w:rsidRPr="007324AD" w:rsidTr="001D080E">
        <w:trPr>
          <w:trHeight w:val="42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01 3 05 91390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27,4</w:t>
            </w:r>
          </w:p>
        </w:tc>
      </w:tr>
      <w:tr w:rsidR="007324AD" w:rsidRPr="007324AD" w:rsidTr="001D080E">
        <w:trPr>
          <w:trHeight w:val="311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Другие вопросы в области ЖКХ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5160,6</w:t>
            </w:r>
          </w:p>
        </w:tc>
      </w:tr>
      <w:tr w:rsidR="007324AD" w:rsidRPr="007324AD" w:rsidTr="001D080E">
        <w:trPr>
          <w:trHeight w:val="41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5160,6</w:t>
            </w:r>
          </w:p>
        </w:tc>
      </w:tr>
      <w:tr w:rsidR="007324AD" w:rsidRPr="007324AD" w:rsidTr="001D080E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5160,6</w:t>
            </w:r>
          </w:p>
        </w:tc>
      </w:tr>
      <w:tr w:rsidR="007324AD" w:rsidRPr="007324AD" w:rsidTr="001D080E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0131000000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5160,6</w:t>
            </w:r>
          </w:p>
        </w:tc>
      </w:tr>
      <w:tr w:rsidR="007324AD" w:rsidRPr="007324AD" w:rsidTr="001D080E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0131091410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47,0</w:t>
            </w:r>
          </w:p>
        </w:tc>
      </w:tr>
      <w:tr w:rsidR="007324AD" w:rsidRPr="007324AD" w:rsidTr="001D080E">
        <w:trPr>
          <w:trHeight w:val="66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Расходы на реализацию проектов по поддержке местных инициатив на территории муниципальных образований </w:t>
            </w:r>
            <w:r w:rsidRPr="007324AD">
              <w:rPr>
                <w:sz w:val="20"/>
                <w:szCs w:val="20"/>
              </w:rPr>
              <w:lastRenderedPageBreak/>
              <w:t>Воронежской области закупка товаров, работ и услуг для государственных (муниципальных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  <w:lang w:val="en-US"/>
              </w:rPr>
            </w:pPr>
            <w:r w:rsidRPr="007324AD">
              <w:rPr>
                <w:sz w:val="20"/>
                <w:szCs w:val="20"/>
              </w:rPr>
              <w:t>01310</w:t>
            </w:r>
            <w:r w:rsidRPr="007324AD">
              <w:rPr>
                <w:sz w:val="20"/>
                <w:szCs w:val="20"/>
                <w:lang w:val="en-US"/>
              </w:rPr>
              <w:t>S8910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  <w:lang w:val="en-US"/>
              </w:rPr>
            </w:pPr>
            <w:r w:rsidRPr="007324AD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767,7</w:t>
            </w:r>
          </w:p>
        </w:tc>
      </w:tr>
      <w:tr w:rsidR="007324AD" w:rsidRPr="007324AD" w:rsidTr="001D080E">
        <w:trPr>
          <w:trHeight w:val="131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7324A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Расходы на софинансирование капитальных вложений в объекты муниципальной собственности (закупка товаров, работ и услуг для государственных (муниципальных нужд)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rFonts w:eastAsiaTheme="minorHAnsi"/>
                <w:sz w:val="20"/>
                <w:szCs w:val="20"/>
                <w:lang w:eastAsia="en-US"/>
              </w:rPr>
              <w:t>01310S8100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4345,9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579,6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579,6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579,6</w:t>
            </w:r>
          </w:p>
        </w:tc>
      </w:tr>
      <w:tr w:rsidR="007324AD" w:rsidRPr="007324AD" w:rsidTr="001D080E">
        <w:trPr>
          <w:trHeight w:val="352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01 2 00 00000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579,6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01 2 00  00590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114,6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0120200000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465,0</w:t>
            </w:r>
          </w:p>
        </w:tc>
      </w:tr>
      <w:tr w:rsidR="007324AD" w:rsidRPr="007324AD" w:rsidTr="001D080E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rFonts w:eastAsiaTheme="minorHAnsi"/>
                <w:sz w:val="20"/>
                <w:szCs w:val="20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0120290161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465,0</w:t>
            </w:r>
          </w:p>
        </w:tc>
      </w:tr>
      <w:tr w:rsidR="007324AD" w:rsidRPr="007324AD" w:rsidTr="001D080E">
        <w:trPr>
          <w:trHeight w:val="3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09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01 0 00 00000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«Социальная поддержка граждан»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01 6 00 00000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01 6 01 00000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Доплата к пенсиям муниципальных служащих Народненского сельского поселения Терновского муниципального района Воронежской области  (Социальное обеспечение и иные выплаты населению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01 6 01  90470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37,8</w:t>
            </w:r>
          </w:p>
        </w:tc>
      </w:tr>
      <w:tr w:rsidR="007324AD" w:rsidRPr="007324AD" w:rsidTr="001D080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b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b/>
                <w:sz w:val="20"/>
                <w:szCs w:val="20"/>
              </w:rPr>
            </w:pPr>
            <w:r w:rsidRPr="007324AD">
              <w:rPr>
                <w:b/>
                <w:sz w:val="20"/>
                <w:szCs w:val="20"/>
              </w:rPr>
              <w:t>1198,0</w:t>
            </w:r>
          </w:p>
        </w:tc>
      </w:tr>
      <w:tr w:rsidR="007324AD" w:rsidRPr="007324AD" w:rsidTr="001D080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  <w:r w:rsidRPr="007324A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1198,0</w:t>
            </w:r>
          </w:p>
        </w:tc>
      </w:tr>
      <w:tr w:rsidR="007324AD" w:rsidRPr="007324AD" w:rsidTr="001D080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Муниципальная программа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0100000000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1198,0</w:t>
            </w:r>
          </w:p>
        </w:tc>
      </w:tr>
      <w:tr w:rsidR="007324AD" w:rsidRPr="007324AD" w:rsidTr="001D080E">
        <w:trPr>
          <w:trHeight w:val="343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0140000000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1198,0</w:t>
            </w:r>
          </w:p>
        </w:tc>
      </w:tr>
      <w:tr w:rsidR="007324AD" w:rsidRPr="007324AD" w:rsidTr="001D080E">
        <w:trPr>
          <w:trHeight w:val="6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lastRenderedPageBreak/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4AD" w:rsidRPr="007324AD" w:rsidRDefault="007324AD" w:rsidP="007324AD">
            <w:pPr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0140090410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AD" w:rsidRPr="007324AD" w:rsidRDefault="007324AD" w:rsidP="007324AD">
            <w:pPr>
              <w:rPr>
                <w:color w:val="000000"/>
                <w:sz w:val="20"/>
                <w:szCs w:val="20"/>
              </w:rPr>
            </w:pPr>
            <w:r w:rsidRPr="007324A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324AD" w:rsidRPr="007324AD" w:rsidRDefault="007324AD" w:rsidP="007324AD">
            <w:pPr>
              <w:jc w:val="center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>1198,0</w:t>
            </w:r>
          </w:p>
        </w:tc>
      </w:tr>
    </w:tbl>
    <w:p w:rsidR="007324AD" w:rsidRPr="007324AD" w:rsidRDefault="007324AD" w:rsidP="007324AD">
      <w:pPr>
        <w:spacing w:line="360" w:lineRule="auto"/>
        <w:rPr>
          <w:sz w:val="28"/>
          <w:szCs w:val="28"/>
        </w:rPr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spacing w:line="360" w:lineRule="auto"/>
      </w:pPr>
    </w:p>
    <w:p w:rsidR="007324AD" w:rsidRPr="007324AD" w:rsidRDefault="007324AD" w:rsidP="007324AD">
      <w:pPr>
        <w:spacing w:line="360" w:lineRule="auto"/>
      </w:pPr>
    </w:p>
    <w:p w:rsidR="007324AD" w:rsidRPr="007324AD" w:rsidRDefault="007324AD" w:rsidP="007324AD">
      <w:pPr>
        <w:spacing w:line="360" w:lineRule="auto"/>
        <w:jc w:val="center"/>
      </w:pPr>
    </w:p>
    <w:p w:rsidR="007324AD" w:rsidRPr="007324AD" w:rsidRDefault="007324AD" w:rsidP="007324AD">
      <w:pPr>
        <w:jc w:val="right"/>
      </w:pPr>
      <w:r w:rsidRPr="007324AD">
        <w:t xml:space="preserve">      Приложение № 4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к постановлению  администрации         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Народненского  сельского поселения 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Терновского муниципального района         </w:t>
      </w:r>
    </w:p>
    <w:p w:rsidR="007324AD" w:rsidRPr="007324AD" w:rsidRDefault="007324AD" w:rsidP="007324AD">
      <w:pPr>
        <w:jc w:val="right"/>
      </w:pPr>
      <w:r w:rsidRPr="007324AD">
        <w:t xml:space="preserve">                                                                  Воронежской области от 12 июля 2023 г.</w:t>
      </w:r>
      <w:r w:rsidRPr="007324AD">
        <w:rPr>
          <w:color w:val="FF0000"/>
        </w:rPr>
        <w:t xml:space="preserve"> </w:t>
      </w:r>
      <w:r w:rsidRPr="007324AD">
        <w:t>№ 30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10095"/>
      </w:tblGrid>
      <w:tr w:rsidR="007324AD" w:rsidRPr="007324AD" w:rsidTr="001D080E">
        <w:trPr>
          <w:trHeight w:val="300"/>
        </w:trPr>
        <w:tc>
          <w:tcPr>
            <w:tcW w:w="10095" w:type="dxa"/>
            <w:noWrap/>
            <w:vAlign w:val="bottom"/>
          </w:tcPr>
          <w:p w:rsidR="007324AD" w:rsidRPr="007324AD" w:rsidRDefault="007324AD" w:rsidP="007324AD">
            <w:pPr>
              <w:jc w:val="center"/>
              <w:rPr>
                <w:b/>
                <w:bCs/>
              </w:rPr>
            </w:pPr>
          </w:p>
          <w:p w:rsidR="007324AD" w:rsidRPr="007324AD" w:rsidRDefault="007324AD" w:rsidP="007324AD">
            <w:pPr>
              <w:jc w:val="center"/>
              <w:rPr>
                <w:b/>
                <w:bCs/>
              </w:rPr>
            </w:pPr>
          </w:p>
          <w:p w:rsidR="007324AD" w:rsidRPr="007324AD" w:rsidRDefault="007324AD" w:rsidP="007324AD">
            <w:pPr>
              <w:jc w:val="center"/>
              <w:rPr>
                <w:b/>
                <w:bCs/>
              </w:rPr>
            </w:pPr>
            <w:r w:rsidRPr="007324AD">
              <w:rPr>
                <w:b/>
                <w:bCs/>
              </w:rPr>
              <w:t>ИСТОЧНИКИ</w:t>
            </w:r>
          </w:p>
        </w:tc>
      </w:tr>
      <w:tr w:rsidR="007324AD" w:rsidRPr="007324AD" w:rsidTr="001D080E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7324AD" w:rsidRPr="007324AD" w:rsidRDefault="007324AD" w:rsidP="007324AD">
            <w:pPr>
              <w:jc w:val="center"/>
              <w:rPr>
                <w:b/>
                <w:bCs/>
              </w:rPr>
            </w:pPr>
            <w:r w:rsidRPr="007324AD">
              <w:rPr>
                <w:b/>
                <w:bCs/>
              </w:rPr>
              <w:t>внутреннего финансирования дефицита</w:t>
            </w:r>
          </w:p>
        </w:tc>
      </w:tr>
      <w:tr w:rsidR="007324AD" w:rsidRPr="007324AD" w:rsidTr="001D080E">
        <w:trPr>
          <w:trHeight w:val="300"/>
        </w:trPr>
        <w:tc>
          <w:tcPr>
            <w:tcW w:w="10095" w:type="dxa"/>
            <w:noWrap/>
            <w:vAlign w:val="bottom"/>
            <w:hideMark/>
          </w:tcPr>
          <w:p w:rsidR="007324AD" w:rsidRPr="007324AD" w:rsidRDefault="007324AD" w:rsidP="007324AD">
            <w:pPr>
              <w:jc w:val="center"/>
              <w:rPr>
                <w:b/>
                <w:bCs/>
              </w:rPr>
            </w:pPr>
            <w:r w:rsidRPr="007324AD">
              <w:rPr>
                <w:b/>
                <w:bCs/>
              </w:rPr>
              <w:t>бюджета Народненского сельского поселения за1 полугодие 2023 года</w:t>
            </w:r>
          </w:p>
          <w:p w:rsidR="007324AD" w:rsidRPr="007324AD" w:rsidRDefault="007324AD" w:rsidP="007324AD">
            <w:pPr>
              <w:jc w:val="center"/>
              <w:rPr>
                <w:b/>
                <w:bCs/>
              </w:rPr>
            </w:pPr>
            <w:r w:rsidRPr="007324AD">
              <w:rPr>
                <w:b/>
                <w:bCs/>
              </w:rPr>
              <w:t xml:space="preserve"> по классификации источников</w:t>
            </w:r>
          </w:p>
          <w:p w:rsidR="007324AD" w:rsidRPr="007324AD" w:rsidRDefault="007324AD" w:rsidP="007324AD">
            <w:pPr>
              <w:jc w:val="center"/>
              <w:rPr>
                <w:b/>
                <w:bCs/>
              </w:rPr>
            </w:pPr>
            <w:r w:rsidRPr="007324AD">
              <w:rPr>
                <w:b/>
                <w:bCs/>
              </w:rPr>
              <w:t>финансирования дефицитов бюджета</w:t>
            </w:r>
          </w:p>
        </w:tc>
      </w:tr>
      <w:tr w:rsidR="007324AD" w:rsidRPr="007324AD" w:rsidTr="001D080E">
        <w:trPr>
          <w:trHeight w:val="8196"/>
        </w:trPr>
        <w:tc>
          <w:tcPr>
            <w:tcW w:w="10095" w:type="dxa"/>
            <w:noWrap/>
            <w:vAlign w:val="bottom"/>
          </w:tcPr>
          <w:p w:rsidR="007324AD" w:rsidRPr="007324AD" w:rsidRDefault="007324AD" w:rsidP="007324AD">
            <w:pPr>
              <w:jc w:val="both"/>
              <w:rPr>
                <w:sz w:val="20"/>
                <w:szCs w:val="20"/>
              </w:rPr>
            </w:pPr>
          </w:p>
          <w:p w:rsidR="007324AD" w:rsidRPr="007324AD" w:rsidRDefault="007324AD" w:rsidP="007324AD">
            <w:pPr>
              <w:jc w:val="both"/>
              <w:rPr>
                <w:sz w:val="20"/>
                <w:szCs w:val="20"/>
              </w:rPr>
            </w:pPr>
            <w:r w:rsidRPr="007324AD">
              <w:rPr>
                <w:sz w:val="20"/>
                <w:szCs w:val="20"/>
              </w:rPr>
              <w:t xml:space="preserve"> (тыс.рублей)</w:t>
            </w:r>
          </w:p>
          <w:tbl>
            <w:tblPr>
              <w:tblW w:w="8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6"/>
              <w:gridCol w:w="2137"/>
              <w:gridCol w:w="1904"/>
              <w:gridCol w:w="2955"/>
              <w:gridCol w:w="1159"/>
            </w:tblGrid>
            <w:tr w:rsidR="007324AD" w:rsidRPr="007324AD" w:rsidTr="001D080E">
              <w:trPr>
                <w:trHeight w:val="393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1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Наименование источников</w:t>
                  </w:r>
                </w:p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Исполнено факт</w:t>
                  </w:r>
                </w:p>
              </w:tc>
            </w:tr>
            <w:tr w:rsidR="007324AD" w:rsidRPr="007324AD" w:rsidTr="001D080E">
              <w:trPr>
                <w:trHeight w:val="71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администратор источников финансирования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 xml:space="preserve">источник </w:t>
                  </w:r>
                </w:p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324AD" w:rsidRPr="007324AD" w:rsidTr="001D080E">
              <w:trPr>
                <w:trHeight w:val="272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 xml:space="preserve">        6</w:t>
                  </w:r>
                </w:p>
              </w:tc>
            </w:tr>
            <w:tr w:rsidR="007324AD" w:rsidRPr="007324AD" w:rsidTr="001D080E">
              <w:trPr>
                <w:trHeight w:val="514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9991,6</w:t>
                  </w:r>
                </w:p>
              </w:tc>
            </w:tr>
            <w:tr w:rsidR="007324AD" w:rsidRPr="007324AD" w:rsidTr="001D080E">
              <w:trPr>
                <w:trHeight w:val="786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01 03 00 00 00 0000 000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324AD" w:rsidRPr="007324AD" w:rsidTr="001D080E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Получение бюджетных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01 03 01 00 00 0000 700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24AD" w:rsidRPr="007324AD" w:rsidTr="001D080E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Получение кредитов из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01 03 01 00 10 0000 710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spacing w:line="22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324AD" w:rsidRPr="007324AD" w:rsidTr="001D080E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01 03 01 00 00 0000 800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tabs>
                      <w:tab w:val="left" w:pos="678"/>
                    </w:tabs>
                    <w:spacing w:line="228" w:lineRule="auto"/>
                    <w:ind w:right="2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24AD" w:rsidRPr="007324AD" w:rsidTr="001D080E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Погашение бюджетами поселений кредитов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01 03 01 00 10 0000 810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spacing w:line="228" w:lineRule="auto"/>
                    <w:ind w:right="9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24AD" w:rsidRPr="007324AD" w:rsidTr="001D080E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Изменение остатка средств на счетах по учету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9991,6</w:t>
                  </w:r>
                </w:p>
              </w:tc>
            </w:tr>
            <w:tr w:rsidR="007324AD" w:rsidRPr="007324AD" w:rsidTr="001D080E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-3718,6</w:t>
                  </w:r>
                </w:p>
              </w:tc>
            </w:tr>
            <w:tr w:rsidR="007324AD" w:rsidRPr="007324AD" w:rsidTr="001D080E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-3718,6</w:t>
                  </w:r>
                </w:p>
              </w:tc>
            </w:tr>
            <w:tr w:rsidR="007324AD" w:rsidRPr="007324AD" w:rsidTr="001D080E">
              <w:trPr>
                <w:trHeight w:val="52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 xml:space="preserve">Уменьшение остатков средств </w:t>
                  </w:r>
                  <w:r w:rsidRPr="007324AD">
                    <w:rPr>
                      <w:b/>
                      <w:sz w:val="20"/>
                      <w:szCs w:val="20"/>
                    </w:rPr>
                    <w:lastRenderedPageBreak/>
                    <w:t>бюджетов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lastRenderedPageBreak/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24AD">
                    <w:rPr>
                      <w:b/>
                      <w:sz w:val="20"/>
                      <w:szCs w:val="20"/>
                    </w:rPr>
                    <w:t>13710,2</w:t>
                  </w:r>
                </w:p>
              </w:tc>
            </w:tr>
            <w:tr w:rsidR="007324AD" w:rsidRPr="007324AD" w:rsidTr="001D080E">
              <w:trPr>
                <w:trHeight w:val="1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Уменьшение прочих остатков денежных средств бюджетов  поселений</w:t>
                  </w:r>
                </w:p>
              </w:tc>
              <w:tc>
                <w:tcPr>
                  <w:tcW w:w="1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914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both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AD" w:rsidRPr="007324AD" w:rsidRDefault="007324AD" w:rsidP="007324AD">
                  <w:pPr>
                    <w:spacing w:line="228" w:lineRule="auto"/>
                    <w:jc w:val="center"/>
                    <w:rPr>
                      <w:sz w:val="20"/>
                      <w:szCs w:val="20"/>
                    </w:rPr>
                  </w:pPr>
                  <w:r w:rsidRPr="007324AD">
                    <w:rPr>
                      <w:sz w:val="20"/>
                      <w:szCs w:val="20"/>
                    </w:rPr>
                    <w:t>13710,2</w:t>
                  </w:r>
                </w:p>
              </w:tc>
            </w:tr>
          </w:tbl>
          <w:p w:rsidR="007324AD" w:rsidRPr="007324AD" w:rsidRDefault="007324AD" w:rsidP="007324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324AD" w:rsidRPr="007324AD" w:rsidRDefault="007324AD" w:rsidP="007324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324AD" w:rsidRPr="007324AD" w:rsidRDefault="007324AD" w:rsidP="007324A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324AD" w:rsidRPr="007324AD" w:rsidRDefault="007324AD" w:rsidP="007324AD">
      <w:pPr>
        <w:rPr>
          <w:sz w:val="20"/>
          <w:szCs w:val="20"/>
        </w:rPr>
      </w:pPr>
    </w:p>
    <w:p w:rsidR="007324AD" w:rsidRPr="007324AD" w:rsidRDefault="007324AD" w:rsidP="007324AD">
      <w:pPr>
        <w:rPr>
          <w:sz w:val="20"/>
          <w:szCs w:val="20"/>
        </w:rPr>
      </w:pPr>
    </w:p>
    <w:p w:rsidR="007324AD" w:rsidRPr="007324AD" w:rsidRDefault="007324AD" w:rsidP="007324A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324AD" w:rsidRPr="007324AD" w:rsidRDefault="007324AD" w:rsidP="007324AD">
      <w:pPr>
        <w:tabs>
          <w:tab w:val="left" w:pos="3240"/>
        </w:tabs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324AD" w:rsidRPr="007324AD" w:rsidRDefault="007324AD" w:rsidP="007324AD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7324AD" w:rsidRPr="007324AD" w:rsidRDefault="007324AD" w:rsidP="007324AD">
      <w:pPr>
        <w:jc w:val="center"/>
        <w:rPr>
          <w:b/>
          <w:sz w:val="20"/>
          <w:szCs w:val="20"/>
        </w:rPr>
      </w:pPr>
    </w:p>
    <w:p w:rsidR="007324AD" w:rsidRPr="007324AD" w:rsidRDefault="007324AD" w:rsidP="007324AD">
      <w:pPr>
        <w:jc w:val="center"/>
        <w:rPr>
          <w:b/>
          <w:sz w:val="20"/>
          <w:szCs w:val="20"/>
        </w:rPr>
      </w:pPr>
    </w:p>
    <w:p w:rsidR="007324AD" w:rsidRPr="007324AD" w:rsidRDefault="007324AD" w:rsidP="007324AD">
      <w:pPr>
        <w:jc w:val="center"/>
        <w:rPr>
          <w:b/>
          <w:sz w:val="20"/>
          <w:szCs w:val="20"/>
        </w:rPr>
      </w:pPr>
    </w:p>
    <w:p w:rsidR="007324AD" w:rsidRPr="007324AD" w:rsidRDefault="007324AD" w:rsidP="007324AD">
      <w:pPr>
        <w:rPr>
          <w:b/>
          <w:sz w:val="20"/>
          <w:szCs w:val="20"/>
        </w:rPr>
      </w:pPr>
    </w:p>
    <w:p w:rsidR="007324AD" w:rsidRPr="007324AD" w:rsidRDefault="007324AD" w:rsidP="007324AD">
      <w:pPr>
        <w:rPr>
          <w:b/>
          <w:sz w:val="20"/>
          <w:szCs w:val="20"/>
        </w:rPr>
      </w:pPr>
    </w:p>
    <w:p w:rsidR="007324AD" w:rsidRPr="007324AD" w:rsidRDefault="007324AD" w:rsidP="007324AD">
      <w:pPr>
        <w:rPr>
          <w:b/>
          <w:sz w:val="20"/>
          <w:szCs w:val="20"/>
        </w:rPr>
      </w:pPr>
    </w:p>
    <w:p w:rsidR="007324AD" w:rsidRPr="007324AD" w:rsidRDefault="007324AD" w:rsidP="007324AD">
      <w:pPr>
        <w:rPr>
          <w:sz w:val="20"/>
          <w:szCs w:val="20"/>
        </w:rPr>
      </w:pPr>
    </w:p>
    <w:p w:rsidR="007324AD" w:rsidRPr="007324AD" w:rsidRDefault="007324AD" w:rsidP="007324AD">
      <w:pPr>
        <w:widowControl w:val="0"/>
        <w:suppressAutoHyphens/>
        <w:ind w:firstLine="720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7324AD" w:rsidRPr="007324AD" w:rsidRDefault="007324AD" w:rsidP="007324AD">
      <w:pPr>
        <w:widowControl w:val="0"/>
        <w:suppressAutoHyphens/>
        <w:jc w:val="both"/>
        <w:rPr>
          <w:rFonts w:eastAsia="SimSun" w:cs="Mangal"/>
          <w:b/>
          <w:bCs/>
          <w:kern w:val="1"/>
          <w:sz w:val="28"/>
          <w:szCs w:val="28"/>
          <w:lang w:eastAsia="hi-IN" w:bidi="hi-IN"/>
        </w:rPr>
      </w:pPr>
      <w:r w:rsidRPr="007324AD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</w:p>
    <w:p w:rsidR="007324AD" w:rsidRPr="007324AD" w:rsidRDefault="007324AD" w:rsidP="007324AD">
      <w:pPr>
        <w:rPr>
          <w:rFonts w:eastAsia="SimSun" w:cs="Mangal"/>
          <w:bCs/>
          <w:kern w:val="1"/>
          <w:sz w:val="28"/>
          <w:szCs w:val="28"/>
          <w:lang w:eastAsia="hi-IN" w:bidi="hi-IN"/>
        </w:rPr>
      </w:pPr>
    </w:p>
    <w:p w:rsidR="007324AD" w:rsidRPr="007324AD" w:rsidRDefault="007324AD" w:rsidP="007324AD">
      <w:pPr>
        <w:rPr>
          <w:rFonts w:eastAsia="SimSun" w:cs="Mangal"/>
          <w:bCs/>
          <w:kern w:val="1"/>
          <w:sz w:val="28"/>
          <w:szCs w:val="28"/>
          <w:lang w:eastAsia="hi-IN" w:bidi="hi-IN"/>
        </w:rPr>
      </w:pPr>
    </w:p>
    <w:p w:rsidR="007324AD" w:rsidRPr="007324AD" w:rsidRDefault="007324AD" w:rsidP="007324AD">
      <w:pPr>
        <w:rPr>
          <w:sz w:val="28"/>
          <w:szCs w:val="28"/>
        </w:rPr>
      </w:pPr>
    </w:p>
    <w:p w:rsidR="007324AD" w:rsidRPr="007324AD" w:rsidRDefault="007324AD" w:rsidP="007324AD">
      <w:pPr>
        <w:rPr>
          <w:sz w:val="28"/>
          <w:szCs w:val="28"/>
        </w:rPr>
      </w:pPr>
    </w:p>
    <w:p w:rsidR="007324AD" w:rsidRDefault="007324AD" w:rsidP="007324AD">
      <w:r w:rsidRPr="007324AD">
        <w:rPr>
          <w:sz w:val="28"/>
          <w:szCs w:val="28"/>
        </w:rPr>
        <w:t xml:space="preserve">                 </w:t>
      </w:r>
    </w:p>
    <w:sectPr w:rsidR="0073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3E0"/>
    <w:multiLevelType w:val="hybridMultilevel"/>
    <w:tmpl w:val="4E36F5D6"/>
    <w:lvl w:ilvl="0" w:tplc="199E0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58E2C75"/>
    <w:multiLevelType w:val="multilevel"/>
    <w:tmpl w:val="75280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C361ED"/>
    <w:multiLevelType w:val="hybridMultilevel"/>
    <w:tmpl w:val="5258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87068"/>
    <w:multiLevelType w:val="hybridMultilevel"/>
    <w:tmpl w:val="EA66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A22F8"/>
    <w:multiLevelType w:val="hybridMultilevel"/>
    <w:tmpl w:val="1C460A44"/>
    <w:lvl w:ilvl="0" w:tplc="C5004E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34CF2043"/>
    <w:multiLevelType w:val="hybridMultilevel"/>
    <w:tmpl w:val="094C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EE7"/>
    <w:multiLevelType w:val="hybridMultilevel"/>
    <w:tmpl w:val="5F022CEA"/>
    <w:lvl w:ilvl="0" w:tplc="19D8F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657DF"/>
    <w:multiLevelType w:val="hybridMultilevel"/>
    <w:tmpl w:val="D1A2C5F8"/>
    <w:lvl w:ilvl="0" w:tplc="3E7C7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92113"/>
    <w:multiLevelType w:val="hybridMultilevel"/>
    <w:tmpl w:val="A4A4AE7E"/>
    <w:lvl w:ilvl="0" w:tplc="C60ADF56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6C27FC"/>
    <w:multiLevelType w:val="multilevel"/>
    <w:tmpl w:val="1180C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8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16"/>
  </w:num>
  <w:num w:numId="17">
    <w:abstractNumId w:val="17"/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A"/>
    <w:rsid w:val="003D4667"/>
    <w:rsid w:val="00432ACD"/>
    <w:rsid w:val="007324AD"/>
    <w:rsid w:val="0094494A"/>
    <w:rsid w:val="00C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324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32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324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324AD"/>
    <w:pPr>
      <w:ind w:left="720"/>
      <w:contextualSpacing/>
    </w:pPr>
  </w:style>
  <w:style w:type="table" w:styleId="a4">
    <w:name w:val="Table Grid"/>
    <w:basedOn w:val="a1"/>
    <w:rsid w:val="0073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32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3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32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2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4A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24AD"/>
  </w:style>
  <w:style w:type="numbering" w:customStyle="1" w:styleId="110">
    <w:name w:val="Нет списка11"/>
    <w:next w:val="a2"/>
    <w:uiPriority w:val="99"/>
    <w:semiHidden/>
    <w:unhideWhenUsed/>
    <w:rsid w:val="007324AD"/>
  </w:style>
  <w:style w:type="paragraph" w:customStyle="1" w:styleId="ConsNormal">
    <w:name w:val="ConsNormal"/>
    <w:rsid w:val="00732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324AD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7324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32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324AD"/>
  </w:style>
  <w:style w:type="numbering" w:customStyle="1" w:styleId="120">
    <w:name w:val="Нет списка12"/>
    <w:next w:val="a2"/>
    <w:uiPriority w:val="99"/>
    <w:semiHidden/>
    <w:unhideWhenUsed/>
    <w:rsid w:val="007324AD"/>
  </w:style>
  <w:style w:type="numbering" w:customStyle="1" w:styleId="31">
    <w:name w:val="Нет списка3"/>
    <w:next w:val="a2"/>
    <w:uiPriority w:val="99"/>
    <w:semiHidden/>
    <w:unhideWhenUsed/>
    <w:rsid w:val="007324AD"/>
  </w:style>
  <w:style w:type="numbering" w:customStyle="1" w:styleId="13">
    <w:name w:val="Нет списка13"/>
    <w:next w:val="a2"/>
    <w:semiHidden/>
    <w:unhideWhenUsed/>
    <w:rsid w:val="007324AD"/>
  </w:style>
  <w:style w:type="character" w:styleId="ab">
    <w:name w:val="page number"/>
    <w:basedOn w:val="a0"/>
    <w:rsid w:val="007324AD"/>
  </w:style>
  <w:style w:type="paragraph" w:customStyle="1" w:styleId="ac">
    <w:name w:val="Знак Знак Знак Знак Знак Знак Знак Знак Знак Знак"/>
    <w:basedOn w:val="a"/>
    <w:rsid w:val="007324AD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73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7324AD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7324AD"/>
    <w:rPr>
      <w:i/>
      <w:iCs/>
    </w:rPr>
  </w:style>
  <w:style w:type="paragraph" w:styleId="ae">
    <w:name w:val="Title"/>
    <w:basedOn w:val="a"/>
    <w:next w:val="a"/>
    <w:link w:val="af"/>
    <w:qFormat/>
    <w:rsid w:val="007324A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7324A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7324AD"/>
  </w:style>
  <w:style w:type="numbering" w:customStyle="1" w:styleId="310">
    <w:name w:val="Нет списка31"/>
    <w:next w:val="a2"/>
    <w:semiHidden/>
    <w:unhideWhenUsed/>
    <w:rsid w:val="007324AD"/>
  </w:style>
  <w:style w:type="table" w:customStyle="1" w:styleId="22">
    <w:name w:val="Сетка таблицы2"/>
    <w:basedOn w:val="a1"/>
    <w:next w:val="a4"/>
    <w:rsid w:val="0073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7324AD"/>
  </w:style>
  <w:style w:type="table" w:customStyle="1" w:styleId="32">
    <w:name w:val="Сетка таблицы3"/>
    <w:basedOn w:val="a1"/>
    <w:next w:val="a4"/>
    <w:rsid w:val="0073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324AD"/>
    <w:pPr>
      <w:spacing w:after="0" w:line="240" w:lineRule="auto"/>
    </w:pPr>
  </w:style>
  <w:style w:type="paragraph" w:customStyle="1" w:styleId="p11">
    <w:name w:val="p11"/>
    <w:basedOn w:val="a"/>
    <w:rsid w:val="007324AD"/>
    <w:pPr>
      <w:spacing w:before="100" w:beforeAutospacing="1" w:after="100" w:afterAutospacing="1"/>
    </w:pPr>
  </w:style>
  <w:style w:type="character" w:customStyle="1" w:styleId="s5">
    <w:name w:val="s5"/>
    <w:basedOn w:val="a0"/>
    <w:rsid w:val="00732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324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324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324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324AD"/>
    <w:pPr>
      <w:ind w:left="720"/>
      <w:contextualSpacing/>
    </w:pPr>
  </w:style>
  <w:style w:type="table" w:styleId="a4">
    <w:name w:val="Table Grid"/>
    <w:basedOn w:val="a1"/>
    <w:rsid w:val="0073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32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3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732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32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2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4A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24AD"/>
  </w:style>
  <w:style w:type="numbering" w:customStyle="1" w:styleId="110">
    <w:name w:val="Нет списка11"/>
    <w:next w:val="a2"/>
    <w:uiPriority w:val="99"/>
    <w:semiHidden/>
    <w:unhideWhenUsed/>
    <w:rsid w:val="007324AD"/>
  </w:style>
  <w:style w:type="paragraph" w:customStyle="1" w:styleId="ConsNormal">
    <w:name w:val="ConsNormal"/>
    <w:rsid w:val="00732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324AD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semiHidden/>
    <w:rsid w:val="007324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7324A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324AD"/>
  </w:style>
  <w:style w:type="numbering" w:customStyle="1" w:styleId="120">
    <w:name w:val="Нет списка12"/>
    <w:next w:val="a2"/>
    <w:uiPriority w:val="99"/>
    <w:semiHidden/>
    <w:unhideWhenUsed/>
    <w:rsid w:val="007324AD"/>
  </w:style>
  <w:style w:type="numbering" w:customStyle="1" w:styleId="31">
    <w:name w:val="Нет списка3"/>
    <w:next w:val="a2"/>
    <w:uiPriority w:val="99"/>
    <w:semiHidden/>
    <w:unhideWhenUsed/>
    <w:rsid w:val="007324AD"/>
  </w:style>
  <w:style w:type="numbering" w:customStyle="1" w:styleId="13">
    <w:name w:val="Нет списка13"/>
    <w:next w:val="a2"/>
    <w:semiHidden/>
    <w:unhideWhenUsed/>
    <w:rsid w:val="007324AD"/>
  </w:style>
  <w:style w:type="character" w:styleId="ab">
    <w:name w:val="page number"/>
    <w:basedOn w:val="a0"/>
    <w:rsid w:val="007324AD"/>
  </w:style>
  <w:style w:type="paragraph" w:customStyle="1" w:styleId="ac">
    <w:name w:val="Знак Знак Знак Знак Знак Знак Знак Знак Знак Знак"/>
    <w:basedOn w:val="a"/>
    <w:rsid w:val="007324AD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4">
    <w:name w:val="Сетка таблицы1"/>
    <w:basedOn w:val="a1"/>
    <w:next w:val="a4"/>
    <w:rsid w:val="0073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Статья1"/>
    <w:basedOn w:val="a"/>
    <w:next w:val="a"/>
    <w:rsid w:val="007324AD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character" w:styleId="ad">
    <w:name w:val="Emphasis"/>
    <w:qFormat/>
    <w:rsid w:val="007324AD"/>
    <w:rPr>
      <w:i/>
      <w:iCs/>
    </w:rPr>
  </w:style>
  <w:style w:type="paragraph" w:styleId="ae">
    <w:name w:val="Title"/>
    <w:basedOn w:val="a"/>
    <w:next w:val="a"/>
    <w:link w:val="af"/>
    <w:qFormat/>
    <w:rsid w:val="007324A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link w:val="ae"/>
    <w:rsid w:val="007324A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10">
    <w:name w:val="Нет списка21"/>
    <w:next w:val="a2"/>
    <w:semiHidden/>
    <w:unhideWhenUsed/>
    <w:rsid w:val="007324AD"/>
  </w:style>
  <w:style w:type="numbering" w:customStyle="1" w:styleId="310">
    <w:name w:val="Нет списка31"/>
    <w:next w:val="a2"/>
    <w:semiHidden/>
    <w:unhideWhenUsed/>
    <w:rsid w:val="007324AD"/>
  </w:style>
  <w:style w:type="table" w:customStyle="1" w:styleId="22">
    <w:name w:val="Сетка таблицы2"/>
    <w:basedOn w:val="a1"/>
    <w:next w:val="a4"/>
    <w:rsid w:val="0073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unhideWhenUsed/>
    <w:rsid w:val="007324AD"/>
  </w:style>
  <w:style w:type="table" w:customStyle="1" w:styleId="32">
    <w:name w:val="Сетка таблицы3"/>
    <w:basedOn w:val="a1"/>
    <w:next w:val="a4"/>
    <w:rsid w:val="00732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324AD"/>
    <w:pPr>
      <w:spacing w:after="0" w:line="240" w:lineRule="auto"/>
    </w:pPr>
  </w:style>
  <w:style w:type="paragraph" w:customStyle="1" w:styleId="p11">
    <w:name w:val="p11"/>
    <w:basedOn w:val="a"/>
    <w:rsid w:val="007324AD"/>
    <w:pPr>
      <w:spacing w:before="100" w:beforeAutospacing="1" w:after="100" w:afterAutospacing="1"/>
    </w:pPr>
  </w:style>
  <w:style w:type="character" w:customStyle="1" w:styleId="s5">
    <w:name w:val="s5"/>
    <w:basedOn w:val="a0"/>
    <w:rsid w:val="0073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SPB;n=85833;fld=134;dst=100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9663;fld=134;dst=1000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11770</Words>
  <Characters>67089</Characters>
  <Application>Microsoft Office Word</Application>
  <DocSecurity>0</DocSecurity>
  <Lines>559</Lines>
  <Paragraphs>157</Paragraphs>
  <ScaleCrop>false</ScaleCrop>
  <Company>SPecialiST RePack</Company>
  <LinksUpToDate>false</LinksUpToDate>
  <CharactersWithSpaces>78702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2024-02-05T06:48:00Z</dcterms:created>
  <dcterms:modified xsi:type="dcterms:W3CDTF">2024-02-05T07:11:00Z</dcterms:modified>
</cp:coreProperties>
</file>